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0EF" w:rsidRPr="004525B0" w:rsidRDefault="004525B0" w:rsidP="004525B0">
      <w:pPr>
        <w:spacing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4525B0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 заявок на участие в электронном аукционе № 3367110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5D20EF" w:rsidRPr="004525B0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5D20EF" w:rsidRPr="004525B0" w:rsidRDefault="004525B0" w:rsidP="004525B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публикации: 214000, Смоленская область, Г. СМОЛЕНСК, УЛ. ОКТЯБРЬСКОЙ РЕВОЛЮЦИИ, Д.14, К.А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5D20EF" w:rsidRPr="004525B0" w:rsidRDefault="004525B0" w:rsidP="004525B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СМОЛЕНСКОЕ ОБЛАСТНОЕ ГОСУДАРСТВЕННОЕ БЮДЖЕТНОЕ УЧРЕЖДЕНИЕ "УПРАВЛЕНИЕ ОБЛАСТНЫХ АВТОМОБИЛЬНЫХ ДОРОГ".</w:t>
      </w:r>
    </w:p>
    <w:p w:rsidR="005D20EF" w:rsidRPr="004525B0" w:rsidRDefault="004525B0" w:rsidP="004525B0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4525B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5D20EF" w:rsidRPr="004525B0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</w:rPr>
              <w:t>СМОЛЕНСКОЕ ОБЛАСТНОЕ ГОСУДАРСТВЕННОЕ БЮДЖЕТНОЕ УЧРЕЖДЕНИЕ "УПРАВЛЕНИЕ ОБЛАСТНЫХ АВТОМОБИЛЬНЫХ ДОРОГ"</w:t>
            </w:r>
          </w:p>
        </w:tc>
      </w:tr>
    </w:tbl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Андросов Михаил Александрович, +74812384640, androsov.ma@smolavtodor.ru</w:t>
      </w:r>
      <w:r w:rsidRPr="004525B0">
        <w:rPr>
          <w:rFonts w:ascii="Times New Roman" w:hAnsi="Times New Roman" w:cs="Times New Roman"/>
          <w:sz w:val="24"/>
          <w:szCs w:val="24"/>
        </w:rPr>
        <w:t>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Наименование закупки: Поставка нефтепродуктов во 2 квартале 2025г. с использованием топливных карт для нужд СОГБУ «</w:t>
      </w:r>
      <w:proofErr w:type="spellStart"/>
      <w:r w:rsidRPr="004525B0">
        <w:rPr>
          <w:rFonts w:ascii="Times New Roman" w:hAnsi="Times New Roman" w:cs="Times New Roman"/>
          <w:sz w:val="24"/>
          <w:szCs w:val="24"/>
        </w:rPr>
        <w:t>Смоленскавтодор</w:t>
      </w:r>
      <w:proofErr w:type="spellEnd"/>
      <w:r w:rsidRPr="004525B0">
        <w:rPr>
          <w:rFonts w:ascii="Times New Roman" w:hAnsi="Times New Roman" w:cs="Times New Roman"/>
          <w:sz w:val="24"/>
          <w:szCs w:val="24"/>
        </w:rPr>
        <w:t>»</w:t>
      </w: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Номер лота: 1</w:t>
      </w: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Поставка нефтепродуктов во 2 квартале 2025г. с использованием топливных карт для нужд СОГБУ «</w:t>
      </w:r>
      <w:proofErr w:type="spellStart"/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>Смоленскавтодор</w:t>
      </w:r>
      <w:proofErr w:type="spellEnd"/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>»</w:t>
      </w:r>
      <w:r w:rsidRPr="004525B0">
        <w:rPr>
          <w:rFonts w:ascii="Times New Roman" w:hAnsi="Times New Roman" w:cs="Times New Roman"/>
          <w:lang w:eastAsia="zh-CN" w:bidi="hi-IN"/>
        </w:rPr>
        <w:t>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03.03.2025.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04.03.2025</w:t>
      </w:r>
      <w:r w:rsidRPr="004525B0">
        <w:rPr>
          <w:rFonts w:ascii="Times New Roman" w:hAnsi="Times New Roman" w:cs="Times New Roman"/>
          <w:sz w:val="24"/>
          <w:szCs w:val="24"/>
        </w:rPr>
        <w:t>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4525B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214000, Смоленская область, Г. СМОЛЕНСК, УЛ. ОКТЯБРЬСКОЙ РЕВОЛЮЦИИ, Д.14, К.А.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10064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3261"/>
        <w:gridCol w:w="2693"/>
      </w:tblGrid>
      <w:tr w:rsidR="005D20EF" w:rsidRPr="004525B0" w:rsidTr="004525B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D20EF" w:rsidRPr="004525B0" w:rsidRDefault="004525B0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D20EF" w:rsidRPr="004525B0" w:rsidRDefault="004525B0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D20EF" w:rsidRPr="004525B0" w:rsidRDefault="004525B0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5D20EF" w:rsidRPr="004525B0" w:rsidTr="004525B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19.20.21.100 Бензин автомобильный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70.22 Консультирование по вопросам коммерческой деятельности и управления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D20EF" w:rsidRPr="004525B0" w:rsidTr="004525B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19.20.21.100 Бензин автомобильный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70.22 Консультирование по вопросам коммерческой деятельности и управления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D20EF" w:rsidRPr="004525B0" w:rsidTr="004525B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19.20.21.300 Топливо дизельное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70.22 Консультирование по вопросам коммерческой деятельности и управления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D20EF" w:rsidRPr="004525B0" w:rsidTr="004525B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19.20.21.300 Топливо дизельное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>70.22 Консультирование по вопросам коммерческой деятельности и управления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25B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D20EF" w:rsidRPr="004525B0" w:rsidTr="004525B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4525B0">
              <w:rPr>
                <w:rFonts w:ascii="Times New Roman" w:hAnsi="Times New Roman" w:cs="Times New Roman"/>
              </w:rPr>
              <w:t>19.20.21.300 Топливо дизельное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4525B0">
              <w:rPr>
                <w:rFonts w:ascii="Times New Roman" w:hAnsi="Times New Roman" w:cs="Times New Roman"/>
              </w:rPr>
              <w:t>70.22 Консультирование по вопросам коммерческой деятельности и управления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20EF" w:rsidRPr="004525B0" w:rsidRDefault="004525B0" w:rsidP="004525B0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7" w:name="OLE_LINK15"/>
            <w:bookmarkStart w:id="8" w:name="OLE_LINK16"/>
            <w:bookmarkEnd w:id="7"/>
            <w:bookmarkEnd w:id="8"/>
            <w:r w:rsidRPr="004525B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5D20EF" w:rsidRDefault="004525B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15 000 000,00 (Российский рубль), с НДС</w:t>
      </w:r>
    </w:p>
    <w:p w:rsidR="005D20EF" w:rsidRDefault="004525B0" w:rsidP="004525B0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F034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аукционной комиссии </w:t>
      </w:r>
      <w:r w:rsidRPr="00F0342A">
        <w:rPr>
          <w:rFonts w:ascii="Times New Roman" w:hAnsi="Times New Roman"/>
          <w:sz w:val="24"/>
          <w:szCs w:val="24"/>
        </w:rPr>
        <w:t>утвержден приказом СОГБУ «</w:t>
      </w:r>
      <w:proofErr w:type="spellStart"/>
      <w:r w:rsidRPr="00F0342A">
        <w:rPr>
          <w:rFonts w:ascii="Times New Roman" w:hAnsi="Times New Roman"/>
          <w:sz w:val="24"/>
          <w:szCs w:val="24"/>
        </w:rPr>
        <w:t>Смоленскавтодор</w:t>
      </w:r>
      <w:proofErr w:type="spellEnd"/>
      <w:r w:rsidRPr="00F0342A">
        <w:rPr>
          <w:rFonts w:ascii="Times New Roman" w:hAnsi="Times New Roman"/>
          <w:sz w:val="24"/>
          <w:szCs w:val="24"/>
        </w:rPr>
        <w:t xml:space="preserve">» от 23.12.2024 года №1052. Заседание проводилось в присутствии </w:t>
      </w:r>
      <w:r>
        <w:rPr>
          <w:rFonts w:ascii="Times New Roman" w:hAnsi="Times New Roman"/>
          <w:sz w:val="24"/>
          <w:szCs w:val="24"/>
        </w:rPr>
        <w:t>3</w:t>
      </w:r>
      <w:r w:rsidRPr="00F0342A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трех</w:t>
      </w:r>
      <w:r w:rsidRPr="00F0342A">
        <w:rPr>
          <w:rFonts w:ascii="Times New Roman" w:hAnsi="Times New Roman"/>
          <w:sz w:val="24"/>
          <w:szCs w:val="24"/>
        </w:rPr>
        <w:t xml:space="preserve">) членов закупочной комиссии. </w:t>
      </w:r>
      <w:r w:rsidRPr="00B10C38">
        <w:rPr>
          <w:rFonts w:ascii="Times New Roman" w:hAnsi="Times New Roman" w:cs="Times New Roman"/>
          <w:sz w:val="24"/>
          <w:szCs w:val="24"/>
        </w:rPr>
        <w:t xml:space="preserve">Кворум имеется. </w:t>
      </w:r>
      <w:r w:rsidRPr="00B10C38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правомочной на осуществление своей функции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D20EF" w:rsidRDefault="004525B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электронном аукционе было подано 1 заявки(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29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7"/>
        <w:gridCol w:w="2181"/>
        <w:gridCol w:w="3118"/>
        <w:gridCol w:w="3112"/>
      </w:tblGrid>
      <w:tr w:rsidR="005D20EF" w:rsidRPr="004525B0" w:rsidTr="004525B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5B0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5D20EF" w:rsidRPr="004525B0" w:rsidTr="004525B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4525B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4525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4525B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4525B0">
              <w:rPr>
                <w:rFonts w:ascii="Times New Roman" w:hAnsi="Times New Roman" w:cs="Times New Roman"/>
              </w:rPr>
              <w:t>25.02.2025 14:29 (МСК)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4525B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4525B0">
              <w:rPr>
                <w:rFonts w:ascii="Times New Roman" w:hAnsi="Times New Roman" w:cs="Times New Roman"/>
              </w:rPr>
              <w:t>ООО "РН-КАРТ"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4525B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525B0">
              <w:rPr>
                <w:rFonts w:ascii="Times New Roman" w:hAnsi="Times New Roman" w:cs="Times New Roman"/>
              </w:rPr>
              <w:t>не указывается в данном протоколе</w:t>
            </w:r>
          </w:p>
        </w:tc>
      </w:tr>
    </w:tbl>
    <w:p w:rsidR="005D20EF" w:rsidRDefault="004525B0" w:rsidP="004525B0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lastRenderedPageBreak/>
        <w:t>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p w:rsidR="004525B0" w:rsidRPr="004525B0" w:rsidRDefault="004525B0" w:rsidP="004525B0">
      <w:pPr>
        <w:tabs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43"/>
        <w:gridCol w:w="3828"/>
      </w:tblGrid>
      <w:tr w:rsidR="005D20EF" w:rsidRPr="004525B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 w:rsidP="004525B0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20EF" w:rsidRPr="004525B0" w:rsidRDefault="004525B0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5D20EF" w:rsidRPr="004525B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4525B0" w:rsidP="004525B0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4525B0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B0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EF" w:rsidRPr="004525B0" w:rsidRDefault="005D20EF" w:rsidP="004525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5D20EF" w:rsidRPr="004525B0" w:rsidRDefault="005D20EF" w:rsidP="004525B0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признается несостоявшимся. </w:t>
      </w:r>
    </w:p>
    <w:p w:rsidR="005D20EF" w:rsidRPr="004525B0" w:rsidRDefault="004525B0" w:rsidP="004525B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25B0">
        <w:rPr>
          <w:rFonts w:ascii="Times New Roman" w:hAnsi="Times New Roman" w:cs="Times New Roman"/>
          <w:sz w:val="24"/>
          <w:szCs w:val="24"/>
        </w:rPr>
        <w:t>П</w:t>
      </w:r>
      <w:r w:rsidRPr="004525B0"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 w:rsidRPr="004525B0">
        <w:rPr>
          <w:rFonts w:ascii="Times New Roman" w:hAnsi="Times New Roman" w:cs="Times New Roman"/>
          <w:sz w:val="24"/>
          <w:szCs w:val="24"/>
        </w:rPr>
        <w:t>.</w:t>
      </w:r>
    </w:p>
    <w:p w:rsidR="005D20EF" w:rsidRDefault="005D20EF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525B0" w:rsidRDefault="004525B0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525B0" w:rsidRPr="004525B0" w:rsidRDefault="004525B0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9" w:name="_GoBack"/>
      <w:bookmarkEnd w:id="9"/>
    </w:p>
    <w:sectPr w:rsidR="004525B0" w:rsidRPr="004525B0" w:rsidSect="004525B0">
      <w:pgSz w:w="11906" w:h="16838"/>
      <w:pgMar w:top="567" w:right="850" w:bottom="426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410AE"/>
    <w:multiLevelType w:val="multilevel"/>
    <w:tmpl w:val="2986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17F02"/>
    <w:multiLevelType w:val="multilevel"/>
    <w:tmpl w:val="6C0C73F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0EF"/>
    <w:rsid w:val="004525B0"/>
    <w:rsid w:val="005D20EF"/>
    <w:rsid w:val="00BE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AC5E7-6DFB-44B7-9DBC-B3ACCFFC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452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4525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CEBD00-3A03-49E6-9511-BA99763AD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Androsov.ma</cp:lastModifiedBy>
  <cp:revision>3</cp:revision>
  <cp:lastPrinted>2025-03-03T06:15:00Z</cp:lastPrinted>
  <dcterms:created xsi:type="dcterms:W3CDTF">2025-03-03T06:16:00Z</dcterms:created>
  <dcterms:modified xsi:type="dcterms:W3CDTF">2025-03-03T07:45:00Z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