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9"/>
        <w:gridCol w:w="2275"/>
        <w:gridCol w:w="5094"/>
        <w:gridCol w:w="1733"/>
        <w:gridCol w:w="151"/>
        <w:gridCol w:w="6"/>
        <w:gridCol w:w="1152"/>
        <w:gridCol w:w="2247"/>
        <w:gridCol w:w="142"/>
        <w:gridCol w:w="402"/>
        <w:gridCol w:w="167"/>
      </w:tblGrid>
      <w:tr w:rsidR="00B2346D" w:rsidRPr="00B2346D">
        <w:tc>
          <w:tcPr>
            <w:tcW w:w="1393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2346D" w:rsidRPr="00B2346D" w:rsidRDefault="00B2346D" w:rsidP="006F1A4C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B2346D">
              <w:rPr>
                <w:rFonts w:ascii="Times New Roman" w:hAnsi="Times New Roman"/>
                <w:b/>
                <w:bCs/>
                <w:color w:val="000000"/>
              </w:rPr>
              <w:t xml:space="preserve">ПРОТОКОЛ РАССМОТРЕНИЯ ЗАЯВОК </w:t>
            </w:r>
            <w:r w:rsidR="00F5652B">
              <w:rPr>
                <w:rFonts w:ascii="Times New Roman" w:hAnsi="Times New Roman"/>
                <w:b/>
                <w:bCs/>
                <w:color w:val="000000"/>
              </w:rPr>
              <w:t xml:space="preserve">№ </w:t>
            </w:r>
            <w:r w:rsidR="006F1A4C"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>1117751</w:t>
            </w:r>
          </w:p>
        </w:tc>
      </w:tr>
      <w:tr w:rsidR="00B2346D" w:rsidRPr="00B2346D">
        <w:tc>
          <w:tcPr>
            <w:tcW w:w="9671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9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6F1A4C" w:rsidP="006F1A4C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Дата публикации: 07</w:t>
            </w:r>
            <w:r w:rsidR="00B2346D" w:rsidRPr="00B2346D">
              <w:rPr>
                <w:rFonts w:ascii="Times New Roman" w:hAnsi="Times New Roman"/>
                <w:color w:val="000000"/>
              </w:rPr>
              <w:t>.</w:t>
            </w:r>
            <w:r w:rsidR="00D6012A">
              <w:rPr>
                <w:rFonts w:ascii="Times New Roman" w:hAnsi="Times New Roman"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  <w:t>6</w:t>
            </w:r>
            <w:r w:rsidR="00B2346D" w:rsidRPr="00B2346D">
              <w:rPr>
                <w:rFonts w:ascii="Times New Roman" w:hAnsi="Times New Roman"/>
                <w:color w:val="000000"/>
              </w:rPr>
              <w:t>.202</w:t>
            </w:r>
            <w:r w:rsidR="00D6012A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56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346D" w:rsidRPr="00B2346D">
        <w:tc>
          <w:tcPr>
            <w:tcW w:w="9671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9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2346D" w:rsidRPr="00B2346D">
        <w:tc>
          <w:tcPr>
            <w:tcW w:w="5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65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F5652B" w:rsidP="006F1A4C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Номер закупки/лота: </w:t>
            </w:r>
            <w:r w:rsidR="006F1A4C"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>1117751</w:t>
            </w:r>
            <w:r w:rsidR="00B2346D" w:rsidRPr="00B2346D">
              <w:rPr>
                <w:rFonts w:ascii="Times New Roman" w:hAnsi="Times New Roman"/>
                <w:color w:val="000000"/>
              </w:rPr>
              <w:t xml:space="preserve">/1 (редакция </w:t>
            </w:r>
            <w:r w:rsidR="00D6012A">
              <w:rPr>
                <w:rFonts w:ascii="Times New Roman" w:hAnsi="Times New Roman"/>
                <w:color w:val="000000"/>
              </w:rPr>
              <w:t>1</w:t>
            </w:r>
            <w:r w:rsidR="00B2346D" w:rsidRPr="00B2346D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2346D" w:rsidRPr="00B2346D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5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/>
                <w:color w:val="000000"/>
              </w:rPr>
            </w:pPr>
            <w:r w:rsidRPr="00B2346D">
              <w:rPr>
                <w:rFonts w:ascii="Times New Roman" w:hAnsi="Times New Roman"/>
                <w:color w:val="000000"/>
              </w:rPr>
              <w:t xml:space="preserve">Наименование закупки: </w:t>
            </w:r>
            <w:r w:rsidR="006F1A4C">
              <w:rPr>
                <w:rFonts w:ascii="Times New Roman" w:hAnsi="Times New Roman"/>
                <w:color w:val="000000"/>
              </w:rPr>
              <w:t xml:space="preserve">Поставка </w:t>
            </w:r>
            <w:r w:rsidR="006F1A4C" w:rsidRPr="00F040BB">
              <w:rPr>
                <w:rFonts w:ascii="Times New Roman" w:hAnsi="Times New Roman"/>
                <w:color w:val="000000"/>
                <w:sz w:val="24"/>
                <w:szCs w:val="24"/>
              </w:rPr>
              <w:t>2 (дв</w:t>
            </w:r>
            <w:r w:rsidR="006F1A4C">
              <w:rPr>
                <w:rFonts w:ascii="Times New Roman" w:hAnsi="Times New Roman"/>
                <w:color w:val="000000"/>
                <w:sz w:val="24"/>
                <w:szCs w:val="24"/>
              </w:rPr>
              <w:t>ух</w:t>
            </w:r>
            <w:r w:rsidR="006F1A4C" w:rsidRPr="00F040BB">
              <w:rPr>
                <w:rFonts w:ascii="Times New Roman" w:hAnsi="Times New Roman"/>
                <w:color w:val="000000"/>
                <w:sz w:val="24"/>
                <w:szCs w:val="24"/>
              </w:rPr>
              <w:t>) дополнительны</w:t>
            </w:r>
            <w:r w:rsidR="006F1A4C">
              <w:rPr>
                <w:rFonts w:ascii="Times New Roman" w:hAnsi="Times New Roman"/>
                <w:color w:val="000000"/>
                <w:sz w:val="24"/>
                <w:szCs w:val="24"/>
              </w:rPr>
              <w:t>х</w:t>
            </w:r>
            <w:r w:rsidR="006F1A4C" w:rsidRPr="00F040B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камер видеонаблюдения для нужд МАУ ДО "СШ "АЛЬБАТРОС"</w:t>
            </w:r>
            <w:r w:rsidR="006F1A4C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6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2346D" w:rsidRPr="00B2346D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5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 w:rsidP="006F1A4C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/>
                <w:color w:val="000000"/>
              </w:rPr>
            </w:pPr>
            <w:r w:rsidRPr="00B2346D">
              <w:rPr>
                <w:rFonts w:ascii="Times New Roman" w:hAnsi="Times New Roman"/>
                <w:color w:val="000000"/>
              </w:rPr>
              <w:t xml:space="preserve">Наименование предмета договора: </w:t>
            </w:r>
            <w:r w:rsidR="006F1A4C">
              <w:rPr>
                <w:rFonts w:ascii="Times New Roman" w:hAnsi="Times New Roman"/>
                <w:color w:val="000000"/>
              </w:rPr>
              <w:t xml:space="preserve">Поставка </w:t>
            </w:r>
            <w:r w:rsidR="006F1A4C" w:rsidRPr="00F040BB">
              <w:rPr>
                <w:rFonts w:ascii="Times New Roman" w:hAnsi="Times New Roman"/>
                <w:color w:val="000000"/>
                <w:sz w:val="24"/>
                <w:szCs w:val="24"/>
              </w:rPr>
              <w:t>2 (дв</w:t>
            </w:r>
            <w:r w:rsidR="006F1A4C">
              <w:rPr>
                <w:rFonts w:ascii="Times New Roman" w:hAnsi="Times New Roman"/>
                <w:color w:val="000000"/>
                <w:sz w:val="24"/>
                <w:szCs w:val="24"/>
              </w:rPr>
              <w:t>ух</w:t>
            </w:r>
            <w:r w:rsidR="006F1A4C" w:rsidRPr="00F040BB">
              <w:rPr>
                <w:rFonts w:ascii="Times New Roman" w:hAnsi="Times New Roman"/>
                <w:color w:val="000000"/>
                <w:sz w:val="24"/>
                <w:szCs w:val="24"/>
              </w:rPr>
              <w:t>) дополнительны</w:t>
            </w:r>
            <w:r w:rsidR="006F1A4C">
              <w:rPr>
                <w:rFonts w:ascii="Times New Roman" w:hAnsi="Times New Roman"/>
                <w:color w:val="000000"/>
                <w:sz w:val="24"/>
                <w:szCs w:val="24"/>
              </w:rPr>
              <w:t>х</w:t>
            </w:r>
            <w:r w:rsidR="006F1A4C" w:rsidRPr="00F040B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камер видеонаблюдения для нужд МАУ ДО "СШ "АЛЬБАТРОС"</w:t>
            </w:r>
            <w:r w:rsidR="006F1A4C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6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2346D" w:rsidRPr="00B2346D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265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6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B2346D" w:rsidRPr="00B2346D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5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/>
                <w:color w:val="000000"/>
              </w:rPr>
            </w:pPr>
            <w:r w:rsidRPr="00B2346D">
              <w:rPr>
                <w:rFonts w:ascii="Times New Roman" w:hAnsi="Times New Roman"/>
                <w:color w:val="000000"/>
              </w:rPr>
              <w:t>Сведения о соответствии заявок требованиям:</w:t>
            </w:r>
            <w:r w:rsidR="00385DFA">
              <w:rPr>
                <w:rFonts w:ascii="Times New Roman" w:hAnsi="Times New Roman"/>
                <w:color w:val="000000"/>
              </w:rPr>
              <w:t xml:space="preserve"> ЭТП «ОТС-маркет»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6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2346D" w:rsidRPr="00B2346D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1265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  <w:tc>
          <w:tcPr>
            <w:tcW w:w="56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9"/>
                <w:szCs w:val="9"/>
              </w:rPr>
            </w:pPr>
          </w:p>
        </w:tc>
      </w:tr>
      <w:tr w:rsidR="00B2346D" w:rsidRPr="00B2346D" w:rsidTr="00F5652B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B2346D">
              <w:rPr>
                <w:rFonts w:ascii="Times New Roman" w:hAnsi="Times New Roman"/>
                <w:b/>
                <w:bCs/>
                <w:color w:val="000000"/>
              </w:rPr>
              <w:t>Порядковый номер заявки на участие в закупке</w:t>
            </w:r>
          </w:p>
        </w:tc>
        <w:tc>
          <w:tcPr>
            <w:tcW w:w="5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B2346D">
              <w:rPr>
                <w:rFonts w:ascii="Times New Roman" w:hAnsi="Times New Roman"/>
                <w:b/>
                <w:bCs/>
                <w:color w:val="000000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8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B2346D">
              <w:rPr>
                <w:rFonts w:ascii="Times New Roman" w:hAnsi="Times New Roman"/>
                <w:b/>
                <w:bCs/>
                <w:color w:val="000000"/>
              </w:rPr>
              <w:t>Ценовое предложение без НДС</w:t>
            </w:r>
          </w:p>
        </w:tc>
        <w:tc>
          <w:tcPr>
            <w:tcW w:w="115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B2346D">
              <w:rPr>
                <w:rFonts w:ascii="Times New Roman" w:hAnsi="Times New Roman"/>
                <w:b/>
                <w:bCs/>
                <w:color w:val="000000"/>
              </w:rPr>
              <w:t>Ценовое предложение с НДС</w:t>
            </w:r>
          </w:p>
        </w:tc>
        <w:tc>
          <w:tcPr>
            <w:tcW w:w="279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B2346D">
              <w:rPr>
                <w:rFonts w:ascii="Times New Roman" w:hAnsi="Times New Roman"/>
                <w:b/>
                <w:bCs/>
                <w:color w:val="000000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2346D" w:rsidRPr="00B2346D" w:rsidRDefault="00B234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6012A" w:rsidRPr="00B2346D" w:rsidTr="00F5652B"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:rsidR="00D6012A" w:rsidRPr="00B2346D" w:rsidRDefault="00D601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6012A" w:rsidRPr="00B2346D" w:rsidRDefault="002D0303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5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6012A" w:rsidRDefault="00D6012A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 xml:space="preserve">УДАЛОВ КОНСТАНТИН ВЛАДИМИРОВИЧ, </w:t>
            </w:r>
          </w:p>
          <w:p w:rsidR="00D6012A" w:rsidRPr="00B2346D" w:rsidRDefault="00D6012A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>+7 (927) 544-20-28, udalov2406@yandex.ru</w:t>
            </w:r>
          </w:p>
        </w:tc>
        <w:tc>
          <w:tcPr>
            <w:tcW w:w="18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6012A" w:rsidRPr="00F5652B" w:rsidRDefault="002D0303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/>
                <w:color w:val="000000"/>
              </w:rPr>
            </w:pPr>
            <w:bookmarkStart w:id="0" w:name="_GoBack"/>
            <w:r w:rsidRPr="00984C94">
              <w:rPr>
                <w:rFonts w:ascii="Arial" w:hAnsi="Arial" w:cs="Arial"/>
                <w:bCs/>
                <w:color w:val="333333"/>
                <w:sz w:val="21"/>
                <w:szCs w:val="21"/>
                <w:shd w:val="clear" w:color="auto" w:fill="FFFFFF"/>
              </w:rPr>
              <w:t>10 000,00</w:t>
            </w:r>
            <w:r w:rsidR="00D6012A"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bookmarkEnd w:id="0"/>
            <w:r w:rsidR="00D6012A" w:rsidRPr="00F5652B">
              <w:rPr>
                <w:rFonts w:ascii="Times New Roman" w:hAnsi="Times New Roman"/>
                <w:color w:val="000000"/>
              </w:rPr>
              <w:t>(Российский рубль), без НДС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6012A" w:rsidRPr="00B2346D" w:rsidRDefault="00D6012A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/>
                <w:color w:val="000000"/>
              </w:rPr>
            </w:pPr>
            <w:r w:rsidRPr="00B2346D">
              <w:rPr>
                <w:rFonts w:ascii="Times New Roman" w:hAnsi="Times New Roman"/>
                <w:color w:val="000000"/>
              </w:rPr>
              <w:t>Не облагается НДС</w:t>
            </w:r>
          </w:p>
        </w:tc>
        <w:tc>
          <w:tcPr>
            <w:tcW w:w="279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6012A" w:rsidRPr="00B2346D" w:rsidRDefault="00D6012A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/>
                <w:color w:val="000000"/>
              </w:rPr>
            </w:pPr>
            <w:r w:rsidRPr="00B2346D">
              <w:rPr>
                <w:rFonts w:ascii="Times New Roman" w:hAnsi="Times New Roman"/>
                <w:color w:val="000000"/>
              </w:rPr>
              <w:t>Соответствует требованиям</w:t>
            </w:r>
          </w:p>
        </w:tc>
        <w:tc>
          <w:tcPr>
            <w:tcW w:w="167" w:type="dxa"/>
            <w:tcBorders>
              <w:top w:val="nil"/>
              <w:left w:val="nil"/>
              <w:bottom w:val="nil"/>
              <w:right w:val="nil"/>
            </w:tcBorders>
          </w:tcPr>
          <w:p w:rsidR="00D6012A" w:rsidRPr="00B2346D" w:rsidRDefault="00D601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73304A" w:rsidRPr="00F6591D" w:rsidRDefault="0073304A" w:rsidP="0073304A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</w:t>
      </w:r>
      <w:r w:rsidRPr="00F6591D">
        <w:rPr>
          <w:rFonts w:ascii="Times New Roman" w:hAnsi="Times New Roman"/>
          <w:color w:val="000000"/>
        </w:rPr>
        <w:t>Сведения об участниках закупки, которым присвоены первый и второй порядковые номера:</w:t>
      </w:r>
    </w:p>
    <w:tbl>
      <w:tblPr>
        <w:tblW w:w="0" w:type="auto"/>
        <w:tblInd w:w="6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7301"/>
        <w:gridCol w:w="5945"/>
      </w:tblGrid>
      <w:tr w:rsidR="0073304A" w:rsidRPr="00B2346D" w:rsidTr="00D6012A">
        <w:trPr>
          <w:trHeight w:val="591"/>
        </w:trPr>
        <w:tc>
          <w:tcPr>
            <w:tcW w:w="730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</w:tcBorders>
            <w:vAlign w:val="center"/>
          </w:tcPr>
          <w:p w:rsidR="0073304A" w:rsidRPr="00B2346D" w:rsidRDefault="0073304A" w:rsidP="00B2346D">
            <w:pPr>
              <w:pStyle w:val="TableContents"/>
              <w:jc w:val="center"/>
            </w:pPr>
            <w:r w:rsidRPr="00B2346D"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594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:rsidR="0073304A" w:rsidRPr="00B2346D" w:rsidRDefault="0073304A" w:rsidP="00B2346D">
            <w:pPr>
              <w:pStyle w:val="TableContents"/>
              <w:jc w:val="center"/>
            </w:pPr>
            <w:r w:rsidRPr="00B2346D">
              <w:rPr>
                <w:b/>
              </w:rPr>
              <w:t>Участник, которому присвоен второй порядковый номер</w:t>
            </w:r>
          </w:p>
        </w:tc>
      </w:tr>
      <w:tr w:rsidR="0073304A" w:rsidRPr="00B2346D" w:rsidTr="00D6012A">
        <w:trPr>
          <w:trHeight w:val="1196"/>
        </w:trPr>
        <w:tc>
          <w:tcPr>
            <w:tcW w:w="7301" w:type="dxa"/>
            <w:tcBorders>
              <w:left w:val="single" w:sz="6" w:space="0" w:color="000000"/>
              <w:bottom w:val="single" w:sz="6" w:space="0" w:color="000000"/>
            </w:tcBorders>
          </w:tcPr>
          <w:p w:rsidR="00D6012A" w:rsidRDefault="00D6012A" w:rsidP="00D6012A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 xml:space="preserve">УДАЛОВ КОНСТАНТИН ВЛАДИМИРОВИЧ, </w:t>
            </w:r>
          </w:p>
          <w:p w:rsidR="0073304A" w:rsidRDefault="00D6012A" w:rsidP="00D6012A">
            <w:pPr>
              <w:widowControl w:val="0"/>
              <w:spacing w:after="0"/>
              <w:ind w:right="329"/>
              <w:rPr>
                <w:rStyle w:val="a3"/>
                <w:rFonts w:ascii="Arial" w:hAnsi="Arial" w:cs="Arial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 xml:space="preserve">+7 (927) 544-20-28, </w:t>
            </w:r>
            <w:hyperlink r:id="rId5" w:history="1">
              <w:r w:rsidRPr="003B06C2">
                <w:rPr>
                  <w:rStyle w:val="a3"/>
                  <w:rFonts w:ascii="Arial" w:hAnsi="Arial" w:cs="Arial"/>
                  <w:sz w:val="21"/>
                  <w:szCs w:val="21"/>
                  <w:shd w:val="clear" w:color="auto" w:fill="FFFFFF"/>
                </w:rPr>
                <w:t>udalov2406@yandex.ru</w:t>
              </w:r>
            </w:hyperlink>
          </w:p>
          <w:p w:rsidR="00AA1492" w:rsidRDefault="00AA1492" w:rsidP="00AA1492">
            <w:pPr>
              <w:widowControl w:val="0"/>
              <w:spacing w:after="0"/>
              <w:ind w:right="329"/>
              <w:rPr>
                <w:rFonts w:ascii="Arial" w:hAnsi="Arial" w:cs="Arial"/>
                <w:color w:val="202020"/>
                <w:sz w:val="21"/>
                <w:szCs w:val="21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ИНН </w:t>
            </w:r>
            <w:r>
              <w:rPr>
                <w:rFonts w:ascii="Arial" w:hAnsi="Arial" w:cs="Arial"/>
                <w:color w:val="202020"/>
                <w:sz w:val="21"/>
                <w:szCs w:val="21"/>
              </w:rPr>
              <w:t>341602737326</w:t>
            </w:r>
          </w:p>
          <w:p w:rsidR="00AA1492" w:rsidRDefault="00AA1492" w:rsidP="00D6012A">
            <w:pPr>
              <w:widowControl w:val="0"/>
              <w:spacing w:after="0"/>
              <w:ind w:right="329"/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020"/>
                <w:sz w:val="21"/>
                <w:szCs w:val="21"/>
                <w:shd w:val="clear" w:color="auto" w:fill="FBFCFD"/>
              </w:rPr>
              <w:t>Российская Федерация, Волгоградская обл., г. Волгоград, 400137, ул. им. Расула Гамзатова, д 7, 530</w:t>
            </w:r>
          </w:p>
          <w:p w:rsidR="00D6012A" w:rsidRPr="00B2346D" w:rsidRDefault="00D6012A" w:rsidP="002D0303">
            <w:pPr>
              <w:widowControl w:val="0"/>
              <w:spacing w:after="0"/>
              <w:ind w:right="329"/>
            </w:pPr>
            <w:r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 xml:space="preserve"> ценой </w:t>
            </w:r>
            <w:r w:rsidRPr="00984C94"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 xml:space="preserve">заявки </w:t>
            </w:r>
            <w:r w:rsidR="002D0303" w:rsidRPr="00984C94">
              <w:rPr>
                <w:rFonts w:ascii="Arial" w:hAnsi="Arial" w:cs="Arial"/>
                <w:bCs/>
                <w:color w:val="333333"/>
                <w:sz w:val="21"/>
                <w:szCs w:val="21"/>
                <w:shd w:val="clear" w:color="auto" w:fill="FFFFFF"/>
              </w:rPr>
              <w:t>10 000,00</w:t>
            </w: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F5652B">
              <w:rPr>
                <w:rFonts w:ascii="Times New Roman" w:hAnsi="Times New Roman"/>
                <w:color w:val="000000"/>
              </w:rPr>
              <w:t>(Российский рубль), без НДС</w:t>
            </w:r>
          </w:p>
        </w:tc>
        <w:tc>
          <w:tcPr>
            <w:tcW w:w="5945" w:type="dxa"/>
            <w:tcBorders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:rsidR="00D6012A" w:rsidRPr="00B2346D" w:rsidRDefault="002D0303" w:rsidP="00B2346D">
            <w:pPr>
              <w:pStyle w:val="TableContents"/>
            </w:pPr>
            <w:r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>----</w:t>
            </w:r>
          </w:p>
        </w:tc>
      </w:tr>
    </w:tbl>
    <w:p w:rsidR="0073304A" w:rsidRDefault="0073304A" w:rsidP="0073304A">
      <w:pPr>
        <w:rPr>
          <w:rFonts w:ascii="Times New Roman" w:hAnsi="Times New Roman"/>
          <w:color w:val="000000"/>
        </w:rPr>
      </w:pPr>
    </w:p>
    <w:p w:rsidR="0073304A" w:rsidRPr="00F6591D" w:rsidRDefault="0073304A" w:rsidP="0073304A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</w:t>
      </w:r>
      <w:r w:rsidRPr="00F6591D">
        <w:rPr>
          <w:rFonts w:ascii="Times New Roman" w:hAnsi="Times New Roman"/>
          <w:color w:val="000000"/>
        </w:rPr>
        <w:t>Состав комиссии:</w:t>
      </w:r>
    </w:p>
    <w:tbl>
      <w:tblPr>
        <w:tblW w:w="0" w:type="auto"/>
        <w:tblInd w:w="69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88"/>
        <w:gridCol w:w="5479"/>
        <w:gridCol w:w="1933"/>
      </w:tblGrid>
      <w:tr w:rsidR="0073304A" w:rsidRPr="00B2346D" w:rsidTr="00B2346D">
        <w:trPr>
          <w:trHeight w:val="267"/>
        </w:trPr>
        <w:tc>
          <w:tcPr>
            <w:tcW w:w="10600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:rsidR="0073304A" w:rsidRPr="00B2346D" w:rsidRDefault="0073304A" w:rsidP="00B2346D">
            <w:pPr>
              <w:pStyle w:val="TableContents"/>
              <w:jc w:val="center"/>
            </w:pPr>
            <w:r w:rsidRPr="00B2346D">
              <w:rPr>
                <w:b/>
              </w:rPr>
              <w:t>Комиссия</w:t>
            </w:r>
          </w:p>
        </w:tc>
      </w:tr>
      <w:tr w:rsidR="0073304A" w:rsidRPr="00B2346D" w:rsidTr="00B2346D">
        <w:trPr>
          <w:trHeight w:val="292"/>
        </w:trPr>
        <w:tc>
          <w:tcPr>
            <w:tcW w:w="3188" w:type="dxa"/>
            <w:tcBorders>
              <w:left w:val="single" w:sz="6" w:space="0" w:color="000000"/>
              <w:bottom w:val="single" w:sz="2" w:space="0" w:color="000000"/>
            </w:tcBorders>
          </w:tcPr>
          <w:p w:rsidR="0073304A" w:rsidRPr="00B2346D" w:rsidRDefault="0073304A" w:rsidP="00B2346D">
            <w:pPr>
              <w:pStyle w:val="TableContents"/>
              <w:jc w:val="center"/>
            </w:pPr>
            <w:r w:rsidRPr="00B2346D">
              <w:rPr>
                <w:b/>
              </w:rPr>
              <w:t>Роль в комиссии</w:t>
            </w:r>
          </w:p>
        </w:tc>
        <w:tc>
          <w:tcPr>
            <w:tcW w:w="5479" w:type="dxa"/>
            <w:tcBorders>
              <w:left w:val="single" w:sz="2" w:space="0" w:color="000000"/>
              <w:bottom w:val="single" w:sz="2" w:space="0" w:color="000000"/>
            </w:tcBorders>
          </w:tcPr>
          <w:p w:rsidR="0073304A" w:rsidRPr="00B2346D" w:rsidRDefault="0073304A" w:rsidP="00B2346D">
            <w:pPr>
              <w:pStyle w:val="TableContents"/>
              <w:jc w:val="center"/>
            </w:pPr>
            <w:r w:rsidRPr="00B2346D">
              <w:rPr>
                <w:b/>
              </w:rPr>
              <w:t>Ф.И.О.</w:t>
            </w:r>
          </w:p>
        </w:tc>
        <w:tc>
          <w:tcPr>
            <w:tcW w:w="193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:rsidR="0073304A" w:rsidRPr="00B2346D" w:rsidRDefault="0073304A" w:rsidP="00B2346D">
            <w:pPr>
              <w:pStyle w:val="TableContents"/>
              <w:jc w:val="center"/>
            </w:pPr>
            <w:r w:rsidRPr="00B2346D">
              <w:rPr>
                <w:b/>
              </w:rPr>
              <w:t>Подпись</w:t>
            </w:r>
          </w:p>
        </w:tc>
      </w:tr>
      <w:tr w:rsidR="0073304A" w:rsidRPr="00B2346D" w:rsidTr="00B2346D">
        <w:trPr>
          <w:trHeight w:val="280"/>
        </w:trPr>
        <w:tc>
          <w:tcPr>
            <w:tcW w:w="3188" w:type="dxa"/>
            <w:tcBorders>
              <w:left w:val="single" w:sz="6" w:space="0" w:color="000000"/>
              <w:bottom w:val="single" w:sz="2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Председатель комиссии</w:t>
            </w:r>
          </w:p>
        </w:tc>
        <w:tc>
          <w:tcPr>
            <w:tcW w:w="5479" w:type="dxa"/>
            <w:tcBorders>
              <w:left w:val="single" w:sz="2" w:space="0" w:color="000000"/>
              <w:bottom w:val="single" w:sz="2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proofErr w:type="spellStart"/>
            <w:r w:rsidRPr="00B2346D">
              <w:t>Першуков</w:t>
            </w:r>
            <w:proofErr w:type="spellEnd"/>
            <w:r w:rsidRPr="00B2346D">
              <w:t xml:space="preserve"> Алексей Юрьевич</w:t>
            </w:r>
          </w:p>
        </w:tc>
        <w:tc>
          <w:tcPr>
            <w:tcW w:w="193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 </w:t>
            </w:r>
          </w:p>
        </w:tc>
      </w:tr>
      <w:tr w:rsidR="0073304A" w:rsidRPr="00B2346D" w:rsidTr="00B2346D">
        <w:trPr>
          <w:trHeight w:val="559"/>
        </w:trPr>
        <w:tc>
          <w:tcPr>
            <w:tcW w:w="3188" w:type="dxa"/>
            <w:tcBorders>
              <w:left w:val="single" w:sz="6" w:space="0" w:color="000000"/>
              <w:bottom w:val="single" w:sz="2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Заместитель председателя комиссии</w:t>
            </w:r>
          </w:p>
        </w:tc>
        <w:tc>
          <w:tcPr>
            <w:tcW w:w="5479" w:type="dxa"/>
            <w:tcBorders>
              <w:left w:val="single" w:sz="2" w:space="0" w:color="000000"/>
              <w:bottom w:val="single" w:sz="2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Силантьев Максим Сергеевич</w:t>
            </w:r>
          </w:p>
        </w:tc>
        <w:tc>
          <w:tcPr>
            <w:tcW w:w="193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 </w:t>
            </w:r>
          </w:p>
        </w:tc>
      </w:tr>
      <w:tr w:rsidR="0073304A" w:rsidRPr="00B2346D" w:rsidTr="00B2346D">
        <w:trPr>
          <w:trHeight w:val="280"/>
        </w:trPr>
        <w:tc>
          <w:tcPr>
            <w:tcW w:w="3188" w:type="dxa"/>
            <w:tcBorders>
              <w:left w:val="single" w:sz="6" w:space="0" w:color="000000"/>
              <w:bottom w:val="single" w:sz="2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Член комиссии</w:t>
            </w:r>
          </w:p>
        </w:tc>
        <w:tc>
          <w:tcPr>
            <w:tcW w:w="5479" w:type="dxa"/>
            <w:tcBorders>
              <w:left w:val="single" w:sz="2" w:space="0" w:color="000000"/>
              <w:bottom w:val="single" w:sz="2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Башмакова Елизавета Петровна</w:t>
            </w:r>
          </w:p>
        </w:tc>
        <w:tc>
          <w:tcPr>
            <w:tcW w:w="193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 </w:t>
            </w:r>
          </w:p>
        </w:tc>
      </w:tr>
      <w:tr w:rsidR="0073304A" w:rsidRPr="00B2346D" w:rsidTr="00B2346D">
        <w:trPr>
          <w:trHeight w:val="280"/>
        </w:trPr>
        <w:tc>
          <w:tcPr>
            <w:tcW w:w="3188" w:type="dxa"/>
            <w:tcBorders>
              <w:left w:val="single" w:sz="6" w:space="0" w:color="000000"/>
              <w:bottom w:val="single" w:sz="2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Член комиссии</w:t>
            </w:r>
          </w:p>
        </w:tc>
        <w:tc>
          <w:tcPr>
            <w:tcW w:w="5479" w:type="dxa"/>
            <w:tcBorders>
              <w:left w:val="single" w:sz="2" w:space="0" w:color="000000"/>
              <w:bottom w:val="single" w:sz="2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Жарова Юлия Владимировна</w:t>
            </w:r>
          </w:p>
        </w:tc>
        <w:tc>
          <w:tcPr>
            <w:tcW w:w="193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 </w:t>
            </w:r>
          </w:p>
        </w:tc>
      </w:tr>
      <w:tr w:rsidR="0073304A" w:rsidRPr="00B2346D" w:rsidTr="00B2346D">
        <w:trPr>
          <w:trHeight w:val="280"/>
        </w:trPr>
        <w:tc>
          <w:tcPr>
            <w:tcW w:w="3188" w:type="dxa"/>
            <w:tcBorders>
              <w:left w:val="single" w:sz="6" w:space="0" w:color="000000"/>
              <w:bottom w:val="single" w:sz="6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Член комиссии</w:t>
            </w:r>
          </w:p>
        </w:tc>
        <w:tc>
          <w:tcPr>
            <w:tcW w:w="5479" w:type="dxa"/>
            <w:tcBorders>
              <w:left w:val="single" w:sz="2" w:space="0" w:color="000000"/>
              <w:bottom w:val="single" w:sz="6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Звягинцев Сергей Александрович</w:t>
            </w:r>
          </w:p>
        </w:tc>
        <w:tc>
          <w:tcPr>
            <w:tcW w:w="1933" w:type="dxa"/>
            <w:tcBorders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:rsidR="0073304A" w:rsidRPr="00B2346D" w:rsidRDefault="0073304A" w:rsidP="00B2346D">
            <w:pPr>
              <w:pStyle w:val="TableContents"/>
            </w:pPr>
            <w:r w:rsidRPr="00B2346D">
              <w:t> </w:t>
            </w:r>
          </w:p>
        </w:tc>
      </w:tr>
    </w:tbl>
    <w:p w:rsidR="0073304A" w:rsidRDefault="0073304A" w:rsidP="0073304A"/>
    <w:p w:rsidR="00B2346D" w:rsidRDefault="00B2346D"/>
    <w:sectPr w:rsidR="00B2346D">
      <w:pgSz w:w="15308" w:h="16838"/>
      <w:pgMar w:top="567" w:right="567" w:bottom="567" w:left="5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7E3"/>
    <w:rsid w:val="001307E3"/>
    <w:rsid w:val="002D0303"/>
    <w:rsid w:val="00385DFA"/>
    <w:rsid w:val="006F1A4C"/>
    <w:rsid w:val="0070384E"/>
    <w:rsid w:val="0073304A"/>
    <w:rsid w:val="007D33AC"/>
    <w:rsid w:val="008F1E00"/>
    <w:rsid w:val="00984C94"/>
    <w:rsid w:val="00A33FE0"/>
    <w:rsid w:val="00AA1492"/>
    <w:rsid w:val="00B2346D"/>
    <w:rsid w:val="00BA2BEA"/>
    <w:rsid w:val="00D6012A"/>
    <w:rsid w:val="00F5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Contents">
    <w:name w:val="Table Contents"/>
    <w:basedOn w:val="a"/>
    <w:rsid w:val="0073304A"/>
    <w:pPr>
      <w:widowControl w:val="0"/>
      <w:suppressLineNumbers/>
      <w:suppressAutoHyphens/>
      <w:spacing w:after="0" w:line="240" w:lineRule="auto"/>
    </w:pPr>
    <w:rPr>
      <w:rFonts w:ascii="Times New Roman" w:hAnsi="Times New Roman" w:cs="Tahoma"/>
      <w:kern w:val="1"/>
      <w:sz w:val="24"/>
      <w:szCs w:val="24"/>
    </w:rPr>
  </w:style>
  <w:style w:type="character" w:styleId="a3">
    <w:name w:val="Hyperlink"/>
    <w:basedOn w:val="a0"/>
    <w:uiPriority w:val="99"/>
    <w:unhideWhenUsed/>
    <w:rsid w:val="00D6012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Contents">
    <w:name w:val="Table Contents"/>
    <w:basedOn w:val="a"/>
    <w:rsid w:val="0073304A"/>
    <w:pPr>
      <w:widowControl w:val="0"/>
      <w:suppressLineNumbers/>
      <w:suppressAutoHyphens/>
      <w:spacing w:after="0" w:line="240" w:lineRule="auto"/>
    </w:pPr>
    <w:rPr>
      <w:rFonts w:ascii="Times New Roman" w:hAnsi="Times New Roman" w:cs="Tahoma"/>
      <w:kern w:val="1"/>
      <w:sz w:val="24"/>
      <w:szCs w:val="24"/>
    </w:rPr>
  </w:style>
  <w:style w:type="character" w:styleId="a3">
    <w:name w:val="Hyperlink"/>
    <w:basedOn w:val="a0"/>
    <w:uiPriority w:val="99"/>
    <w:unhideWhenUsed/>
    <w:rsid w:val="00D601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63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udalov2406@yandex.ru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47;&#1072;&#1082;&#1091;&#1087;&#1082;&#1080;\2023%20&#1075;&#1086;&#1076;\!!!&#1082;&#1083;&#1080;&#1085;&#1080;&#1085;&#1075;%203&#1084;&#1077;&#1089;\&#1069;&#1051;%20&#1052;&#1040;&#1043;\&#1055;&#1088;&#1086;&#1090;&#1086;&#1082;&#1086;&#1083;%20&#1082;&#1083;&#1080;&#1085;&#1085;&#1080;&#1085;&#1075;%20&#1085;&#1072;%203&#1084;&#1077;&#1089;%20&#8470;%206544879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Протокол клиннинг на 3мес № 6544879</Template>
  <TotalTime>14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Аликсей</dc:creator>
  <cp:lastModifiedBy>Аликсей</cp:lastModifiedBy>
  <cp:revision>20</cp:revision>
  <dcterms:created xsi:type="dcterms:W3CDTF">2023-12-30T15:29:00Z</dcterms:created>
  <dcterms:modified xsi:type="dcterms:W3CDTF">2024-06-07T18:45:00Z</dcterms:modified>
</cp:coreProperties>
</file>