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C52" w:rsidRDefault="00F77B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Итоговый протокол</w:t>
      </w:r>
      <w:r w:rsidR="00DD56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65B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356570" w:rsidRPr="00B716C8">
        <w:rPr>
          <w:rFonts w:ascii="Times New Roman" w:hAnsi="Times New Roman" w:cs="Times New Roman"/>
          <w:b/>
          <w:bCs/>
          <w:sz w:val="24"/>
          <w:szCs w:val="24"/>
        </w:rPr>
        <w:t>32514507815</w:t>
      </w:r>
      <w:bookmarkEnd w:id="0"/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356570" w:rsidTr="0035657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356570" w:rsidRPr="003C207E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356570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«03» марта 2025г.</w:t>
            </w:r>
          </w:p>
        </w:tc>
      </w:tr>
    </w:tbl>
    <w:p w:rsidR="00FF60B7" w:rsidRPr="00F77B44" w:rsidRDefault="00FE1B8D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7B44">
        <w:rPr>
          <w:rFonts w:ascii="Times New Roman" w:hAnsi="Times New Roman" w:cs="Times New Roman"/>
          <w:sz w:val="24"/>
          <w:szCs w:val="24"/>
        </w:rPr>
        <w:t>Заказчиком</w:t>
      </w:r>
      <w:r w:rsidR="003E203A" w:rsidRPr="00F77B44">
        <w:rPr>
          <w:rFonts w:ascii="Times New Roman" w:hAnsi="Times New Roman" w:cs="Times New Roman"/>
          <w:sz w:val="24"/>
          <w:szCs w:val="24"/>
        </w:rPr>
        <w:t xml:space="preserve"> </w:t>
      </w:r>
      <w:r w:rsidR="00FF60B7">
        <w:rPr>
          <w:rFonts w:ascii="Times New Roman" w:hAnsi="Times New Roman" w:cs="Times New Roman"/>
          <w:sz w:val="24"/>
          <w:szCs w:val="24"/>
        </w:rPr>
        <w:t>является</w:t>
      </w:r>
      <w:r w:rsidR="00FF60B7" w:rsidRPr="00F77B44">
        <w:rPr>
          <w:rFonts w:ascii="Times New Roman" w:hAnsi="Times New Roman" w:cs="Times New Roman"/>
          <w:sz w:val="24"/>
          <w:szCs w:val="24"/>
        </w:rPr>
        <w:t>: АКЦИОНЕРНОЕ ОБЩЕСТВО "МОСВОДОКАНАЛ"</w:t>
      </w:r>
    </w:p>
    <w:p w:rsidR="00FF60B7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FF60B7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E6F70" w:rsidRDefault="00FE6F70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</w:tblGrid>
      <w:tr w:rsidR="00F77B44" w:rsidRPr="00FE1B8D" w:rsidTr="00680AF6">
        <w:trPr>
          <w:trHeight w:val="100"/>
        </w:trPr>
        <w:tc>
          <w:tcPr>
            <w:tcW w:w="10228" w:type="dxa"/>
            <w:tcBorders>
              <w:top w:val="nil"/>
              <w:left w:val="nil"/>
              <w:bottom w:val="nil"/>
              <w:right w:val="nil"/>
            </w:tcBorders>
          </w:tcPr>
          <w:p w:rsidR="00F77B44" w:rsidRDefault="00F77B44" w:rsidP="0035657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  <w:p w:rsidR="00F77B44" w:rsidRPr="00356570" w:rsidRDefault="00F77B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77B44">
              <w:rPr>
                <w:rFonts w:ascii="Times New Roman" w:hAnsi="Times New Roman" w:cs="Times New Roman"/>
                <w:bCs/>
                <w:sz w:val="24"/>
                <w:szCs w:val="24"/>
              </w:rPr>
              <w:t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водоотведения объекта: Многофункциональный жилой комплекс с подземной автостоянкой по адресу: г. Москва, ул. Павла Андреева, владение 23"</w:t>
            </w:r>
            <w:r w:rsidRPr="00F77B4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F77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77B44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F77B44">
              <w:rPr>
                <w:rFonts w:ascii="Times New Roman" w:hAnsi="Times New Roman" w:cs="Times New Roman"/>
                <w:sz w:val="24"/>
                <w:szCs w:val="24"/>
              </w:rPr>
              <w:t xml:space="preserve">: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водоотведения объекта: Многофункциональный жилой комплекс с подземной автостоянкой по адресу: г. Москва, ул. </w:t>
            </w:r>
            <w:proofErr w:type="spellStart"/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Павла</w:t>
            </w:r>
            <w:proofErr w:type="spellEnd"/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Андреева</w:t>
            </w:r>
            <w:proofErr w:type="spellEnd"/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владение</w:t>
            </w:r>
            <w:proofErr w:type="spellEnd"/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23"</w:t>
            </w:r>
          </w:p>
        </w:tc>
      </w:tr>
    </w:tbl>
    <w:p w:rsidR="00356570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Pr="003565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6850" w:rsidRDefault="00356570" w:rsidP="00356570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E50ED">
        <w:rPr>
          <w:rFonts w:ascii="Times New Roman" w:hAnsi="Times New Roman" w:cs="Times New Roman"/>
          <w:sz w:val="24"/>
          <w:szCs w:val="24"/>
        </w:rPr>
        <w:t>9 681 861,52 RUB</w:t>
      </w:r>
      <w:r w:rsidR="00F77B44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633C52" w:rsidRPr="009A6850" w:rsidRDefault="00DD565B" w:rsidP="009A6850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A6850">
        <w:rPr>
          <w:rFonts w:ascii="Times New Roman" w:hAnsi="Times New Roman" w:cs="Times New Roman"/>
          <w:sz w:val="24"/>
          <w:szCs w:val="24"/>
        </w:rPr>
        <w:t>Извещение и документация о проведении наст</w:t>
      </w:r>
      <w:r w:rsidR="00356570" w:rsidRPr="009A6850">
        <w:rPr>
          <w:rFonts w:ascii="Times New Roman" w:hAnsi="Times New Roman" w:cs="Times New Roman"/>
          <w:sz w:val="24"/>
          <w:szCs w:val="24"/>
        </w:rPr>
        <w:t>оящей процедуры были размещены «12» февраля 2025г.</w:t>
      </w:r>
      <w:r w:rsidRPr="009A6850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9F70D1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424BB" w:rsidRPr="003424BB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Pr="00356570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F77B44" w:rsidTr="00F77B44">
        <w:trPr>
          <w:trHeight w:val="258"/>
        </w:trPr>
        <w:tc>
          <w:tcPr>
            <w:tcW w:w="0" w:type="auto"/>
            <w:vAlign w:val="center"/>
          </w:tcPr>
          <w:p w:rsidR="00F77B44" w:rsidRDefault="00F77B44" w:rsidP="00F77B44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F77B44" w:rsidRDefault="00F77B44" w:rsidP="00F77B4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F77B44" w:rsidTr="00F77B44">
        <w:trPr>
          <w:trHeight w:val="258"/>
        </w:trPr>
        <w:tc>
          <w:tcPr>
            <w:tcW w:w="0" w:type="auto"/>
            <w:vAlign w:val="center"/>
          </w:tcPr>
          <w:p w:rsidR="00F77B44" w:rsidRDefault="00F77B44" w:rsidP="00F77B44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F77B44" w:rsidRDefault="00F77B44" w:rsidP="00F77B4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F77B44" w:rsidTr="00F77B44">
        <w:trPr>
          <w:trHeight w:val="258"/>
        </w:trPr>
        <w:tc>
          <w:tcPr>
            <w:tcW w:w="0" w:type="auto"/>
            <w:vAlign w:val="center"/>
          </w:tcPr>
          <w:p w:rsidR="00F77B44" w:rsidRDefault="00F77B44" w:rsidP="00F77B44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F77B44" w:rsidRDefault="00F77B44" w:rsidP="00F77B4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CC635B" w:rsidRDefault="00F77B4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F77B44" w:rsidRPr="00F77B44" w:rsidRDefault="00F77B44" w:rsidP="00F77B4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7B44">
        <w:rPr>
          <w:rFonts w:ascii="Times New Roman" w:hAnsi="Times New Roman" w:cs="Times New Roman"/>
          <w:sz w:val="24"/>
          <w:szCs w:val="24"/>
        </w:rPr>
        <w:t>Срок исполнения договора: в соответствии с закупочной документацией.</w:t>
      </w:r>
    </w:p>
    <w:p w:rsidR="00F77B44" w:rsidRPr="00F77B44" w:rsidRDefault="00F77B44" w:rsidP="00F77B4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7B44">
        <w:rPr>
          <w:rFonts w:ascii="Times New Roman" w:hAnsi="Times New Roman" w:cs="Times New Roman"/>
          <w:sz w:val="24"/>
          <w:szCs w:val="24"/>
        </w:rPr>
        <w:t>Сведения об объеме закупаемых товаров, работ, услуг: в соответствии с закупочной документацией.</w:t>
      </w:r>
    </w:p>
    <w:p w:rsidR="00633C52" w:rsidRPr="00356570" w:rsidRDefault="00F77B44" w:rsidP="00F77B4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77B44">
        <w:rPr>
          <w:rFonts w:ascii="Times New Roman" w:hAnsi="Times New Roman" w:cs="Times New Roman"/>
          <w:sz w:val="24"/>
          <w:szCs w:val="24"/>
        </w:rPr>
        <w:t xml:space="preserve">По окончании срока подачи окончательных предложений о цене договора от </w:t>
      </w:r>
      <w:proofErr w:type="gramStart"/>
      <w:r w:rsidRPr="00F77B44">
        <w:rPr>
          <w:rFonts w:ascii="Times New Roman" w:hAnsi="Times New Roman" w:cs="Times New Roman"/>
          <w:sz w:val="24"/>
          <w:szCs w:val="24"/>
        </w:rPr>
        <w:t>участников  процедуры</w:t>
      </w:r>
      <w:proofErr w:type="gramEnd"/>
      <w:r w:rsidRPr="00F77B44">
        <w:rPr>
          <w:rFonts w:ascii="Times New Roman" w:hAnsi="Times New Roman" w:cs="Times New Roman"/>
          <w:sz w:val="24"/>
          <w:szCs w:val="24"/>
        </w:rPr>
        <w:t xml:space="preserve"> поступили ценовые предложения: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2"/>
        <w:gridCol w:w="3096"/>
        <w:gridCol w:w="3876"/>
        <w:gridCol w:w="2619"/>
      </w:tblGrid>
      <w:tr w:rsidR="00F77B44" w:rsidTr="00F77B44">
        <w:trPr>
          <w:trHeight w:val="343"/>
        </w:trPr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</w:t>
            </w:r>
          </w:p>
        </w:tc>
      </w:tr>
      <w:tr w:rsidR="00F77B44" w:rsidTr="00F77B44">
        <w:trPr>
          <w:trHeight w:val="230"/>
        </w:trPr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21:24 (MSK +03:00)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9 633 452.21</w:t>
            </w:r>
            <w:r>
              <w:rPr>
                <w:rFonts w:ascii="Times New Roman" w:eastAsia="Times New Roman" w:hAnsi="Times New Roman" w:cs="Times New Roman"/>
              </w:rPr>
              <w:br/>
              <w:t>(с НДС)</w:t>
            </w:r>
          </w:p>
        </w:tc>
      </w:tr>
    </w:tbl>
    <w:p w:rsidR="00CC635B" w:rsidRDefault="00F77B4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D224E3" w:rsidRPr="00D224E3" w:rsidRDefault="00F77B44" w:rsidP="00F77B44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7B44">
        <w:rPr>
          <w:rFonts w:ascii="Times New Roman" w:hAnsi="Times New Roman" w:cs="Times New Roman"/>
          <w:sz w:val="24"/>
          <w:szCs w:val="24"/>
        </w:rPr>
        <w:t>По итогам рассмотрения заявок на участие в открытом конкурсе в электронной форме к участию в процедуре были допущены и признаны участниками: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0"/>
        <w:gridCol w:w="1931"/>
        <w:gridCol w:w="2204"/>
        <w:gridCol w:w="1497"/>
        <w:gridCol w:w="3661"/>
      </w:tblGrid>
      <w:tr w:rsidR="00F77B44" w:rsidTr="00F77B44">
        <w:trPr>
          <w:trHeight w:val="194"/>
        </w:trPr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Место заявки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F77B44" w:rsidTr="00F77B44">
        <w:trPr>
          <w:trHeight w:val="393"/>
        </w:trPr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21:24 (MSK +03:00)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F77B44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633C52" w:rsidRDefault="00DD565B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заявок участников:</w:t>
      </w:r>
    </w:p>
    <w:p w:rsidR="00CC635B" w:rsidRDefault="00F77B44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8"/>
        <w:gridCol w:w="1459"/>
        <w:gridCol w:w="5696"/>
      </w:tblGrid>
      <w:tr w:rsidR="00CC635B">
        <w:tc>
          <w:tcPr>
            <w:tcW w:w="0" w:type="auto"/>
            <w:vAlign w:val="center"/>
          </w:tcPr>
          <w:p w:rsidR="00CC635B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CC635B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CC635B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CC635B">
        <w:tc>
          <w:tcPr>
            <w:tcW w:w="0" w:type="auto"/>
            <w:vAlign w:val="center"/>
          </w:tcPr>
          <w:p w:rsidR="00CC635B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CC635B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CC635B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CC635B">
        <w:tc>
          <w:tcPr>
            <w:tcW w:w="0" w:type="auto"/>
            <w:vAlign w:val="center"/>
          </w:tcPr>
          <w:p w:rsidR="00CC635B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CC635B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CC635B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CC635B">
        <w:tc>
          <w:tcPr>
            <w:tcW w:w="0" w:type="auto"/>
            <w:vAlign w:val="center"/>
          </w:tcPr>
          <w:p w:rsidR="00CC635B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CC635B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CC635B" w:rsidRDefault="00F77B4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CC635B" w:rsidRDefault="00F77B4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33C52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подведения итогов признать процедуру несостоявшейся.</w:t>
      </w:r>
    </w:p>
    <w:p w:rsidR="00633C52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Причины призна</w:t>
      </w:r>
      <w:r w:rsidR="00356570">
        <w:rPr>
          <w:rFonts w:ascii="Times New Roman" w:hAnsi="Times New Roman" w:cs="Times New Roman"/>
          <w:sz w:val="24"/>
          <w:szCs w:val="24"/>
        </w:rPr>
        <w:t xml:space="preserve">ния процедуры несостоявшейся: </w:t>
      </w:r>
      <w:r w:rsidR="00356570">
        <w:rPr>
          <w:rFonts w:ascii="Times New Roman" w:hAnsi="Times New Roman" w:cs="Times New Roman"/>
          <w:sz w:val="24"/>
          <w:szCs w:val="24"/>
        </w:rPr>
        <w:br/>
      </w:r>
      <w:bookmarkStart w:id="1" w:name="_Hlk171931707"/>
      <w:r w:rsidR="00F77B44" w:rsidRPr="00D40407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74626683"/>
      <w:r w:rsidR="00F77B44" w:rsidRPr="00D40407">
        <w:rPr>
          <w:rFonts w:ascii="Times New Roman" w:hAnsi="Times New Roman" w:cs="Times New Roman"/>
          <w:sz w:val="24"/>
          <w:szCs w:val="24"/>
        </w:rPr>
        <w:t xml:space="preserve">основании п. 20.5. Положения о закупке товаров, работ, услуг для нужд АО "Мосводоканал" </w:t>
      </w:r>
      <w:proofErr w:type="gramStart"/>
      <w:r w:rsidR="00F77B44" w:rsidRPr="00D40407">
        <w:rPr>
          <w:rFonts w:ascii="Times New Roman" w:hAnsi="Times New Roman" w:cs="Times New Roman"/>
          <w:sz w:val="24"/>
          <w:szCs w:val="24"/>
        </w:rPr>
        <w:t>в  связи</w:t>
      </w:r>
      <w:proofErr w:type="gramEnd"/>
      <w:r w:rsidR="00F77B44" w:rsidRPr="00D40407">
        <w:rPr>
          <w:rFonts w:ascii="Times New Roman" w:hAnsi="Times New Roman" w:cs="Times New Roman"/>
          <w:sz w:val="24"/>
          <w:szCs w:val="24"/>
        </w:rPr>
        <w:t xml:space="preserve"> с признанием только одного участника закупки, подавшего заявку на участие в конкурсе</w:t>
      </w:r>
      <w:r w:rsidR="00F77B44">
        <w:rPr>
          <w:rFonts w:ascii="Times New Roman" w:hAnsi="Times New Roman" w:cs="Times New Roman"/>
          <w:sz w:val="24"/>
          <w:szCs w:val="24"/>
        </w:rPr>
        <w:t xml:space="preserve">, </w:t>
      </w:r>
      <w:r w:rsidR="00F77B44" w:rsidRPr="00C63EED">
        <w:rPr>
          <w:rFonts w:ascii="Times New Roman" w:hAnsi="Times New Roman" w:cs="Times New Roman"/>
          <w:sz w:val="24"/>
          <w:szCs w:val="24"/>
        </w:rPr>
        <w:t>его участником</w:t>
      </w:r>
      <w:r w:rsidR="00F77B44" w:rsidRPr="00D40407">
        <w:rPr>
          <w:rFonts w:ascii="Times New Roman" w:hAnsi="Times New Roman" w:cs="Times New Roman"/>
          <w:sz w:val="24"/>
          <w:szCs w:val="24"/>
        </w:rPr>
        <w:t>.</w:t>
      </w:r>
      <w:bookmarkEnd w:id="1"/>
      <w:bookmarkEnd w:id="2"/>
    </w:p>
    <w:p w:rsidR="00F77B44" w:rsidRPr="00F77B44" w:rsidRDefault="00F77B44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bookmarkStart w:id="3" w:name="_Hlk153803245"/>
      <w:bookmarkStart w:id="4" w:name="_Hlk173417598"/>
      <w:bookmarkStart w:id="5" w:name="_Hlk180674500"/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единственным участником открытого конкурса 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Pr="00F77B44">
        <w:rPr>
          <w:rFonts w:ascii="Times New Roman" w:eastAsia="Times New Roman" w:hAnsi="Times New Roman" w:cs="Times New Roman"/>
          <w:sz w:val="24"/>
        </w:rPr>
        <w:t>9 633</w:t>
      </w:r>
      <w:r w:rsidRPr="00F77B44">
        <w:rPr>
          <w:rFonts w:ascii="Times New Roman" w:eastAsia="Times New Roman" w:hAnsi="Times New Roman" w:cs="Times New Roman"/>
          <w:sz w:val="24"/>
        </w:rPr>
        <w:t> </w:t>
      </w:r>
      <w:r w:rsidRPr="00F77B44">
        <w:rPr>
          <w:rFonts w:ascii="Times New Roman" w:eastAsia="Times New Roman" w:hAnsi="Times New Roman" w:cs="Times New Roman"/>
          <w:sz w:val="24"/>
        </w:rPr>
        <w:t>452</w:t>
      </w:r>
      <w:r w:rsidRPr="00F77B44">
        <w:rPr>
          <w:rFonts w:ascii="Times New Roman" w:eastAsia="Times New Roman" w:hAnsi="Times New Roman" w:cs="Times New Roman"/>
          <w:sz w:val="24"/>
        </w:rPr>
        <w:t>,</w:t>
      </w:r>
      <w:r w:rsidRPr="00F77B44">
        <w:rPr>
          <w:rFonts w:ascii="Times New Roman" w:eastAsia="Times New Roman" w:hAnsi="Times New Roman" w:cs="Times New Roman"/>
          <w:sz w:val="24"/>
        </w:rPr>
        <w:t>21</w:t>
      </w:r>
      <w:r w:rsidRPr="00F77B44">
        <w:rPr>
          <w:rFonts w:ascii="Times New Roman" w:hAnsi="Times New Roman" w:cs="Times New Roman"/>
          <w:color w:val="000000"/>
          <w:spacing w:val="-2"/>
          <w:sz w:val="28"/>
          <w:szCs w:val="24"/>
        </w:rPr>
        <w:t xml:space="preserve"> 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руб., вкл. НДС, предложенной участником в заявке на участие в конкурсе и на условиях проведенного конкурса</w:t>
      </w:r>
      <w:bookmarkEnd w:id="4"/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5"/>
    </w:p>
    <w:p w:rsidR="00633C52" w:rsidRDefault="00F77B44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45E87">
        <w:rPr>
          <w:rFonts w:ascii="Times New Roman" w:hAnsi="Times New Roman" w:cs="Times New Roman"/>
          <w:color w:val="000000"/>
          <w:sz w:val="24"/>
          <w:szCs w:val="24"/>
        </w:rPr>
        <w:t xml:space="preserve">Итоговый протокол будет размещен на сайте Единой информационной системы  в сфере закупок (ЕИС) по адресу в сети «Интернет»: </w:t>
      </w:r>
      <w:hyperlink r:id="rId7" w:history="1">
        <w:r w:rsidRPr="00445E87">
          <w:rPr>
            <w:rStyle w:val="a4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Pr="00445E87">
        <w:rPr>
          <w:rFonts w:ascii="Times New Roman" w:hAnsi="Times New Roman" w:cs="Times New Roman"/>
          <w:color w:val="000000"/>
          <w:sz w:val="24"/>
          <w:szCs w:val="24"/>
        </w:rPr>
        <w:t xml:space="preserve"> и на сайте АО «Единая электронная торговая площадка», по адресу в сети «Интернет»: </w:t>
      </w:r>
      <w:hyperlink r:id="rId8" w:history="1">
        <w:r w:rsidRPr="00445E87">
          <w:rPr>
            <w:rStyle w:val="a4"/>
            <w:rFonts w:ascii="Times New Roman" w:hAnsi="Times New Roman" w:cs="Times New Roman"/>
            <w:sz w:val="24"/>
            <w:szCs w:val="24"/>
          </w:rPr>
          <w:t>https://</w:t>
        </w:r>
        <w:r w:rsidRPr="00445E8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445E87">
          <w:rPr>
            <w:rStyle w:val="a4"/>
            <w:rFonts w:ascii="Times New Roman" w:hAnsi="Times New Roman" w:cs="Times New Roman"/>
            <w:sz w:val="24"/>
            <w:szCs w:val="24"/>
          </w:rPr>
          <w:t>.roseltorg.ru</w:t>
        </w:r>
      </w:hyperlink>
      <w:r w:rsidRPr="00445E87">
        <w:rPr>
          <w:rFonts w:ascii="Times New Roman" w:hAnsi="Times New Roman" w:cs="Times New Roman"/>
          <w:color w:val="000000"/>
          <w:sz w:val="24"/>
          <w:szCs w:val="24"/>
        </w:rPr>
        <w:t>, в сроки, предусмотренные №223-ФЗ и действующим Положением о закупках.</w:t>
      </w:r>
      <w:bookmarkEnd w:id="3"/>
    </w:p>
    <w:sectPr w:rsidR="00633C52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7B44" w:rsidRDefault="00F77B44" w:rsidP="00F77B44">
      <w:pPr>
        <w:spacing w:after="0" w:line="240" w:lineRule="auto"/>
      </w:pPr>
      <w:r>
        <w:separator/>
      </w:r>
    </w:p>
  </w:endnote>
  <w:endnote w:type="continuationSeparator" w:id="0">
    <w:p w:rsidR="00F77B44" w:rsidRDefault="00F77B44" w:rsidP="00F77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altName w:val="Segoe UI Semilight"/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7B44" w:rsidRPr="00F77B44" w:rsidRDefault="00F77B44" w:rsidP="00F77B44">
    <w:pPr>
      <w:pStyle w:val="a7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F77B44">
      <w:rPr>
        <w:rFonts w:ascii="Times New Roman" w:hAnsi="Times New Roman" w:cs="Times New Roman"/>
        <w:i/>
        <w:sz w:val="20"/>
        <w:szCs w:val="20"/>
      </w:rPr>
      <w:t>Итоговый протокол № 32514507815-2 от 03.03.2025 г.</w:t>
    </w:r>
  </w:p>
  <w:p w:rsidR="00F77B44" w:rsidRDefault="00F77B4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7B44" w:rsidRDefault="00F77B44" w:rsidP="00F77B44">
      <w:pPr>
        <w:spacing w:after="0" w:line="240" w:lineRule="auto"/>
      </w:pPr>
      <w:r>
        <w:separator/>
      </w:r>
    </w:p>
  </w:footnote>
  <w:footnote w:type="continuationSeparator" w:id="0">
    <w:p w:rsidR="00F77B44" w:rsidRDefault="00F77B44" w:rsidP="00F77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3C2309"/>
    <w:multiLevelType w:val="hybridMultilevel"/>
    <w:tmpl w:val="779E6AA8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C9E6126"/>
    <w:multiLevelType w:val="multilevel"/>
    <w:tmpl w:val="9DA2FA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" w15:restartNumberingAfterBreak="0">
    <w:nsid w:val="61182C32"/>
    <w:multiLevelType w:val="multilevel"/>
    <w:tmpl w:val="B952FB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ascii="Times New Roman" w:hAnsi="Times New Roman" w:cs="Times New Roman"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sz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70"/>
    <w:rsid w:val="003338F6"/>
    <w:rsid w:val="00340DA1"/>
    <w:rsid w:val="003424BB"/>
    <w:rsid w:val="00356570"/>
    <w:rsid w:val="003E203A"/>
    <w:rsid w:val="00633C52"/>
    <w:rsid w:val="00800B13"/>
    <w:rsid w:val="009A6850"/>
    <w:rsid w:val="009F70D1"/>
    <w:rsid w:val="00A36673"/>
    <w:rsid w:val="00CC635B"/>
    <w:rsid w:val="00D224E3"/>
    <w:rsid w:val="00DD565B"/>
    <w:rsid w:val="00E52CFE"/>
    <w:rsid w:val="00F77B44"/>
    <w:rsid w:val="00FE1B8D"/>
    <w:rsid w:val="00FE6F70"/>
    <w:rsid w:val="00FF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269B7"/>
  <w14:defaultImageDpi w14:val="0"/>
  <w15:docId w15:val="{CB302B69-2F64-4CC7-9342-C559C9AD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5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56570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F77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77B44"/>
  </w:style>
  <w:style w:type="paragraph" w:styleId="a7">
    <w:name w:val="footer"/>
    <w:basedOn w:val="a"/>
    <w:link w:val="a8"/>
    <w:uiPriority w:val="99"/>
    <w:unhideWhenUsed/>
    <w:rsid w:val="00F77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77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2025-03-03T11:20:00Z</dcterms:created>
  <dcterms:modified xsi:type="dcterms:W3CDTF">2025-03-03T11:20:00Z</dcterms:modified>
</cp:coreProperties>
</file>