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F293" w14:textId="77777777" w:rsidR="00605640" w:rsidRDefault="00605640" w:rsidP="00605640">
      <w:pPr>
        <w:jc w:val="center"/>
        <w:rPr>
          <w:b/>
          <w:sz w:val="24"/>
          <w:szCs w:val="24"/>
        </w:rPr>
      </w:pPr>
      <w:r w:rsidRPr="00DE247B">
        <w:rPr>
          <w:b/>
          <w:sz w:val="24"/>
          <w:szCs w:val="24"/>
        </w:rPr>
        <w:t xml:space="preserve">Протокол закупки </w:t>
      </w:r>
    </w:p>
    <w:p w14:paraId="6824E01E" w14:textId="0019705A" w:rsidR="009A48C9" w:rsidRPr="00B243E7" w:rsidRDefault="00605640" w:rsidP="00605640">
      <w:pPr>
        <w:tabs>
          <w:tab w:val="left" w:pos="142"/>
        </w:tabs>
        <w:spacing w:after="240"/>
        <w:jc w:val="center"/>
        <w:rPr>
          <w:b/>
          <w:sz w:val="28"/>
          <w:szCs w:val="28"/>
        </w:rPr>
      </w:pPr>
      <w:r w:rsidRPr="00DE247B">
        <w:rPr>
          <w:b/>
          <w:sz w:val="24"/>
          <w:szCs w:val="24"/>
        </w:rPr>
        <w:t>у единственного поставщика</w:t>
      </w:r>
      <w:r w:rsidR="00115532">
        <w:rPr>
          <w:b/>
          <w:sz w:val="24"/>
          <w:szCs w:val="24"/>
        </w:rPr>
        <w:t xml:space="preserve"> № </w:t>
      </w:r>
      <w:r w:rsidR="00463781" w:rsidRPr="00463781">
        <w:rPr>
          <w:b/>
          <w:sz w:val="24"/>
          <w:szCs w:val="24"/>
        </w:rPr>
        <w:t>32514582590</w:t>
      </w:r>
    </w:p>
    <w:tbl>
      <w:tblPr>
        <w:tblStyle w:val="a8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9A48C9" w:rsidRPr="00B243E7" w14:paraId="1B35EB70" w14:textId="77777777" w:rsidTr="00F726AB">
        <w:tc>
          <w:tcPr>
            <w:tcW w:w="5245" w:type="dxa"/>
          </w:tcPr>
          <w:p w14:paraId="69B6C15A" w14:textId="77777777" w:rsidR="009A48C9" w:rsidRPr="00B243E7" w:rsidRDefault="009A48C9" w:rsidP="00973CCA">
            <w:pPr>
              <w:tabs>
                <w:tab w:val="left" w:pos="142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Место публикации: </w:t>
            </w:r>
          </w:p>
          <w:p w14:paraId="23248D76" w14:textId="71EB0A30" w:rsidR="009A48C9" w:rsidRPr="00B243E7" w:rsidRDefault="00E13746" w:rsidP="00654EF1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Российская Федерация, Чукотский АО, г. Анадырь, ул.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Ленина</w:t>
            </w: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, д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23</w:t>
            </w:r>
          </w:p>
        </w:tc>
        <w:tc>
          <w:tcPr>
            <w:tcW w:w="4536" w:type="dxa"/>
          </w:tcPr>
          <w:p w14:paraId="4C53B3B2" w14:textId="77777777" w:rsidR="009A48C9" w:rsidRPr="00B243E7" w:rsidRDefault="009A48C9" w:rsidP="00973CCA">
            <w:pPr>
              <w:tabs>
                <w:tab w:val="left" w:pos="142"/>
              </w:tabs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 и время:</w:t>
            </w:r>
          </w:p>
          <w:p w14:paraId="4221869C" w14:textId="440C528E" w:rsidR="009A48C9" w:rsidRPr="00B243E7" w:rsidRDefault="00A739AA" w:rsidP="00B60A42">
            <w:pPr>
              <w:tabs>
                <w:tab w:val="left" w:pos="142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585891">
              <w:rPr>
                <w:sz w:val="24"/>
                <w:szCs w:val="24"/>
              </w:rPr>
              <w:t>.</w:t>
            </w:r>
            <w:r w:rsidR="0018617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585891">
              <w:rPr>
                <w:sz w:val="24"/>
                <w:szCs w:val="24"/>
              </w:rPr>
              <w:t>.202</w:t>
            </w:r>
            <w:r w:rsidR="00F74C6D">
              <w:rPr>
                <w:sz w:val="24"/>
                <w:szCs w:val="24"/>
              </w:rPr>
              <w:t>5</w:t>
            </w:r>
            <w:r w:rsidR="00585891">
              <w:rPr>
                <w:sz w:val="24"/>
                <w:szCs w:val="24"/>
              </w:rPr>
              <w:t xml:space="preserve"> </w:t>
            </w:r>
            <w:r w:rsidR="00DE62DC">
              <w:rPr>
                <w:sz w:val="24"/>
                <w:szCs w:val="24"/>
              </w:rPr>
              <w:t>13</w:t>
            </w:r>
            <w:r w:rsidR="00585891">
              <w:rPr>
                <w:sz w:val="24"/>
                <w:szCs w:val="24"/>
              </w:rPr>
              <w:t>:</w:t>
            </w:r>
            <w:r w:rsidR="00463781">
              <w:rPr>
                <w:sz w:val="24"/>
                <w:szCs w:val="24"/>
              </w:rPr>
              <w:t>25</w:t>
            </w:r>
          </w:p>
        </w:tc>
      </w:tr>
    </w:tbl>
    <w:p w14:paraId="7E95D637" w14:textId="77777777" w:rsidR="009A48C9" w:rsidRPr="00B243E7" w:rsidRDefault="009A48C9" w:rsidP="00973CCA">
      <w:pPr>
        <w:tabs>
          <w:tab w:val="left" w:pos="142"/>
        </w:tabs>
        <w:jc w:val="right"/>
        <w:rPr>
          <w:sz w:val="24"/>
          <w:szCs w:val="24"/>
        </w:rPr>
      </w:pPr>
    </w:p>
    <w:p w14:paraId="016F3D51" w14:textId="77777777" w:rsidR="00FE0DA2" w:rsidRPr="00B243E7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Заказчик:</w:t>
      </w:r>
      <w:r>
        <w:rPr>
          <w:sz w:val="24"/>
          <w:szCs w:val="24"/>
        </w:rPr>
        <w:t xml:space="preserve"> </w:t>
      </w:r>
      <w:r w:rsidRPr="00D74D02">
        <w:rPr>
          <w:iCs/>
          <w:color w:val="000000" w:themeColor="text1"/>
          <w:sz w:val="24"/>
          <w:szCs w:val="24"/>
        </w:rPr>
        <w:t>Государственное автономное учреждение культуры Чукотского автономного округа «Окружной Дом народного творчества»</w:t>
      </w:r>
      <w:r>
        <w:rPr>
          <w:iCs/>
          <w:color w:val="000000" w:themeColor="text1"/>
          <w:sz w:val="24"/>
          <w:szCs w:val="24"/>
        </w:rPr>
        <w:t>, 689000, Российская Федерация, Чукотский АО, г. Анадырь, ул. Ленина, д 23</w:t>
      </w:r>
      <w:r>
        <w:rPr>
          <w:sz w:val="24"/>
          <w:szCs w:val="24"/>
        </w:rPr>
        <w:t>.</w:t>
      </w:r>
    </w:p>
    <w:p w14:paraId="662554EB" w14:textId="2E01F9D5" w:rsidR="00FE0DA2" w:rsidRPr="00B243E7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pacing w:val="-2"/>
          <w:sz w:val="24"/>
          <w:szCs w:val="24"/>
        </w:rPr>
      </w:pPr>
      <w:r>
        <w:rPr>
          <w:i/>
          <w:spacing w:val="-2"/>
          <w:sz w:val="24"/>
          <w:szCs w:val="24"/>
        </w:rPr>
        <w:t>Ответственный за процедур</w:t>
      </w:r>
      <w:r>
        <w:rPr>
          <w:spacing w:val="-2"/>
          <w:sz w:val="24"/>
          <w:szCs w:val="24"/>
        </w:rPr>
        <w:t xml:space="preserve">у: </w:t>
      </w:r>
      <w:r w:rsidR="004E7EAA">
        <w:rPr>
          <w:sz w:val="24"/>
          <w:szCs w:val="24"/>
        </w:rPr>
        <w:t>Шипилов Иван Олегович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</w:rPr>
        <w:t>+79140818773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  <w:lang w:val="en-US"/>
        </w:rPr>
        <w:t>info</w:t>
      </w:r>
      <w:r w:rsidR="004E7EAA" w:rsidRPr="004E7EAA">
        <w:rPr>
          <w:sz w:val="24"/>
          <w:szCs w:val="24"/>
        </w:rPr>
        <w:t>@</w:t>
      </w:r>
      <w:r w:rsidR="004E7EAA">
        <w:rPr>
          <w:sz w:val="24"/>
          <w:szCs w:val="24"/>
          <w:lang w:val="en-US"/>
        </w:rPr>
        <w:t>dnt</w:t>
      </w:r>
      <w:r w:rsidR="004E7EAA" w:rsidRPr="004E7EAA">
        <w:rPr>
          <w:sz w:val="24"/>
          <w:szCs w:val="24"/>
        </w:rPr>
        <w:t>87.</w:t>
      </w:r>
      <w:r w:rsidR="004E7EAA">
        <w:rPr>
          <w:sz w:val="24"/>
          <w:szCs w:val="24"/>
          <w:lang w:val="en-US"/>
        </w:rPr>
        <w:t>ru</w:t>
      </w:r>
      <w:r>
        <w:rPr>
          <w:sz w:val="24"/>
          <w:szCs w:val="24"/>
        </w:rPr>
        <w:t>.</w:t>
      </w:r>
    </w:p>
    <w:p w14:paraId="41379DB7" w14:textId="4405071C" w:rsidR="00FE0DA2" w:rsidRPr="008D55AF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pacing w:val="-2"/>
          <w:sz w:val="24"/>
          <w:szCs w:val="24"/>
        </w:rPr>
      </w:pPr>
      <w:r w:rsidRPr="008D55AF">
        <w:rPr>
          <w:i/>
          <w:iCs/>
          <w:color w:val="000000" w:themeColor="text1"/>
          <w:sz w:val="24"/>
          <w:szCs w:val="24"/>
        </w:rPr>
        <w:t>Наименование</w:t>
      </w:r>
      <w:r w:rsidRPr="008D55AF">
        <w:rPr>
          <w:i/>
          <w:spacing w:val="-2"/>
          <w:sz w:val="24"/>
          <w:szCs w:val="24"/>
        </w:rPr>
        <w:t xml:space="preserve"> закупки</w:t>
      </w:r>
      <w:r w:rsidRPr="008D55AF">
        <w:rPr>
          <w:spacing w:val="-2"/>
          <w:sz w:val="24"/>
          <w:szCs w:val="24"/>
        </w:rPr>
        <w:t xml:space="preserve">: </w:t>
      </w:r>
      <w:r w:rsidR="00463781" w:rsidRPr="00463781">
        <w:rPr>
          <w:sz w:val="24"/>
          <w:szCs w:val="24"/>
        </w:rPr>
        <w:t>Оказание услуг по обращению с твердыми коммунальными отходами</w:t>
      </w:r>
    </w:p>
    <w:p w14:paraId="0DAA4BA7" w14:textId="66F08CFD" w:rsidR="00FE0DA2" w:rsidRPr="00B243E7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pacing w:val="-2"/>
          <w:sz w:val="24"/>
          <w:szCs w:val="24"/>
        </w:rPr>
      </w:pPr>
      <w:r w:rsidRPr="00746976">
        <w:rPr>
          <w:i/>
          <w:iCs/>
          <w:color w:val="000000" w:themeColor="text1"/>
          <w:sz w:val="24"/>
          <w:szCs w:val="24"/>
        </w:rPr>
        <w:t>Наименование</w:t>
      </w:r>
      <w:r>
        <w:rPr>
          <w:i/>
          <w:spacing w:val="-2"/>
          <w:sz w:val="24"/>
          <w:szCs w:val="24"/>
        </w:rPr>
        <w:t xml:space="preserve"> предмета договора</w:t>
      </w:r>
      <w:r>
        <w:rPr>
          <w:spacing w:val="-2"/>
          <w:sz w:val="24"/>
          <w:szCs w:val="24"/>
        </w:rPr>
        <w:t xml:space="preserve">: </w:t>
      </w:r>
      <w:r w:rsidR="00285598" w:rsidRPr="00285598">
        <w:rPr>
          <w:sz w:val="24"/>
          <w:szCs w:val="24"/>
        </w:rPr>
        <w:t>Оказание услуг по обращению с твердыми коммунальными отходами</w:t>
      </w:r>
    </w:p>
    <w:p w14:paraId="5924F4CC" w14:textId="3F1AD8D4" w:rsidR="00FE0DA2" w:rsidRPr="00115532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>Начальная (максимальная) цена договора:</w:t>
      </w:r>
      <w:r>
        <w:rPr>
          <w:sz w:val="24"/>
          <w:szCs w:val="24"/>
        </w:rPr>
        <w:t xml:space="preserve"> </w:t>
      </w:r>
      <w:r w:rsidR="00463781">
        <w:rPr>
          <w:sz w:val="24"/>
          <w:szCs w:val="24"/>
        </w:rPr>
        <w:t>303 145,56</w:t>
      </w:r>
      <w:r w:rsidR="00925A0C"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руб.</w:t>
      </w:r>
      <w:r>
        <w:rPr>
          <w:iCs/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в т. ч</w:t>
      </w:r>
      <w:r>
        <w:rPr>
          <w:sz w:val="24"/>
          <w:szCs w:val="24"/>
        </w:rPr>
        <w:t xml:space="preserve">. НДС </w:t>
      </w:r>
      <w:r>
        <w:rPr>
          <w:spacing w:val="-2"/>
          <w:sz w:val="24"/>
          <w:szCs w:val="24"/>
        </w:rPr>
        <w:t>20%.</w:t>
      </w:r>
    </w:p>
    <w:p w14:paraId="6AC91A2C" w14:textId="2DCD8BFB" w:rsidR="00115532" w:rsidRPr="00B243E7" w:rsidRDefault="0011553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 xml:space="preserve">Срок исполнения контракта: </w:t>
      </w:r>
      <w:r w:rsidR="00F74C6D">
        <w:rPr>
          <w:sz w:val="24"/>
          <w:szCs w:val="24"/>
        </w:rPr>
        <w:t>п</w:t>
      </w:r>
      <w:r w:rsidRPr="00115532">
        <w:rPr>
          <w:sz w:val="24"/>
          <w:szCs w:val="24"/>
        </w:rPr>
        <w:t>о «</w:t>
      </w:r>
      <w:r w:rsidR="00F74C6D">
        <w:rPr>
          <w:sz w:val="24"/>
          <w:szCs w:val="24"/>
        </w:rPr>
        <w:t>31</w:t>
      </w:r>
      <w:r w:rsidRPr="0011553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="00463781">
        <w:rPr>
          <w:sz w:val="24"/>
          <w:szCs w:val="24"/>
        </w:rPr>
        <w:t>декабря</w:t>
      </w:r>
      <w:r w:rsidR="00F46CCE">
        <w:rPr>
          <w:sz w:val="24"/>
          <w:szCs w:val="24"/>
        </w:rPr>
        <w:t xml:space="preserve"> </w:t>
      </w:r>
      <w:r w:rsidRPr="00115532">
        <w:rPr>
          <w:sz w:val="24"/>
          <w:szCs w:val="24"/>
        </w:rPr>
        <w:t>202</w:t>
      </w:r>
      <w:r w:rsidR="0018617C">
        <w:rPr>
          <w:sz w:val="24"/>
          <w:szCs w:val="24"/>
        </w:rPr>
        <w:t>4</w:t>
      </w:r>
      <w:r w:rsidRPr="00115532">
        <w:rPr>
          <w:sz w:val="24"/>
          <w:szCs w:val="24"/>
        </w:rPr>
        <w:t>.</w:t>
      </w:r>
    </w:p>
    <w:p w14:paraId="7673AD5F" w14:textId="2B794062" w:rsidR="00FE0DA2" w:rsidRPr="00B243E7" w:rsidRDefault="00FE0DA2" w:rsidP="00FE0DA2">
      <w:pPr>
        <w:widowControl/>
        <w:numPr>
          <w:ilvl w:val="0"/>
          <w:numId w:val="1"/>
        </w:numPr>
        <w:tabs>
          <w:tab w:val="left" w:pos="142"/>
          <w:tab w:val="left" w:pos="284"/>
        </w:tabs>
        <w:autoSpaceDE/>
        <w:autoSpaceDN/>
        <w:adjustRightInd/>
        <w:spacing w:after="120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Место рассмотрения </w:t>
      </w:r>
      <w:r w:rsidR="00115532">
        <w:rPr>
          <w:i/>
          <w:sz w:val="24"/>
          <w:szCs w:val="24"/>
        </w:rPr>
        <w:t>предложений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Российская Федерация, Чукотский АО, г. Анадырь, ул. Ленина, д 23.</w:t>
      </w:r>
      <w:r w:rsidR="004E7EAA">
        <w:rPr>
          <w:snapToGrid w:val="0"/>
          <w:sz w:val="24"/>
          <w:szCs w:val="24"/>
          <w:lang w:eastAsia="zh-CN" w:bidi="hi-IN"/>
        </w:rPr>
        <w:t xml:space="preserve"> Кабинет 31</w:t>
      </w:r>
      <w:r w:rsidR="008C4A39">
        <w:rPr>
          <w:snapToGrid w:val="0"/>
          <w:sz w:val="24"/>
          <w:szCs w:val="24"/>
          <w:lang w:eastAsia="zh-CN" w:bidi="hi-IN"/>
        </w:rPr>
        <w:t>2</w:t>
      </w:r>
    </w:p>
    <w:p w14:paraId="2912D13F" w14:textId="77777777" w:rsidR="009A48C9" w:rsidRPr="00B243E7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after="120"/>
        <w:ind w:left="0" w:firstLine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Классификация товаров, работ, услуг: </w:t>
      </w:r>
    </w:p>
    <w:tbl>
      <w:tblPr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898"/>
        <w:gridCol w:w="3899"/>
        <w:gridCol w:w="1842"/>
      </w:tblGrid>
      <w:tr w:rsidR="00585891" w:rsidRPr="00B243E7" w14:paraId="71D0C5C5" w14:textId="77777777" w:rsidTr="00F726AB">
        <w:trPr>
          <w:trHeight w:val="387"/>
        </w:trPr>
        <w:tc>
          <w:tcPr>
            <w:tcW w:w="3898" w:type="dxa"/>
            <w:shd w:val="clear" w:color="auto" w:fill="F2F2F2" w:themeFill="background1" w:themeFillShade="F2"/>
            <w:vAlign w:val="center"/>
          </w:tcPr>
          <w:p w14:paraId="51F2158F" w14:textId="478497F4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899" w:type="dxa"/>
            <w:shd w:val="clear" w:color="auto" w:fill="F2F2F2" w:themeFill="background1" w:themeFillShade="F2"/>
            <w:vAlign w:val="center"/>
          </w:tcPr>
          <w:p w14:paraId="4F31E737" w14:textId="08443040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488001C5" w14:textId="21DEE395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Количество </w:t>
            </w:r>
            <w:r>
              <w:rPr>
                <w:b/>
                <w:bCs/>
                <w:sz w:val="24"/>
                <w:szCs w:val="24"/>
              </w:rPr>
              <w:br/>
              <w:t>(ед. измерения)</w:t>
            </w:r>
          </w:p>
        </w:tc>
      </w:tr>
      <w:tr w:rsidR="00E13746" w:rsidRPr="00B243E7" w14:paraId="6248399E" w14:textId="77777777" w:rsidTr="00F726AB">
        <w:tc>
          <w:tcPr>
            <w:tcW w:w="3898" w:type="dxa"/>
            <w:vAlign w:val="center"/>
          </w:tcPr>
          <w:p w14:paraId="482826AF" w14:textId="73FD083A" w:rsidR="00E13746" w:rsidRPr="00F74C6D" w:rsidRDefault="00DE1921" w:rsidP="00DE192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t>38.11.11.000 Услуги по сбору неопасных отходов</w:t>
            </w:r>
            <w:r>
              <w:t xml:space="preserve"> </w:t>
            </w:r>
            <w:r>
              <w:t xml:space="preserve"> городского хозяйства, пригодных для повторного использования</w:t>
            </w:r>
          </w:p>
        </w:tc>
        <w:tc>
          <w:tcPr>
            <w:tcW w:w="3899" w:type="dxa"/>
            <w:vAlign w:val="center"/>
          </w:tcPr>
          <w:p w14:paraId="4760E948" w14:textId="0EEC11A1" w:rsidR="00E13746" w:rsidRPr="00F74C6D" w:rsidRDefault="00DE1921" w:rsidP="00DE1921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  <w:rPr>
                <w:sz w:val="24"/>
                <w:szCs w:val="24"/>
              </w:rPr>
            </w:pPr>
            <w:r>
              <w:t>38.11 Сбор неопасных отходов</w:t>
            </w:r>
          </w:p>
        </w:tc>
        <w:tc>
          <w:tcPr>
            <w:tcW w:w="1842" w:type="dxa"/>
            <w:vAlign w:val="center"/>
          </w:tcPr>
          <w:p w14:paraId="06647A16" w14:textId="57AC4A59" w:rsidR="00F74C6D" w:rsidRPr="00F74C6D" w:rsidRDefault="00F74C6D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color w:val="222222"/>
                <w:shd w:val="clear" w:color="auto" w:fill="FFFFFF"/>
              </w:rPr>
            </w:pPr>
            <w:r w:rsidRPr="00F74C6D">
              <w:rPr>
                <w:color w:val="222222"/>
                <w:shd w:val="clear" w:color="auto" w:fill="FFFFFF"/>
              </w:rPr>
              <w:t>1</w:t>
            </w:r>
          </w:p>
          <w:p w14:paraId="6BE24399" w14:textId="3CFB0E68" w:rsidR="00E13746" w:rsidRPr="00F74C6D" w:rsidRDefault="00F74C6D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F74C6D">
              <w:rPr>
                <w:color w:val="222222"/>
                <w:shd w:val="clear" w:color="auto" w:fill="FFFFFF"/>
              </w:rPr>
              <w:t>Условная единица</w:t>
            </w:r>
          </w:p>
        </w:tc>
      </w:tr>
    </w:tbl>
    <w:p w14:paraId="5EBBEEA5" w14:textId="3AA32564" w:rsidR="00585891" w:rsidRDefault="00585891" w:rsidP="008D55AF">
      <w:pPr>
        <w:widowControl/>
        <w:numPr>
          <w:ilvl w:val="0"/>
          <w:numId w:val="1"/>
        </w:numPr>
        <w:tabs>
          <w:tab w:val="left" w:pos="142"/>
          <w:tab w:val="left" w:pos="426"/>
          <w:tab w:val="left" w:pos="567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bookmarkStart w:id="0" w:name="OLE_LINK11"/>
      <w:bookmarkStart w:id="1" w:name="OLE_LINK12"/>
      <w:bookmarkStart w:id="2" w:name="OLE_LINK13"/>
      <w:bookmarkStart w:id="3" w:name="OLE_LINK14"/>
      <w:bookmarkStart w:id="4" w:name="OLE_LINK19"/>
      <w:bookmarkEnd w:id="0"/>
      <w:bookmarkEnd w:id="1"/>
      <w:bookmarkEnd w:id="2"/>
      <w:bookmarkEnd w:id="3"/>
      <w:bookmarkEnd w:id="4"/>
      <w:r>
        <w:rPr>
          <w:sz w:val="24"/>
          <w:szCs w:val="24"/>
        </w:rPr>
        <w:t xml:space="preserve">Извещение и документация о </w:t>
      </w:r>
      <w:r w:rsidR="00115532">
        <w:rPr>
          <w:sz w:val="24"/>
          <w:szCs w:val="24"/>
        </w:rPr>
        <w:t xml:space="preserve">закупке </w:t>
      </w:r>
      <w:r>
        <w:rPr>
          <w:sz w:val="24"/>
          <w:szCs w:val="24"/>
        </w:rPr>
        <w:t xml:space="preserve">размещены на официальном сайте по адресу в сети Интернет: www.zakupki.gov.ru процедура № </w:t>
      </w:r>
      <w:r w:rsidR="00463781" w:rsidRPr="00463781">
        <w:rPr>
          <w:sz w:val="24"/>
          <w:szCs w:val="24"/>
        </w:rPr>
        <w:t>32514582590</w:t>
      </w:r>
      <w:r>
        <w:rPr>
          <w:sz w:val="24"/>
          <w:szCs w:val="24"/>
        </w:rPr>
        <w:t xml:space="preserve">. </w:t>
      </w:r>
    </w:p>
    <w:p w14:paraId="5C70711E" w14:textId="281CFF4A" w:rsidR="009A48C9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На процедуре заседания комиссии по рассмотрению заяв</w:t>
      </w:r>
      <w:r w:rsidR="004A4F06">
        <w:rPr>
          <w:sz w:val="24"/>
          <w:szCs w:val="24"/>
        </w:rPr>
        <w:t>ок</w:t>
      </w:r>
      <w:r>
        <w:rPr>
          <w:sz w:val="24"/>
          <w:szCs w:val="24"/>
        </w:rPr>
        <w:t xml:space="preserve"> присутствуют:</w:t>
      </w:r>
    </w:p>
    <w:tbl>
      <w:tblPr>
        <w:tblW w:w="96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FE0DA2" w:rsidRPr="00B243E7" w14:paraId="75BFC92C" w14:textId="77777777" w:rsidTr="00960BD8">
        <w:trPr>
          <w:trHeight w:val="243"/>
        </w:trPr>
        <w:tc>
          <w:tcPr>
            <w:tcW w:w="4817" w:type="dxa"/>
            <w:shd w:val="clear" w:color="auto" w:fill="D9D9D9" w:themeFill="background1" w:themeFillShade="D9"/>
          </w:tcPr>
          <w:p w14:paraId="5C6D06B6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5DA7499C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FE0DA2" w:rsidRPr="00B243E7" w14:paraId="16FA9B30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995A59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>Слободенюк Виталий Иванович</w:t>
            </w:r>
          </w:p>
        </w:tc>
        <w:tc>
          <w:tcPr>
            <w:tcW w:w="4817" w:type="dxa"/>
            <w:shd w:val="clear" w:color="auto" w:fill="auto"/>
          </w:tcPr>
          <w:p w14:paraId="5CFDFDB3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Председатель</w:t>
            </w:r>
            <w:r>
              <w:rPr>
                <w:sz w:val="24"/>
                <w:szCs w:val="24"/>
                <w:lang w:val="en-US"/>
              </w:rPr>
              <w:t xml:space="preserve"> комиссии</w:t>
            </w:r>
          </w:p>
        </w:tc>
      </w:tr>
      <w:tr w:rsidR="00B60A42" w:rsidRPr="00B243E7" w14:paraId="6BA03D1D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00A82C47" w14:textId="34BB5AC6" w:rsidR="00B60A42" w:rsidRPr="00D74D0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ab/>
            </w:r>
            <w:r w:rsidR="00F74C6D">
              <w:rPr>
                <w:sz w:val="24"/>
                <w:szCs w:val="24"/>
              </w:rPr>
              <w:t>Казанова Евгения Владимировна</w:t>
            </w:r>
          </w:p>
        </w:tc>
        <w:tc>
          <w:tcPr>
            <w:tcW w:w="4817" w:type="dxa"/>
            <w:shd w:val="clear" w:color="auto" w:fill="auto"/>
          </w:tcPr>
          <w:p w14:paraId="4EB75E0F" w14:textId="0A2F589C" w:rsidR="00B60A4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6677E7B2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F16F028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ab/>
              <w:t>Анисимов Дмитрий Борисович</w:t>
            </w:r>
          </w:p>
        </w:tc>
        <w:tc>
          <w:tcPr>
            <w:tcW w:w="4817" w:type="dxa"/>
            <w:shd w:val="clear" w:color="auto" w:fill="auto"/>
          </w:tcPr>
          <w:p w14:paraId="0E0810C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Член комиссии</w:t>
            </w:r>
          </w:p>
        </w:tc>
      </w:tr>
      <w:tr w:rsidR="008D55AF" w:rsidRPr="00B243E7" w14:paraId="1A4A8068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71AFEDBE" w14:textId="12F7391E" w:rsidR="008D55AF" w:rsidRPr="00D74D02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Бардашевич Татьяна Ивановна</w:t>
            </w:r>
          </w:p>
        </w:tc>
        <w:tc>
          <w:tcPr>
            <w:tcW w:w="4817" w:type="dxa"/>
            <w:shd w:val="clear" w:color="auto" w:fill="auto"/>
          </w:tcPr>
          <w:p w14:paraId="0540996C" w14:textId="271B2F73" w:rsidR="008D55AF" w:rsidRPr="008D55AF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3889D596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3D40BE7A" w14:textId="69F73181" w:rsidR="00FE0DA2" w:rsidRDefault="000B215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Шипилов Иван Олегович</w:t>
            </w:r>
          </w:p>
        </w:tc>
        <w:tc>
          <w:tcPr>
            <w:tcW w:w="4817" w:type="dxa"/>
            <w:shd w:val="clear" w:color="auto" w:fill="auto"/>
          </w:tcPr>
          <w:p w14:paraId="77D81AD2" w14:textId="77777777" w:rsidR="00FE0DA2" w:rsidRPr="00AB3613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</w:t>
            </w:r>
            <w:r w:rsidRPr="00AB3613">
              <w:rPr>
                <w:sz w:val="24"/>
                <w:szCs w:val="24"/>
              </w:rPr>
              <w:t xml:space="preserve"> комиссии</w:t>
            </w:r>
          </w:p>
        </w:tc>
      </w:tr>
    </w:tbl>
    <w:p w14:paraId="13256A35" w14:textId="45C03D0D" w:rsidR="00115532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>Кворум имеется, комиссия правомочна принимать решения.</w:t>
      </w:r>
    </w:p>
    <w:p w14:paraId="33059240" w14:textId="2DC667D4" w:rsidR="00913EB8" w:rsidRPr="00F74C6D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F74C6D">
        <w:rPr>
          <w:sz w:val="24"/>
          <w:szCs w:val="24"/>
        </w:rPr>
        <w:t xml:space="preserve">Решение комиссии: заключить договор с единственным поставщиком на основании </w:t>
      </w:r>
      <w:r w:rsidR="00B27389" w:rsidRPr="00F74C6D">
        <w:rPr>
          <w:sz w:val="24"/>
          <w:szCs w:val="24"/>
        </w:rPr>
        <w:t xml:space="preserve">раздела </w:t>
      </w:r>
      <w:r w:rsidR="00D96E23" w:rsidRPr="00F74C6D">
        <w:rPr>
          <w:sz w:val="24"/>
          <w:szCs w:val="24"/>
        </w:rPr>
        <w:t>11</w:t>
      </w:r>
      <w:r w:rsidRPr="00F74C6D">
        <w:rPr>
          <w:sz w:val="24"/>
          <w:szCs w:val="24"/>
        </w:rPr>
        <w:t xml:space="preserve"> Положения о закупк</w:t>
      </w:r>
      <w:r w:rsidR="00D96E23" w:rsidRPr="00F74C6D">
        <w:rPr>
          <w:sz w:val="24"/>
          <w:szCs w:val="24"/>
        </w:rPr>
        <w:t>ах</w:t>
      </w:r>
      <w:r w:rsidRPr="00F74C6D">
        <w:rPr>
          <w:sz w:val="24"/>
          <w:szCs w:val="24"/>
        </w:rPr>
        <w:t xml:space="preserve"> Заказчика</w:t>
      </w:r>
      <w:r w:rsidR="00B27389" w:rsidRPr="00F74C6D">
        <w:rPr>
          <w:sz w:val="24"/>
          <w:szCs w:val="24"/>
        </w:rPr>
        <w:t xml:space="preserve"> с </w:t>
      </w:r>
      <w:r w:rsidR="004870A2" w:rsidRPr="00F74C6D">
        <w:rPr>
          <w:sz w:val="24"/>
          <w:szCs w:val="24"/>
        </w:rPr>
        <w:t xml:space="preserve">ООО </w:t>
      </w:r>
      <w:r w:rsidR="00463781">
        <w:rPr>
          <w:sz w:val="24"/>
          <w:szCs w:val="24"/>
        </w:rPr>
        <w:t>«Анадырская транспортная компания» 689000</w:t>
      </w:r>
      <w:r w:rsidR="00F74C6D" w:rsidRPr="00F74C6D">
        <w:rPr>
          <w:sz w:val="24"/>
          <w:szCs w:val="24"/>
        </w:rPr>
        <w:t xml:space="preserve">, г. </w:t>
      </w:r>
      <w:r w:rsidR="00463781">
        <w:rPr>
          <w:sz w:val="24"/>
          <w:szCs w:val="24"/>
        </w:rPr>
        <w:t>Анадырь</w:t>
      </w:r>
      <w:r w:rsidR="00F74C6D" w:rsidRPr="00F74C6D">
        <w:rPr>
          <w:sz w:val="24"/>
          <w:szCs w:val="24"/>
        </w:rPr>
        <w:t xml:space="preserve">, ул. </w:t>
      </w:r>
      <w:r w:rsidR="00463781">
        <w:rPr>
          <w:sz w:val="24"/>
          <w:szCs w:val="24"/>
        </w:rPr>
        <w:t>Отке</w:t>
      </w:r>
      <w:r w:rsidR="00F74C6D" w:rsidRPr="00F74C6D">
        <w:rPr>
          <w:sz w:val="24"/>
          <w:szCs w:val="24"/>
        </w:rPr>
        <w:t xml:space="preserve">, д. </w:t>
      </w:r>
      <w:r w:rsidR="00463781">
        <w:rPr>
          <w:sz w:val="24"/>
          <w:szCs w:val="24"/>
        </w:rPr>
        <w:t>44</w:t>
      </w:r>
      <w:r w:rsidR="00F74C6D" w:rsidRPr="00F74C6D">
        <w:rPr>
          <w:sz w:val="24"/>
          <w:szCs w:val="24"/>
        </w:rPr>
        <w:t xml:space="preserve">, эл.почта: </w:t>
      </w:r>
      <w:hyperlink r:id="rId7" w:history="1">
        <w:r w:rsidR="00463781" w:rsidRPr="00523860">
          <w:rPr>
            <w:rStyle w:val="af1"/>
            <w:sz w:val="24"/>
            <w:szCs w:val="24"/>
            <w:lang w:val="en-US"/>
          </w:rPr>
          <w:t>atc-2010@yandex.ru</w:t>
        </w:r>
      </w:hyperlink>
      <w:r w:rsidR="00F74C6D" w:rsidRPr="00F74C6D">
        <w:rPr>
          <w:sz w:val="24"/>
          <w:szCs w:val="24"/>
        </w:rPr>
        <w:t xml:space="preserve"> </w:t>
      </w:r>
      <w:r w:rsidR="00F74C6D">
        <w:rPr>
          <w:sz w:val="24"/>
          <w:szCs w:val="24"/>
        </w:rPr>
        <w:t xml:space="preserve"> </w:t>
      </w:r>
      <w:r w:rsidR="00F74C6D" w:rsidRPr="00F74C6D">
        <w:rPr>
          <w:sz w:val="24"/>
          <w:szCs w:val="24"/>
        </w:rPr>
        <w:t xml:space="preserve">ИНН/КПП </w:t>
      </w:r>
      <w:r w:rsidR="00463781">
        <w:rPr>
          <w:sz w:val="24"/>
          <w:szCs w:val="24"/>
        </w:rPr>
        <w:t>8709013004</w:t>
      </w:r>
      <w:r w:rsidR="00F74C6D" w:rsidRPr="00F74C6D">
        <w:rPr>
          <w:sz w:val="24"/>
          <w:szCs w:val="24"/>
        </w:rPr>
        <w:t>/</w:t>
      </w:r>
      <w:r w:rsidR="00463781">
        <w:rPr>
          <w:sz w:val="24"/>
          <w:szCs w:val="24"/>
        </w:rPr>
        <w:t>870901001</w:t>
      </w:r>
    </w:p>
    <w:p w14:paraId="1579CEE8" w14:textId="791F5AD7" w:rsidR="009A48C9" w:rsidRPr="0054112D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Настоящий протокол подписан всеми присутствующими на заседании членами комиссии и подлежит публикации на официальном сайте ЕИС </w:t>
      </w:r>
      <w:r>
        <w:rPr>
          <w:sz w:val="24"/>
          <w:szCs w:val="24"/>
          <w:lang w:val="en-US"/>
        </w:rPr>
        <w:t>zakupki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ru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780"/>
        <w:gridCol w:w="3213"/>
        <w:gridCol w:w="3213"/>
      </w:tblGrid>
      <w:tr w:rsidR="007E742C" w:rsidRPr="00B243E7" w14:paraId="55280FA2" w14:textId="77777777" w:rsidTr="00D96E23">
        <w:tc>
          <w:tcPr>
            <w:tcW w:w="3780" w:type="dxa"/>
          </w:tcPr>
          <w:p w14:paraId="7A9EF17A" w14:textId="74834306" w:rsidR="007E742C" w:rsidRPr="007E742C" w:rsidRDefault="007E742C" w:rsidP="0054112D">
            <w:pPr>
              <w:tabs>
                <w:tab w:val="left" w:pos="142"/>
              </w:tabs>
              <w:spacing w:line="276" w:lineRule="auto"/>
              <w:ind w:firstLine="607"/>
              <w:rPr>
                <w:color w:val="000000"/>
                <w:sz w:val="24"/>
                <w:szCs w:val="24"/>
                <w:lang w:val="en-US"/>
              </w:rPr>
            </w:pPr>
            <w:r w:rsidRPr="007E742C">
              <w:rPr>
                <w:color w:val="000000"/>
                <w:sz w:val="24"/>
                <w:szCs w:val="24"/>
              </w:rPr>
              <w:t>Председатель</w:t>
            </w:r>
            <w:r w:rsidRPr="007E742C">
              <w:rPr>
                <w:color w:val="000000"/>
                <w:sz w:val="24"/>
                <w:szCs w:val="24"/>
                <w:lang w:val="en-US"/>
              </w:rPr>
              <w:t xml:space="preserve"> комиссии</w:t>
            </w:r>
          </w:p>
        </w:tc>
        <w:tc>
          <w:tcPr>
            <w:tcW w:w="3213" w:type="dxa"/>
          </w:tcPr>
          <w:p w14:paraId="3EA2C33E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0D3213A3" w14:textId="194624A9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>Слободенюк Виталий Иванович</w:t>
            </w:r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7E742C" w:rsidRPr="00B243E7" w14:paraId="67CBBCBF" w14:textId="77777777" w:rsidTr="00D96E23">
        <w:tc>
          <w:tcPr>
            <w:tcW w:w="3780" w:type="dxa"/>
          </w:tcPr>
          <w:p w14:paraId="07D4791C" w14:textId="299923BD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Член комиссии</w:t>
            </w:r>
          </w:p>
        </w:tc>
        <w:tc>
          <w:tcPr>
            <w:tcW w:w="3213" w:type="dxa"/>
          </w:tcPr>
          <w:p w14:paraId="7D36DF24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5DAD98CC" w14:textId="054F908B" w:rsidR="007E742C" w:rsidRPr="00F74C6D" w:rsidRDefault="00F74C6D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Казанова Евгения Владимировна</w:t>
            </w:r>
          </w:p>
        </w:tc>
      </w:tr>
      <w:tr w:rsidR="007E742C" w:rsidRPr="00B243E7" w14:paraId="3FABB300" w14:textId="77777777" w:rsidTr="00D96E23">
        <w:tc>
          <w:tcPr>
            <w:tcW w:w="3780" w:type="dxa"/>
          </w:tcPr>
          <w:p w14:paraId="0E14E825" w14:textId="2DA9D429" w:rsidR="007E742C" w:rsidRPr="00B243E7" w:rsidRDefault="007E742C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Член комиссии</w:t>
            </w:r>
          </w:p>
        </w:tc>
        <w:tc>
          <w:tcPr>
            <w:tcW w:w="3213" w:type="dxa"/>
          </w:tcPr>
          <w:p w14:paraId="531A977A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1E626439" w14:textId="56EF3FA7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>Анисимов Дмитрий Борисович</w:t>
            </w:r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8D55AF" w:rsidRPr="00B243E7" w14:paraId="486A4905" w14:textId="77777777" w:rsidTr="00D96E23">
        <w:tc>
          <w:tcPr>
            <w:tcW w:w="3780" w:type="dxa"/>
          </w:tcPr>
          <w:p w14:paraId="76C20948" w14:textId="2B93AD1D" w:rsidR="008D55AF" w:rsidRPr="008D55AF" w:rsidRDefault="008D55AF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213" w:type="dxa"/>
          </w:tcPr>
          <w:p w14:paraId="0CEB0D30" w14:textId="2AAF20F1" w:rsidR="008D55AF" w:rsidRPr="008D55AF" w:rsidRDefault="008D55AF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3065B1FF" w14:textId="37133ED9" w:rsidR="008D55AF" w:rsidRPr="008D55AF" w:rsidRDefault="008D55AF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Бардашевич Татьяна Ивановна</w:t>
            </w:r>
          </w:p>
        </w:tc>
      </w:tr>
    </w:tbl>
    <w:p w14:paraId="7EB7F278" w14:textId="77777777" w:rsidR="007E742C" w:rsidRPr="00B243E7" w:rsidRDefault="007E742C" w:rsidP="007E742C">
      <w:pPr>
        <w:tabs>
          <w:tab w:val="left" w:pos="142"/>
        </w:tabs>
        <w:rPr>
          <w:bCs/>
          <w:sz w:val="24"/>
          <w:szCs w:val="24"/>
          <w:lang w:val="en-US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E742C" w:rsidRPr="00B243E7" w14:paraId="56421C7D" w14:textId="77777777" w:rsidTr="00DB28EC">
        <w:tc>
          <w:tcPr>
            <w:tcW w:w="3213" w:type="dxa"/>
          </w:tcPr>
          <w:p w14:paraId="71DDD7A2" w14:textId="77777777" w:rsidR="007E742C" w:rsidRPr="00B243E7" w:rsidRDefault="007E742C" w:rsidP="00DB28EC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Секретарь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комиссии</w:t>
            </w:r>
          </w:p>
        </w:tc>
        <w:tc>
          <w:tcPr>
            <w:tcW w:w="3213" w:type="dxa"/>
          </w:tcPr>
          <w:p w14:paraId="66A64D5F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4F6695EA" w14:textId="49AB8C09" w:rsidR="007E742C" w:rsidRPr="00B243E7" w:rsidRDefault="007E742C" w:rsidP="000B215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ab/>
            </w:r>
            <w:r w:rsidR="000B215C">
              <w:rPr>
                <w:color w:val="000000"/>
                <w:sz w:val="24"/>
                <w:szCs w:val="24"/>
              </w:rPr>
              <w:t>Шипилов Иван Олегович</w:t>
            </w:r>
          </w:p>
          <w:p w14:paraId="2D9207CD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9CB1D6A" w14:textId="77777777" w:rsidR="009A48C9" w:rsidRPr="00B243E7" w:rsidRDefault="009A48C9" w:rsidP="00AB3613">
      <w:pPr>
        <w:tabs>
          <w:tab w:val="left" w:pos="142"/>
        </w:tabs>
        <w:rPr>
          <w:bCs/>
          <w:sz w:val="24"/>
          <w:szCs w:val="24"/>
          <w:lang w:val="en-US"/>
        </w:rPr>
      </w:pPr>
    </w:p>
    <w:p w14:paraId="303463D8" w14:textId="77777777" w:rsidR="008B3628" w:rsidRPr="00B243E7" w:rsidRDefault="008B3628" w:rsidP="00973CCA">
      <w:pPr>
        <w:tabs>
          <w:tab w:val="left" w:pos="142"/>
        </w:tabs>
      </w:pPr>
    </w:p>
    <w:sectPr w:rsidR="008B3628" w:rsidRPr="00B243E7" w:rsidSect="00485F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426" w:right="851" w:bottom="851" w:left="1418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E57F3" w14:textId="77777777" w:rsidR="00C22ECA" w:rsidRDefault="00C22ECA">
      <w:r>
        <w:separator/>
      </w:r>
    </w:p>
  </w:endnote>
  <w:endnote w:type="continuationSeparator" w:id="0">
    <w:p w14:paraId="279ED3EB" w14:textId="77777777" w:rsidR="00C22ECA" w:rsidRDefault="00C2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CC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DE6B" w14:textId="77777777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C76E08" w14:textId="77777777" w:rsidR="007B2FD8" w:rsidRDefault="007B2FD8" w:rsidP="00C24E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00D8" w14:textId="72A10336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5231">
      <w:rPr>
        <w:rStyle w:val="a5"/>
        <w:noProof/>
      </w:rPr>
      <w:t>2</w:t>
    </w:r>
    <w:r>
      <w:rPr>
        <w:rStyle w:val="a5"/>
      </w:rPr>
      <w:fldChar w:fldCharType="end"/>
    </w:r>
  </w:p>
  <w:p w14:paraId="52C94EB6" w14:textId="77777777" w:rsidR="007B2FD8" w:rsidRDefault="007B2FD8" w:rsidP="00C24E00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9B87" w14:textId="77777777" w:rsidR="007B2FD8" w:rsidRDefault="007B2F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D6472" w14:textId="77777777" w:rsidR="00C22ECA" w:rsidRDefault="00C22ECA">
      <w:r>
        <w:separator/>
      </w:r>
    </w:p>
  </w:footnote>
  <w:footnote w:type="continuationSeparator" w:id="0">
    <w:p w14:paraId="7A74797B" w14:textId="77777777" w:rsidR="00C22ECA" w:rsidRDefault="00C22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1609" w14:textId="77777777" w:rsidR="007B2FD8" w:rsidRDefault="009A48C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01E9A" w14:textId="77777777" w:rsidR="007B2FD8" w:rsidRDefault="007B2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9CDD" w14:textId="77777777" w:rsidR="007B2FD8" w:rsidRDefault="007B2F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2C336" w14:textId="77777777" w:rsidR="007B2FD8" w:rsidRDefault="007B2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444"/>
    <w:multiLevelType w:val="multilevel"/>
    <w:tmpl w:val="26F6002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C9"/>
    <w:rsid w:val="00014AFA"/>
    <w:rsid w:val="0003016A"/>
    <w:rsid w:val="00043947"/>
    <w:rsid w:val="00061829"/>
    <w:rsid w:val="00093FD8"/>
    <w:rsid w:val="000B215C"/>
    <w:rsid w:val="000C5C60"/>
    <w:rsid w:val="00115532"/>
    <w:rsid w:val="001305E7"/>
    <w:rsid w:val="00167311"/>
    <w:rsid w:val="00173375"/>
    <w:rsid w:val="001808D7"/>
    <w:rsid w:val="0018617C"/>
    <w:rsid w:val="001B1FAD"/>
    <w:rsid w:val="001D6C88"/>
    <w:rsid w:val="001E45D1"/>
    <w:rsid w:val="001E7E16"/>
    <w:rsid w:val="001F4CE3"/>
    <w:rsid w:val="002163DB"/>
    <w:rsid w:val="002763AC"/>
    <w:rsid w:val="00285598"/>
    <w:rsid w:val="002B0A88"/>
    <w:rsid w:val="002D7576"/>
    <w:rsid w:val="00382AE2"/>
    <w:rsid w:val="00385ED6"/>
    <w:rsid w:val="003C4AD2"/>
    <w:rsid w:val="00417785"/>
    <w:rsid w:val="00425F3F"/>
    <w:rsid w:val="00432D67"/>
    <w:rsid w:val="00434905"/>
    <w:rsid w:val="00463781"/>
    <w:rsid w:val="00463D88"/>
    <w:rsid w:val="004870A2"/>
    <w:rsid w:val="004A09EC"/>
    <w:rsid w:val="004A4F06"/>
    <w:rsid w:val="004E7EAA"/>
    <w:rsid w:val="005200DB"/>
    <w:rsid w:val="00525C1D"/>
    <w:rsid w:val="005343D5"/>
    <w:rsid w:val="0054112D"/>
    <w:rsid w:val="005577E2"/>
    <w:rsid w:val="00563472"/>
    <w:rsid w:val="00564D72"/>
    <w:rsid w:val="00585891"/>
    <w:rsid w:val="005927D7"/>
    <w:rsid w:val="00592E67"/>
    <w:rsid w:val="005B0D8A"/>
    <w:rsid w:val="005B74A4"/>
    <w:rsid w:val="00604C17"/>
    <w:rsid w:val="00605640"/>
    <w:rsid w:val="00654EF1"/>
    <w:rsid w:val="006C2A90"/>
    <w:rsid w:val="00713EC6"/>
    <w:rsid w:val="00746976"/>
    <w:rsid w:val="007A7FA6"/>
    <w:rsid w:val="007B2FD8"/>
    <w:rsid w:val="007E742C"/>
    <w:rsid w:val="00801D4A"/>
    <w:rsid w:val="00821D22"/>
    <w:rsid w:val="00851FD0"/>
    <w:rsid w:val="008B3628"/>
    <w:rsid w:val="008C4A39"/>
    <w:rsid w:val="008D55AF"/>
    <w:rsid w:val="00913EB8"/>
    <w:rsid w:val="00921360"/>
    <w:rsid w:val="00925A0C"/>
    <w:rsid w:val="00967D13"/>
    <w:rsid w:val="00973CCA"/>
    <w:rsid w:val="009A48C9"/>
    <w:rsid w:val="00A0100B"/>
    <w:rsid w:val="00A160F1"/>
    <w:rsid w:val="00A34185"/>
    <w:rsid w:val="00A739AA"/>
    <w:rsid w:val="00A86BFB"/>
    <w:rsid w:val="00AB2BD7"/>
    <w:rsid w:val="00AB3613"/>
    <w:rsid w:val="00B02095"/>
    <w:rsid w:val="00B06728"/>
    <w:rsid w:val="00B243E7"/>
    <w:rsid w:val="00B27389"/>
    <w:rsid w:val="00B60A42"/>
    <w:rsid w:val="00B74833"/>
    <w:rsid w:val="00B80BC3"/>
    <w:rsid w:val="00B9141C"/>
    <w:rsid w:val="00BA2C4A"/>
    <w:rsid w:val="00BA4A3C"/>
    <w:rsid w:val="00BB2E2E"/>
    <w:rsid w:val="00BB7BFC"/>
    <w:rsid w:val="00C15231"/>
    <w:rsid w:val="00C22ECA"/>
    <w:rsid w:val="00C4076E"/>
    <w:rsid w:val="00CB1B3B"/>
    <w:rsid w:val="00CD1C86"/>
    <w:rsid w:val="00D02AA6"/>
    <w:rsid w:val="00D06C0F"/>
    <w:rsid w:val="00D25021"/>
    <w:rsid w:val="00D27900"/>
    <w:rsid w:val="00D655B7"/>
    <w:rsid w:val="00D96E23"/>
    <w:rsid w:val="00DC0D53"/>
    <w:rsid w:val="00DC2DEE"/>
    <w:rsid w:val="00DC7112"/>
    <w:rsid w:val="00DE1921"/>
    <w:rsid w:val="00DE62DC"/>
    <w:rsid w:val="00E13746"/>
    <w:rsid w:val="00E15CB1"/>
    <w:rsid w:val="00E25001"/>
    <w:rsid w:val="00E512BA"/>
    <w:rsid w:val="00EC6907"/>
    <w:rsid w:val="00EC7AED"/>
    <w:rsid w:val="00ED4BC5"/>
    <w:rsid w:val="00EF00B5"/>
    <w:rsid w:val="00F15A98"/>
    <w:rsid w:val="00F17CE1"/>
    <w:rsid w:val="00F26B17"/>
    <w:rsid w:val="00F440B3"/>
    <w:rsid w:val="00F46CCE"/>
    <w:rsid w:val="00F74C6D"/>
    <w:rsid w:val="00F902CF"/>
    <w:rsid w:val="00FD5E14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9DA1"/>
  <w15:chartTrackingRefBased/>
  <w15:docId w15:val="{0CBA36D0-7B27-46A8-A80C-D22E5AC2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48C9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aliases w:val="Оглавление мое"/>
    <w:basedOn w:val="a"/>
    <w:next w:val="a"/>
    <w:autoRedefine/>
    <w:uiPriority w:val="39"/>
    <w:unhideWhenUsed/>
    <w:qFormat/>
    <w:rsid w:val="001B1FAD"/>
    <w:pPr>
      <w:tabs>
        <w:tab w:val="left" w:pos="1100"/>
        <w:tab w:val="right" w:leader="dot" w:pos="10456"/>
      </w:tabs>
      <w:ind w:left="397"/>
      <w:outlineLvl w:val="2"/>
    </w:pPr>
    <w:rPr>
      <w:rFonts w:ascii="Open Sans" w:eastAsiaTheme="minorEastAsia" w:hAnsi="Open Sans"/>
      <w:iCs/>
      <w:sz w:val="24"/>
    </w:rPr>
  </w:style>
  <w:style w:type="paragraph" w:styleId="11">
    <w:name w:val="toc 1"/>
    <w:aliases w:val="Мое Оглавление 1"/>
    <w:basedOn w:val="a"/>
    <w:next w:val="a"/>
    <w:autoRedefine/>
    <w:uiPriority w:val="39"/>
    <w:unhideWhenUsed/>
    <w:qFormat/>
    <w:rsid w:val="00713EC6"/>
    <w:pPr>
      <w:framePr w:wrap="notBeside" w:vAnchor="text" w:hAnchor="text" w:y="1"/>
      <w:spacing w:before="60" w:after="60"/>
    </w:pPr>
    <w:rPr>
      <w:rFonts w:cstheme="minorHAnsi"/>
      <w:b/>
      <w:bCs/>
      <w:sz w:val="28"/>
    </w:rPr>
  </w:style>
  <w:style w:type="character" w:customStyle="1" w:styleId="10">
    <w:name w:val="Заголовок 1 Знак"/>
    <w:basedOn w:val="a0"/>
    <w:link w:val="1"/>
    <w:rsid w:val="009A48C9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  <w:lang w:val="x-none" w:eastAsia="x-none"/>
    </w:rPr>
  </w:style>
  <w:style w:type="paragraph" w:styleId="a3">
    <w:name w:val="header"/>
    <w:basedOn w:val="a"/>
    <w:link w:val="a4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page number"/>
    <w:rsid w:val="009A48C9"/>
    <w:rPr>
      <w:rFonts w:cs="Times New Roman"/>
    </w:rPr>
  </w:style>
  <w:style w:type="paragraph" w:styleId="a6">
    <w:name w:val="footer"/>
    <w:basedOn w:val="a"/>
    <w:link w:val="a7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basedOn w:val="a0"/>
    <w:link w:val="a6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table" w:styleId="a8">
    <w:name w:val="Table Grid"/>
    <w:basedOn w:val="a1"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unhideWhenUsed/>
    <w:rsid w:val="00B0209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B02095"/>
  </w:style>
  <w:style w:type="character" w:customStyle="1" w:styleId="ab">
    <w:name w:val="Текст примечания Знак"/>
    <w:basedOn w:val="a0"/>
    <w:link w:val="aa"/>
    <w:uiPriority w:val="99"/>
    <w:rsid w:val="00B020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0209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02095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0C5C60"/>
    <w:rPr>
      <w:b/>
      <w:bCs/>
    </w:rPr>
  </w:style>
  <w:style w:type="character" w:customStyle="1" w:styleId="af">
    <w:name w:val="Тема примечания Знак"/>
    <w:basedOn w:val="ab"/>
    <w:link w:val="ae"/>
    <w:uiPriority w:val="99"/>
    <w:semiHidden/>
    <w:rsid w:val="000C5C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rsid w:val="007E742C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F74C6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7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tc-2010@yandex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Петухова</dc:creator>
  <cp:keywords/>
  <dc:description/>
  <cp:lastModifiedBy>XXX</cp:lastModifiedBy>
  <cp:revision>6</cp:revision>
  <cp:lastPrinted>2024-01-31T09:47:00Z</cp:lastPrinted>
  <dcterms:created xsi:type="dcterms:W3CDTF">2025-01-08T08:20:00Z</dcterms:created>
  <dcterms:modified xsi:type="dcterms:W3CDTF">2025-03-09T00:56:00Z</dcterms:modified>
</cp:coreProperties>
</file>