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16E" w:rsidRDefault="00E42E1F" w:rsidP="00E42E1F">
      <w:pPr>
        <w:pStyle w:val="MsoNormal0"/>
        <w:tabs>
          <w:tab w:val="left" w:pos="142"/>
        </w:tabs>
        <w:jc w:val="center"/>
      </w:pPr>
      <w:proofErr w:type="spellStart"/>
      <w:r>
        <w:rPr>
          <w:b/>
          <w:bCs/>
        </w:rPr>
        <w:t>Протокол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итогов</w:t>
      </w:r>
      <w:proofErr w:type="spellEnd"/>
      <w:r>
        <w:rPr>
          <w:b/>
          <w:bCs/>
        </w:rPr>
        <w:t xml:space="preserve"> №32514483484</w:t>
      </w:r>
      <w:r>
        <w:rPr>
          <w:b/>
          <w:bCs/>
        </w:rPr>
        <w:t xml:space="preserve"> </w:t>
      </w:r>
    </w:p>
    <w:p w:rsidR="006E116E" w:rsidRDefault="006E116E"/>
    <w:tbl>
      <w:tblPr>
        <w:tblStyle w:val="MsoNormalTable0"/>
        <w:tblW w:w="10013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4673"/>
      </w:tblGrid>
      <w:tr w:rsidR="006E116E" w:rsidTr="00E42E1F">
        <w:trPr>
          <w:trHeight w:val="100"/>
        </w:trPr>
        <w:tc>
          <w:tcPr>
            <w:tcW w:w="5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6E116E">
            <w:pPr>
              <w:rPr>
                <w:color w:val="000000"/>
              </w:rPr>
            </w:pPr>
          </w:p>
        </w:tc>
        <w:tc>
          <w:tcPr>
            <w:tcW w:w="4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03.03.2025 г. </w:t>
            </w:r>
          </w:p>
        </w:tc>
      </w:tr>
    </w:tbl>
    <w:p w:rsidR="006E116E" w:rsidRPr="00E42E1F" w:rsidRDefault="00E42E1F">
      <w:pPr>
        <w:pStyle w:val="MsoNormal0"/>
        <w:spacing w:before="240"/>
        <w:jc w:val="both"/>
        <w:rPr>
          <w:lang w:val="ru-RU"/>
        </w:rPr>
      </w:pPr>
      <w:r w:rsidRPr="00E42E1F">
        <w:rPr>
          <w:lang w:val="ru-RU"/>
        </w:rPr>
        <w:t>Организатором процедуры является МУП "ОПТС" (462404, Росс</w:t>
      </w:r>
      <w:r w:rsidRPr="00E42E1F">
        <w:rPr>
          <w:lang w:val="ru-RU"/>
        </w:rPr>
        <w:t xml:space="preserve">ия, Оренбургская область, </w:t>
      </w:r>
      <w:r>
        <w:rPr>
          <w:lang w:val="ru-RU"/>
        </w:rPr>
        <w:t>город</w:t>
      </w:r>
      <w:r w:rsidRPr="00E42E1F">
        <w:rPr>
          <w:lang w:val="ru-RU"/>
        </w:rPr>
        <w:t xml:space="preserve"> Орск, </w:t>
      </w:r>
      <w:r>
        <w:rPr>
          <w:lang w:val="ru-RU"/>
        </w:rPr>
        <w:t xml:space="preserve">ул. </w:t>
      </w:r>
      <w:r w:rsidRPr="00E42E1F">
        <w:rPr>
          <w:lang w:val="ru-RU"/>
        </w:rPr>
        <w:t xml:space="preserve">Новосибирская, д. 50) </w:t>
      </w:r>
    </w:p>
    <w:p w:rsidR="006E116E" w:rsidRPr="00E42E1F" w:rsidRDefault="00E42E1F">
      <w:pPr>
        <w:pStyle w:val="MsoNormal0"/>
        <w:spacing w:before="240"/>
        <w:jc w:val="both"/>
        <w:rPr>
          <w:lang w:val="ru-RU"/>
        </w:rPr>
      </w:pPr>
      <w:r w:rsidRPr="00E42E1F">
        <w:rPr>
          <w:lang w:val="ru-RU"/>
        </w:rPr>
        <w:t xml:space="preserve">Подведение итогов по процедуре «Аукцион с двумя частями заявок» № </w:t>
      </w:r>
      <w:r>
        <w:t>SBR</w:t>
      </w:r>
      <w:r w:rsidRPr="00E42E1F">
        <w:rPr>
          <w:lang w:val="ru-RU"/>
        </w:rPr>
        <w:t xml:space="preserve">003-250005943500004 проводилось </w:t>
      </w:r>
      <w:r>
        <w:rPr>
          <w:lang w:val="ru-RU"/>
        </w:rPr>
        <w:t xml:space="preserve">комиссией, по осуществлению конкурентной закупки </w:t>
      </w:r>
      <w:r w:rsidRPr="00E42E1F">
        <w:rPr>
          <w:lang w:val="ru-RU"/>
        </w:rPr>
        <w:t xml:space="preserve">МУП "ОПТС" (далее - комиссия). </w:t>
      </w:r>
    </w:p>
    <w:p w:rsidR="006E116E" w:rsidRPr="00E42E1F" w:rsidRDefault="00E42E1F">
      <w:pPr>
        <w:pStyle w:val="MsoNormal0"/>
        <w:spacing w:before="240"/>
        <w:rPr>
          <w:lang w:val="ru-RU"/>
        </w:rPr>
      </w:pPr>
      <w:r w:rsidRPr="00E42E1F">
        <w:rPr>
          <w:lang w:val="ru-RU"/>
        </w:rPr>
        <w:t>1. Наименование процедуры: Компенсаторы сальниковые односторонние</w:t>
      </w:r>
    </w:p>
    <w:p w:rsidR="006E116E" w:rsidRPr="00E42E1F" w:rsidRDefault="00E42E1F">
      <w:pPr>
        <w:pStyle w:val="MsoNormal0"/>
        <w:spacing w:before="240"/>
        <w:jc w:val="both"/>
        <w:rPr>
          <w:lang w:val="ru-RU"/>
        </w:rPr>
      </w:pPr>
      <w:r w:rsidRPr="00E42E1F">
        <w:rPr>
          <w:lang w:val="ru-RU"/>
        </w:rPr>
        <w:t>2. Начальная цена договора: 443</w:t>
      </w:r>
      <w:r>
        <w:rPr>
          <w:lang w:val="ru-RU"/>
        </w:rPr>
        <w:t xml:space="preserve"> </w:t>
      </w:r>
      <w:r w:rsidRPr="00E42E1F">
        <w:rPr>
          <w:lang w:val="ru-RU"/>
        </w:rPr>
        <w:t>447.2</w:t>
      </w:r>
      <w:r w:rsidRPr="00E42E1F">
        <w:rPr>
          <w:lang w:val="ru-RU"/>
        </w:rPr>
        <w:t xml:space="preserve">0 руб. </w:t>
      </w:r>
    </w:p>
    <w:p w:rsidR="006E116E" w:rsidRPr="00E42E1F" w:rsidRDefault="00E42E1F">
      <w:pPr>
        <w:pStyle w:val="MsoNormal0"/>
        <w:spacing w:before="240"/>
        <w:jc w:val="both"/>
        <w:rPr>
          <w:lang w:val="ru-RU"/>
        </w:rPr>
      </w:pPr>
      <w:r w:rsidRPr="00E42E1F">
        <w:rPr>
          <w:lang w:val="ru-RU"/>
        </w:rPr>
        <w:t xml:space="preserve">3. Извещение о проведении настоящей процедуры было размещено 06.02.2025 в сети «Интернет» на сайте </w:t>
      </w:r>
      <w:r>
        <w:t>http</w:t>
      </w:r>
      <w:r w:rsidRPr="00E42E1F">
        <w:rPr>
          <w:lang w:val="ru-RU"/>
        </w:rPr>
        <w:t>://</w:t>
      </w:r>
      <w:proofErr w:type="spellStart"/>
      <w:r>
        <w:t>zakupki</w:t>
      </w:r>
      <w:proofErr w:type="spellEnd"/>
      <w:r w:rsidRPr="00E42E1F">
        <w:rPr>
          <w:lang w:val="ru-RU"/>
        </w:rPr>
        <w:t>.</w:t>
      </w:r>
      <w:proofErr w:type="spellStart"/>
      <w:r>
        <w:t>gov</w:t>
      </w:r>
      <w:proofErr w:type="spellEnd"/>
      <w:r w:rsidRPr="00E42E1F">
        <w:rPr>
          <w:lang w:val="ru-RU"/>
        </w:rPr>
        <w:t>.</w:t>
      </w:r>
      <w:proofErr w:type="spellStart"/>
      <w:r>
        <w:t>ru</w:t>
      </w:r>
      <w:proofErr w:type="spellEnd"/>
      <w:r w:rsidRPr="00E42E1F">
        <w:rPr>
          <w:lang w:val="ru-RU"/>
        </w:rPr>
        <w:t xml:space="preserve"> и сайте </w:t>
      </w:r>
      <w:r>
        <w:t>https</w:t>
      </w:r>
      <w:r w:rsidRPr="00E42E1F">
        <w:rPr>
          <w:lang w:val="ru-RU"/>
        </w:rPr>
        <w:t>://</w:t>
      </w:r>
      <w:proofErr w:type="spellStart"/>
      <w:r>
        <w:t>utp</w:t>
      </w:r>
      <w:proofErr w:type="spellEnd"/>
      <w:r w:rsidRPr="00E42E1F">
        <w:rPr>
          <w:lang w:val="ru-RU"/>
        </w:rPr>
        <w:t>.</w:t>
      </w:r>
      <w:proofErr w:type="spellStart"/>
      <w:r>
        <w:t>sberbank</w:t>
      </w:r>
      <w:proofErr w:type="spellEnd"/>
      <w:r w:rsidRPr="00E42E1F">
        <w:rPr>
          <w:lang w:val="ru-RU"/>
        </w:rPr>
        <w:t>-</w:t>
      </w:r>
      <w:proofErr w:type="spellStart"/>
      <w:r>
        <w:t>ast</w:t>
      </w:r>
      <w:proofErr w:type="spellEnd"/>
      <w:r w:rsidRPr="00E42E1F">
        <w:rPr>
          <w:lang w:val="ru-RU"/>
        </w:rPr>
        <w:t>.</w:t>
      </w:r>
      <w:proofErr w:type="spellStart"/>
      <w:r>
        <w:t>ru</w:t>
      </w:r>
      <w:proofErr w:type="spellEnd"/>
      <w:r w:rsidRPr="00E42E1F">
        <w:rPr>
          <w:lang w:val="ru-RU"/>
        </w:rPr>
        <w:t xml:space="preserve">/. </w:t>
      </w:r>
    </w:p>
    <w:p w:rsidR="006E116E" w:rsidRPr="00E42E1F" w:rsidRDefault="00E42E1F">
      <w:pPr>
        <w:pStyle w:val="MsoNormal0"/>
        <w:spacing w:before="240"/>
        <w:rPr>
          <w:lang w:val="ru-RU"/>
        </w:rPr>
      </w:pPr>
      <w:r w:rsidRPr="00E42E1F">
        <w:rPr>
          <w:lang w:val="ru-RU"/>
        </w:rPr>
        <w:br/>
      </w:r>
      <w:r w:rsidRPr="00E42E1F">
        <w:rPr>
          <w:lang w:val="ru-RU"/>
        </w:rPr>
        <w:t xml:space="preserve">4. Состав комиссии. </w:t>
      </w:r>
    </w:p>
    <w:p w:rsidR="006E116E" w:rsidRPr="00E42E1F" w:rsidRDefault="00E42E1F">
      <w:pPr>
        <w:pStyle w:val="MsoNormal0"/>
        <w:spacing w:before="240"/>
        <w:rPr>
          <w:lang w:val="ru-RU"/>
        </w:rPr>
      </w:pPr>
      <w:r w:rsidRPr="00E42E1F">
        <w:rPr>
          <w:lang w:val="ru-RU"/>
        </w:rPr>
        <w:t>На заседании комиссии при подведении итогов аукциона присутствовал</w:t>
      </w:r>
      <w:r w:rsidRPr="00E42E1F">
        <w:rPr>
          <w:lang w:val="ru-RU"/>
        </w:rPr>
        <w:t xml:space="preserve">и: </w:t>
      </w:r>
    </w:p>
    <w:p w:rsidR="006E116E" w:rsidRPr="00E42E1F" w:rsidRDefault="00E42E1F">
      <w:pPr>
        <w:spacing w:before="240" w:after="240"/>
        <w:rPr>
          <w:lang w:val="ru-RU"/>
        </w:rPr>
      </w:pPr>
      <w:r w:rsidRPr="00E42E1F">
        <w:rPr>
          <w:lang w:val="ru-RU"/>
        </w:rPr>
        <w:t>Заместитель директора по экономике и финансам: Недорезова Наталья Георгиевна</w:t>
      </w:r>
    </w:p>
    <w:p w:rsidR="006E116E" w:rsidRPr="00E42E1F" w:rsidRDefault="00E42E1F">
      <w:pPr>
        <w:spacing w:before="240" w:after="240"/>
        <w:rPr>
          <w:lang w:val="ru-RU"/>
        </w:rPr>
      </w:pPr>
      <w:r w:rsidRPr="00E42E1F">
        <w:rPr>
          <w:lang w:val="ru-RU"/>
        </w:rPr>
        <w:t xml:space="preserve">Заместитель директора по развитию: </w:t>
      </w:r>
      <w:proofErr w:type="spellStart"/>
      <w:r w:rsidRPr="00E42E1F">
        <w:rPr>
          <w:lang w:val="ru-RU"/>
        </w:rPr>
        <w:t>Коршикова</w:t>
      </w:r>
      <w:proofErr w:type="spellEnd"/>
      <w:r w:rsidRPr="00E42E1F">
        <w:rPr>
          <w:lang w:val="ru-RU"/>
        </w:rPr>
        <w:t xml:space="preserve"> Оксана Викторовна</w:t>
      </w:r>
    </w:p>
    <w:p w:rsidR="006E116E" w:rsidRPr="00E42E1F" w:rsidRDefault="00E42E1F">
      <w:pPr>
        <w:spacing w:before="240" w:after="240"/>
        <w:rPr>
          <w:lang w:val="ru-RU"/>
        </w:rPr>
      </w:pPr>
      <w:r w:rsidRPr="00E42E1F">
        <w:rPr>
          <w:lang w:val="ru-RU"/>
        </w:rPr>
        <w:t>Заместитель главного инженера: Новиков Евгений Владимирович</w:t>
      </w:r>
    </w:p>
    <w:p w:rsidR="006E116E" w:rsidRPr="00E42E1F" w:rsidRDefault="00E42E1F">
      <w:pPr>
        <w:spacing w:before="240" w:after="240"/>
        <w:rPr>
          <w:lang w:val="ru-RU"/>
        </w:rPr>
      </w:pPr>
      <w:r w:rsidRPr="00E42E1F">
        <w:rPr>
          <w:lang w:val="ru-RU"/>
        </w:rPr>
        <w:t>Начальник финансово-экономического отдела: Измайлова</w:t>
      </w:r>
      <w:r w:rsidRPr="00E42E1F">
        <w:rPr>
          <w:lang w:val="ru-RU"/>
        </w:rPr>
        <w:t xml:space="preserve"> Лариса Константиновна</w:t>
      </w:r>
    </w:p>
    <w:p w:rsidR="006E116E" w:rsidRPr="00E42E1F" w:rsidRDefault="00E42E1F">
      <w:pPr>
        <w:spacing w:before="240" w:after="240"/>
        <w:rPr>
          <w:lang w:val="ru-RU"/>
        </w:rPr>
      </w:pPr>
      <w:r w:rsidRPr="00E42E1F">
        <w:rPr>
          <w:lang w:val="ru-RU"/>
        </w:rPr>
        <w:t xml:space="preserve">Экономист 1 категории финансово-экономического отдела: </w:t>
      </w:r>
      <w:proofErr w:type="spellStart"/>
      <w:r w:rsidRPr="00E42E1F">
        <w:rPr>
          <w:lang w:val="ru-RU"/>
        </w:rPr>
        <w:t>Павликова</w:t>
      </w:r>
      <w:proofErr w:type="spellEnd"/>
      <w:r w:rsidRPr="00E42E1F">
        <w:rPr>
          <w:lang w:val="ru-RU"/>
        </w:rPr>
        <w:t xml:space="preserve"> Марина Игоревна</w:t>
      </w:r>
    </w:p>
    <w:p w:rsidR="006E116E" w:rsidRPr="00E42E1F" w:rsidRDefault="00E42E1F">
      <w:pPr>
        <w:pStyle w:val="MsoNormal0"/>
        <w:spacing w:before="240"/>
        <w:rPr>
          <w:lang w:val="ru-RU"/>
        </w:rPr>
      </w:pPr>
      <w:r w:rsidRPr="00E42E1F">
        <w:rPr>
          <w:lang w:val="ru-RU"/>
        </w:rPr>
        <w:t>5. По результатам проведенной торговой сессии получены следующие ценовые предложения: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16"/>
        <w:gridCol w:w="2604"/>
        <w:gridCol w:w="2604"/>
        <w:gridCol w:w="2604"/>
      </w:tblGrid>
      <w:tr w:rsidR="006E116E" w:rsidRPr="00E42E1F" w:rsidTr="00E42E1F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E42E1F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Ценовые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предложения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руб</w:t>
            </w:r>
            <w:proofErr w:type="spellEnd"/>
            <w:r>
              <w:rPr>
                <w:b/>
                <w:bCs/>
                <w:color w:val="000000"/>
              </w:rPr>
              <w:t xml:space="preserve">.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E42E1F">
              <w:rPr>
                <w:b/>
                <w:bCs/>
                <w:color w:val="000000"/>
                <w:lang w:val="ru-RU"/>
              </w:rPr>
              <w:t>Дата и время подачи лучшего ценового предложения</w:t>
            </w:r>
            <w:r w:rsidRPr="00E42E1F">
              <w:rPr>
                <w:b/>
                <w:bCs/>
                <w:color w:val="000000"/>
                <w:lang w:val="ru-RU"/>
              </w:rPr>
              <w:t xml:space="preserve"> 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7412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Гусев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Александрович</w:t>
            </w:r>
            <w:proofErr w:type="spellEnd"/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286023.32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28.02.2025 08:08:38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6361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"СИК"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254981.96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28.02.2025 08:13:01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2642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"СКАЙПРОМ"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257199.20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28.02.2025 08:12:43</w:t>
            </w:r>
          </w:p>
        </w:tc>
      </w:tr>
    </w:tbl>
    <w:p w:rsidR="006E116E" w:rsidRPr="00E42E1F" w:rsidRDefault="00E42E1F">
      <w:pPr>
        <w:pStyle w:val="MsoNormal0"/>
        <w:spacing w:before="240"/>
        <w:rPr>
          <w:lang w:val="ru-RU"/>
        </w:rPr>
      </w:pPr>
      <w:r w:rsidRPr="00E42E1F">
        <w:rPr>
          <w:lang w:val="ru-RU"/>
        </w:rPr>
        <w:t>6. Комиссия рассмотрела заявки на участие в процедуре №</w:t>
      </w:r>
      <w:r>
        <w:t>SBR</w:t>
      </w:r>
      <w:r w:rsidRPr="00E42E1F">
        <w:rPr>
          <w:lang w:val="ru-RU"/>
        </w:rPr>
        <w:t xml:space="preserve">003-250005943500004 и приняла решение: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59"/>
        <w:gridCol w:w="2667"/>
        <w:gridCol w:w="2013"/>
        <w:gridCol w:w="3089"/>
      </w:tblGrid>
      <w:tr w:rsidR="006E116E" w:rsidTr="00E42E1F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E42E1F">
              <w:rPr>
                <w:b/>
                <w:bCs/>
                <w:color w:val="000000"/>
                <w:lang w:val="ru-RU"/>
              </w:rPr>
              <w:t xml:space="preserve">Порядковый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7412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Гусев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Александрович</w:t>
            </w:r>
            <w:proofErr w:type="spellEnd"/>
          </w:p>
        </w:tc>
        <w:tc>
          <w:tcPr>
            <w:tcW w:w="18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116E" w:rsidRDefault="00E42E1F" w:rsidP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  <w:lang w:val="ru-RU"/>
              </w:rPr>
              <w:t>Заявка соответствует требованиям документации</w:t>
            </w:r>
            <w:r>
              <w:rPr>
                <w:color w:val="000000"/>
              </w:rPr>
              <w:br/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6361</w:t>
            </w:r>
          </w:p>
        </w:tc>
        <w:tc>
          <w:tcPr>
            <w:tcW w:w="2461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"СИК"</w:t>
            </w:r>
          </w:p>
        </w:tc>
        <w:tc>
          <w:tcPr>
            <w:tcW w:w="1857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116E" w:rsidRDefault="00E42E1F" w:rsidP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  <w:lang w:val="ru-RU"/>
              </w:rPr>
              <w:t>Заявка соответствует требованиям документации</w:t>
            </w:r>
            <w:r>
              <w:rPr>
                <w:color w:val="000000"/>
              </w:rPr>
              <w:br/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2642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"СКАЙПРОМ"</w:t>
            </w:r>
          </w:p>
        </w:tc>
        <w:tc>
          <w:tcPr>
            <w:tcW w:w="18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116E" w:rsidRDefault="00E42E1F" w:rsidP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  <w:lang w:val="ru-RU"/>
              </w:rPr>
              <w:t>Заявка соответствует требованиям документации</w:t>
            </w:r>
            <w:r>
              <w:rPr>
                <w:color w:val="000000"/>
              </w:rPr>
              <w:br/>
            </w:r>
          </w:p>
        </w:tc>
      </w:tr>
    </w:tbl>
    <w:p w:rsidR="006E116E" w:rsidRPr="00E42E1F" w:rsidRDefault="00E42E1F">
      <w:pPr>
        <w:pStyle w:val="MsoNormal0"/>
        <w:spacing w:before="240" w:after="240"/>
        <w:jc w:val="both"/>
        <w:rPr>
          <w:lang w:val="ru-RU"/>
        </w:rPr>
      </w:pPr>
      <w:r w:rsidRPr="00E42E1F">
        <w:rPr>
          <w:lang w:val="ru-RU"/>
        </w:rPr>
        <w:t xml:space="preserve">6.1 На основании результатов рассмотрения заявок на участие в аукционе каждой заявке </w:t>
      </w:r>
      <w:r w:rsidRPr="00E42E1F">
        <w:rPr>
          <w:lang w:val="ru-RU"/>
        </w:rPr>
        <w:t xml:space="preserve">комиссией присвоен порядковый номер по мере уменьшения степени выгодности содержащихся в них условий договора.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78"/>
        <w:gridCol w:w="1978"/>
        <w:gridCol w:w="2836"/>
        <w:gridCol w:w="2836"/>
      </w:tblGrid>
      <w:tr w:rsidR="006E116E" w:rsidTr="00E42E1F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Порядковый</w:t>
            </w:r>
            <w:proofErr w:type="spellEnd"/>
            <w:r>
              <w:rPr>
                <w:b/>
                <w:bCs/>
                <w:color w:val="000000"/>
              </w:rPr>
              <w:t xml:space="preserve"> № </w:t>
            </w:r>
            <w:proofErr w:type="spellStart"/>
            <w:r>
              <w:rPr>
                <w:b/>
                <w:bCs/>
                <w:color w:val="000000"/>
              </w:rPr>
              <w:t>заявки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рейтинг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заявки</w:t>
            </w:r>
            <w:proofErr w:type="spellEnd"/>
            <w:r>
              <w:rPr>
                <w:b/>
                <w:bCs/>
                <w:color w:val="000000"/>
              </w:rPr>
              <w:t xml:space="preserve">) </w:t>
            </w: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E42E1F">
              <w:rPr>
                <w:b/>
                <w:bCs/>
                <w:color w:val="000000"/>
                <w:lang w:val="ru-RU"/>
              </w:rPr>
              <w:t>Порядковый</w:t>
            </w:r>
            <w:r w:rsidRPr="00E42E1F">
              <w:rPr>
                <w:b/>
                <w:bCs/>
                <w:color w:val="000000"/>
                <w:lang w:val="ru-RU"/>
              </w:rPr>
              <w:t xml:space="preserve">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Минимальное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ценовое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6361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"СИК"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254</w:t>
            </w:r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981.96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2642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ООО "СКАЙПРОМ"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257</w:t>
            </w:r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199.20</w:t>
            </w:r>
          </w:p>
        </w:tc>
      </w:tr>
      <w:tr w:rsidR="006E116E" w:rsidTr="00E42E1F">
        <w:trPr>
          <w:cantSplit/>
          <w:trHeight w:val="100"/>
        </w:trPr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7412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Гусев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Александрович</w:t>
            </w:r>
            <w:proofErr w:type="spellEnd"/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286</w:t>
            </w:r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023.32</w:t>
            </w:r>
          </w:p>
        </w:tc>
      </w:tr>
    </w:tbl>
    <w:p w:rsidR="00E42E1F" w:rsidRDefault="00E42E1F" w:rsidP="00E42E1F">
      <w:pPr>
        <w:pStyle w:val="MsoNormal0"/>
        <w:spacing w:before="240" w:after="240"/>
        <w:jc w:val="both"/>
        <w:rPr>
          <w:lang w:val="ru-RU"/>
        </w:rPr>
      </w:pPr>
      <w:r w:rsidRPr="00E42E1F">
        <w:rPr>
          <w:lang w:val="ru-RU"/>
        </w:rPr>
        <w:br/>
      </w:r>
      <w:r w:rsidRPr="00E42E1F">
        <w:rPr>
          <w:lang w:val="ru-RU"/>
        </w:rPr>
        <w:t>7. По результатам подведения итогов процедуры комиссия приняла решение признать победителем аукциона ООО "СИК"</w:t>
      </w:r>
      <w:r>
        <w:rPr>
          <w:lang w:val="ru-RU"/>
        </w:rPr>
        <w:t>.</w:t>
      </w:r>
    </w:p>
    <w:p w:rsidR="00E42E1F" w:rsidRDefault="00E42E1F" w:rsidP="00E42E1F">
      <w:pPr>
        <w:pStyle w:val="MsoNormal0"/>
        <w:spacing w:before="240" w:after="240"/>
        <w:jc w:val="both"/>
        <w:rPr>
          <w:lang w:val="ru-RU"/>
        </w:rPr>
      </w:pPr>
      <w:r w:rsidRPr="00E42E1F">
        <w:rPr>
          <w:lang w:val="ru-RU"/>
        </w:rPr>
        <w:t>Заключить договор между МУП "ОПТС" и ООО "СИК" на следующих условиях:</w:t>
      </w:r>
      <w:r w:rsidRPr="00E42E1F">
        <w:rPr>
          <w:lang w:val="ru-RU"/>
        </w:rPr>
        <w:br/>
        <w:t>цена договора: 254</w:t>
      </w:r>
      <w:r>
        <w:rPr>
          <w:lang w:val="ru-RU"/>
        </w:rPr>
        <w:t xml:space="preserve"> </w:t>
      </w:r>
      <w:r w:rsidRPr="00E42E1F">
        <w:rPr>
          <w:lang w:val="ru-RU"/>
        </w:rPr>
        <w:t>981.96 руб.</w:t>
      </w:r>
    </w:p>
    <w:p w:rsidR="006E116E" w:rsidRPr="00E42E1F" w:rsidRDefault="00E42E1F">
      <w:pPr>
        <w:pStyle w:val="MsoNormal0"/>
        <w:spacing w:before="240" w:after="240"/>
        <w:jc w:val="both"/>
        <w:rPr>
          <w:lang w:val="ru-RU"/>
        </w:rPr>
      </w:pPr>
      <w:r w:rsidRPr="00E42E1F">
        <w:rPr>
          <w:lang w:val="ru-RU"/>
        </w:rPr>
        <w:t>Настоящий протокол подведения итогов разм</w:t>
      </w:r>
      <w:r w:rsidRPr="00E42E1F">
        <w:rPr>
          <w:lang w:val="ru-RU"/>
        </w:rPr>
        <w:t xml:space="preserve">ещен в сети «Интернет»: на сайте </w:t>
      </w:r>
      <w:r>
        <w:t>http</w:t>
      </w:r>
      <w:r w:rsidRPr="00E42E1F">
        <w:rPr>
          <w:lang w:val="ru-RU"/>
        </w:rPr>
        <w:t>://</w:t>
      </w:r>
      <w:proofErr w:type="spellStart"/>
      <w:r>
        <w:t>zakupki</w:t>
      </w:r>
      <w:proofErr w:type="spellEnd"/>
      <w:r w:rsidRPr="00E42E1F">
        <w:rPr>
          <w:lang w:val="ru-RU"/>
        </w:rPr>
        <w:t>.</w:t>
      </w:r>
      <w:proofErr w:type="spellStart"/>
      <w:r>
        <w:t>gov</w:t>
      </w:r>
      <w:proofErr w:type="spellEnd"/>
      <w:r w:rsidRPr="00E42E1F">
        <w:rPr>
          <w:lang w:val="ru-RU"/>
        </w:rPr>
        <w:t>.</w:t>
      </w:r>
      <w:proofErr w:type="spellStart"/>
      <w:r>
        <w:t>ru</w:t>
      </w:r>
      <w:proofErr w:type="spellEnd"/>
      <w:r w:rsidRPr="00E42E1F">
        <w:rPr>
          <w:lang w:val="ru-RU"/>
        </w:rPr>
        <w:t xml:space="preserve"> и на сайте </w:t>
      </w:r>
      <w:r>
        <w:t>https</w:t>
      </w:r>
      <w:r w:rsidRPr="00E42E1F">
        <w:rPr>
          <w:lang w:val="ru-RU"/>
        </w:rPr>
        <w:t>://</w:t>
      </w:r>
      <w:proofErr w:type="spellStart"/>
      <w:r>
        <w:t>utp</w:t>
      </w:r>
      <w:proofErr w:type="spellEnd"/>
      <w:r w:rsidRPr="00E42E1F">
        <w:rPr>
          <w:lang w:val="ru-RU"/>
        </w:rPr>
        <w:t>.</w:t>
      </w:r>
      <w:proofErr w:type="spellStart"/>
      <w:r>
        <w:t>sberbank</w:t>
      </w:r>
      <w:proofErr w:type="spellEnd"/>
      <w:r w:rsidRPr="00E42E1F">
        <w:rPr>
          <w:lang w:val="ru-RU"/>
        </w:rPr>
        <w:t>-</w:t>
      </w:r>
      <w:proofErr w:type="spellStart"/>
      <w:r>
        <w:t>ast</w:t>
      </w:r>
      <w:proofErr w:type="spellEnd"/>
      <w:r w:rsidRPr="00E42E1F">
        <w:rPr>
          <w:lang w:val="ru-RU"/>
        </w:rPr>
        <w:t>.</w:t>
      </w:r>
      <w:proofErr w:type="spellStart"/>
      <w:r>
        <w:t>ru</w:t>
      </w:r>
      <w:proofErr w:type="spellEnd"/>
      <w:r w:rsidRPr="00E42E1F">
        <w:rPr>
          <w:lang w:val="ru-RU"/>
        </w:rPr>
        <w:t xml:space="preserve"> </w:t>
      </w:r>
    </w:p>
    <w:tbl>
      <w:tblPr>
        <w:tblStyle w:val="MsoNormalTable0"/>
        <w:tblW w:w="9640" w:type="dxa"/>
        <w:tblInd w:w="-8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69"/>
        <w:gridCol w:w="2152"/>
        <w:gridCol w:w="3519"/>
      </w:tblGrid>
      <w:tr w:rsidR="006E116E" w:rsidRPr="00E42E1F" w:rsidTr="00E42E1F">
        <w:trPr>
          <w:cantSplit/>
          <w:trHeight w:val="443"/>
        </w:trPr>
        <w:tc>
          <w:tcPr>
            <w:tcW w:w="964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rPr>
                <w:color w:val="000000"/>
                <w:lang w:val="ru-RU"/>
              </w:rPr>
            </w:pPr>
            <w:r w:rsidRPr="00E42E1F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6E116E" w:rsidTr="00E42E1F">
        <w:trPr>
          <w:cantSplit/>
          <w:trHeight w:val="2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42E1F" w:rsidRDefault="00E42E1F">
            <w:pPr>
              <w:pStyle w:val="MsoNormal0"/>
              <w:rPr>
                <w:color w:val="000000"/>
                <w:lang w:val="ru-RU"/>
              </w:rPr>
            </w:pPr>
            <w:r w:rsidRPr="00E42E1F">
              <w:rPr>
                <w:color w:val="000000"/>
                <w:lang w:val="ru-RU"/>
              </w:rPr>
              <w:t xml:space="preserve">Заместитель директора по экономике </w:t>
            </w:r>
          </w:p>
          <w:p w:rsidR="006E116E" w:rsidRPr="00E42E1F" w:rsidRDefault="00E42E1F">
            <w:pPr>
              <w:pStyle w:val="MsoNormal0"/>
              <w:rPr>
                <w:color w:val="000000"/>
                <w:lang w:val="ru-RU"/>
              </w:rPr>
            </w:pPr>
            <w:bookmarkStart w:id="0" w:name="_GoBack"/>
            <w:bookmarkEnd w:id="0"/>
            <w:r w:rsidRPr="00E42E1F">
              <w:rPr>
                <w:color w:val="000000"/>
                <w:lang w:val="ru-RU"/>
              </w:rPr>
              <w:t xml:space="preserve">и финансам :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Недорезова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Наталья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Георгиевна</w:t>
            </w:r>
            <w:proofErr w:type="spellEnd"/>
          </w:p>
        </w:tc>
        <w:tc>
          <w:tcPr>
            <w:tcW w:w="3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2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директора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развитию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Коршикова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Оксана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Викторовна</w:t>
            </w:r>
            <w:proofErr w:type="spellEnd"/>
          </w:p>
        </w:tc>
        <w:tc>
          <w:tcPr>
            <w:tcW w:w="3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2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главного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инженера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Новиков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Евгений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Владимирович</w:t>
            </w:r>
            <w:proofErr w:type="spellEnd"/>
          </w:p>
        </w:tc>
        <w:tc>
          <w:tcPr>
            <w:tcW w:w="3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2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финансово-экономического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отдела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Измайлова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Лариса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Константиновн</w:t>
            </w:r>
            <w:r>
              <w:rPr>
                <w:color w:val="000000"/>
              </w:rPr>
              <w:t>а</w:t>
            </w:r>
            <w:proofErr w:type="spellEnd"/>
          </w:p>
        </w:tc>
        <w:tc>
          <w:tcPr>
            <w:tcW w:w="3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E116E" w:rsidTr="00E42E1F">
        <w:trPr>
          <w:cantSplit/>
          <w:trHeight w:val="2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Pr="00E42E1F" w:rsidRDefault="00E42E1F">
            <w:pPr>
              <w:pStyle w:val="MsoNormal0"/>
              <w:rPr>
                <w:color w:val="000000"/>
                <w:lang w:val="ru-RU"/>
              </w:rPr>
            </w:pPr>
            <w:r w:rsidRPr="00E42E1F">
              <w:rPr>
                <w:color w:val="000000"/>
                <w:lang w:val="ru-RU"/>
              </w:rPr>
              <w:t xml:space="preserve">Экономист 1 категории финансово-экономического отдела :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Павликова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Марина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Игоревна</w:t>
            </w:r>
            <w:proofErr w:type="spellEnd"/>
          </w:p>
        </w:tc>
        <w:tc>
          <w:tcPr>
            <w:tcW w:w="3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116E" w:rsidRDefault="00E42E1F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</w:tbl>
    <w:p w:rsidR="00A77B3E" w:rsidRDefault="00A77B3E"/>
    <w:sectPr w:rsidR="00A77B3E" w:rsidSect="00E42E1F">
      <w:pgSz w:w="11906" w:h="16838"/>
      <w:pgMar w:top="567" w:right="567" w:bottom="567" w:left="1276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6E116E"/>
    <w:rsid w:val="00A77B3E"/>
    <w:rsid w:val="00C30F41"/>
    <w:rsid w:val="00CA2A55"/>
    <w:rsid w:val="00E4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D0208"/>
  <w15:docId w15:val="{227CA451-CF3B-4D88-B2AB-AECEA0F5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2949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Закупки</dc:creator>
  <cp:lastModifiedBy>Закупки</cp:lastModifiedBy>
  <cp:revision>3</cp:revision>
  <dcterms:created xsi:type="dcterms:W3CDTF">2025-02-28T07:40:00Z</dcterms:created>
  <dcterms:modified xsi:type="dcterms:W3CDTF">2025-02-28T07:45:00Z</dcterms:modified>
</cp:coreProperties>
</file>