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6159" w:rsidRDefault="00000000">
      <w:pPr>
        <w:spacing w:after="0"/>
        <w:jc w:val="center"/>
      </w:pPr>
      <w:r>
        <w:rPr>
          <w:b/>
          <w:bCs/>
        </w:rPr>
        <w:t>Протокол</w:t>
      </w:r>
    </w:p>
    <w:p w:rsidR="00B36159" w:rsidRDefault="00000000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:rsidR="00B36159" w:rsidRDefault="00000000">
      <w:pPr>
        <w:spacing w:after="0"/>
        <w:jc w:val="center"/>
      </w:pPr>
      <w:r>
        <w:rPr>
          <w:b/>
          <w:bCs/>
        </w:rPr>
        <w:t>32514539053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3"/>
        <w:gridCol w:w="4969"/>
      </w:tblGrid>
      <w:tr w:rsidR="00B36159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B36159" w:rsidRDefault="00B36159"/>
        </w:tc>
        <w:tc>
          <w:tcPr>
            <w:tcW w:w="5000" w:type="dxa"/>
          </w:tcPr>
          <w:p w:rsidR="00B36159" w:rsidRDefault="00000000">
            <w:pPr>
              <w:jc w:val="right"/>
            </w:pPr>
            <w:r>
              <w:t>«2</w:t>
            </w:r>
            <w:r w:rsidR="00413D4B">
              <w:t>8</w:t>
            </w:r>
            <w:r>
              <w:t>» февраля 2025г.</w:t>
            </w:r>
          </w:p>
        </w:tc>
      </w:tr>
    </w:tbl>
    <w:p w:rsidR="00B36159" w:rsidRDefault="00000000">
      <w:r>
        <w:rPr>
          <w:b/>
          <w:bCs/>
        </w:rPr>
        <w:t xml:space="preserve">Организатором является: </w:t>
      </w:r>
      <w:r>
        <w:t>ОБЩЕСТВО С ОГРАНИЧЕННОЙ ОТВЕТСТВЕННОСТЬЮ "ТЕПЛОГЕНЕРИРУЮЩИЙ КОМПЛЕКС"</w:t>
      </w:r>
      <w:r>
        <w:br/>
      </w:r>
      <w:r>
        <w:rPr>
          <w:b/>
          <w:bCs/>
        </w:rPr>
        <w:t xml:space="preserve">Заказчиком является: </w:t>
      </w:r>
      <w:r>
        <w:t>ОБЩЕСТВО С ОГРАНИЧЕННОЙ ОТВЕТСТВЕННОСТЬЮ "ТЕПЛОГЕНЕРИРУЮЩИЙ КОМПЛЕКС"</w:t>
      </w:r>
    </w:p>
    <w:p w:rsidR="00B36159" w:rsidRDefault="00000000">
      <w:r>
        <w:rPr>
          <w:b/>
          <w:bCs/>
        </w:rPr>
        <w:t xml:space="preserve">Способ закупки ЭТП: </w:t>
      </w:r>
    </w:p>
    <w:p w:rsidR="00B36159" w:rsidRDefault="00000000">
      <w:r>
        <w:t>Закупка с полки (закупка в электронном магазине)</w:t>
      </w:r>
    </w:p>
    <w:p w:rsidR="00B36159" w:rsidRDefault="00000000">
      <w:r>
        <w:rPr>
          <w:b/>
          <w:bCs/>
        </w:rPr>
        <w:t xml:space="preserve">Способ закупки ЕИС: </w:t>
      </w:r>
    </w:p>
    <w:p w:rsidR="00B36159" w:rsidRDefault="00000000">
      <w:r>
        <w:t>Упрощенная закупка в электронной форме</w:t>
      </w:r>
    </w:p>
    <w:p w:rsidR="00B36159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сигнализаторов</w:t>
      </w:r>
    </w:p>
    <w:p w:rsidR="00B36159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сигнализаторов</w:t>
      </w:r>
    </w:p>
    <w:p w:rsidR="00B36159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382 996.00 (с учетом НДС) в валюте - Российский рубль</w:t>
      </w:r>
    </w:p>
    <w:p w:rsidR="00413D4B" w:rsidRDefault="00000000" w:rsidP="00413D4B">
      <w:pPr>
        <w:keepLines/>
        <w:numPr>
          <w:ilvl w:val="0"/>
          <w:numId w:val="2"/>
        </w:numPr>
        <w:spacing w:after="96"/>
      </w:pPr>
      <w:r>
        <w:t>Рассмотрение документации и утверждение закупки путем проведения в период с 21.02.2025 по 28.02.2025 (завершение приема заявок 27.02.2025 в 07:00 (время московское)) способом закупки «Упрощенная закупка в электронной форме» на Единой Электронной Торговой Площадке (ЕЭТП) https://corp.roseltorg.ru, Поставка сигнализаторов.</w:t>
      </w:r>
    </w:p>
    <w:p w:rsidR="00B36159" w:rsidRDefault="00000000" w:rsidP="00413D4B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«21» февраля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B36159" w:rsidRDefault="00000000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26954"/>
        <w:tblW w:w="0" w:type="auto"/>
        <w:tblInd w:w="-14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2730"/>
        <w:gridCol w:w="1578"/>
        <w:gridCol w:w="1706"/>
        <w:gridCol w:w="2406"/>
      </w:tblGrid>
      <w:tr w:rsidR="00413D4B" w:rsidTr="00413D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61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730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1578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Дата и время регистрации заявок (МСК)</w:t>
            </w:r>
          </w:p>
        </w:tc>
        <w:tc>
          <w:tcPr>
            <w:tcW w:w="1706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Результат рассмотрения</w:t>
            </w:r>
          </w:p>
        </w:tc>
        <w:tc>
          <w:tcPr>
            <w:tcW w:w="2406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Основание для решения</w:t>
            </w:r>
          </w:p>
        </w:tc>
      </w:tr>
      <w:tr w:rsidR="00413D4B" w:rsidTr="00413D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61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3722712717</w:t>
            </w:r>
          </w:p>
        </w:tc>
        <w:tc>
          <w:tcPr>
            <w:tcW w:w="2730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 xml:space="preserve">ОБЩЕСТВО С ОГРАНИЧЕННОЙ ОТВЕТСТВЕННОСТЬЮ "ГИКПРОМ", 108811, Г.МОСКВА, </w:t>
            </w:r>
            <w:proofErr w:type="spellStart"/>
            <w:r w:rsidRPr="00413D4B">
              <w:rPr>
                <w:sz w:val="22"/>
                <w:szCs w:val="22"/>
              </w:rPr>
              <w:t>вн.тер.г</w:t>
            </w:r>
            <w:proofErr w:type="spellEnd"/>
            <w:r w:rsidRPr="00413D4B">
              <w:rPr>
                <w:sz w:val="22"/>
                <w:szCs w:val="22"/>
              </w:rPr>
              <w:t>. ПОСЕЛЕНИЕ МОСКОВСКИЙ, Ш. КИЕВСКОЕ, КМ 22-Й, Д. 4, СТР. 2, ПОМЕЩ. 68Н/2, ИНН 9722054724, КПП 775101001, ОГРН 1237700616493</w:t>
            </w:r>
          </w:p>
        </w:tc>
        <w:tc>
          <w:tcPr>
            <w:tcW w:w="1578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26.02.2025 08:57:50</w:t>
            </w:r>
          </w:p>
        </w:tc>
        <w:tc>
          <w:tcPr>
            <w:tcW w:w="1706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Допущена</w:t>
            </w:r>
          </w:p>
        </w:tc>
        <w:tc>
          <w:tcPr>
            <w:tcW w:w="2406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Состав документов заявителя соответствует требованиям</w:t>
            </w:r>
          </w:p>
        </w:tc>
      </w:tr>
      <w:tr w:rsidR="00413D4B" w:rsidTr="00413D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61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lastRenderedPageBreak/>
              <w:t>2803531395</w:t>
            </w:r>
          </w:p>
        </w:tc>
        <w:tc>
          <w:tcPr>
            <w:tcW w:w="2730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 xml:space="preserve">ОБЩЕСТВО С ОГРАНИЧЕННОЙ ОТВЕТСТВЕННОСТЬЮ "ГАЗ-АНАЛИТИК", 129323, Г.МОСКВА, </w:t>
            </w:r>
            <w:proofErr w:type="spellStart"/>
            <w:r w:rsidRPr="00413D4B">
              <w:rPr>
                <w:sz w:val="22"/>
                <w:szCs w:val="22"/>
              </w:rPr>
              <w:t>вн.тер.г</w:t>
            </w:r>
            <w:proofErr w:type="spellEnd"/>
            <w:r w:rsidRPr="00413D4B">
              <w:rPr>
                <w:sz w:val="22"/>
                <w:szCs w:val="22"/>
              </w:rPr>
              <w:t>. МУНИЦИПАЛЬНЫЙ ОКРУГ СВИБЛОВО, УЛ СЕДОВА, Д. 2, К. 1, ЭТАЖ 1 , ПОМ. II , КОМ. 1, ИНН 7716807084, КПП 771601001, ОГРН 1157746985439</w:t>
            </w:r>
          </w:p>
        </w:tc>
        <w:tc>
          <w:tcPr>
            <w:tcW w:w="1578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26.02.2025 19:36:05</w:t>
            </w:r>
          </w:p>
        </w:tc>
        <w:tc>
          <w:tcPr>
            <w:tcW w:w="1706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Допущена</w:t>
            </w:r>
          </w:p>
        </w:tc>
        <w:tc>
          <w:tcPr>
            <w:tcW w:w="2406" w:type="dxa"/>
          </w:tcPr>
          <w:p w:rsidR="00413D4B" w:rsidRPr="00413D4B" w:rsidRDefault="00413D4B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Состав документов заявителя соответствует требованиям</w:t>
            </w:r>
          </w:p>
        </w:tc>
      </w:tr>
    </w:tbl>
    <w:p w:rsidR="00B36159" w:rsidRDefault="00000000">
      <w:r>
        <w:t>Для участия в процедуре было подано 2 заявки от участников, не допущено 0 заявок, место не присвоено 0 заявок.</w:t>
      </w:r>
    </w:p>
    <w:p w:rsidR="00B36159" w:rsidRDefault="00000000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9984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2906"/>
        <w:gridCol w:w="2040"/>
        <w:gridCol w:w="2040"/>
        <w:gridCol w:w="1586"/>
      </w:tblGrid>
      <w:tr w:rsidR="00B361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Порядковый номер заявки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Ценовое предложение без НДС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Ценовое предложение с НДС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Ставка НДС</w:t>
            </w:r>
          </w:p>
        </w:tc>
      </w:tr>
      <w:tr w:rsidR="00B361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3722712717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 xml:space="preserve">ОБЩЕСТВО С ОГРАНИЧЕННОЙ ОТВЕТСТВЕННОСТЬЮ "ГИКПРОМ", 108811, Г.МОСКВА, </w:t>
            </w:r>
            <w:proofErr w:type="spellStart"/>
            <w:r w:rsidRPr="00413D4B">
              <w:rPr>
                <w:sz w:val="22"/>
                <w:szCs w:val="22"/>
              </w:rPr>
              <w:t>вн.тер.г</w:t>
            </w:r>
            <w:proofErr w:type="spellEnd"/>
            <w:r w:rsidRPr="00413D4B">
              <w:rPr>
                <w:sz w:val="22"/>
                <w:szCs w:val="22"/>
              </w:rPr>
              <w:t>. ПОСЕЛЕНИЕ МОСКОВСКИЙ, Ш. КИЕВСКОЕ, КМ 22-Й, Д. 4, СТР. 2, ПОМЕЩ. 68Н/2, ИНН 9722054724, КПП 775101001, ОГРН 1237700616493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318 750.00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382 500.00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20%</w:t>
            </w:r>
          </w:p>
        </w:tc>
      </w:tr>
      <w:tr w:rsidR="00B361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2803531395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 xml:space="preserve">ОБЩЕСТВО С ОГРАНИЧЕННОЙ ОТВЕТСТВЕННОСТЬЮ "ГАЗ-АНАЛИТИК", 129323, Г.МОСКВА, </w:t>
            </w:r>
            <w:proofErr w:type="spellStart"/>
            <w:r w:rsidRPr="00413D4B">
              <w:rPr>
                <w:sz w:val="22"/>
                <w:szCs w:val="22"/>
              </w:rPr>
              <w:t>вн.тер.г</w:t>
            </w:r>
            <w:proofErr w:type="spellEnd"/>
            <w:r w:rsidRPr="00413D4B">
              <w:rPr>
                <w:sz w:val="22"/>
                <w:szCs w:val="22"/>
              </w:rPr>
              <w:t>. МУНИЦИПАЛЬНЫЙ ОКРУГ СВИБЛОВО, УЛ СЕДОВА, Д. 2, К. 1, ЭТАЖ 1 , ПОМ. II , КОМ. 1, ИНН 7716807084, КПП 771601001, ОГРН 1157746985439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317 919.00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381 502.80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20%</w:t>
            </w:r>
          </w:p>
        </w:tc>
      </w:tr>
    </w:tbl>
    <w:p w:rsidR="00B36159" w:rsidRDefault="00B36159">
      <w:pPr>
        <w:spacing w:line="120" w:lineRule="auto"/>
      </w:pPr>
    </w:p>
    <w:p w:rsidR="00B36159" w:rsidRDefault="00000000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11047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3480"/>
        <w:gridCol w:w="1427"/>
        <w:gridCol w:w="1427"/>
        <w:gridCol w:w="1097"/>
        <w:gridCol w:w="1072"/>
      </w:tblGrid>
      <w:tr w:rsidR="00B361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lastRenderedPageBreak/>
              <w:t>Порядковый номер заявки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Ценовое предложение без НДС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Ценовое предложение с НДС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Ставка НДС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b/>
                <w:bCs/>
                <w:sz w:val="22"/>
                <w:szCs w:val="22"/>
              </w:rPr>
              <w:t>Место заявки</w:t>
            </w:r>
          </w:p>
        </w:tc>
      </w:tr>
      <w:tr w:rsidR="00B361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3722712717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 xml:space="preserve">ОБЩЕСТВО С ОГРАНИЧЕННОЙ ОТВЕТСТВЕННОСТЬЮ "ГИКПРОМ", 108811, Г.МОСКВА, </w:t>
            </w:r>
            <w:proofErr w:type="spellStart"/>
            <w:r w:rsidRPr="00413D4B">
              <w:rPr>
                <w:sz w:val="22"/>
                <w:szCs w:val="22"/>
              </w:rPr>
              <w:t>вн.тер.г</w:t>
            </w:r>
            <w:proofErr w:type="spellEnd"/>
            <w:r w:rsidRPr="00413D4B">
              <w:rPr>
                <w:sz w:val="22"/>
                <w:szCs w:val="22"/>
              </w:rPr>
              <w:t>. ПОСЕЛЕНИЕ МОСКОВСКИЙ, Ш. КИЕВСКОЕ, КМ 22-Й, Д. 4, СТР. 2, ПОМЕЩ. 68Н/2, ИНН 9722054724, КПП 775101001, ОГРН 1237700616493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318 750.00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382 500.00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20%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2</w:t>
            </w:r>
          </w:p>
        </w:tc>
      </w:tr>
      <w:tr w:rsidR="00B361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2803531395</w:t>
            </w:r>
          </w:p>
        </w:tc>
        <w:tc>
          <w:tcPr>
            <w:tcW w:w="50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 xml:space="preserve">ОБЩЕСТВО С ОГРАНИЧЕННОЙ ОТВЕТСТВЕННОСТЬЮ "ГАЗ-АНАЛИТИК", 129323, Г.МОСКВА, </w:t>
            </w:r>
            <w:proofErr w:type="spellStart"/>
            <w:r w:rsidRPr="00413D4B">
              <w:rPr>
                <w:sz w:val="22"/>
                <w:szCs w:val="22"/>
              </w:rPr>
              <w:t>вн.тер.г</w:t>
            </w:r>
            <w:proofErr w:type="spellEnd"/>
            <w:r w:rsidRPr="00413D4B">
              <w:rPr>
                <w:sz w:val="22"/>
                <w:szCs w:val="22"/>
              </w:rPr>
              <w:t>. МУНИЦИПАЛЬНЫЙ ОКРУГ СВИБЛОВО, УЛ СЕДОВА, Д. 2, К. 1, ЭТАЖ 1 , ПОМ. II , КОМ. 1, ИНН 7716807084, КПП 771601001, ОГРН 1157746985439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317 919.00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381 502.80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20%</w:t>
            </w:r>
          </w:p>
        </w:tc>
        <w:tc>
          <w:tcPr>
            <w:tcW w:w="1600" w:type="dxa"/>
          </w:tcPr>
          <w:p w:rsidR="00B36159" w:rsidRPr="00413D4B" w:rsidRDefault="00000000">
            <w:pPr>
              <w:jc w:val="center"/>
              <w:rPr>
                <w:sz w:val="22"/>
                <w:szCs w:val="22"/>
              </w:rPr>
            </w:pPr>
            <w:r w:rsidRPr="00413D4B">
              <w:rPr>
                <w:sz w:val="22"/>
                <w:szCs w:val="22"/>
              </w:rPr>
              <w:t>1</w:t>
            </w:r>
          </w:p>
        </w:tc>
      </w:tr>
    </w:tbl>
    <w:p w:rsidR="00B36159" w:rsidRDefault="00B36159">
      <w:pPr>
        <w:spacing w:line="120" w:lineRule="auto"/>
      </w:pPr>
    </w:p>
    <w:p w:rsidR="00B36159" w:rsidRDefault="00000000">
      <w:pPr>
        <w:keepLines/>
        <w:numPr>
          <w:ilvl w:val="0"/>
          <w:numId w:val="2"/>
        </w:numPr>
        <w:spacing w:after="96"/>
      </w:pPr>
      <w:r>
        <w:t>По результатам подведения итогов принято решение заключить договор с ОБЩЕСТВО С ОГРАНИЧЕННОЙ ОТВЕТСТВЕННОСТЬЮ "ГАЗ-АНАЛИТИК"</w:t>
      </w:r>
    </w:p>
    <w:p w:rsidR="00413D4B" w:rsidRDefault="00413D4B" w:rsidP="00413D4B">
      <w:pPr>
        <w:keepLines/>
        <w:numPr>
          <w:ilvl w:val="0"/>
          <w:numId w:val="2"/>
        </w:numPr>
        <w:spacing w:after="96"/>
      </w:pPr>
      <w:r>
        <w:t>Договор заключается на условиях, предусмотренных документацией о проведении процедуры. Цена договора</w:t>
      </w:r>
      <w:r w:rsidRPr="009B11EA">
        <w:rPr>
          <w:b/>
          <w:bCs/>
        </w:rPr>
        <w:t xml:space="preserve">: </w:t>
      </w:r>
      <w:r w:rsidRPr="009B11EA">
        <w:rPr>
          <w:b/>
          <w:bCs/>
        </w:rPr>
        <w:t>381 502,8</w:t>
      </w:r>
      <w:r w:rsidRPr="009B11EA">
        <w:rPr>
          <w:b/>
          <w:bCs/>
        </w:rPr>
        <w:t>0 (</w:t>
      </w:r>
      <w:r w:rsidRPr="009B11EA">
        <w:rPr>
          <w:b/>
          <w:bCs/>
        </w:rPr>
        <w:t>триста восемьдесят одна тысяча пятьсот два)</w:t>
      </w:r>
      <w:r w:rsidRPr="009B11EA">
        <w:rPr>
          <w:b/>
          <w:bCs/>
        </w:rPr>
        <w:t xml:space="preserve"> рубл</w:t>
      </w:r>
      <w:r w:rsidRPr="009B11EA">
        <w:rPr>
          <w:b/>
          <w:bCs/>
        </w:rPr>
        <w:t>я</w:t>
      </w:r>
      <w:r w:rsidRPr="009B11EA">
        <w:rPr>
          <w:b/>
          <w:bCs/>
        </w:rPr>
        <w:t xml:space="preserve"> </w:t>
      </w:r>
      <w:r w:rsidRPr="009B11EA">
        <w:rPr>
          <w:b/>
          <w:bCs/>
        </w:rPr>
        <w:t>8</w:t>
      </w:r>
      <w:r w:rsidRPr="009B11EA">
        <w:rPr>
          <w:b/>
          <w:bCs/>
        </w:rPr>
        <w:t>0 копеек,</w:t>
      </w:r>
      <w:r>
        <w:t xml:space="preserve"> в т.ч. НДС.</w:t>
      </w:r>
    </w:p>
    <w:p w:rsidR="00CA628A" w:rsidRDefault="00CA628A" w:rsidP="00413D4B">
      <w:pPr>
        <w:keepLines/>
        <w:spacing w:after="96"/>
        <w:ind w:left="360"/>
      </w:pPr>
    </w:p>
    <w:p w:rsidR="00413D4B" w:rsidRDefault="00413D4B" w:rsidP="00413D4B">
      <w:pPr>
        <w:keepLines/>
        <w:spacing w:after="96"/>
        <w:ind w:left="360"/>
      </w:pPr>
      <w:r>
        <w:t>Результаты голосования и подписи членов комиссии:</w:t>
      </w:r>
    </w:p>
    <w:p w:rsidR="00413D4B" w:rsidRDefault="00413D4B" w:rsidP="00413D4B">
      <w:pPr>
        <w:keepLines/>
        <w:spacing w:after="96"/>
        <w:ind w:left="360"/>
      </w:pPr>
      <w:r>
        <w:t xml:space="preserve">Общее количество голосов членов комиссии, имеющих право голосования: 6 голосов. </w:t>
      </w:r>
    </w:p>
    <w:p w:rsidR="00413D4B" w:rsidRDefault="00413D4B" w:rsidP="00413D4B">
      <w:pPr>
        <w:keepLines/>
        <w:spacing w:after="96"/>
        <w:ind w:left="360"/>
      </w:pPr>
      <w:r>
        <w:t>Кворум голосования: 4 голоса. Кворум для принятия решений имеется.</w:t>
      </w:r>
    </w:p>
    <w:p w:rsidR="00413D4B" w:rsidRDefault="00413D4B" w:rsidP="00413D4B">
      <w:pPr>
        <w:keepLines/>
        <w:spacing w:after="96"/>
        <w:ind w:left="360"/>
      </w:pPr>
      <w:r>
        <w:t xml:space="preserve">«За» - ____ голосов.                                        «Против» - ____ голосов.  </w:t>
      </w:r>
    </w:p>
    <w:p w:rsidR="00413D4B" w:rsidRDefault="00413D4B" w:rsidP="00413D4B">
      <w:pPr>
        <w:keepLines/>
        <w:spacing w:after="96"/>
        <w:ind w:left="360"/>
      </w:pPr>
      <w:r>
        <w:t xml:space="preserve">         </w:t>
      </w:r>
    </w:p>
    <w:p w:rsidR="00413D4B" w:rsidRDefault="00413D4B" w:rsidP="00413D4B">
      <w:pPr>
        <w:keepLines/>
        <w:spacing w:after="96"/>
        <w:ind w:left="360"/>
      </w:pPr>
      <w:r>
        <w:t xml:space="preserve">Председатель комиссии </w:t>
      </w:r>
    </w:p>
    <w:p w:rsidR="00413D4B" w:rsidRDefault="00413D4B" w:rsidP="009B11EA">
      <w:pPr>
        <w:keepLines/>
        <w:spacing w:after="0" w:line="240" w:lineRule="auto"/>
        <w:ind w:left="357"/>
      </w:pPr>
      <w:r>
        <w:t xml:space="preserve">__________________________________________________________________ В.А. </w:t>
      </w:r>
      <w:proofErr w:type="spellStart"/>
      <w:r>
        <w:t>Яжемчук</w:t>
      </w:r>
      <w:proofErr w:type="spellEnd"/>
    </w:p>
    <w:p w:rsidR="00413D4B" w:rsidRDefault="00413D4B" w:rsidP="009B11EA">
      <w:pPr>
        <w:keepLines/>
        <w:spacing w:after="0" w:line="240" w:lineRule="auto"/>
        <w:ind w:left="357"/>
      </w:pPr>
      <w:r>
        <w:t xml:space="preserve">                                                                  за/против                          </w:t>
      </w:r>
      <w:proofErr w:type="gramStart"/>
      <w:r>
        <w:t xml:space="preserve">   (</w:t>
      </w:r>
      <w:proofErr w:type="gramEnd"/>
      <w:r>
        <w:t>подпись)</w:t>
      </w:r>
    </w:p>
    <w:p w:rsidR="00413D4B" w:rsidRDefault="00413D4B" w:rsidP="00413D4B">
      <w:pPr>
        <w:keepLines/>
        <w:spacing w:after="96"/>
        <w:ind w:left="360"/>
      </w:pPr>
    </w:p>
    <w:p w:rsidR="00413D4B" w:rsidRDefault="00413D4B" w:rsidP="009B11EA">
      <w:pPr>
        <w:keepLines/>
        <w:spacing w:after="0" w:line="240" w:lineRule="auto"/>
        <w:ind w:left="357"/>
      </w:pPr>
      <w:r>
        <w:t>Заместитель председателя комиссии _________________________________ А.Б. Долгушина</w:t>
      </w:r>
    </w:p>
    <w:p w:rsidR="00413D4B" w:rsidRDefault="00413D4B" w:rsidP="009B11EA">
      <w:pPr>
        <w:keepLines/>
        <w:spacing w:after="0" w:line="240" w:lineRule="auto"/>
        <w:ind w:left="357"/>
      </w:pPr>
      <w:r>
        <w:t xml:space="preserve">                                                                   за/против                       </w:t>
      </w:r>
      <w:proofErr w:type="gramStart"/>
      <w:r>
        <w:t xml:space="preserve">   (</w:t>
      </w:r>
      <w:proofErr w:type="gramEnd"/>
      <w:r>
        <w:t>подпись)</w:t>
      </w:r>
    </w:p>
    <w:p w:rsidR="00413D4B" w:rsidRDefault="00413D4B" w:rsidP="00413D4B">
      <w:pPr>
        <w:keepLines/>
        <w:spacing w:after="96"/>
        <w:ind w:left="360"/>
      </w:pPr>
    </w:p>
    <w:p w:rsidR="00413D4B" w:rsidRDefault="00413D4B" w:rsidP="00413D4B">
      <w:pPr>
        <w:keepLines/>
        <w:spacing w:after="96"/>
        <w:ind w:left="360"/>
      </w:pPr>
      <w:r>
        <w:t>Члены комиссии:</w:t>
      </w:r>
      <w:r>
        <w:tab/>
      </w:r>
      <w:r>
        <w:tab/>
        <w:t xml:space="preserve">                       </w:t>
      </w:r>
    </w:p>
    <w:p w:rsidR="00413D4B" w:rsidRDefault="00413D4B" w:rsidP="009B11EA">
      <w:pPr>
        <w:keepLines/>
        <w:spacing w:after="0" w:line="240" w:lineRule="auto"/>
        <w:ind w:left="357"/>
      </w:pPr>
      <w:r>
        <w:t>_________________________________________________________________ И.В. Рябинина</w:t>
      </w:r>
    </w:p>
    <w:p w:rsidR="00413D4B" w:rsidRDefault="00413D4B" w:rsidP="009B11EA">
      <w:pPr>
        <w:keepLines/>
        <w:spacing w:after="0" w:line="240" w:lineRule="auto"/>
        <w:ind w:left="357"/>
      </w:pPr>
      <w:r>
        <w:t xml:space="preserve">                                                                за/против                           </w:t>
      </w:r>
      <w:proofErr w:type="gramStart"/>
      <w:r>
        <w:t xml:space="preserve">   (</w:t>
      </w:r>
      <w:proofErr w:type="gramEnd"/>
      <w:r>
        <w:t>подпись)</w:t>
      </w:r>
    </w:p>
    <w:p w:rsidR="00413D4B" w:rsidRDefault="00413D4B" w:rsidP="00413D4B">
      <w:pPr>
        <w:keepLines/>
        <w:spacing w:after="96"/>
        <w:ind w:left="360"/>
      </w:pPr>
    </w:p>
    <w:p w:rsidR="00413D4B" w:rsidRDefault="00413D4B" w:rsidP="009B11EA">
      <w:pPr>
        <w:keepLines/>
        <w:spacing w:after="0" w:line="240" w:lineRule="auto"/>
        <w:ind w:left="357"/>
      </w:pPr>
      <w:r>
        <w:lastRenderedPageBreak/>
        <w:t>__________________________________________________________________ В.Г. Булдаков</w:t>
      </w:r>
    </w:p>
    <w:p w:rsidR="00413D4B" w:rsidRDefault="00413D4B" w:rsidP="009B11EA">
      <w:pPr>
        <w:keepLines/>
        <w:spacing w:after="0" w:line="240" w:lineRule="auto"/>
        <w:ind w:left="357"/>
      </w:pPr>
      <w:r>
        <w:t xml:space="preserve">                                                                за/против                           </w:t>
      </w:r>
      <w:proofErr w:type="gramStart"/>
      <w:r>
        <w:t xml:space="preserve">   (</w:t>
      </w:r>
      <w:proofErr w:type="gramEnd"/>
      <w:r>
        <w:t>подпись)</w:t>
      </w:r>
    </w:p>
    <w:p w:rsidR="00413D4B" w:rsidRDefault="00413D4B" w:rsidP="00413D4B">
      <w:pPr>
        <w:keepLines/>
        <w:spacing w:after="96"/>
        <w:ind w:left="360"/>
      </w:pPr>
    </w:p>
    <w:p w:rsidR="00413D4B" w:rsidRDefault="00413D4B" w:rsidP="00413D4B">
      <w:pPr>
        <w:keepLines/>
        <w:spacing w:after="96"/>
        <w:ind w:left="360"/>
      </w:pPr>
      <w:r>
        <w:t>Ответственный секретарь комиссии (без права голоса) __________________ К.В. Заславская</w:t>
      </w:r>
    </w:p>
    <w:p w:rsidR="00413D4B" w:rsidRDefault="00413D4B" w:rsidP="00413D4B">
      <w:pPr>
        <w:keepLines/>
        <w:spacing w:after="96"/>
        <w:ind w:left="360"/>
      </w:pPr>
    </w:p>
    <w:p w:rsidR="00413D4B" w:rsidRDefault="00413D4B" w:rsidP="00413D4B">
      <w:pPr>
        <w:keepLines/>
        <w:spacing w:after="96"/>
        <w:ind w:left="360"/>
      </w:pPr>
    </w:p>
    <w:p w:rsidR="00413D4B" w:rsidRDefault="00413D4B" w:rsidP="00413D4B">
      <w:pPr>
        <w:keepLines/>
        <w:spacing w:after="96"/>
        <w:ind w:left="360"/>
      </w:pPr>
    </w:p>
    <w:sectPr w:rsidR="00413D4B" w:rsidSect="00413D4B">
      <w:footerReference w:type="default" r:id="rId8"/>
      <w:pgSz w:w="11905" w:h="16837"/>
      <w:pgMar w:top="851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7277" w:rsidRDefault="00C67277">
      <w:pPr>
        <w:spacing w:after="0" w:line="240" w:lineRule="auto"/>
      </w:pPr>
      <w:r>
        <w:separator/>
      </w:r>
    </w:p>
  </w:endnote>
  <w:endnote w:type="continuationSeparator" w:id="0">
    <w:p w:rsidR="00C67277" w:rsidRDefault="00C6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B36159">
      <w:tc>
        <w:tcPr>
          <w:tcW w:w="8503" w:type="dxa"/>
        </w:tcPr>
        <w:p w:rsidR="00B36159" w:rsidRDefault="00000000">
          <w:r>
            <w:t>Протокол подведения итогов процедуры №32514539053 от 2</w:t>
          </w:r>
          <w:r w:rsidR="009B11EA">
            <w:t>8</w:t>
          </w:r>
          <w:r>
            <w:t>.02.2025г.</w:t>
          </w:r>
        </w:p>
      </w:tc>
      <w:tc>
        <w:tcPr>
          <w:tcW w:w="1417" w:type="dxa"/>
        </w:tcPr>
        <w:p w:rsidR="00B36159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413D4B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413D4B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7277" w:rsidRDefault="00C67277">
      <w:pPr>
        <w:spacing w:after="0" w:line="240" w:lineRule="auto"/>
      </w:pPr>
      <w:r>
        <w:separator/>
      </w:r>
    </w:p>
  </w:footnote>
  <w:footnote w:type="continuationSeparator" w:id="0">
    <w:p w:rsidR="00C67277" w:rsidRDefault="00C672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B5567A"/>
    <w:multiLevelType w:val="hybridMultilevel"/>
    <w:tmpl w:val="9B267D7C"/>
    <w:lvl w:ilvl="0" w:tplc="6622A6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5A443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BFC7C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22B846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1D24A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FE28D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80D25B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570AA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45E7A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956EBB1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216283336">
    <w:abstractNumId w:val="0"/>
  </w:num>
  <w:num w:numId="2" w16cid:durableId="1149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159"/>
    <w:rsid w:val="001A580B"/>
    <w:rsid w:val="00413D4B"/>
    <w:rsid w:val="00722D32"/>
    <w:rsid w:val="009B11EA"/>
    <w:rsid w:val="00B36159"/>
    <w:rsid w:val="00C67277"/>
    <w:rsid w:val="00CA628A"/>
    <w:rsid w:val="00F4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DB4B"/>
  <w15:docId w15:val="{75B9A256-FF69-4D25-B58E-E6AAC20D2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26954">
    <w:name w:val="style2695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9842">
    <w:name w:val="style9984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1047">
    <w:name w:val="style1104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3763">
    <w:name w:val="style2376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6297">
    <w:name w:val="style36297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8002">
    <w:name w:val="style8800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4912">
    <w:name w:val="style6491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2599">
    <w:name w:val="style72599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9B11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1EA"/>
  </w:style>
  <w:style w:type="paragraph" w:styleId="a6">
    <w:name w:val="footer"/>
    <w:basedOn w:val="a"/>
    <w:link w:val="a7"/>
    <w:uiPriority w:val="99"/>
    <w:unhideWhenUsed/>
    <w:rsid w:val="009B11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760</Words>
  <Characters>4338</Characters>
  <Application>Microsoft Office Word</Application>
  <DocSecurity>0</DocSecurity>
  <Lines>36</Lines>
  <Paragraphs>10</Paragraphs>
  <ScaleCrop>false</ScaleCrop>
  <Manager/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Заславская Кристина Валерьевна</cp:lastModifiedBy>
  <cp:revision>6</cp:revision>
  <cp:lastPrinted>2025-02-28T13:59:00Z</cp:lastPrinted>
  <dcterms:created xsi:type="dcterms:W3CDTF">2025-02-27T04:14:00Z</dcterms:created>
  <dcterms:modified xsi:type="dcterms:W3CDTF">2025-02-28T14:00:00Z</dcterms:modified>
  <cp:category/>
</cp:coreProperties>
</file>