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2AF" w:rsidRDefault="00BE4176" w:rsidP="00ED5F94">
      <w:pPr>
        <w:ind w:firstLine="0"/>
        <w:jc w:val="center"/>
        <w:rPr>
          <w:color w:val="000000"/>
        </w:rPr>
      </w:pPr>
      <w:r>
        <w:rPr>
          <w:noProof/>
        </w:rPr>
        <w:drawing>
          <wp:inline distT="0" distB="0" distL="0" distR="0">
            <wp:extent cx="1130300" cy="565150"/>
            <wp:effectExtent l="0" t="0" r="0" b="0"/>
            <wp:docPr id="1" name="Рисунок 8" descr="C:\Users\PaninEN\Desktop\РГ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 descr="C:\Users\PaninEN\Desktop\РГС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2AF" w:rsidRDefault="00BE4176">
      <w:pPr>
        <w:rPr>
          <w:rFonts w:ascii="Impact" w:hAnsi="Impact"/>
          <w:i/>
          <w:color w:val="000000"/>
          <w:sz w:val="16"/>
          <w:szCs w:val="16"/>
        </w:rPr>
      </w:pPr>
      <w:r>
        <w:rPr>
          <w:rFonts w:ascii="Impact" w:hAnsi="Impact"/>
          <w:i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57428FC7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293485" cy="0"/>
                <wp:effectExtent l="28575" t="29210" r="29210" b="29210"/>
                <wp:wrapNone/>
                <wp:docPr id="2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3.25pt" to="495.5pt,13.25pt" ID="Прямая соединительная линия 6" stroked="t" o:allowincell="f" style="position:absolute" wp14:anchorId="57428FC7">
                <v:stroke color="black" weight="57240" joinstyle="round" endcap="flat"/>
                <v:fill o:detectmouseclick="t" on="false"/>
                <w10:wrap type="none"/>
              </v:line>
            </w:pict>
          </mc:Fallback>
        </mc:AlternateContent>
      </w:r>
      <w:bookmarkStart w:id="0" w:name="_Ref93295407"/>
      <w:bookmarkStart w:id="1" w:name="_Toc69729004"/>
      <w:bookmarkStart w:id="2" w:name="_Toc57314690"/>
      <w:bookmarkStart w:id="3" w:name="_Toc336885789"/>
      <w:bookmarkStart w:id="4" w:name="_Toc325370405"/>
      <w:bookmarkStart w:id="5" w:name="_Toc323988389"/>
      <w:bookmarkEnd w:id="0"/>
      <w:bookmarkEnd w:id="1"/>
      <w:bookmarkEnd w:id="2"/>
      <w:bookmarkEnd w:id="3"/>
      <w:bookmarkEnd w:id="4"/>
      <w:bookmarkEnd w:id="5"/>
    </w:p>
    <w:p w:rsidR="005352AF" w:rsidRDefault="005352AF">
      <w:pPr>
        <w:spacing w:line="240" w:lineRule="auto"/>
        <w:ind w:firstLine="0"/>
        <w:jc w:val="center"/>
        <w:rPr>
          <w:rFonts w:asciiTheme="minorHAnsi" w:eastAsiaTheme="minorHAnsi" w:hAnsiTheme="minorHAnsi" w:cstheme="minorBidi"/>
          <w:color w:val="000000"/>
          <w:sz w:val="10"/>
          <w:szCs w:val="10"/>
          <w:lang w:eastAsia="en-US"/>
        </w:rPr>
      </w:pPr>
    </w:p>
    <w:p w:rsidR="005352AF" w:rsidRDefault="00BE4176">
      <w:pPr>
        <w:pStyle w:val="1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8"/>
          <w:szCs w:val="32"/>
        </w:rPr>
      </w:pPr>
      <w:bookmarkStart w:id="6" w:name="_Toc392604817"/>
      <w:bookmarkStart w:id="7" w:name="_Toc323988387"/>
      <w:bookmarkStart w:id="8" w:name="_Ref93295404"/>
      <w:bookmarkStart w:id="9" w:name="_Toc69729002"/>
      <w:bookmarkStart w:id="10" w:name="_Toc57314688"/>
      <w:bookmarkStart w:id="11" w:name="_Toc55316873"/>
      <w:bookmarkEnd w:id="6"/>
      <w:bookmarkEnd w:id="7"/>
      <w:bookmarkEnd w:id="8"/>
      <w:bookmarkEnd w:id="9"/>
      <w:bookmarkEnd w:id="10"/>
      <w:r>
        <w:rPr>
          <w:rFonts w:ascii="Times New Roman" w:hAnsi="Times New Roman"/>
          <w:sz w:val="28"/>
          <w:szCs w:val="28"/>
        </w:rPr>
        <w:t>Протокол процедуры вскрытия заявок / открытия доступа к заявкам</w:t>
      </w:r>
      <w:bookmarkEnd w:id="11"/>
    </w:p>
    <w:p w:rsidR="005352AF" w:rsidRDefault="005352AF">
      <w:pPr>
        <w:pStyle w:val="1"/>
        <w:numPr>
          <w:ilvl w:val="0"/>
          <w:numId w:val="0"/>
        </w:numPr>
        <w:spacing w:before="0" w:after="0" w:line="276" w:lineRule="auto"/>
        <w:jc w:val="center"/>
        <w:rPr>
          <w:rFonts w:ascii="Times New Roman" w:hAnsi="Times New Roman"/>
          <w:sz w:val="20"/>
          <w:szCs w:val="24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5082"/>
        <w:gridCol w:w="4839"/>
      </w:tblGrid>
      <w:tr w:rsidR="005352AF">
        <w:tc>
          <w:tcPr>
            <w:tcW w:w="5081" w:type="dxa"/>
          </w:tcPr>
          <w:p w:rsidR="005352AF" w:rsidRDefault="00BE4176">
            <w:pPr>
              <w:widowControl w:val="0"/>
              <w:spacing w:line="276" w:lineRule="auto"/>
              <w:ind w:right="49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1/В</w:t>
            </w:r>
          </w:p>
        </w:tc>
        <w:tc>
          <w:tcPr>
            <w:tcW w:w="4839" w:type="dxa"/>
          </w:tcPr>
          <w:p w:rsidR="005352AF" w:rsidRPr="00534EEF" w:rsidRDefault="00C55C59" w:rsidP="00CD092B">
            <w:pPr>
              <w:widowControl w:val="0"/>
              <w:spacing w:line="276" w:lineRule="auto"/>
              <w:ind w:left="550"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27</w:t>
            </w:r>
            <w:r w:rsidR="00BE4176">
              <w:rPr>
                <w:sz w:val="24"/>
                <w:szCs w:val="24"/>
              </w:rPr>
              <w:t>.</w:t>
            </w:r>
            <w:r w:rsidR="00534EEF">
              <w:rPr>
                <w:sz w:val="24"/>
                <w:szCs w:val="24"/>
                <w:lang w:val="en-US"/>
              </w:rPr>
              <w:t>11</w:t>
            </w:r>
            <w:r w:rsidR="00BE4176">
              <w:rPr>
                <w:sz w:val="24"/>
                <w:szCs w:val="24"/>
              </w:rPr>
              <w:t>.202</w:t>
            </w:r>
            <w:r w:rsidR="00653915" w:rsidRPr="00534EEF">
              <w:rPr>
                <w:sz w:val="24"/>
                <w:szCs w:val="24"/>
              </w:rPr>
              <w:t>5</w:t>
            </w:r>
          </w:p>
        </w:tc>
      </w:tr>
    </w:tbl>
    <w:p w:rsidR="005352AF" w:rsidRDefault="005352AF">
      <w:pPr>
        <w:pStyle w:val="a"/>
        <w:numPr>
          <w:ilvl w:val="0"/>
          <w:numId w:val="0"/>
        </w:numPr>
        <w:spacing w:before="0" w:line="240" w:lineRule="auto"/>
        <w:rPr>
          <w:b/>
          <w:sz w:val="16"/>
        </w:rPr>
      </w:pPr>
    </w:p>
    <w:p w:rsidR="005352AF" w:rsidRDefault="00BE4176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b/>
          <w:sz w:val="24"/>
        </w:rPr>
      </w:pPr>
      <w:r>
        <w:rPr>
          <w:b/>
          <w:sz w:val="24"/>
        </w:rPr>
        <w:t xml:space="preserve">СПОСОБ И ПРЕДМЕТ ЗАКУПКИ: </w:t>
      </w:r>
    </w:p>
    <w:p w:rsidR="00C55C59" w:rsidRPr="00C55C59" w:rsidRDefault="00C55C59" w:rsidP="00C55C59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 w:val="24"/>
        </w:rPr>
      </w:pPr>
      <w:r w:rsidRPr="00C55C59">
        <w:rPr>
          <w:sz w:val="24"/>
        </w:rPr>
        <w:t xml:space="preserve">Конкурс в электронной форме, на право заключения договора по лоту: «ОКПД2: 19.20.21.300  Дизельное топливо для </w:t>
      </w:r>
      <w:proofErr w:type="spellStart"/>
      <w:r w:rsidRPr="00C55C59">
        <w:rPr>
          <w:sz w:val="24"/>
        </w:rPr>
        <w:t>Старобешевской</w:t>
      </w:r>
      <w:proofErr w:type="spellEnd"/>
      <w:r w:rsidRPr="00C55C59">
        <w:rPr>
          <w:sz w:val="24"/>
        </w:rPr>
        <w:t xml:space="preserve"> ТЭС, Зуевской ТЭС» (лот № 1061-ЭКСП ПРОД-2026-ИП)</w:t>
      </w:r>
    </w:p>
    <w:p w:rsidR="005352AF" w:rsidRDefault="005352AF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 w:val="20"/>
        </w:rPr>
      </w:pPr>
    </w:p>
    <w:p w:rsidR="005352AF" w:rsidRDefault="00BE4176">
      <w:pPr>
        <w:tabs>
          <w:tab w:val="right" w:pos="9360"/>
        </w:tabs>
        <w:spacing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 xml:space="preserve">НМЦ лота в соответствии с Извещением о закупке: </w:t>
      </w:r>
      <w:r w:rsidR="00C55C59" w:rsidRPr="00C55C59">
        <w:rPr>
          <w:sz w:val="24"/>
          <w:szCs w:val="24"/>
        </w:rPr>
        <w:t xml:space="preserve">109 418 281,40 </w:t>
      </w:r>
      <w:r>
        <w:rPr>
          <w:sz w:val="24"/>
          <w:szCs w:val="24"/>
        </w:rPr>
        <w:t>руб. без учета НДС.</w:t>
      </w:r>
    </w:p>
    <w:p w:rsidR="005352AF" w:rsidRDefault="005352AF">
      <w:pPr>
        <w:tabs>
          <w:tab w:val="right" w:pos="9360"/>
        </w:tabs>
        <w:spacing w:line="240" w:lineRule="auto"/>
        <w:ind w:firstLine="0"/>
        <w:rPr>
          <w:b/>
          <w:sz w:val="16"/>
          <w:szCs w:val="16"/>
        </w:rPr>
      </w:pPr>
    </w:p>
    <w:p w:rsidR="005352AF" w:rsidRDefault="00CD092B">
      <w:pPr>
        <w:tabs>
          <w:tab w:val="right" w:pos="9360"/>
        </w:tabs>
        <w:spacing w:line="240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ОТМЕТИЛИ</w:t>
      </w:r>
      <w:r w:rsidR="00BE4176">
        <w:rPr>
          <w:b/>
          <w:sz w:val="24"/>
          <w:szCs w:val="24"/>
        </w:rPr>
        <w:t>:</w:t>
      </w:r>
    </w:p>
    <w:p w:rsidR="005352AF" w:rsidRPr="00017689" w:rsidRDefault="00BE4176">
      <w:pPr>
        <w:numPr>
          <w:ilvl w:val="3"/>
          <w:numId w:val="4"/>
        </w:numPr>
        <w:tabs>
          <w:tab w:val="left" w:pos="426"/>
        </w:tabs>
        <w:spacing w:before="120" w:line="240" w:lineRule="auto"/>
        <w:ind w:left="425" w:hanging="357"/>
        <w:rPr>
          <w:sz w:val="24"/>
          <w:szCs w:val="24"/>
        </w:rPr>
      </w:pPr>
      <w:r w:rsidRPr="00017689">
        <w:rPr>
          <w:sz w:val="24"/>
          <w:szCs w:val="24"/>
        </w:rPr>
        <w:t xml:space="preserve">В адрес Организатора закупки </w:t>
      </w:r>
      <w:r w:rsidR="00B97CEB" w:rsidRPr="00017689">
        <w:rPr>
          <w:sz w:val="24"/>
          <w:szCs w:val="24"/>
        </w:rPr>
        <w:t>поступило</w:t>
      </w:r>
      <w:r w:rsidRPr="00017689">
        <w:rPr>
          <w:sz w:val="24"/>
          <w:szCs w:val="24"/>
        </w:rPr>
        <w:t xml:space="preserve"> </w:t>
      </w:r>
      <w:r w:rsidR="00C55C59">
        <w:rPr>
          <w:sz w:val="24"/>
          <w:szCs w:val="24"/>
        </w:rPr>
        <w:t>2</w:t>
      </w:r>
      <w:r w:rsidRPr="00017689">
        <w:rPr>
          <w:sz w:val="24"/>
          <w:szCs w:val="24"/>
        </w:rPr>
        <w:t xml:space="preserve"> (</w:t>
      </w:r>
      <w:r w:rsidR="00C55C59">
        <w:rPr>
          <w:sz w:val="24"/>
          <w:szCs w:val="24"/>
        </w:rPr>
        <w:t>две</w:t>
      </w:r>
      <w:r w:rsidRPr="00017689">
        <w:rPr>
          <w:sz w:val="24"/>
          <w:szCs w:val="24"/>
        </w:rPr>
        <w:t xml:space="preserve">) </w:t>
      </w:r>
      <w:r w:rsidR="00534EEF">
        <w:rPr>
          <w:sz w:val="24"/>
          <w:szCs w:val="24"/>
        </w:rPr>
        <w:t>заяв</w:t>
      </w:r>
      <w:r w:rsidR="00C55C59">
        <w:rPr>
          <w:sz w:val="24"/>
          <w:szCs w:val="24"/>
        </w:rPr>
        <w:t>ки</w:t>
      </w:r>
      <w:r w:rsidRPr="00017689">
        <w:rPr>
          <w:sz w:val="24"/>
          <w:szCs w:val="24"/>
        </w:rPr>
        <w:t>.</w:t>
      </w:r>
    </w:p>
    <w:p w:rsidR="005352AF" w:rsidRPr="00534EEF" w:rsidRDefault="00BE4176" w:rsidP="009A5211">
      <w:pPr>
        <w:numPr>
          <w:ilvl w:val="3"/>
          <w:numId w:val="4"/>
        </w:numPr>
        <w:tabs>
          <w:tab w:val="left" w:pos="426"/>
        </w:tabs>
        <w:spacing w:before="120" w:line="240" w:lineRule="auto"/>
        <w:ind w:left="425" w:hanging="357"/>
        <w:rPr>
          <w:sz w:val="24"/>
          <w:szCs w:val="24"/>
        </w:rPr>
      </w:pPr>
      <w:r w:rsidRPr="005D43CE">
        <w:rPr>
          <w:sz w:val="24"/>
          <w:szCs w:val="24"/>
        </w:rPr>
        <w:t xml:space="preserve">Вскрытие конвертов (открытие доступа к заявкам) было произведено автоматически средствами электронной торговой </w:t>
      </w:r>
      <w:r w:rsidRPr="00534EEF">
        <w:rPr>
          <w:sz w:val="24"/>
          <w:szCs w:val="24"/>
        </w:rPr>
        <w:t xml:space="preserve">площадки </w:t>
      </w:r>
      <w:hyperlink r:id="rId8" w:history="1">
        <w:r w:rsidR="00534EEF" w:rsidRPr="00534EEF">
          <w:rPr>
            <w:rStyle w:val="afb"/>
            <w:sz w:val="24"/>
            <w:szCs w:val="24"/>
          </w:rPr>
          <w:t>https://rushydro.roseltorg.ru</w:t>
        </w:r>
      </w:hyperlink>
      <w:r w:rsidRPr="00534EEF">
        <w:rPr>
          <w:sz w:val="24"/>
          <w:szCs w:val="24"/>
        </w:rPr>
        <w:t xml:space="preserve"> в присутствии секретаря Закупочной комиссии.</w:t>
      </w:r>
    </w:p>
    <w:p w:rsidR="005352AF" w:rsidRPr="00534EEF" w:rsidRDefault="00BE4176">
      <w:pPr>
        <w:numPr>
          <w:ilvl w:val="3"/>
          <w:numId w:val="4"/>
        </w:numPr>
        <w:tabs>
          <w:tab w:val="left" w:pos="426"/>
        </w:tabs>
        <w:spacing w:before="120" w:line="240" w:lineRule="auto"/>
        <w:ind w:left="425" w:hanging="357"/>
        <w:rPr>
          <w:sz w:val="24"/>
          <w:szCs w:val="24"/>
        </w:rPr>
      </w:pPr>
      <w:r w:rsidRPr="00534EEF">
        <w:rPr>
          <w:sz w:val="24"/>
          <w:szCs w:val="24"/>
        </w:rPr>
        <w:t>Дата и время начала процедуры вскрытия конвертов с заявками на участие в закупке: 1</w:t>
      </w:r>
      <w:r w:rsidR="00454149" w:rsidRPr="00534EEF">
        <w:rPr>
          <w:sz w:val="24"/>
          <w:szCs w:val="24"/>
        </w:rPr>
        <w:t>0</w:t>
      </w:r>
      <w:r w:rsidRPr="00534EEF">
        <w:rPr>
          <w:sz w:val="24"/>
          <w:szCs w:val="24"/>
        </w:rPr>
        <w:t xml:space="preserve"> часов 00 минут, по московскому времени, «</w:t>
      </w:r>
      <w:r w:rsidR="00C55C59">
        <w:rPr>
          <w:sz w:val="24"/>
          <w:szCs w:val="24"/>
        </w:rPr>
        <w:t>27</w:t>
      </w:r>
      <w:r w:rsidRPr="00534EEF">
        <w:rPr>
          <w:sz w:val="24"/>
          <w:szCs w:val="24"/>
        </w:rPr>
        <w:t xml:space="preserve">» </w:t>
      </w:r>
      <w:r w:rsidR="00534EEF" w:rsidRPr="00534EEF">
        <w:rPr>
          <w:sz w:val="24"/>
          <w:szCs w:val="24"/>
        </w:rPr>
        <w:t>ноября</w:t>
      </w:r>
      <w:r w:rsidR="00CD092B" w:rsidRPr="00534EEF">
        <w:rPr>
          <w:sz w:val="24"/>
          <w:szCs w:val="24"/>
        </w:rPr>
        <w:t xml:space="preserve"> </w:t>
      </w:r>
      <w:r w:rsidRPr="00534EEF">
        <w:rPr>
          <w:sz w:val="24"/>
          <w:szCs w:val="24"/>
        </w:rPr>
        <w:t>202</w:t>
      </w:r>
      <w:r w:rsidR="004C1416" w:rsidRPr="00534EEF">
        <w:rPr>
          <w:sz w:val="24"/>
          <w:szCs w:val="24"/>
        </w:rPr>
        <w:t>5</w:t>
      </w:r>
      <w:r w:rsidRPr="00534EEF">
        <w:rPr>
          <w:sz w:val="24"/>
          <w:szCs w:val="24"/>
        </w:rPr>
        <w:t xml:space="preserve"> года.</w:t>
      </w:r>
    </w:p>
    <w:p w:rsidR="005352AF" w:rsidRPr="00534EEF" w:rsidRDefault="00BE4176">
      <w:pPr>
        <w:numPr>
          <w:ilvl w:val="3"/>
          <w:numId w:val="4"/>
        </w:numPr>
        <w:tabs>
          <w:tab w:val="left" w:pos="426"/>
        </w:tabs>
        <w:spacing w:before="120" w:line="240" w:lineRule="auto"/>
        <w:ind w:left="425" w:hanging="357"/>
        <w:rPr>
          <w:sz w:val="24"/>
          <w:szCs w:val="24"/>
        </w:rPr>
      </w:pPr>
      <w:r w:rsidRPr="00534EEF">
        <w:rPr>
          <w:sz w:val="24"/>
          <w:szCs w:val="24"/>
        </w:rPr>
        <w:t>Место проведения процедуры вскрытия конвертов с заявками на участие в закупке: ЭТП АО «</w:t>
      </w:r>
      <w:r w:rsidR="00534EEF" w:rsidRPr="00534EEF">
        <w:rPr>
          <w:sz w:val="24"/>
          <w:szCs w:val="24"/>
        </w:rPr>
        <w:t>ЕАТП</w:t>
      </w:r>
      <w:r w:rsidRPr="00534EEF">
        <w:rPr>
          <w:sz w:val="24"/>
          <w:szCs w:val="24"/>
        </w:rPr>
        <w:t xml:space="preserve">» </w:t>
      </w:r>
      <w:hyperlink r:id="rId9" w:history="1">
        <w:r w:rsidR="00534EEF" w:rsidRPr="00534EEF">
          <w:rPr>
            <w:rStyle w:val="afb"/>
            <w:sz w:val="24"/>
            <w:szCs w:val="24"/>
          </w:rPr>
          <w:t>https://rushydro.roseltorg.ru</w:t>
        </w:r>
      </w:hyperlink>
      <w:r w:rsidRPr="00534EEF">
        <w:rPr>
          <w:sz w:val="24"/>
          <w:szCs w:val="24"/>
        </w:rPr>
        <w:t>.</w:t>
      </w:r>
    </w:p>
    <w:p w:rsidR="005352AF" w:rsidRDefault="00BE4176">
      <w:pPr>
        <w:numPr>
          <w:ilvl w:val="3"/>
          <w:numId w:val="4"/>
        </w:numPr>
        <w:tabs>
          <w:tab w:val="left" w:pos="426"/>
        </w:tabs>
        <w:spacing w:before="120" w:line="240" w:lineRule="auto"/>
        <w:ind w:left="425" w:hanging="357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 w:rsidR="00B97CEB" w:rsidRPr="00B97CEB">
        <w:rPr>
          <w:sz w:val="24"/>
          <w:szCs w:val="24"/>
        </w:rPr>
        <w:t>конвертах обнаружены заявки</w:t>
      </w:r>
      <w:r>
        <w:rPr>
          <w:sz w:val="24"/>
          <w:szCs w:val="24"/>
        </w:rPr>
        <w:t xml:space="preserve"> </w:t>
      </w:r>
      <w:r w:rsidR="00B97CEB" w:rsidRPr="00B97CEB">
        <w:rPr>
          <w:sz w:val="24"/>
          <w:szCs w:val="24"/>
        </w:rPr>
        <w:t xml:space="preserve">следующих Участников </w:t>
      </w:r>
      <w:r>
        <w:rPr>
          <w:sz w:val="24"/>
          <w:szCs w:val="24"/>
        </w:rPr>
        <w:t>закупки:</w:t>
      </w:r>
    </w:p>
    <w:p w:rsidR="005352AF" w:rsidRDefault="005352AF">
      <w:pPr>
        <w:pStyle w:val="a6"/>
        <w:jc w:val="both"/>
        <w:rPr>
          <w:sz w:val="14"/>
          <w:szCs w:val="14"/>
        </w:rPr>
      </w:pPr>
    </w:p>
    <w:tbl>
      <w:tblPr>
        <w:tblW w:w="1009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708"/>
        <w:gridCol w:w="1873"/>
        <w:gridCol w:w="5670"/>
        <w:gridCol w:w="1843"/>
      </w:tblGrid>
      <w:tr w:rsidR="005352AF" w:rsidTr="00C55C59">
        <w:trPr>
          <w:trHeight w:val="726"/>
          <w:tblHeader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5352AF" w:rsidRDefault="00BE4176">
            <w:pPr>
              <w:widowControl w:val="0"/>
              <w:spacing w:line="240" w:lineRule="auto"/>
              <w:ind w:left="-24" w:firstLine="34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№</w:t>
            </w:r>
          </w:p>
          <w:p w:rsidR="005352AF" w:rsidRDefault="00BE4176">
            <w:pPr>
              <w:widowControl w:val="0"/>
              <w:spacing w:line="240" w:lineRule="auto"/>
              <w:ind w:left="-24" w:firstLine="34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5352AF" w:rsidRDefault="00BE4176">
            <w:pPr>
              <w:widowControl w:val="0"/>
              <w:spacing w:line="240" w:lineRule="auto"/>
              <w:ind w:left="-72" w:right="-65" w:hanging="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5352AF" w:rsidRDefault="00C55C59">
            <w:pPr>
              <w:widowControl w:val="0"/>
              <w:spacing w:line="240" w:lineRule="auto"/>
              <w:ind w:left="-88" w:right="-79" w:hanging="4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Ин</w:t>
            </w:r>
            <w:r w:rsidR="00CA0751" w:rsidRPr="00CA0751">
              <w:rPr>
                <w:b/>
                <w:sz w:val="22"/>
                <w:szCs w:val="22"/>
              </w:rPr>
              <w:t>дентификационный</w:t>
            </w:r>
            <w:proofErr w:type="spellEnd"/>
            <w:r w:rsidR="00CA0751" w:rsidRPr="00CA0751">
              <w:rPr>
                <w:b/>
                <w:sz w:val="22"/>
                <w:szCs w:val="22"/>
              </w:rPr>
              <w:t xml:space="preserve"> номер его заявки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5352AF" w:rsidRDefault="00BE4176">
            <w:pPr>
              <w:widowControl w:val="0"/>
              <w:spacing w:line="240" w:lineRule="auto"/>
              <w:ind w:right="-88" w:hanging="7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Цена заявки, руб. без НДС</w:t>
            </w:r>
          </w:p>
        </w:tc>
      </w:tr>
      <w:tr w:rsidR="00C55C59" w:rsidTr="00C55C59">
        <w:trPr>
          <w:trHeight w:val="558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5C59" w:rsidRDefault="00C55C59" w:rsidP="00C55C59">
            <w:pPr>
              <w:widowControl w:val="0"/>
              <w:numPr>
                <w:ilvl w:val="0"/>
                <w:numId w:val="5"/>
              </w:numPr>
              <w:spacing w:line="240" w:lineRule="auto"/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C59" w:rsidRPr="003E6C9E" w:rsidRDefault="00C55C59" w:rsidP="00C55C59">
            <w:pPr>
              <w:spacing w:line="240" w:lineRule="auto"/>
              <w:ind w:firstLine="0"/>
              <w:jc w:val="center"/>
              <w:rPr>
                <w:sz w:val="22"/>
                <w:szCs w:val="22"/>
                <w:lang w:eastAsia="en-US"/>
              </w:rPr>
            </w:pPr>
            <w:r w:rsidRPr="00851DAA">
              <w:rPr>
                <w:sz w:val="22"/>
                <w:szCs w:val="22"/>
                <w:lang w:eastAsia="en-US"/>
              </w:rPr>
              <w:t>26.11.2025 17:37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C59" w:rsidRPr="00851DAA" w:rsidRDefault="00C55C59" w:rsidP="00C55C59">
            <w:pPr>
              <w:spacing w:line="240" w:lineRule="auto"/>
              <w:ind w:firstLine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Участник № </w:t>
            </w:r>
            <w:r w:rsidRPr="00851DAA">
              <w:rPr>
                <w:sz w:val="22"/>
                <w:szCs w:val="22"/>
                <w:lang w:eastAsia="en-US"/>
              </w:rPr>
              <w:t>76809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C59" w:rsidRPr="003E6C9E" w:rsidRDefault="00C55C59" w:rsidP="00C55C59">
            <w:pPr>
              <w:spacing w:line="240" w:lineRule="auto"/>
              <w:ind w:firstLine="0"/>
              <w:rPr>
                <w:sz w:val="22"/>
                <w:szCs w:val="22"/>
                <w:lang w:val="en-US" w:eastAsia="en-US"/>
              </w:rPr>
            </w:pPr>
            <w:r w:rsidRPr="00851DAA">
              <w:rPr>
                <w:sz w:val="22"/>
                <w:szCs w:val="22"/>
                <w:lang w:eastAsia="en-US"/>
              </w:rPr>
              <w:t xml:space="preserve">   100 788 327,90</w:t>
            </w:r>
          </w:p>
        </w:tc>
      </w:tr>
      <w:tr w:rsidR="00C55C59" w:rsidTr="00C55C59">
        <w:trPr>
          <w:trHeight w:val="56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5C59" w:rsidRDefault="00C55C59" w:rsidP="00C55C59">
            <w:pPr>
              <w:widowControl w:val="0"/>
              <w:numPr>
                <w:ilvl w:val="0"/>
                <w:numId w:val="5"/>
              </w:numPr>
              <w:spacing w:line="240" w:lineRule="auto"/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C59" w:rsidRPr="003E6C9E" w:rsidRDefault="00C55C59" w:rsidP="00C55C59">
            <w:pPr>
              <w:spacing w:line="240" w:lineRule="auto"/>
              <w:ind w:firstLine="0"/>
              <w:jc w:val="center"/>
              <w:rPr>
                <w:sz w:val="22"/>
                <w:szCs w:val="22"/>
                <w:lang w:eastAsia="en-US"/>
              </w:rPr>
            </w:pPr>
            <w:r w:rsidRPr="00851DAA">
              <w:rPr>
                <w:sz w:val="22"/>
                <w:szCs w:val="22"/>
                <w:lang w:eastAsia="en-US"/>
              </w:rPr>
              <w:t>27.11.2025 08:29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C59" w:rsidRPr="003E6C9E" w:rsidRDefault="00C55C59" w:rsidP="00C55C59">
            <w:pPr>
              <w:spacing w:line="240" w:lineRule="auto"/>
              <w:ind w:firstLine="0"/>
              <w:jc w:val="center"/>
              <w:rPr>
                <w:sz w:val="22"/>
                <w:szCs w:val="22"/>
                <w:lang w:eastAsia="en-US"/>
              </w:rPr>
            </w:pPr>
            <w:bookmarkStart w:id="12" w:name="_GoBack"/>
            <w:bookmarkEnd w:id="12"/>
            <w:r>
              <w:rPr>
                <w:sz w:val="22"/>
                <w:szCs w:val="22"/>
                <w:lang w:eastAsia="en-US"/>
              </w:rPr>
              <w:t>Участник № 56327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C59" w:rsidRPr="003E6C9E" w:rsidRDefault="00C55C59" w:rsidP="00C55C59">
            <w:pPr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en-US"/>
              </w:rPr>
            </w:pPr>
            <w:r w:rsidRPr="00851DAA">
              <w:rPr>
                <w:sz w:val="22"/>
                <w:szCs w:val="22"/>
                <w:lang w:eastAsia="en-US"/>
              </w:rPr>
              <w:t>103 029 577,90</w:t>
            </w:r>
          </w:p>
        </w:tc>
      </w:tr>
    </w:tbl>
    <w:p w:rsidR="005352AF" w:rsidRDefault="005352AF">
      <w:pPr>
        <w:pStyle w:val="a6"/>
        <w:rPr>
          <w:sz w:val="24"/>
        </w:rPr>
      </w:pPr>
    </w:p>
    <w:p w:rsidR="00C55C59" w:rsidRDefault="00C55C59">
      <w:pPr>
        <w:pStyle w:val="a6"/>
        <w:rPr>
          <w:sz w:val="24"/>
        </w:rPr>
      </w:pPr>
    </w:p>
    <w:p w:rsidR="005352AF" w:rsidRPr="00361EB7" w:rsidRDefault="00BE4176">
      <w:pPr>
        <w:pStyle w:val="a6"/>
        <w:tabs>
          <w:tab w:val="clear" w:pos="9360"/>
          <w:tab w:val="right" w:pos="9923"/>
        </w:tabs>
        <w:rPr>
          <w:sz w:val="24"/>
        </w:rPr>
      </w:pPr>
      <w:r>
        <w:rPr>
          <w:sz w:val="24"/>
        </w:rPr>
        <w:t>Секретарь Закупочной комиссии</w:t>
      </w:r>
      <w:r>
        <w:rPr>
          <w:sz w:val="24"/>
        </w:rPr>
        <w:tab/>
      </w:r>
      <w:r w:rsidR="00534EEF">
        <w:rPr>
          <w:sz w:val="24"/>
        </w:rPr>
        <w:t>М.Н. Лопина</w:t>
      </w:r>
    </w:p>
    <w:sectPr w:rsidR="005352AF" w:rsidRPr="00361EB7">
      <w:footerReference w:type="default" r:id="rId10"/>
      <w:pgSz w:w="11906" w:h="16838"/>
      <w:pgMar w:top="568" w:right="851" w:bottom="851" w:left="1134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4A2" w:rsidRDefault="00BE4176">
      <w:pPr>
        <w:spacing w:line="240" w:lineRule="auto"/>
      </w:pPr>
      <w:r>
        <w:separator/>
      </w:r>
    </w:p>
  </w:endnote>
  <w:endnote w:type="continuationSeparator" w:id="0">
    <w:p w:rsidR="000B44A2" w:rsidRDefault="00BE41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3105168"/>
      <w:docPartObj>
        <w:docPartGallery w:val="Page Numbers (Bottom of Page)"/>
        <w:docPartUnique/>
      </w:docPartObj>
    </w:sdtPr>
    <w:sdtEndPr/>
    <w:sdtContent>
      <w:p w:rsidR="005352AF" w:rsidRDefault="00BE4176">
        <w:pPr>
          <w:pStyle w:val="af2"/>
          <w:jc w:val="center"/>
          <w:rPr>
            <w:sz w:val="20"/>
          </w:rPr>
        </w:pPr>
        <w:r>
          <w:rPr>
            <w:sz w:val="20"/>
          </w:rPr>
          <w:fldChar w:fldCharType="begin"/>
        </w:r>
        <w:r>
          <w:rPr>
            <w:sz w:val="20"/>
          </w:rPr>
          <w:instrText xml:space="preserve"> PAGE </w:instrText>
        </w:r>
        <w:r>
          <w:rPr>
            <w:sz w:val="20"/>
          </w:rPr>
          <w:fldChar w:fldCharType="separate"/>
        </w:r>
        <w:r w:rsidR="00C55C59">
          <w:rPr>
            <w:noProof/>
            <w:sz w:val="20"/>
          </w:rPr>
          <w:t>2</w:t>
        </w:r>
        <w:r>
          <w:rPr>
            <w:sz w:val="20"/>
          </w:rPr>
          <w:fldChar w:fldCharType="end"/>
        </w:r>
      </w:p>
    </w:sdtContent>
  </w:sdt>
  <w:p w:rsidR="005352AF" w:rsidRDefault="005352A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4A2" w:rsidRDefault="00BE4176">
      <w:pPr>
        <w:spacing w:line="240" w:lineRule="auto"/>
      </w:pPr>
      <w:r>
        <w:separator/>
      </w:r>
    </w:p>
  </w:footnote>
  <w:footnote w:type="continuationSeparator" w:id="0">
    <w:p w:rsidR="000B44A2" w:rsidRDefault="00BE41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13F78"/>
    <w:multiLevelType w:val="multilevel"/>
    <w:tmpl w:val="507AD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FD0AB9"/>
    <w:multiLevelType w:val="multilevel"/>
    <w:tmpl w:val="FE20D0F6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" w15:restartNumberingAfterBreak="0">
    <w:nsid w:val="4D5E572E"/>
    <w:multiLevelType w:val="multilevel"/>
    <w:tmpl w:val="9E8A99F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624D60D3"/>
    <w:multiLevelType w:val="multilevel"/>
    <w:tmpl w:val="A1861C0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4" w15:restartNumberingAfterBreak="0">
    <w:nsid w:val="7D6D102E"/>
    <w:multiLevelType w:val="multilevel"/>
    <w:tmpl w:val="E7705A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defaultTabStop w:val="708"/>
  <w:autoHyphenation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2AF"/>
    <w:rsid w:val="00000D79"/>
    <w:rsid w:val="00017689"/>
    <w:rsid w:val="00056F87"/>
    <w:rsid w:val="00073721"/>
    <w:rsid w:val="000B44A2"/>
    <w:rsid w:val="000B6FD5"/>
    <w:rsid w:val="000E6237"/>
    <w:rsid w:val="000F133D"/>
    <w:rsid w:val="00111362"/>
    <w:rsid w:val="0016165B"/>
    <w:rsid w:val="0025062A"/>
    <w:rsid w:val="00253049"/>
    <w:rsid w:val="0027516C"/>
    <w:rsid w:val="00300176"/>
    <w:rsid w:val="00331B82"/>
    <w:rsid w:val="00341910"/>
    <w:rsid w:val="003504AC"/>
    <w:rsid w:val="00361EB7"/>
    <w:rsid w:val="003D71C6"/>
    <w:rsid w:val="0040028A"/>
    <w:rsid w:val="00420B64"/>
    <w:rsid w:val="00433FB6"/>
    <w:rsid w:val="00454149"/>
    <w:rsid w:val="004C1416"/>
    <w:rsid w:val="00534EEF"/>
    <w:rsid w:val="005352AF"/>
    <w:rsid w:val="00544073"/>
    <w:rsid w:val="00566120"/>
    <w:rsid w:val="005D43CE"/>
    <w:rsid w:val="005D4EB9"/>
    <w:rsid w:val="005F7794"/>
    <w:rsid w:val="00653915"/>
    <w:rsid w:val="00671DDE"/>
    <w:rsid w:val="00697F98"/>
    <w:rsid w:val="006C3CA2"/>
    <w:rsid w:val="00720CBF"/>
    <w:rsid w:val="007408EF"/>
    <w:rsid w:val="007939A8"/>
    <w:rsid w:val="007A4CE0"/>
    <w:rsid w:val="007A61FE"/>
    <w:rsid w:val="007F179C"/>
    <w:rsid w:val="00845DD2"/>
    <w:rsid w:val="00860627"/>
    <w:rsid w:val="00890ACB"/>
    <w:rsid w:val="008E1708"/>
    <w:rsid w:val="009A5211"/>
    <w:rsid w:val="00A13CB9"/>
    <w:rsid w:val="00AB4621"/>
    <w:rsid w:val="00AB702C"/>
    <w:rsid w:val="00B1390E"/>
    <w:rsid w:val="00B14DEC"/>
    <w:rsid w:val="00B16651"/>
    <w:rsid w:val="00B4168A"/>
    <w:rsid w:val="00B77315"/>
    <w:rsid w:val="00B97CEB"/>
    <w:rsid w:val="00BA6898"/>
    <w:rsid w:val="00BD368D"/>
    <w:rsid w:val="00BE4176"/>
    <w:rsid w:val="00C20604"/>
    <w:rsid w:val="00C231E8"/>
    <w:rsid w:val="00C27A67"/>
    <w:rsid w:val="00C32E0F"/>
    <w:rsid w:val="00C55C59"/>
    <w:rsid w:val="00C640AF"/>
    <w:rsid w:val="00C71FF0"/>
    <w:rsid w:val="00CA0751"/>
    <w:rsid w:val="00CC4DAD"/>
    <w:rsid w:val="00CD092B"/>
    <w:rsid w:val="00CE4F07"/>
    <w:rsid w:val="00D42B76"/>
    <w:rsid w:val="00DA3098"/>
    <w:rsid w:val="00E82B46"/>
    <w:rsid w:val="00ED5F94"/>
    <w:rsid w:val="00F36C7E"/>
    <w:rsid w:val="00F60757"/>
    <w:rsid w:val="00FA4B35"/>
    <w:rsid w:val="00FB55CF"/>
    <w:rsid w:val="00FC1CC5"/>
    <w:rsid w:val="00F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2F417"/>
  <w15:docId w15:val="{3C860FDA-4706-4753-A438-4A1788D6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1163A"/>
    <w:pPr>
      <w:spacing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F1163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0"/>
    <w:next w:val="a0"/>
    <w:link w:val="30"/>
    <w:uiPriority w:val="9"/>
    <w:qFormat/>
    <w:rsid w:val="00F1163A"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qFormat/>
    <w:rsid w:val="00F1163A"/>
    <w:pPr>
      <w:keepNext/>
      <w:numPr>
        <w:ilvl w:val="3"/>
        <w:numId w:val="2"/>
      </w:numPr>
      <w:tabs>
        <w:tab w:val="left" w:pos="1134"/>
      </w:tabs>
      <w:spacing w:before="240" w:after="120" w:line="240" w:lineRule="auto"/>
      <w:ind w:left="1134" w:firstLine="567"/>
      <w:outlineLvl w:val="3"/>
    </w:pPr>
    <w:rPr>
      <w:b/>
      <w:i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qFormat/>
    <w:rsid w:val="00F1163A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qFormat/>
    <w:rsid w:val="00F1163A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character" w:customStyle="1" w:styleId="a4">
    <w:name w:val="комментарий"/>
    <w:qFormat/>
    <w:rsid w:val="00F1163A"/>
    <w:rPr>
      <w:b/>
      <w:i/>
      <w:shd w:val="clear" w:color="auto" w:fill="FFFF99"/>
    </w:rPr>
  </w:style>
  <w:style w:type="character" w:customStyle="1" w:styleId="a5">
    <w:name w:val="Основной текст Знак"/>
    <w:basedOn w:val="a1"/>
    <w:link w:val="a6"/>
    <w:qFormat/>
    <w:rsid w:val="00F1163A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1"/>
    <w:link w:val="10"/>
    <w:uiPriority w:val="9"/>
    <w:qFormat/>
    <w:rsid w:val="00F116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a7">
    <w:name w:val="Нумерованный список Знак"/>
    <w:basedOn w:val="a1"/>
    <w:link w:val="a"/>
    <w:qFormat/>
    <w:rsid w:val="00DB3AFA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2">
    <w:name w:val="Стиль1 Знак"/>
    <w:basedOn w:val="a7"/>
    <w:link w:val="13"/>
    <w:qFormat/>
    <w:rsid w:val="00DB3AF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">
    <w:name w:val="Интернет-ссылка"/>
    <w:basedOn w:val="a1"/>
    <w:uiPriority w:val="99"/>
    <w:unhideWhenUsed/>
    <w:rsid w:val="003F2E60"/>
    <w:rPr>
      <w:color w:val="0000FF" w:themeColor="hyperlink"/>
      <w:u w:val="single"/>
    </w:rPr>
  </w:style>
  <w:style w:type="character" w:styleId="a8">
    <w:name w:val="annotation reference"/>
    <w:basedOn w:val="a1"/>
    <w:uiPriority w:val="99"/>
    <w:semiHidden/>
    <w:unhideWhenUsed/>
    <w:qFormat/>
    <w:rsid w:val="002A6141"/>
    <w:rPr>
      <w:sz w:val="16"/>
      <w:szCs w:val="16"/>
    </w:rPr>
  </w:style>
  <w:style w:type="character" w:customStyle="1" w:styleId="a9">
    <w:name w:val="Текст примечания Знак"/>
    <w:basedOn w:val="a1"/>
    <w:link w:val="aa"/>
    <w:uiPriority w:val="99"/>
    <w:semiHidden/>
    <w:qFormat/>
    <w:rsid w:val="002A61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ма примечания Знак"/>
    <w:basedOn w:val="a9"/>
    <w:link w:val="ac"/>
    <w:uiPriority w:val="99"/>
    <w:semiHidden/>
    <w:qFormat/>
    <w:rsid w:val="002A614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Текст выноски Знак"/>
    <w:basedOn w:val="a1"/>
    <w:link w:val="ae"/>
    <w:uiPriority w:val="99"/>
    <w:semiHidden/>
    <w:qFormat/>
    <w:rsid w:val="002A6141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">
    <w:name w:val="Верхний колонтитул Знак"/>
    <w:basedOn w:val="a1"/>
    <w:link w:val="af0"/>
    <w:uiPriority w:val="99"/>
    <w:qFormat/>
    <w:rsid w:val="00ED669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1">
    <w:name w:val="Нижний колонтитул Знак"/>
    <w:basedOn w:val="a1"/>
    <w:link w:val="af2"/>
    <w:uiPriority w:val="99"/>
    <w:qFormat/>
    <w:rsid w:val="00ED669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3">
    <w:name w:val="Маркеры"/>
    <w:qFormat/>
    <w:rPr>
      <w:rFonts w:ascii="OpenSymbol" w:eastAsia="OpenSymbol" w:hAnsi="OpenSymbol" w:cs="OpenSymbol"/>
    </w:rPr>
  </w:style>
  <w:style w:type="paragraph" w:styleId="af4">
    <w:name w:val="Title"/>
    <w:basedOn w:val="a0"/>
    <w:next w:val="a6"/>
    <w:qFormat/>
    <w:pPr>
      <w:keepNext/>
      <w:spacing w:before="240" w:after="120"/>
    </w:pPr>
    <w:rPr>
      <w:rFonts w:ascii="Liberation Sans" w:eastAsia="Arial Unicode MS" w:hAnsi="Liberation Sans" w:cs="Arial Unicode MS"/>
      <w:szCs w:val="28"/>
    </w:rPr>
  </w:style>
  <w:style w:type="paragraph" w:styleId="a6">
    <w:name w:val="Body Text"/>
    <w:basedOn w:val="a0"/>
    <w:link w:val="a5"/>
    <w:rsid w:val="00F1163A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5">
    <w:name w:val="List"/>
    <w:basedOn w:val="a6"/>
  </w:style>
  <w:style w:type="paragraph" w:styleId="af6">
    <w:name w:val="caption"/>
    <w:basedOn w:val="a0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7">
    <w:name w:val="index heading"/>
    <w:basedOn w:val="a0"/>
    <w:qFormat/>
    <w:pPr>
      <w:suppressLineNumbers/>
    </w:pPr>
  </w:style>
  <w:style w:type="paragraph" w:customStyle="1" w:styleId="1">
    <w:name w:val="Стиль Заголовок 1 + по ширине"/>
    <w:basedOn w:val="10"/>
    <w:qFormat/>
    <w:rsid w:val="00F1163A"/>
    <w:pPr>
      <w:numPr>
        <w:numId w:val="2"/>
      </w:numPr>
      <w:spacing w:after="240" w:line="240" w:lineRule="auto"/>
    </w:pPr>
    <w:rPr>
      <w:rFonts w:ascii="Arial" w:eastAsia="Times New Roman" w:hAnsi="Arial" w:cs="Times New Roman"/>
      <w:color w:val="auto"/>
      <w:kern w:val="2"/>
      <w:sz w:val="40"/>
      <w:szCs w:val="20"/>
    </w:rPr>
  </w:style>
  <w:style w:type="paragraph" w:styleId="a">
    <w:name w:val="List Number"/>
    <w:basedOn w:val="a0"/>
    <w:link w:val="a7"/>
    <w:qFormat/>
    <w:rsid w:val="001978A2"/>
    <w:pPr>
      <w:numPr>
        <w:numId w:val="3"/>
      </w:numPr>
      <w:spacing w:before="60"/>
    </w:pPr>
    <w:rPr>
      <w:szCs w:val="24"/>
    </w:rPr>
  </w:style>
  <w:style w:type="paragraph" w:styleId="af8">
    <w:name w:val="List Paragraph"/>
    <w:basedOn w:val="a0"/>
    <w:uiPriority w:val="34"/>
    <w:qFormat/>
    <w:rsid w:val="007472BB"/>
    <w:pPr>
      <w:ind w:left="720"/>
      <w:contextualSpacing/>
    </w:pPr>
  </w:style>
  <w:style w:type="paragraph" w:customStyle="1" w:styleId="13">
    <w:name w:val="Стиль1"/>
    <w:basedOn w:val="a"/>
    <w:link w:val="12"/>
    <w:qFormat/>
    <w:rsid w:val="00DB3AFA"/>
    <w:pPr>
      <w:numPr>
        <w:numId w:val="0"/>
      </w:numPr>
      <w:tabs>
        <w:tab w:val="left" w:pos="567"/>
      </w:tabs>
      <w:spacing w:before="0" w:line="240" w:lineRule="auto"/>
      <w:ind w:firstLine="567"/>
      <w:jc w:val="left"/>
    </w:pPr>
    <w:rPr>
      <w:sz w:val="24"/>
    </w:rPr>
  </w:style>
  <w:style w:type="paragraph" w:styleId="aa">
    <w:name w:val="annotation text"/>
    <w:basedOn w:val="a0"/>
    <w:link w:val="a9"/>
    <w:uiPriority w:val="99"/>
    <w:semiHidden/>
    <w:unhideWhenUsed/>
    <w:qFormat/>
    <w:rsid w:val="002A6141"/>
    <w:pPr>
      <w:spacing w:line="240" w:lineRule="auto"/>
    </w:pPr>
    <w:rPr>
      <w:sz w:val="20"/>
    </w:rPr>
  </w:style>
  <w:style w:type="paragraph" w:styleId="ac">
    <w:name w:val="annotation subject"/>
    <w:basedOn w:val="aa"/>
    <w:next w:val="aa"/>
    <w:link w:val="ab"/>
    <w:uiPriority w:val="99"/>
    <w:semiHidden/>
    <w:unhideWhenUsed/>
    <w:qFormat/>
    <w:rsid w:val="002A6141"/>
    <w:rPr>
      <w:b/>
      <w:bCs/>
    </w:rPr>
  </w:style>
  <w:style w:type="paragraph" w:styleId="ae">
    <w:name w:val="Balloon Text"/>
    <w:basedOn w:val="a0"/>
    <w:link w:val="ad"/>
    <w:uiPriority w:val="99"/>
    <w:semiHidden/>
    <w:unhideWhenUsed/>
    <w:qFormat/>
    <w:rsid w:val="002A6141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af9">
    <w:name w:val="Колонтитул"/>
    <w:basedOn w:val="a0"/>
    <w:qFormat/>
  </w:style>
  <w:style w:type="paragraph" w:styleId="af0">
    <w:name w:val="header"/>
    <w:basedOn w:val="a0"/>
    <w:link w:val="af"/>
    <w:uiPriority w:val="99"/>
    <w:unhideWhenUsed/>
    <w:rsid w:val="00ED6691"/>
    <w:pPr>
      <w:tabs>
        <w:tab w:val="center" w:pos="4677"/>
        <w:tab w:val="right" w:pos="9355"/>
      </w:tabs>
      <w:spacing w:line="240" w:lineRule="auto"/>
    </w:pPr>
  </w:style>
  <w:style w:type="paragraph" w:styleId="af2">
    <w:name w:val="footer"/>
    <w:basedOn w:val="a0"/>
    <w:link w:val="af1"/>
    <w:uiPriority w:val="99"/>
    <w:unhideWhenUsed/>
    <w:rsid w:val="00ED6691"/>
    <w:pPr>
      <w:tabs>
        <w:tab w:val="center" w:pos="4677"/>
        <w:tab w:val="right" w:pos="9355"/>
      </w:tabs>
      <w:spacing w:line="240" w:lineRule="auto"/>
    </w:pPr>
  </w:style>
  <w:style w:type="table" w:styleId="afa">
    <w:name w:val="Table Grid"/>
    <w:basedOn w:val="a2"/>
    <w:uiPriority w:val="59"/>
    <w:rsid w:val="00197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aliases w:val="Исп:Чаплыгин А.Ю.тел 74316"/>
    <w:basedOn w:val="a1"/>
    <w:uiPriority w:val="99"/>
    <w:unhideWhenUsed/>
    <w:rsid w:val="004002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9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shydro.roseltorg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ushydro.roseltorg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2214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РусГидро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Ершова Алла Андреевна</dc:creator>
  <dc:description/>
  <cp:lastModifiedBy>Лопина Мария Николаевна</cp:lastModifiedBy>
  <cp:revision>412</cp:revision>
  <cp:lastPrinted>2021-04-26T11:30:00Z</cp:lastPrinted>
  <dcterms:created xsi:type="dcterms:W3CDTF">2017-05-23T09:37:00Z</dcterms:created>
  <dcterms:modified xsi:type="dcterms:W3CDTF">2025-11-28T08:32:00Z</dcterms:modified>
  <dc:language>ru-RU</dc:language>
</cp:coreProperties>
</file>