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23468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32515427539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523468" w:rsidRPr="004541DC" w:rsidTr="009404C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523468" w:rsidRPr="004541DC" w:rsidRDefault="00523468" w:rsidP="009404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1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ПРС </w:t>
            </w:r>
            <w:r w:rsidR="00E475ED">
              <w:rPr>
                <w:rFonts w:ascii="Times New Roman" w:hAnsi="Times New Roman" w:cs="Times New Roman"/>
                <w:b/>
                <w:sz w:val="24"/>
                <w:szCs w:val="24"/>
              </w:rPr>
              <w:t>12122</w:t>
            </w:r>
            <w:r w:rsidRPr="004541DC">
              <w:rPr>
                <w:rFonts w:ascii="Times New Roman" w:hAnsi="Times New Roman" w:cs="Times New Roman"/>
                <w:b/>
                <w:sz w:val="24"/>
                <w:szCs w:val="24"/>
              </w:rPr>
              <w:t>5/</w:t>
            </w:r>
            <w:r w:rsidR="00E475E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:rsidR="00523468" w:rsidRPr="004541DC" w:rsidRDefault="00523468" w:rsidP="009404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541DC">
              <w:rPr>
                <w:rFonts w:ascii="Times New Roman" w:hAnsi="Times New Roman" w:cs="Times New Roman"/>
                <w:b/>
                <w:sz w:val="24"/>
                <w:szCs w:val="24"/>
              </w:rPr>
              <w:t>г. Пятигорск</w:t>
            </w:r>
          </w:p>
          <w:p w:rsidR="00523468" w:rsidRPr="004541DC" w:rsidRDefault="00523468" w:rsidP="009404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523468" w:rsidRPr="004541DC" w:rsidRDefault="00E475ED" w:rsidP="00E47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«12</w:t>
            </w:r>
            <w:r w:rsidR="00523468" w:rsidRPr="004541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декабря</w:t>
            </w:r>
            <w:r w:rsidR="00523468" w:rsidRPr="004541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2025 г.</w:t>
            </w:r>
          </w:p>
        </w:tc>
      </w:tr>
    </w:tbl>
    <w:p w:rsidR="00523468" w:rsidRDefault="00523468" w:rsidP="0052346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541DC">
        <w:rPr>
          <w:rFonts w:ascii="Times New Roman" w:hAnsi="Times New Roman" w:cs="Times New Roman"/>
          <w:sz w:val="24"/>
          <w:szCs w:val="24"/>
        </w:rPr>
        <w:t>Заказчиком является: ПУБЛИЧНОЕ АКЦИОНЕРНОЕ ОБЩЕСТВО «РОССЕТИ СЕВЕРНЫЙ КАВКАЗ»</w:t>
      </w:r>
    </w:p>
    <w:p w:rsidR="00000571" w:rsidRDefault="00523468" w:rsidP="0052346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 xml:space="preserve">ПУБЛИЧНОЕ АКЦИОНЕРНОЕ ОБЩЕСТВО </w:t>
      </w:r>
      <w:r>
        <w:rPr>
          <w:rFonts w:ascii="Times New Roman" w:hAnsi="Times New Roman" w:cs="Times New Roman"/>
          <w:sz w:val="24"/>
          <w:szCs w:val="24"/>
        </w:rPr>
        <w:t>«РОССЕТИ СЕВЕРНЫЙ КАВКАЗ»</w:t>
      </w:r>
    </w:p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Запрос предложений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7"/>
        <w:gridCol w:w="6011"/>
      </w:tblGrid>
      <w:tr w:rsidR="00EE5820" w:rsidRPr="004315E1" w:rsidTr="00523468">
        <w:trPr>
          <w:trHeight w:val="100"/>
        </w:trPr>
        <w:tc>
          <w:tcPr>
            <w:tcW w:w="4217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D969D5" w:rsidRDefault="00A371DC" w:rsidP="00484E9F">
            <w:pPr>
              <w:pStyle w:val="a3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69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  <w:r w:rsidR="00431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процедуры</w:t>
            </w:r>
            <w:r w:rsidRPr="00D969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11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523468" w:rsidRDefault="00E21893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2346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Право заключения договора на выполнение работ по постановке на учет в качестве бесхозяйного недвижимого имущества и установлению публичного сервитута на участок линии электропередачи ВЛ 110 </w:t>
            </w:r>
            <w:proofErr w:type="spellStart"/>
            <w:r w:rsidRPr="00523468">
              <w:rPr>
                <w:rFonts w:ascii="Times New Roman" w:hAnsi="Times New Roman" w:cs="Times New Roman"/>
                <w:bCs/>
                <w:sz w:val="24"/>
                <w:szCs w:val="24"/>
              </w:rPr>
              <w:t>кВ</w:t>
            </w:r>
            <w:proofErr w:type="spellEnd"/>
            <w:r w:rsidRPr="0052346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ПС Гудермес тяговая - ПС Акташ Л-149 на территории Республики Дагестан для нужд филиала ПАО «Россети Северный Кавказ» (Организатор, Заказчик) - «Дагэнерго»</w:t>
            </w:r>
            <w:r w:rsidR="009E557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:rsidR="00D75A71" w:rsidRPr="009502A0" w:rsidRDefault="00D75A71" w:rsidP="00D75A7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4E50ED">
        <w:rPr>
          <w:rFonts w:ascii="Times New Roman" w:hAnsi="Times New Roman" w:cs="Times New Roman"/>
          <w:sz w:val="24"/>
          <w:szCs w:val="24"/>
        </w:rPr>
        <w:t>721 760,94 RUB</w:t>
      </w:r>
    </w:p>
    <w:p w:rsidR="00D75A71" w:rsidRPr="00A56A70" w:rsidRDefault="00D75A71" w:rsidP="00D75A71">
      <w:pPr>
        <w:pStyle w:val="a3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A70">
        <w:rPr>
          <w:rFonts w:ascii="Times New Roman" w:hAnsi="Times New Roman" w:cs="Times New Roman"/>
          <w:b/>
          <w:bCs/>
          <w:sz w:val="24"/>
          <w:szCs w:val="24"/>
        </w:rPr>
        <w:t>Объём поставок/работ/услуг:</w:t>
      </w:r>
    </w:p>
    <w:p w:rsidR="00D75A71" w:rsidRPr="00A56A70" w:rsidRDefault="00D75A71" w:rsidP="00D75A71">
      <w:pPr>
        <w:pStyle w:val="a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6A70">
        <w:rPr>
          <w:rFonts w:ascii="Times New Roman" w:hAnsi="Times New Roman" w:cs="Times New Roman"/>
          <w:bCs/>
          <w:sz w:val="24"/>
          <w:szCs w:val="24"/>
        </w:rPr>
        <w:t>В соответствии с техническим заданием и проектом договора на закупку</w:t>
      </w:r>
    </w:p>
    <w:p w:rsidR="00D75A71" w:rsidRPr="00A56A70" w:rsidRDefault="00D75A71" w:rsidP="00D75A71">
      <w:pPr>
        <w:pStyle w:val="a3"/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A56A70">
        <w:rPr>
          <w:rFonts w:ascii="Times New Roman" w:hAnsi="Times New Roman" w:cs="Times New Roman"/>
          <w:b/>
          <w:bCs/>
          <w:sz w:val="24"/>
          <w:szCs w:val="24"/>
        </w:rPr>
        <w:t>Срок выполнения поставок/работ/услуг:</w:t>
      </w:r>
    </w:p>
    <w:p w:rsidR="00EE5820" w:rsidRPr="00523468" w:rsidRDefault="00D75A71" w:rsidP="0052346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523468">
        <w:rPr>
          <w:rFonts w:ascii="Times New Roman" w:hAnsi="Times New Roman" w:cs="Times New Roman"/>
          <w:bCs/>
          <w:sz w:val="24"/>
          <w:szCs w:val="24"/>
        </w:rPr>
        <w:t>В соответствии с техническим заданием и проектом договора на закупку</w:t>
      </w:r>
    </w:p>
    <w:p w:rsidR="00EE5820" w:rsidRPr="00CA203E" w:rsidRDefault="00A371DC" w:rsidP="00CA203E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A203E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CA203E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CA203E">
        <w:rPr>
          <w:rFonts w:ascii="Times New Roman" w:hAnsi="Times New Roman" w:cs="Times New Roman"/>
          <w:sz w:val="24"/>
          <w:szCs w:val="24"/>
        </w:rPr>
        <w:t>и документация были размещены</w:t>
      </w:r>
      <w:r w:rsidR="005E0A90" w:rsidRPr="00CA203E">
        <w:rPr>
          <w:rFonts w:ascii="Times New Roman" w:hAnsi="Times New Roman"/>
          <w:i/>
          <w:iCs/>
          <w:color w:val="333333"/>
          <w:sz w:val="18"/>
          <w:szCs w:val="18"/>
          <w:shd w:val="clear" w:color="auto" w:fill="FFFFFF"/>
        </w:rPr>
        <w:t> </w:t>
      </w:r>
      <w:r w:rsidR="00523468">
        <w:rPr>
          <w:rFonts w:ascii="Times New Roman" w:hAnsi="Times New Roman"/>
          <w:i/>
          <w:iCs/>
          <w:color w:val="333333"/>
          <w:sz w:val="18"/>
          <w:szCs w:val="18"/>
          <w:shd w:val="clear" w:color="auto" w:fill="FFFFFF"/>
        </w:rPr>
        <w:br/>
      </w:r>
      <w:r w:rsidR="005E0A90" w:rsidRPr="00CA203E">
        <w:rPr>
          <w:rFonts w:ascii="Times New Roman" w:hAnsi="Times New Roman" w:cs="Times New Roman"/>
          <w:sz w:val="24"/>
          <w:szCs w:val="24"/>
        </w:rPr>
        <w:t>«20» ноября 2025г.</w:t>
      </w:r>
      <w:r w:rsidR="005E0A90" w:rsidRPr="00CA203E">
        <w:rPr>
          <w:rFonts w:ascii="Times New Roman" w:hAnsi="Times New Roman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CA203E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FE13A2">
        <w:rPr>
          <w:rFonts w:ascii="Times New Roman" w:hAnsi="Times New Roman" w:cs="Times New Roman"/>
          <w:sz w:val="24"/>
          <w:szCs w:val="24"/>
        </w:rPr>
        <w:t>https://rosseti.roseltorg.ru/</w:t>
      </w:r>
      <w:r w:rsidR="00D75A71">
        <w:rPr>
          <w:rFonts w:ascii="Times New Roman" w:hAnsi="Times New Roman" w:cs="Times New Roman"/>
          <w:sz w:val="24"/>
          <w:szCs w:val="24"/>
        </w:rPr>
        <w:t xml:space="preserve">, </w:t>
      </w:r>
      <w:r w:rsidR="00D75A71">
        <w:rPr>
          <w:rFonts w:ascii="Times New Roman" w:hAnsi="Times New Roman" w:cs="Times New Roman"/>
          <w:bCs/>
          <w:sz w:val="24"/>
          <w:szCs w:val="24"/>
        </w:rPr>
        <w:t xml:space="preserve">в единой информационной системе по адресу </w:t>
      </w:r>
      <w:r w:rsidR="004315E1" w:rsidRPr="00CA203E">
        <w:rPr>
          <w:rFonts w:ascii="Times New Roman" w:hAnsi="Times New Roman" w:cs="Times New Roman"/>
          <w:sz w:val="24"/>
          <w:szCs w:val="24"/>
        </w:rPr>
        <w:t xml:space="preserve">в сети «Интернет»: </w:t>
      </w:r>
      <w:r w:rsidR="00D75A71" w:rsidRPr="0063673F">
        <w:rPr>
          <w:rFonts w:ascii="Times New Roman" w:hAnsi="Times New Roman" w:cs="Times New Roman"/>
          <w:bCs/>
          <w:sz w:val="24"/>
          <w:szCs w:val="24"/>
        </w:rPr>
        <w:t>https://zakupki.gov.ru/</w:t>
      </w:r>
      <w:r w:rsidR="00D75A71">
        <w:rPr>
          <w:rFonts w:ascii="Times New Roman" w:hAnsi="Times New Roman" w:cs="Times New Roman"/>
          <w:bCs/>
          <w:sz w:val="24"/>
          <w:szCs w:val="24"/>
        </w:rPr>
        <w:t>.</w:t>
      </w:r>
    </w:p>
    <w:p w:rsidR="00017310" w:rsidRPr="00017310" w:rsidRDefault="00CF0A92" w:rsidP="00CA203E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>Состав комиссии:</w:t>
      </w:r>
      <w:r w:rsidR="00A371DC" w:rsidRPr="00CA203E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CA203E">
        <w:rPr>
          <w:rFonts w:ascii="Times New Roman" w:hAnsi="Times New Roman" w:cs="Times New Roman"/>
          <w:sz w:val="24"/>
          <w:szCs w:val="24"/>
        </w:rPr>
        <w:br/>
        <w:t>На заседании комиссии</w:t>
      </w:r>
      <w:r w:rsidR="005E0A90" w:rsidRPr="00CA203E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CA203E">
        <w:rPr>
          <w:rFonts w:ascii="Times New Roman" w:hAnsi="Times New Roman" w:cs="Times New Roman"/>
          <w:sz w:val="24"/>
          <w:szCs w:val="24"/>
        </w:rPr>
        <w:t>(</w:t>
      </w:r>
      <w:r w:rsidR="00FA497C" w:rsidRPr="00CA203E">
        <w:rPr>
          <w:rFonts w:ascii="Times New Roman" w:hAnsi="Times New Roman" w:cs="Times New Roman"/>
          <w:bCs/>
          <w:sz w:val="24"/>
          <w:szCs w:val="24"/>
        </w:rPr>
        <w:t>(Основная) протокол ЦЗО № ПР 170225/10 от 17.02.2025г.</w:t>
      </w:r>
      <w:r w:rsidR="00242DAC" w:rsidRPr="00CA203E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CA203E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>
        <w:rPr>
          <w:rFonts w:ascii="Times New Roman" w:hAnsi="Times New Roman" w:cs="Times New Roman"/>
          <w:sz w:val="24"/>
          <w:szCs w:val="24"/>
        </w:rPr>
        <w:t>вок на участие присутствовали: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263"/>
      </w:tblGrid>
      <w:tr w:rsidR="003C6CEA">
        <w:tc>
          <w:tcPr>
            <w:tcW w:w="0" w:type="auto"/>
            <w:vAlign w:val="center"/>
          </w:tcPr>
          <w:p w:rsidR="003C6CEA" w:rsidRDefault="004E17DD" w:rsidP="00523468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комиссии: Петровсков Виктор Анатольевич - И.о. директора Департамента капитального строительства ПАО «Россети Северный Кавказ»</w:t>
            </w:r>
          </w:p>
        </w:tc>
      </w:tr>
      <w:tr w:rsidR="003C6CEA">
        <w:tc>
          <w:tcPr>
            <w:tcW w:w="0" w:type="auto"/>
            <w:vAlign w:val="center"/>
          </w:tcPr>
          <w:p w:rsidR="003C6CEA" w:rsidRDefault="004E17DD" w:rsidP="00523468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комиссии: Осечко Руслан Алексеевич - Заместитель директора Департамента безопасности и противодействия коррупции – начальник Отдела экономической безопасности ПАО «Россети Северный Кавказ»</w:t>
            </w:r>
          </w:p>
        </w:tc>
      </w:tr>
      <w:tr w:rsidR="003C6CEA">
        <w:tc>
          <w:tcPr>
            <w:tcW w:w="0" w:type="auto"/>
            <w:vAlign w:val="center"/>
          </w:tcPr>
          <w:p w:rsidR="003C6CEA" w:rsidRDefault="004E17DD" w:rsidP="00523468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комиссии: Воржев Николай Вячеславович - Заместитель директора Департамента технологического развития и инноваций - начальник Отдела технической политики ПАО «Россети Северный Кавказ»</w:t>
            </w:r>
          </w:p>
        </w:tc>
      </w:tr>
      <w:tr w:rsidR="003C6CEA">
        <w:tc>
          <w:tcPr>
            <w:tcW w:w="0" w:type="auto"/>
            <w:vAlign w:val="center"/>
          </w:tcPr>
          <w:p w:rsidR="003C6CEA" w:rsidRDefault="004E17DD" w:rsidP="00523468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 xml:space="preserve">Член комиссии: Матаева Наталья Григорьевна -  Главный специалист отдела правового обеспечения Департамента правового обеспечения ПАО «Россети Северный Кавказ» </w:t>
            </w:r>
          </w:p>
        </w:tc>
      </w:tr>
      <w:tr w:rsidR="003C6CEA">
        <w:tc>
          <w:tcPr>
            <w:tcW w:w="0" w:type="auto"/>
            <w:vAlign w:val="center"/>
          </w:tcPr>
          <w:p w:rsidR="003C6CEA" w:rsidRDefault="004E17DD" w:rsidP="00523468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 xml:space="preserve">Член комиссии: Мирской Максим Сергеевич - Ведущий эксперт отдела управленческой деятельности Департамента экономики ПАО «Россети Северный Кавказ» </w:t>
            </w:r>
          </w:p>
        </w:tc>
      </w:tr>
      <w:tr w:rsidR="003C6CEA">
        <w:tc>
          <w:tcPr>
            <w:tcW w:w="0" w:type="auto"/>
            <w:vAlign w:val="center"/>
          </w:tcPr>
          <w:p w:rsidR="003C6CEA" w:rsidRDefault="004E17DD" w:rsidP="00523468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 xml:space="preserve">Член комиссии: Харебов Олег Аксентьевич - Директор Департамента технического перевооружения и реконструкции, обслуживания и ремонта объектов электросетевого хозяйства ПАО «Россети Северный Кавказ» </w:t>
            </w:r>
          </w:p>
        </w:tc>
      </w:tr>
      <w:tr w:rsidR="003C6CEA">
        <w:tc>
          <w:tcPr>
            <w:tcW w:w="0" w:type="auto"/>
            <w:vAlign w:val="center"/>
          </w:tcPr>
          <w:p w:rsidR="003C6CEA" w:rsidRDefault="004E17DD" w:rsidP="00523468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 xml:space="preserve">Член комиссии: Щербина Сергей Николаевич - Заместитель директора Департамента  капитального строительства ПАО «Россети Северный Кавказ» </w:t>
            </w:r>
          </w:p>
        </w:tc>
      </w:tr>
      <w:tr w:rsidR="003C6CEA">
        <w:tc>
          <w:tcPr>
            <w:tcW w:w="0" w:type="auto"/>
            <w:vAlign w:val="center"/>
          </w:tcPr>
          <w:p w:rsidR="003C6CEA" w:rsidRDefault="004E17DD" w:rsidP="00523468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Секретарь комиссии: Мамтов Хасамби Инальбекович - Директор Департамента логистики и МТО ПАО «Россети Северный Кавказ»</w:t>
            </w:r>
          </w:p>
        </w:tc>
      </w:tr>
    </w:tbl>
    <w:p w:rsidR="003C6CEA" w:rsidRDefault="004E17DD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:rsidR="00EE5820" w:rsidRPr="00523468" w:rsidRDefault="00A371DC" w:rsidP="00CA203E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A203E">
        <w:rPr>
          <w:rFonts w:ascii="Times New Roman" w:hAnsi="Times New Roman" w:cs="Times New Roman"/>
          <w:sz w:val="24"/>
          <w:szCs w:val="24"/>
        </w:rPr>
        <w:lastRenderedPageBreak/>
        <w:t xml:space="preserve">По окончании срока подачи заявок до </w:t>
      </w:r>
      <w:r w:rsidR="00E933A5" w:rsidRPr="00CA203E">
        <w:rPr>
          <w:rFonts w:ascii="Times New Roman" w:hAnsi="Times New Roman" w:cs="Times New Roman"/>
          <w:bCs/>
          <w:sz w:val="24"/>
          <w:szCs w:val="24"/>
        </w:rPr>
        <w:t>15 часов 00 минут (время московское) «01» декабря 2025г.</w:t>
      </w:r>
      <w:r w:rsidRPr="00CA203E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 w:rsidR="00E933A5" w:rsidRPr="00CA203E">
        <w:rPr>
          <w:rFonts w:ascii="Times New Roman" w:hAnsi="Times New Roman" w:cs="Times New Roman"/>
          <w:bCs/>
          <w:sz w:val="24"/>
          <w:szCs w:val="24"/>
        </w:rPr>
        <w:t>2</w:t>
      </w:r>
      <w:r w:rsidR="0044025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A203E">
        <w:rPr>
          <w:rFonts w:ascii="Times New Roman" w:hAnsi="Times New Roman" w:cs="Times New Roman"/>
          <w:sz w:val="24"/>
          <w:szCs w:val="24"/>
        </w:rPr>
        <w:t>заяв</w:t>
      </w:r>
      <w:r w:rsidR="00E933A5" w:rsidRPr="00CA203E">
        <w:rPr>
          <w:rFonts w:ascii="Times New Roman" w:hAnsi="Times New Roman" w:cs="Times New Roman"/>
          <w:bCs/>
          <w:sz w:val="24"/>
          <w:szCs w:val="24"/>
        </w:rPr>
        <w:t>ки</w:t>
      </w:r>
      <w:r w:rsidRPr="00CA203E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CA203E">
        <w:rPr>
          <w:rFonts w:ascii="Times New Roman" w:hAnsi="Times New Roman" w:cs="Times New Roman"/>
          <w:sz w:val="24"/>
          <w:szCs w:val="24"/>
        </w:rPr>
        <w:t>ов, с порядковыми номерами:</w:t>
      </w:r>
      <w:r w:rsidR="00E933A5" w:rsidRPr="00523468">
        <w:rPr>
          <w:rFonts w:ascii="Times New Roman" w:hAnsi="Times New Roman" w:cs="Times New Roman"/>
          <w:sz w:val="24"/>
          <w:szCs w:val="24"/>
        </w:rPr>
        <w:t xml:space="preserve"> </w:t>
      </w:r>
      <w:r w:rsidR="00E933A5" w:rsidRPr="00CA203E">
        <w:rPr>
          <w:rFonts w:ascii="Times New Roman" w:hAnsi="Times New Roman" w:cs="Times New Roman"/>
          <w:bCs/>
          <w:sz w:val="24"/>
          <w:szCs w:val="24"/>
        </w:rPr>
        <w:t>1, 2</w:t>
      </w:r>
      <w:r w:rsidR="00523468"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  <w:t>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72"/>
        <w:gridCol w:w="1340"/>
        <w:gridCol w:w="1317"/>
        <w:gridCol w:w="2469"/>
        <w:gridCol w:w="2015"/>
        <w:gridCol w:w="1374"/>
        <w:gridCol w:w="1374"/>
      </w:tblGrid>
      <w:tr w:rsidR="003C6CEA" w:rsidRPr="00523468" w:rsidTr="004E17DD"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578" w:type="pct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716" w:type="pct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Юридический адрес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 с НДС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 без НДС</w:t>
            </w:r>
          </w:p>
        </w:tc>
      </w:tr>
      <w:tr w:rsidR="003C6CEA" w:rsidRPr="00523468" w:rsidTr="004E17DD"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78" w:type="pct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6" w:type="pct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01.12.2025 13:01 (MSK +03:00)</w:t>
            </w:r>
          </w:p>
        </w:tc>
        <w:tc>
          <w:tcPr>
            <w:tcW w:w="0" w:type="auto"/>
            <w:vAlign w:val="center"/>
          </w:tcPr>
          <w:p w:rsidR="003C6CEA" w:rsidRPr="00523468" w:rsidRDefault="00523468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ОБЩЕСТВО С ОГРАНИЧЕННОЙ ОТВЕТСТВЕННОСТЬЮ «ВОРОНЕЖСКОЕ АЭРОГЕОДЕЗИЧЕСКОЕ ПРЕДПРИЯТИЕ»</w:t>
            </w:r>
            <w:r w:rsidR="004E17DD" w:rsidRPr="00523468">
              <w:rPr>
                <w:rFonts w:ascii="Times New Roman" w:eastAsia="Times New Roman" w:hAnsi="Times New Roman" w:cs="Times New Roman"/>
              </w:rPr>
              <w:br/>
              <w:t>ИНН/КПП 3666268415/366601001</w:t>
            </w:r>
            <w:r w:rsidR="004E17DD" w:rsidRPr="00523468">
              <w:rPr>
                <w:rFonts w:ascii="Times New Roman" w:eastAsia="Times New Roman" w:hAnsi="Times New Roman" w:cs="Times New Roman"/>
              </w:rPr>
              <w:br/>
              <w:t>ОГРН 1233600017353</w:t>
            </w:r>
            <w:r w:rsidR="004E17DD" w:rsidRPr="00523468">
              <w:rPr>
                <w:rFonts w:ascii="Times New Roman" w:eastAsia="Times New Roman" w:hAnsi="Times New Roman" w:cs="Times New Roman"/>
              </w:rPr>
              <w:br/>
              <w:t xml:space="preserve">Юридический адрес: </w:t>
            </w:r>
            <w:r w:rsidR="004E17DD" w:rsidRPr="00523468">
              <w:rPr>
                <w:rFonts w:ascii="Times New Roman" w:eastAsia="Times New Roman" w:hAnsi="Times New Roman" w:cs="Times New Roman"/>
              </w:rPr>
              <w:br/>
              <w:t>394036, Российская Федерация, ВОРОНЕЖСКАЯ ОБЛАСТЬ, г.о. ГОРОД ВОРОНЕЖ, Г ВОРОНЕЖ, УЛ СТУДЕНЧЕСКАЯ, Д. 26А, ПОМЕЩ. 9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ВОРОНЕЖСКАЯ ОБЛАСТЬ, г.о. ГОРОД ВОРОНЕЖ, Г ВОРОНЕЖ, УЛ СТУДЕНЧЕСКАЯ, Д. 26А, ПОМЕЩ. 9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548 100,00</w:t>
            </w:r>
            <w:r w:rsidRPr="00523468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548 100,00</w:t>
            </w:r>
            <w:r w:rsidRPr="00523468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3C6CEA" w:rsidRPr="00523468" w:rsidTr="004E17DD"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78" w:type="pct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16" w:type="pct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01.12.2025 14:19 (MSK +03:00)</w:t>
            </w:r>
          </w:p>
        </w:tc>
        <w:tc>
          <w:tcPr>
            <w:tcW w:w="0" w:type="auto"/>
            <w:vAlign w:val="center"/>
          </w:tcPr>
          <w:p w:rsidR="003C6CEA" w:rsidRPr="00523468" w:rsidRDefault="00523468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ОБЩЕСТВО С ОГРАНИЧЕННОЙ ОТВЕТСТВЕННОСТЬЮ «ЮЖНЫЙ КАДАСТРОВЫЙ ЦЕНТР»</w:t>
            </w:r>
            <w:r w:rsidR="004E17DD" w:rsidRPr="00523468">
              <w:rPr>
                <w:rFonts w:ascii="Times New Roman" w:eastAsia="Times New Roman" w:hAnsi="Times New Roman" w:cs="Times New Roman"/>
              </w:rPr>
              <w:br/>
              <w:t>ИНН/КПП 2311085787/231101001</w:t>
            </w:r>
            <w:r w:rsidR="004E17DD" w:rsidRPr="00523468">
              <w:rPr>
                <w:rFonts w:ascii="Times New Roman" w:eastAsia="Times New Roman" w:hAnsi="Times New Roman" w:cs="Times New Roman"/>
              </w:rPr>
              <w:br/>
              <w:t>ОГРН 1062311000586</w:t>
            </w:r>
            <w:r w:rsidR="004E17DD" w:rsidRPr="00523468">
              <w:rPr>
                <w:rFonts w:ascii="Times New Roman" w:eastAsia="Times New Roman" w:hAnsi="Times New Roman" w:cs="Times New Roman"/>
              </w:rPr>
              <w:br/>
              <w:t xml:space="preserve">Юридический адрес: </w:t>
            </w:r>
            <w:r w:rsidR="004E17DD" w:rsidRPr="00523468">
              <w:rPr>
                <w:rFonts w:ascii="Times New Roman" w:eastAsia="Times New Roman" w:hAnsi="Times New Roman" w:cs="Times New Roman"/>
              </w:rPr>
              <w:br/>
              <w:t>350028, Российская Федерация, КРАСНОДАРСКИЙ КРАЙ, г.о. ГОРОД КРАСНОДАР, Г КРАСНОДАР, УЛ ВОСТОЧНО-КРУГЛИКОВСКАЯ, Д. 42/3, К. 1, ПОМЕЩ. 291-295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КРАСНОДАРСКИЙ КРАЙ, г.о. ГОРОД КРАСНОДАР, Г КРАСНОДАР, УЛ ВОСТОЧНО-КРУГЛИКОВСКАЯ, Д. 42/3, К. 1, ПОМЕЩ. 291-295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619 500,00</w:t>
            </w:r>
            <w:r w:rsidRPr="00523468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590 000,00</w:t>
            </w:r>
            <w:r w:rsidRPr="00523468">
              <w:rPr>
                <w:rFonts w:ascii="Times New Roman" w:eastAsia="Times New Roman" w:hAnsi="Times New Roman" w:cs="Times New Roman"/>
              </w:rPr>
              <w:br/>
            </w:r>
          </w:p>
        </w:tc>
      </w:tr>
    </w:tbl>
    <w:p w:rsidR="003C6CEA" w:rsidRDefault="004E17DD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:rsidR="00523468" w:rsidRPr="00A706B0" w:rsidRDefault="00523468" w:rsidP="00523468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706B0">
        <w:rPr>
          <w:rFonts w:ascii="Times New Roman" w:hAnsi="Times New Roman" w:cs="Times New Roman"/>
          <w:sz w:val="24"/>
          <w:szCs w:val="24"/>
        </w:rPr>
        <w:t>Решение об изменении сроков проведения последующих этапов закупки:</w:t>
      </w:r>
    </w:p>
    <w:p w:rsidR="00523468" w:rsidRDefault="00523468" w:rsidP="00523468">
      <w:pPr>
        <w:pStyle w:val="a3"/>
        <w:widowControl w:val="0"/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706B0">
        <w:rPr>
          <w:rFonts w:ascii="Times New Roman" w:hAnsi="Times New Roman" w:cs="Times New Roman"/>
          <w:sz w:val="24"/>
          <w:szCs w:val="24"/>
        </w:rPr>
        <w:t xml:space="preserve">Комиссия, в соответствии п. 8.1.2 д) </w:t>
      </w:r>
      <w:r w:rsidRPr="00A706B0">
        <w:rPr>
          <w:rFonts w:ascii="Times New Roman" w:hAnsi="Times New Roman" w:cs="Times New Roman"/>
          <w:bCs/>
          <w:sz w:val="24"/>
          <w:szCs w:val="24"/>
        </w:rPr>
        <w:t>Единого стандарта закупок ПАО «Россети» утвержденного протоколом Совета директоров ПАО «Россети» от 30.12.2022 № 604/6 – в редакции от 16.12.2024 № 671) (присоединение к Единому стандарту</w:t>
      </w:r>
      <w:r w:rsidRPr="00EE3DC1">
        <w:rPr>
          <w:rFonts w:ascii="Times New Roman" w:hAnsi="Times New Roman" w:cs="Times New Roman"/>
          <w:bCs/>
          <w:sz w:val="24"/>
          <w:szCs w:val="24"/>
        </w:rPr>
        <w:t xml:space="preserve"> закупок ПАО «Россети» - протокол Совета директоров ПАО «Россети Северный Кавказ» от 14.01.2025 № 571</w:t>
      </w:r>
      <w:r w:rsidRPr="00A75066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91E5A">
        <w:rPr>
          <w:rFonts w:ascii="Times New Roman" w:hAnsi="Times New Roman" w:cs="Times New Roman"/>
          <w:sz w:val="24"/>
          <w:szCs w:val="24"/>
        </w:rPr>
        <w:t>на основании п. 8 части II «ИНФОРМ. КАРТА ЗАКУПКИ» Документации о закупке приняла решение об изменении сроков</w:t>
      </w:r>
      <w:r w:rsidRPr="00B91F9B">
        <w:rPr>
          <w:rFonts w:ascii="Times New Roman" w:hAnsi="Times New Roman" w:cs="Times New Roman"/>
          <w:sz w:val="24"/>
          <w:szCs w:val="24"/>
        </w:rPr>
        <w:t>:</w:t>
      </w:r>
    </w:p>
    <w:p w:rsidR="00523468" w:rsidRDefault="00523468" w:rsidP="00523468">
      <w:pPr>
        <w:pStyle w:val="Default"/>
        <w:ind w:firstLine="720"/>
        <w:jc w:val="both"/>
      </w:pPr>
      <w:r>
        <w:rPr>
          <w:b/>
        </w:rPr>
        <w:lastRenderedPageBreak/>
        <w:t>Рассмотрение заявок:</w:t>
      </w:r>
      <w:r w:rsidRPr="0048157E">
        <w:t xml:space="preserve"> </w:t>
      </w:r>
      <w:r w:rsidRPr="00345AF1">
        <w:rPr>
          <w:rStyle w:val="a5"/>
          <w:color w:val="0000CC"/>
          <w:u w:val="none"/>
        </w:rPr>
        <w:t>«</w:t>
      </w:r>
      <w:r w:rsidR="00F073AF">
        <w:rPr>
          <w:rStyle w:val="a5"/>
          <w:color w:val="0000CC"/>
          <w:u w:val="none"/>
        </w:rPr>
        <w:t>12</w:t>
      </w:r>
      <w:r w:rsidRPr="00345AF1">
        <w:rPr>
          <w:rStyle w:val="a5"/>
          <w:color w:val="0000CC"/>
          <w:u w:val="none"/>
        </w:rPr>
        <w:t xml:space="preserve">» </w:t>
      </w:r>
      <w:r w:rsidR="00F073AF">
        <w:rPr>
          <w:rStyle w:val="a5"/>
          <w:color w:val="0000CC"/>
          <w:u w:val="none"/>
        </w:rPr>
        <w:t>декабря</w:t>
      </w:r>
      <w:r>
        <w:rPr>
          <w:rStyle w:val="a5"/>
          <w:color w:val="0000CC"/>
          <w:u w:val="none"/>
        </w:rPr>
        <w:t xml:space="preserve"> </w:t>
      </w:r>
      <w:r w:rsidRPr="0048157E">
        <w:rPr>
          <w:rStyle w:val="a5"/>
          <w:color w:val="0000CC"/>
          <w:u w:val="none"/>
        </w:rPr>
        <w:t>2025</w:t>
      </w:r>
      <w:r>
        <w:t xml:space="preserve"> года</w:t>
      </w:r>
    </w:p>
    <w:p w:rsidR="00523468" w:rsidRPr="0048157E" w:rsidRDefault="00523468" w:rsidP="00523468">
      <w:pPr>
        <w:pStyle w:val="Default"/>
        <w:ind w:firstLine="465"/>
        <w:jc w:val="both"/>
      </w:pPr>
      <w:r>
        <w:tab/>
      </w:r>
      <w:r>
        <w:rPr>
          <w:b/>
        </w:rPr>
        <w:t>Подведение итогов:</w:t>
      </w:r>
      <w:r w:rsidRPr="0048157E">
        <w:t xml:space="preserve"> </w:t>
      </w:r>
      <w:r w:rsidRPr="00345AF1">
        <w:rPr>
          <w:rStyle w:val="a5"/>
          <w:color w:val="0000CC"/>
          <w:u w:val="none"/>
        </w:rPr>
        <w:t>«</w:t>
      </w:r>
      <w:r w:rsidR="00F073AF">
        <w:rPr>
          <w:rStyle w:val="a5"/>
          <w:color w:val="0000CC"/>
          <w:u w:val="none"/>
        </w:rPr>
        <w:t>12</w:t>
      </w:r>
      <w:r w:rsidRPr="00345AF1">
        <w:rPr>
          <w:rStyle w:val="a5"/>
          <w:color w:val="0000CC"/>
          <w:u w:val="none"/>
        </w:rPr>
        <w:t xml:space="preserve">» </w:t>
      </w:r>
      <w:r w:rsidR="00F073AF">
        <w:rPr>
          <w:rStyle w:val="a5"/>
          <w:color w:val="0000CC"/>
          <w:u w:val="none"/>
        </w:rPr>
        <w:t>декабря</w:t>
      </w:r>
      <w:r>
        <w:rPr>
          <w:rStyle w:val="a5"/>
          <w:color w:val="0000CC"/>
          <w:u w:val="none"/>
        </w:rPr>
        <w:t xml:space="preserve"> </w:t>
      </w:r>
      <w:r w:rsidRPr="0048157E">
        <w:rPr>
          <w:rStyle w:val="a5"/>
          <w:color w:val="0000CC"/>
          <w:u w:val="none"/>
        </w:rPr>
        <w:t>2025</w:t>
      </w:r>
      <w:r>
        <w:t xml:space="preserve"> года</w:t>
      </w:r>
    </w:p>
    <w:p w:rsidR="00523468" w:rsidRPr="00523468" w:rsidRDefault="00523468" w:rsidP="00F073AF">
      <w:pPr>
        <w:pStyle w:val="a3"/>
        <w:widowControl w:val="0"/>
        <w:autoSpaceDE w:val="0"/>
        <w:autoSpaceDN w:val="0"/>
        <w:adjustRightInd w:val="0"/>
        <w:spacing w:after="0" w:line="240" w:lineRule="auto"/>
        <w:ind w:left="142" w:firstLine="425"/>
        <w:jc w:val="both"/>
        <w:rPr>
          <w:rFonts w:ascii="Times New Roman" w:hAnsi="Times New Roman" w:cs="Times New Roman"/>
          <w:sz w:val="20"/>
          <w:szCs w:val="20"/>
        </w:rPr>
      </w:pPr>
      <w:r w:rsidRPr="003A2295">
        <w:rPr>
          <w:rFonts w:ascii="Times New Roman" w:eastAsia="Times New Roman" w:hAnsi="Times New Roman" w:cs="Times New Roman"/>
          <w:color w:val="000000"/>
          <w:sz w:val="24"/>
          <w:szCs w:val="24"/>
        </w:rPr>
        <w:t>По решению Закупочной комиссии, после окончания срока подачи заявок, Организатор закупки вправе изменить сроки проведения последующих этапов закупки</w:t>
      </w:r>
      <w:r w:rsidR="00F073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EE5820" w:rsidRPr="00CA203E" w:rsidRDefault="00A371DC" w:rsidP="00523468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A203E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CA203E">
        <w:rPr>
          <w:rFonts w:ascii="Times New Roman" w:hAnsi="Times New Roman" w:cs="Times New Roman"/>
          <w:b/>
          <w:bCs/>
          <w:sz w:val="24"/>
          <w:szCs w:val="24"/>
        </w:rPr>
        <w:t>32515427539</w:t>
      </w:r>
      <w:r w:rsidR="00E933A5" w:rsidRPr="00CA20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203E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:rsidR="00EE5820" w:rsidRPr="00523468" w:rsidRDefault="00A371DC" w:rsidP="00523468">
      <w:pPr>
        <w:pStyle w:val="a3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r w:rsidRPr="00523468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03"/>
        <w:gridCol w:w="4347"/>
        <w:gridCol w:w="1278"/>
        <w:gridCol w:w="2833"/>
      </w:tblGrid>
      <w:tr w:rsidR="003C6CEA" w:rsidRPr="00523468"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Основание для решения</w:t>
            </w:r>
          </w:p>
        </w:tc>
      </w:tr>
      <w:tr w:rsidR="003C6CEA" w:rsidRPr="00523468"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3C6CEA" w:rsidRPr="00523468" w:rsidRDefault="00523468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t>ОБЩЕСТВО С ОГРАНИЧЕННОЙ ОТВЕТСТВЕННОСТЬЮ «ЮЖНЫЙ КАДАСТРОВЫЙ ЦЕНТР»</w:t>
            </w:r>
            <w:r w:rsidR="004E17DD"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ИНН/КПП 2311085787/231101001</w:t>
            </w:r>
            <w:r w:rsidR="004E17DD"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ОГРН 1062311000586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 документов заявителя соответствует требованиям документации</w:t>
            </w:r>
          </w:p>
        </w:tc>
      </w:tr>
    </w:tbl>
    <w:p w:rsidR="003C6CEA" w:rsidRDefault="004E17DD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:rsidR="005E21F4" w:rsidRPr="005E21F4" w:rsidRDefault="005E21F4" w:rsidP="003175BA">
      <w:pPr>
        <w:pStyle w:val="a3"/>
        <w:widowControl w:val="0"/>
        <w:numPr>
          <w:ilvl w:val="1"/>
          <w:numId w:val="2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142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5E21F4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</w:t>
      </w:r>
      <w:r w:rsidR="0044025F">
        <w:rPr>
          <w:rFonts w:ascii="Times New Roman" w:hAnsi="Times New Roman" w:cs="Times New Roman"/>
          <w:sz w:val="24"/>
          <w:szCs w:val="24"/>
        </w:rPr>
        <w:t>м</w:t>
      </w:r>
      <w:r w:rsidRPr="005E21F4">
        <w:rPr>
          <w:rFonts w:ascii="Times New Roman" w:hAnsi="Times New Roman" w:cs="Times New Roman"/>
          <w:sz w:val="24"/>
          <w:szCs w:val="24"/>
        </w:rPr>
        <w:t xml:space="preserve">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94"/>
        <w:gridCol w:w="4226"/>
        <w:gridCol w:w="1169"/>
        <w:gridCol w:w="3172"/>
      </w:tblGrid>
      <w:tr w:rsidR="003C6CEA" w:rsidRPr="00523468"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Основание для решения</w:t>
            </w:r>
          </w:p>
        </w:tc>
      </w:tr>
      <w:tr w:rsidR="003C6CEA" w:rsidRPr="00523468"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3C6CEA" w:rsidRPr="00523468" w:rsidRDefault="00523468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t>ОБЩЕСТВО С ОГРАНИЧЕННОЙ ОТВЕТСТВЕННОСТЬЮ «ВОРОНЕЖСКОЕ АЭРОГЕОДЕЗИЧЕСКОЕ ПРЕДПРИЯТИЕ»</w:t>
            </w:r>
            <w:r w:rsidR="004E17DD"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ИНН/КПП 3666268415/366601001</w:t>
            </w:r>
            <w:r w:rsidR="004E17DD"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ОГРН 1233600017353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3C6CEA" w:rsidRPr="00523468" w:rsidRDefault="004E17DD">
            <w:pPr>
              <w:spacing w:after="0"/>
              <w:jc w:val="center"/>
              <w:rPr>
                <w:sz w:val="24"/>
                <w:szCs w:val="24"/>
              </w:rPr>
            </w:pPr>
            <w:r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 основании п. 5.3.6.б) части I «Общие условия» Документации о закупке, так как заявка Участника не соответствует: </w:t>
            </w:r>
            <w:r w:rsid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5234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1.м), н) Прил. № 2 к части II «ИНФ. КАРТА ЗАКУПКИ» </w:t>
            </w:r>
          </w:p>
        </w:tc>
      </w:tr>
    </w:tbl>
    <w:p w:rsidR="003C6CEA" w:rsidRDefault="004E17DD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:rsidR="00EE5820" w:rsidRPr="00FE13A2" w:rsidRDefault="00A371DC" w:rsidP="00523468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203E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3C6CEA" w:rsidRPr="00523468" w:rsidRDefault="004E17DD">
      <w:pPr>
        <w:spacing w:before="160" w:after="80"/>
        <w:rPr>
          <w:b/>
        </w:rPr>
      </w:pPr>
      <w:r w:rsidRPr="00523468">
        <w:rPr>
          <w:rFonts w:ascii="Times New Roman" w:eastAsia="Times New Roman" w:hAnsi="Times New Roman" w:cs="Times New Roman"/>
          <w:b/>
        </w:rPr>
        <w:t>Участник №</w:t>
      </w:r>
      <w:r w:rsidR="00523468" w:rsidRPr="00523468">
        <w:rPr>
          <w:rFonts w:ascii="Times New Roman" w:eastAsia="Times New Roman" w:hAnsi="Times New Roman" w:cs="Times New Roman"/>
          <w:b/>
        </w:rPr>
        <w:t xml:space="preserve"> </w:t>
      </w:r>
      <w:r w:rsidRPr="00523468">
        <w:rPr>
          <w:rFonts w:ascii="Times New Roman" w:eastAsia="Times New Roman" w:hAnsi="Times New Roman" w:cs="Times New Roman"/>
          <w:b/>
        </w:rPr>
        <w:t>1</w:t>
      </w:r>
      <w:r w:rsidR="00523468" w:rsidRPr="00523468">
        <w:rPr>
          <w:rFonts w:ascii="Times New Roman" w:eastAsia="Times New Roman" w:hAnsi="Times New Roman" w:cs="Times New Roman"/>
          <w:b/>
        </w:rPr>
        <w:t xml:space="preserve"> - </w:t>
      </w:r>
      <w:r w:rsidRPr="00523468">
        <w:rPr>
          <w:rFonts w:ascii="Times New Roman" w:eastAsia="Times New Roman" w:hAnsi="Times New Roman" w:cs="Times New Roman"/>
          <w:b/>
        </w:rPr>
        <w:t xml:space="preserve"> </w:t>
      </w:r>
      <w:r w:rsidR="00523468" w:rsidRPr="00523468">
        <w:rPr>
          <w:rFonts w:ascii="Times New Roman" w:eastAsia="Times New Roman" w:hAnsi="Times New Roman" w:cs="Times New Roman"/>
          <w:b/>
        </w:rPr>
        <w:t>ОБЩЕСТВО С ОГРАНИЧЕННОЙ ОТВЕТСТВЕННОСТЬЮ «ВОРОНЕЖСКОЕ АЭРОГЕОДЕЗИЧЕСКОЕ ПРЕДПРИЯТИЕ»</w:t>
      </w:r>
      <w:r>
        <w:rPr>
          <w:rFonts w:ascii="Times New Roman" w:eastAsia="Times New Roman" w:hAnsi="Times New Roman" w:cs="Times New Roman"/>
          <w:b/>
        </w:rPr>
        <w:t>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646"/>
        <w:gridCol w:w="1615"/>
      </w:tblGrid>
      <w:tr w:rsidR="003C6CEA" w:rsidTr="003175BA">
        <w:tc>
          <w:tcPr>
            <w:tcW w:w="4213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ФИО члена комиссии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Решение</w:t>
            </w:r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Петровсков Виктор Анатольевич - И.о. директора Департамента капитального строительства ПАО «Россети Северный Кавказ»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Осечко Руслан Алексеевич - Заместитель директора Департамента безопасности и противодействия коррупции – начальник Отдела экономической безопасности ПАО «Россети Северный Кавказ»</w:t>
            </w:r>
          </w:p>
        </w:tc>
        <w:tc>
          <w:tcPr>
            <w:tcW w:w="787" w:type="pct"/>
            <w:vAlign w:val="center"/>
          </w:tcPr>
          <w:p w:rsidR="003C6CEA" w:rsidRDefault="00C43BA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Воздержался</w:t>
            </w:r>
            <w:bookmarkStart w:id="0" w:name="_GoBack"/>
            <w:bookmarkEnd w:id="0"/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Воржев Николай Вячеславович - Заместитель директора Департамента технологического развития и инноваций - начальник Отдела технической политики ПАО «Россети Северный Кавказ»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Матаева Наталья Григорьевна -  Главный специалист отдела правового обеспечения Департамента правового обеспечения ПАО «Россети Северный Кавказ» 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Мирской Максим Сергеевич - Ведущий эксперт отдела управленческой деятельности Департамента экономики ПАО «Россети Северный Кавказ» 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Харебов Олег Аксентьевич - Директор Департамента технического перевооружения и реконструкции, обслуживания и ремонта объектов электросетевого хозяйства ПАО «Россети Северный Кавказ» 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Щербина Сергей Николаевич - Заместитель директора Департамента  капитального строительства ПАО «Россети Северный Кавказ» 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</w:tr>
    </w:tbl>
    <w:p w:rsidR="003C6CEA" w:rsidRDefault="004E17DD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:rsidR="003C6CEA" w:rsidRPr="00523468" w:rsidRDefault="004E17DD" w:rsidP="00523468">
      <w:pPr>
        <w:spacing w:before="160" w:after="80"/>
        <w:jc w:val="both"/>
        <w:rPr>
          <w:b/>
        </w:rPr>
      </w:pPr>
      <w:r w:rsidRPr="00523468">
        <w:rPr>
          <w:rFonts w:ascii="Times New Roman" w:eastAsia="Times New Roman" w:hAnsi="Times New Roman" w:cs="Times New Roman"/>
          <w:b/>
        </w:rPr>
        <w:t>Участник №</w:t>
      </w:r>
      <w:r w:rsidR="00523468" w:rsidRPr="00523468">
        <w:rPr>
          <w:rFonts w:ascii="Times New Roman" w:eastAsia="Times New Roman" w:hAnsi="Times New Roman" w:cs="Times New Roman"/>
          <w:b/>
        </w:rPr>
        <w:t xml:space="preserve"> </w:t>
      </w:r>
      <w:r w:rsidRPr="00523468">
        <w:rPr>
          <w:rFonts w:ascii="Times New Roman" w:eastAsia="Times New Roman" w:hAnsi="Times New Roman" w:cs="Times New Roman"/>
          <w:b/>
        </w:rPr>
        <w:t xml:space="preserve">2 </w:t>
      </w:r>
      <w:r w:rsidR="00523468" w:rsidRPr="00523468">
        <w:rPr>
          <w:rFonts w:ascii="Times New Roman" w:eastAsia="Times New Roman" w:hAnsi="Times New Roman" w:cs="Times New Roman"/>
          <w:b/>
        </w:rPr>
        <w:t>- ОБЩЕСТВО С ОГРАНИЧЕННОЙ ОТВЕТСТВЕННОСТЬЮ «ЮЖНЫЙ КАДАСТРОВЫЙ ЦЕНТР»</w:t>
      </w:r>
      <w:r>
        <w:rPr>
          <w:rFonts w:ascii="Times New Roman" w:eastAsia="Times New Roman" w:hAnsi="Times New Roman" w:cs="Times New Roman"/>
          <w:b/>
        </w:rPr>
        <w:t>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646"/>
        <w:gridCol w:w="1615"/>
      </w:tblGrid>
      <w:tr w:rsidR="003C6CEA" w:rsidTr="003175BA">
        <w:tc>
          <w:tcPr>
            <w:tcW w:w="4213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ФИО члена комиссии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Решение</w:t>
            </w:r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Петровсков Виктор Анатольевич - И.о. директора Департамента капитального строительства ПАО «Россети Северный Кавказ»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Осечко Руслан Алексеевич - Заместитель директора Департамента безопасности и противодействия коррупции – начальник Отдела экономической безопасности ПАО «Россети Северный Кавказ»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Воржев Николай Вячеславович - Заместитель директора Департамента технологического развития и инноваций - начальник Отдела технической политики ПАО «Россети Северный Кавказ»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Матаева Наталья Григорьевна -  Главный специалист отдела правового обеспечения Департамента правового обеспечения ПАО «Россети Северный Кавказ» 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Мирской Максим Сергеевич - Ведущий эксперт отдела управленческой деятельности Департамента экономики ПАО «Россети Северный Кавказ» 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Харебов Олег Аксентьевич - Директор Департамента технического перевооружения и реконструкции, обслуживания и ремонта объектов электросетевого хозяйства ПАО «Россети Северный Кавказ» 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</w:tr>
      <w:tr w:rsidR="003C6CEA" w:rsidTr="003175BA">
        <w:tc>
          <w:tcPr>
            <w:tcW w:w="4213" w:type="pct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Щербина Сергей Николаевич - Заместитель директора Департамента  капитального строительства ПАО «Россети Северный Кавказ» </w:t>
            </w:r>
          </w:p>
        </w:tc>
        <w:tc>
          <w:tcPr>
            <w:tcW w:w="787" w:type="pct"/>
            <w:vAlign w:val="center"/>
          </w:tcPr>
          <w:p w:rsidR="003C6CEA" w:rsidRDefault="004E17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</w:tr>
    </w:tbl>
    <w:p w:rsidR="003C6CEA" w:rsidRDefault="004E17DD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:rsidR="00523468" w:rsidRDefault="00523468" w:rsidP="00523468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227">
        <w:rPr>
          <w:rFonts w:ascii="Times New Roman" w:hAnsi="Times New Roman" w:cs="Times New Roman"/>
          <w:sz w:val="24"/>
          <w:szCs w:val="24"/>
        </w:rPr>
        <w:t>В соответствии п. 7.5.1.</w:t>
      </w:r>
      <w:r>
        <w:rPr>
          <w:rFonts w:ascii="Times New Roman" w:hAnsi="Times New Roman" w:cs="Times New Roman"/>
          <w:sz w:val="24"/>
          <w:szCs w:val="24"/>
        </w:rPr>
        <w:t xml:space="preserve">в) </w:t>
      </w:r>
      <w:r w:rsidRPr="00122227">
        <w:rPr>
          <w:rFonts w:ascii="Times New Roman" w:hAnsi="Times New Roman" w:cs="Times New Roman"/>
          <w:bCs/>
          <w:sz w:val="24"/>
          <w:szCs w:val="24"/>
        </w:rPr>
        <w:t xml:space="preserve">Единого стандарта закупок ПАО «Россети» утвержденного протоколом Совета директоров ПАО «Россети» от 30.12.2022 № 604/6) (присоединение к Единому </w:t>
      </w:r>
      <w:r w:rsidRPr="00122227">
        <w:rPr>
          <w:rFonts w:ascii="Times New Roman" w:hAnsi="Times New Roman" w:cs="Times New Roman"/>
          <w:sz w:val="24"/>
          <w:szCs w:val="24"/>
        </w:rPr>
        <w:t>стандарту</w:t>
      </w:r>
      <w:r w:rsidRPr="00122227">
        <w:rPr>
          <w:rFonts w:ascii="Times New Roman" w:hAnsi="Times New Roman" w:cs="Times New Roman"/>
          <w:bCs/>
          <w:sz w:val="24"/>
          <w:szCs w:val="24"/>
        </w:rPr>
        <w:t xml:space="preserve"> закупок ПАО «Россети» - протокол Совета директоров ПАО «Россети </w:t>
      </w:r>
      <w:r w:rsidRPr="00122227">
        <w:rPr>
          <w:rFonts w:ascii="Times New Roman" w:hAnsi="Times New Roman" w:cs="Times New Roman"/>
          <w:sz w:val="24"/>
          <w:szCs w:val="24"/>
        </w:rPr>
        <w:t>Северный</w:t>
      </w:r>
      <w:r w:rsidRPr="00122227">
        <w:rPr>
          <w:rFonts w:ascii="Times New Roman" w:hAnsi="Times New Roman" w:cs="Times New Roman"/>
          <w:bCs/>
          <w:sz w:val="24"/>
          <w:szCs w:val="24"/>
        </w:rPr>
        <w:t xml:space="preserve"> Кавказ» от 06.02.2023 № 524</w:t>
      </w:r>
      <w:r w:rsidRPr="0012222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22227">
        <w:rPr>
          <w:rFonts w:ascii="Times New Roman" w:hAnsi="Times New Roman" w:cs="Times New Roman"/>
          <w:sz w:val="24"/>
          <w:szCs w:val="24"/>
        </w:rPr>
        <w:t xml:space="preserve"> по результатам рассмотрения заявок признать процедуру несостоявшейся,</w:t>
      </w:r>
      <w:r w:rsidRPr="001222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связи с тем, что по результатам рассмотрения заявок принято решение о допуске только одного участника закупки</w:t>
      </w:r>
      <w:r w:rsidRPr="00122227">
        <w:rPr>
          <w:rFonts w:ascii="Times New Roman" w:hAnsi="Times New Roman" w:cs="Times New Roman"/>
          <w:sz w:val="24"/>
          <w:szCs w:val="24"/>
        </w:rPr>
        <w:t>.</w:t>
      </w:r>
    </w:p>
    <w:p w:rsidR="00523468" w:rsidRDefault="00523468" w:rsidP="00523468">
      <w:pPr>
        <w:pStyle w:val="a3"/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21FC3" w:rsidRPr="00523468" w:rsidRDefault="00523468" w:rsidP="00523468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6865">
        <w:rPr>
          <w:rFonts w:ascii="Times New Roman" w:hAnsi="Times New Roman" w:cs="Times New Roman"/>
          <w:color w:val="000000" w:themeColor="text1"/>
          <w:sz w:val="24"/>
          <w:szCs w:val="24"/>
        </w:rPr>
        <w:t>Продолжить дальнейшее проведение процедуры с единственной заявкой</w:t>
      </w:r>
      <w:r w:rsidR="00721FC3" w:rsidRPr="004935B0">
        <w:rPr>
          <w:rFonts w:ascii="Times New Roman" w:hAnsi="Times New Roman" w:cs="Times New Roman"/>
          <w:sz w:val="24"/>
          <w:szCs w:val="24"/>
        </w:rPr>
        <w:t>.</w:t>
      </w:r>
    </w:p>
    <w:p w:rsidR="00523468" w:rsidRPr="00523468" w:rsidRDefault="00523468" w:rsidP="00523468">
      <w:pPr>
        <w:pStyle w:val="a3"/>
        <w:rPr>
          <w:rFonts w:ascii="Times New Roman" w:hAnsi="Times New Roman" w:cs="Times New Roman"/>
          <w:sz w:val="20"/>
          <w:szCs w:val="20"/>
        </w:rPr>
      </w:pPr>
    </w:p>
    <w:p w:rsidR="00523468" w:rsidRPr="00721FC3" w:rsidRDefault="00523468" w:rsidP="00523468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0"/>
          <w:szCs w:val="20"/>
        </w:rPr>
      </w:pPr>
    </w:p>
    <w:p w:rsidR="00EE5820" w:rsidRPr="00523468" w:rsidRDefault="00BC7FDC" w:rsidP="00523468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A203E">
        <w:rPr>
          <w:rFonts w:ascii="Times New Roman" w:hAnsi="Times New Roman" w:cs="Times New Roman"/>
          <w:sz w:val="24"/>
          <w:szCs w:val="24"/>
        </w:rPr>
        <w:t>Настоящий протокол рассмотрения</w:t>
      </w:r>
      <w:r w:rsidR="00A371DC" w:rsidRPr="00CA203E"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 w:rsidR="00FE13A2">
        <w:t xml:space="preserve"> </w:t>
      </w:r>
      <w:r w:rsidR="00FE13A2" w:rsidRPr="00FE13A2">
        <w:rPr>
          <w:rFonts w:ascii="Times New Roman" w:hAnsi="Times New Roman" w:cs="Times New Roman"/>
        </w:rPr>
        <w:t>https://rosseti.roseltorg.ru/</w:t>
      </w:r>
      <w:r w:rsidR="00721FC3">
        <w:rPr>
          <w:rFonts w:ascii="Times New Roman" w:hAnsi="Times New Roman" w:cs="Times New Roman"/>
          <w:sz w:val="24"/>
          <w:szCs w:val="24"/>
        </w:rPr>
        <w:t xml:space="preserve">, </w:t>
      </w:r>
      <w:r w:rsidR="00721FC3">
        <w:rPr>
          <w:rFonts w:ascii="Times New Roman" w:hAnsi="Times New Roman" w:cs="Times New Roman"/>
          <w:bCs/>
          <w:sz w:val="24"/>
          <w:szCs w:val="24"/>
        </w:rPr>
        <w:t xml:space="preserve">на единую информационную систему по адресу </w:t>
      </w:r>
      <w:r w:rsidR="004315E1" w:rsidRPr="00CA203E">
        <w:rPr>
          <w:rFonts w:ascii="Times New Roman" w:hAnsi="Times New Roman" w:cs="Times New Roman"/>
          <w:sz w:val="24"/>
          <w:szCs w:val="24"/>
        </w:rPr>
        <w:t xml:space="preserve">в сети «Интернет»: </w:t>
      </w:r>
      <w:hyperlink r:id="rId5" w:history="1">
        <w:r w:rsidR="00523468" w:rsidRPr="009C2263">
          <w:rPr>
            <w:rStyle w:val="a5"/>
            <w:rFonts w:ascii="Times New Roman" w:hAnsi="Times New Roman" w:cs="Times New Roman"/>
            <w:bCs/>
            <w:sz w:val="24"/>
            <w:szCs w:val="24"/>
          </w:rPr>
          <w:t>https://zakupki.gov.ru/</w:t>
        </w:r>
      </w:hyperlink>
      <w:r w:rsidR="00721FC3">
        <w:rPr>
          <w:rFonts w:ascii="Times New Roman" w:hAnsi="Times New Roman" w:cs="Times New Roman"/>
          <w:bCs/>
          <w:sz w:val="24"/>
          <w:szCs w:val="24"/>
        </w:rPr>
        <w:t>.</w:t>
      </w:r>
    </w:p>
    <w:p w:rsidR="00523468" w:rsidRPr="00CA203E" w:rsidRDefault="00523468" w:rsidP="00523468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EE5820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E5820" w:rsidRDefault="00A371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:rsidR="004649D2" w:rsidRPr="00B26CCD" w:rsidRDefault="004649D2" w:rsidP="004649D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8"/>
        <w:gridCol w:w="3386"/>
        <w:gridCol w:w="3899"/>
      </w:tblGrid>
      <w:tr w:rsidR="003C6CEA">
        <w:tc>
          <w:tcPr>
            <w:tcW w:w="2727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Петровсков Виктор Анатольевич - </w:t>
            </w:r>
            <w:r w:rsidR="00523468">
              <w:rPr>
                <w:rFonts w:ascii="Times New Roman" w:eastAsia="Times New Roman" w:hAnsi="Times New Roman" w:cs="Times New Roman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И.о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директора Департамента капитального строительства </w:t>
            </w:r>
            <w:r w:rsidR="00523468"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>ПАО «Россети Северный Кавказ»</w:t>
            </w:r>
          </w:p>
        </w:tc>
      </w:tr>
      <w:tr w:rsidR="003C6CEA">
        <w:tc>
          <w:tcPr>
            <w:tcW w:w="2727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310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Осечко Руслан Алексеевич - Заместитель директора Департамента безопасности и противодействия коррупции – начальник Отдела экономической безопасности </w:t>
            </w:r>
            <w:r w:rsidR="00523468"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>ПАО «Россети Северный Кавказ»</w:t>
            </w:r>
          </w:p>
        </w:tc>
      </w:tr>
      <w:tr w:rsidR="003C6CEA">
        <w:tc>
          <w:tcPr>
            <w:tcW w:w="2727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Член комиссии</w:t>
            </w:r>
          </w:p>
        </w:tc>
        <w:tc>
          <w:tcPr>
            <w:tcW w:w="310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Воржев Николай Вячеславович - Заместитель директора Департамента технологического развития и инноваций - начальник Отдела технической политики ПАО «Россети Северный Кавказ»</w:t>
            </w:r>
          </w:p>
        </w:tc>
      </w:tr>
      <w:tr w:rsidR="003C6CEA">
        <w:tc>
          <w:tcPr>
            <w:tcW w:w="2727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Матаева Наталья Григорьевна -  Главный специалист отдела правового обеспечения Департамента правового обеспечения ПАО «Россети Северный Кавказ» </w:t>
            </w:r>
          </w:p>
        </w:tc>
      </w:tr>
      <w:tr w:rsidR="003C6CEA">
        <w:tc>
          <w:tcPr>
            <w:tcW w:w="2727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Мирской Максим Сергеевич - Ведущий эксперт отдела управленческой деятельности Департамента экономики ПАО «Россети Северный Кавказ» </w:t>
            </w:r>
          </w:p>
        </w:tc>
      </w:tr>
      <w:tr w:rsidR="003C6CEA">
        <w:tc>
          <w:tcPr>
            <w:tcW w:w="2727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Харебов Олег Аксентьевич - Директор Департамента технического перевооружения и реконструкции, обслуживания и ремонта объектов электросетевого хозяйства </w:t>
            </w:r>
            <w:r w:rsidR="00523468"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 xml:space="preserve">ПАО «Россети Северный Кавказ» </w:t>
            </w:r>
          </w:p>
        </w:tc>
      </w:tr>
      <w:tr w:rsidR="003C6CEA">
        <w:tc>
          <w:tcPr>
            <w:tcW w:w="2727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Щербина Сергей Николаевич - Заместитель директора Департамента  капитального строительства </w:t>
            </w:r>
            <w:r w:rsidR="00523468"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 xml:space="preserve">ПАО «Россети Северный Кавказ» </w:t>
            </w:r>
          </w:p>
        </w:tc>
      </w:tr>
      <w:tr w:rsidR="003C6CEA">
        <w:tc>
          <w:tcPr>
            <w:tcW w:w="2727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310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3C6CEA" w:rsidRDefault="004E17DD" w:rsidP="005234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Мамтов Хасамби Инальбекович - Директор Департамента логистики и МТО ПАО «Россети Северный Кавказ»</w:t>
            </w:r>
          </w:p>
        </w:tc>
      </w:tr>
    </w:tbl>
    <w:p w:rsidR="003C6CEA" w:rsidRDefault="004E17DD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:rsidR="00523468" w:rsidRDefault="005234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75A71" w:rsidRPr="00721FC3" w:rsidRDefault="00D75A71">
      <w:pPr>
        <w:rPr>
          <w:lang w:val="en-US"/>
        </w:rPr>
      </w:pPr>
      <w:r w:rsidRPr="00D75A71">
        <w:rPr>
          <w:rFonts w:ascii="Times New Roman" w:hAnsi="Times New Roman" w:cs="Times New Roman"/>
          <w:b/>
          <w:bCs/>
          <w:sz w:val="24"/>
          <w:szCs w:val="24"/>
        </w:rPr>
        <w:t>Дата</w:t>
      </w:r>
      <w:r w:rsidRPr="00721F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75A71">
        <w:rPr>
          <w:rFonts w:ascii="Times New Roman" w:hAnsi="Times New Roman" w:cs="Times New Roman"/>
          <w:b/>
          <w:bCs/>
          <w:sz w:val="24"/>
          <w:szCs w:val="24"/>
        </w:rPr>
        <w:t>подписания</w:t>
      </w:r>
      <w:r w:rsidRPr="0022729D">
        <w:rPr>
          <w:b/>
          <w:lang w:val="en-US"/>
        </w:rPr>
        <w:br/>
      </w:r>
      <w:r w:rsidRPr="00721FC3">
        <w:rPr>
          <w:rFonts w:ascii="Times New Roman" w:hAnsi="Times New Roman" w:cs="Times New Roman"/>
          <w:b/>
          <w:bCs/>
          <w:sz w:val="24"/>
          <w:szCs w:val="24"/>
          <w:lang w:val="en-US"/>
        </w:rPr>
        <w:t>12.12.2025</w:t>
      </w:r>
    </w:p>
    <w:sectPr w:rsidR="00D75A71" w:rsidRPr="00721FC3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0126C"/>
    <w:multiLevelType w:val="hybridMultilevel"/>
    <w:tmpl w:val="D2B2A9C4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FD925D3"/>
    <w:multiLevelType w:val="multilevel"/>
    <w:tmpl w:val="635C324A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2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E5936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C9E6126"/>
    <w:multiLevelType w:val="multilevel"/>
    <w:tmpl w:val="774C2D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5" w15:restartNumberingAfterBreak="0">
    <w:nsid w:val="64DF1544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893"/>
    <w:rsid w:val="00000571"/>
    <w:rsid w:val="00017310"/>
    <w:rsid w:val="00165139"/>
    <w:rsid w:val="00242DAC"/>
    <w:rsid w:val="003175BA"/>
    <w:rsid w:val="003C6CEA"/>
    <w:rsid w:val="004315E1"/>
    <w:rsid w:val="0044025F"/>
    <w:rsid w:val="004649D2"/>
    <w:rsid w:val="00484E9F"/>
    <w:rsid w:val="004E17DD"/>
    <w:rsid w:val="00523468"/>
    <w:rsid w:val="005E0A90"/>
    <w:rsid w:val="005E21F4"/>
    <w:rsid w:val="006C007B"/>
    <w:rsid w:val="00721FC3"/>
    <w:rsid w:val="007E3525"/>
    <w:rsid w:val="008E4DB9"/>
    <w:rsid w:val="009B3B73"/>
    <w:rsid w:val="009E5572"/>
    <w:rsid w:val="00A00F19"/>
    <w:rsid w:val="00A371DC"/>
    <w:rsid w:val="00AE1A94"/>
    <w:rsid w:val="00AF1CBE"/>
    <w:rsid w:val="00BC7FDC"/>
    <w:rsid w:val="00C324AC"/>
    <w:rsid w:val="00C43BAA"/>
    <w:rsid w:val="00CA203E"/>
    <w:rsid w:val="00CD0CC3"/>
    <w:rsid w:val="00CF0A92"/>
    <w:rsid w:val="00D75A71"/>
    <w:rsid w:val="00D969D5"/>
    <w:rsid w:val="00E21893"/>
    <w:rsid w:val="00E475ED"/>
    <w:rsid w:val="00E640FF"/>
    <w:rsid w:val="00E933A5"/>
    <w:rsid w:val="00EE5820"/>
    <w:rsid w:val="00F073AF"/>
    <w:rsid w:val="00FA497C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BE695D"/>
  <w14:defaultImageDpi w14:val="0"/>
  <w15:docId w15:val="{B2352DE4-C0D2-4454-AE47-72179FEC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  <w:style w:type="character" w:styleId="a4">
    <w:name w:val="Strong"/>
    <w:basedOn w:val="a0"/>
    <w:uiPriority w:val="22"/>
    <w:qFormat/>
    <w:rsid w:val="00D75A71"/>
    <w:rPr>
      <w:b/>
      <w:bCs/>
    </w:rPr>
  </w:style>
  <w:style w:type="character" w:styleId="a5">
    <w:name w:val="Hyperlink"/>
    <w:basedOn w:val="a0"/>
    <w:uiPriority w:val="99"/>
    <w:unhideWhenUsed/>
    <w:rsid w:val="00523468"/>
    <w:rPr>
      <w:color w:val="0000FF" w:themeColor="hyperlink"/>
      <w:u w:val="single"/>
    </w:rPr>
  </w:style>
  <w:style w:type="paragraph" w:customStyle="1" w:styleId="Default">
    <w:name w:val="Default"/>
    <w:rsid w:val="0052346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C43B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43B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kupki.gov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1272</Words>
  <Characters>9394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Умалатова Индира Арсланбековна</cp:lastModifiedBy>
  <cp:revision>14</cp:revision>
  <cp:lastPrinted>2025-12-15T09:14:00Z</cp:lastPrinted>
  <dcterms:created xsi:type="dcterms:W3CDTF">2024-03-12T07:20:00Z</dcterms:created>
  <dcterms:modified xsi:type="dcterms:W3CDTF">2025-12-15T09:15:00Z</dcterms:modified>
</cp:coreProperties>
</file>