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A0" w:rsidRPr="004D20DD" w:rsidRDefault="00D74B0F" w:rsidP="00AF61A5">
      <w:pPr>
        <w:tabs>
          <w:tab w:val="center" w:pos="4153"/>
          <w:tab w:val="right" w:pos="8306"/>
        </w:tabs>
        <w:spacing w:after="0" w:line="240" w:lineRule="auto"/>
        <w:ind w:left="54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</w:t>
      </w:r>
      <w:r w:rsidR="00AA0AA0" w:rsidRPr="004D20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F202BF" wp14:editId="7A602D01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E1E45" w:rsidRDefault="004E1E45" w:rsidP="00AA0AA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D53594" w:rsidRDefault="00AA0AA0" w:rsidP="00AA0AA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D53594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AA0AA0" w:rsidRPr="004E1E45" w:rsidRDefault="00234639" w:rsidP="00AA0AA0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4E1E45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заочного </w:t>
      </w:r>
      <w:r w:rsidR="00AA0AA0" w:rsidRPr="004E1E45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заседания </w:t>
      </w:r>
      <w:r w:rsidR="005008A0" w:rsidRPr="004E1E45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Центральной </w:t>
      </w:r>
      <w:r w:rsidR="0091221E">
        <w:rPr>
          <w:rFonts w:ascii="Tahoma" w:eastAsia="Times New Roman" w:hAnsi="Tahoma" w:cs="Tahoma"/>
          <w:b/>
          <w:sz w:val="20"/>
          <w:szCs w:val="20"/>
          <w:lang w:eastAsia="ru-RU"/>
        </w:rPr>
        <w:t>з</w:t>
      </w:r>
      <w:r w:rsidR="00AA0AA0" w:rsidRPr="004E1E45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акупочной комиссии </w:t>
      </w:r>
    </w:p>
    <w:p w:rsidR="00234639" w:rsidRDefault="00234639" w:rsidP="00234639">
      <w:pPr>
        <w:spacing w:after="0" w:line="240" w:lineRule="auto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D53594">
        <w:rPr>
          <w:rFonts w:ascii="Tahoma" w:eastAsia="Times New Roman" w:hAnsi="Tahoma" w:cs="Tahoma"/>
          <w:sz w:val="20"/>
          <w:szCs w:val="20"/>
          <w:lang w:eastAsia="ru-RU"/>
        </w:rPr>
        <w:t>(</w:t>
      </w:r>
      <w:r w:rsidR="00A70F25">
        <w:rPr>
          <w:rFonts w:ascii="Tahoma" w:eastAsia="Times New Roman" w:hAnsi="Tahoma" w:cs="Tahoma"/>
          <w:sz w:val="20"/>
          <w:szCs w:val="20"/>
          <w:lang w:eastAsia="ru-RU"/>
        </w:rPr>
        <w:t>проведение</w:t>
      </w:r>
      <w:r w:rsidR="00A70F25" w:rsidRPr="00D5359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A70F25">
        <w:rPr>
          <w:rFonts w:ascii="Tahoma" w:hAnsi="Tahoma" w:cs="Tahoma"/>
          <w:color w:val="000000"/>
          <w:sz w:val="20"/>
          <w:szCs w:val="20"/>
        </w:rPr>
        <w:t xml:space="preserve">отборочной </w:t>
      </w:r>
      <w:r w:rsidR="00A70F25" w:rsidRPr="00D53594">
        <w:rPr>
          <w:rFonts w:ascii="Tahoma" w:hAnsi="Tahoma" w:cs="Tahoma"/>
          <w:color w:val="000000"/>
          <w:sz w:val="20"/>
          <w:szCs w:val="20"/>
        </w:rPr>
        <w:t>стадии рассмотрения заявок</w:t>
      </w:r>
      <w:r w:rsidRPr="00D53594">
        <w:rPr>
          <w:rFonts w:ascii="Tahoma" w:eastAsia="Times New Roman" w:hAnsi="Tahoma" w:cs="Tahoma"/>
          <w:sz w:val="20"/>
          <w:szCs w:val="20"/>
          <w:lang w:eastAsia="ru-RU"/>
        </w:rPr>
        <w:t>)</w:t>
      </w:r>
    </w:p>
    <w:p w:rsidR="00AA0AA0" w:rsidRPr="00C30487" w:rsidRDefault="00C30487" w:rsidP="00CA7281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30487">
        <w:rPr>
          <w:rFonts w:ascii="Tahoma" w:eastAsia="Times New Roman" w:hAnsi="Tahoma" w:cs="Tahoma"/>
          <w:sz w:val="20"/>
          <w:szCs w:val="20"/>
          <w:lang w:eastAsia="ru-RU"/>
        </w:rPr>
        <w:t>15.12.2025 г.</w:t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  <w:t>№</w:t>
      </w:r>
      <w:r w:rsidRPr="00C30487">
        <w:rPr>
          <w:rFonts w:ascii="Tahoma" w:eastAsia="Times New Roman" w:hAnsi="Tahoma" w:cs="Tahoma"/>
          <w:sz w:val="20"/>
          <w:szCs w:val="20"/>
          <w:lang w:eastAsia="ru-RU"/>
        </w:rPr>
        <w:t xml:space="preserve">НТГ/43-пр-цзк </w:t>
      </w:r>
    </w:p>
    <w:p w:rsidR="004E1E45" w:rsidRPr="005433AF" w:rsidRDefault="004E1E45" w:rsidP="00CA7281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г. Норильск</w:t>
      </w:r>
    </w:p>
    <w:p w:rsidR="006E16EB" w:rsidRDefault="00330D78" w:rsidP="004E1E45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107856">
        <w:rPr>
          <w:rFonts w:ascii="Tahoma" w:eastAsia="Times New Roman" w:hAnsi="Tahoma" w:cs="Tahoma"/>
          <w:b/>
          <w:sz w:val="20"/>
          <w:szCs w:val="20"/>
          <w:lang w:eastAsia="ru-RU"/>
        </w:rPr>
        <w:t>НАЗВАНИЕ ЗАКУПОЧНОЙ ПРОЦЕДУРЫ:</w:t>
      </w:r>
      <w:r w:rsidRPr="00107856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DD201B">
        <w:rPr>
          <w:rFonts w:ascii="Tahoma" w:hAnsi="Tahoma" w:cs="Tahoma"/>
          <w:sz w:val="20"/>
          <w:szCs w:val="20"/>
        </w:rPr>
        <w:t>з</w:t>
      </w:r>
      <w:r w:rsidR="005008A0" w:rsidRPr="00107856">
        <w:rPr>
          <w:rFonts w:ascii="Tahoma" w:hAnsi="Tahoma" w:cs="Tahoma"/>
          <w:sz w:val="20"/>
          <w:szCs w:val="20"/>
        </w:rPr>
        <w:t>апрос предложений в электронной форме</w:t>
      </w:r>
      <w:r w:rsidR="00692997">
        <w:rPr>
          <w:rFonts w:ascii="Tahoma" w:hAnsi="Tahoma" w:cs="Tahoma"/>
          <w:sz w:val="20"/>
          <w:szCs w:val="20"/>
        </w:rPr>
        <w:t xml:space="preserve"> на</w:t>
      </w:r>
      <w:r w:rsidR="005008A0" w:rsidRPr="00107856">
        <w:rPr>
          <w:rFonts w:ascii="Tahoma" w:hAnsi="Tahoma" w:cs="Tahoma"/>
          <w:sz w:val="20"/>
          <w:szCs w:val="20"/>
        </w:rPr>
        <w:t xml:space="preserve"> </w:t>
      </w:r>
      <w:r w:rsidR="00DD201B">
        <w:rPr>
          <w:rFonts w:ascii="Tahoma" w:hAnsi="Tahoma" w:cs="Tahoma"/>
          <w:sz w:val="20"/>
          <w:szCs w:val="20"/>
        </w:rPr>
        <w:t>о</w:t>
      </w:r>
      <w:r w:rsidR="00DD201B" w:rsidRPr="00DD201B">
        <w:rPr>
          <w:rFonts w:ascii="Tahoma" w:hAnsi="Tahoma" w:cs="Tahoma"/>
          <w:sz w:val="20"/>
          <w:szCs w:val="20"/>
        </w:rPr>
        <w:t xml:space="preserve">казание услуг </w:t>
      </w:r>
      <w:r w:rsidR="005433AF" w:rsidRPr="005433AF">
        <w:rPr>
          <w:rFonts w:ascii="Tahoma" w:hAnsi="Tahoma" w:cs="Tahoma"/>
          <w:sz w:val="20"/>
          <w:szCs w:val="20"/>
        </w:rPr>
        <w:t xml:space="preserve">по сервисному обслуживанию объектов Общества (услуги дежурного по общежитию в пос. Тухард, услуги рабочего по благоустройству в пос. </w:t>
      </w:r>
      <w:proofErr w:type="spellStart"/>
      <w:r w:rsidR="005433AF" w:rsidRPr="005433AF">
        <w:rPr>
          <w:rFonts w:ascii="Tahoma" w:hAnsi="Tahoma" w:cs="Tahoma"/>
          <w:sz w:val="20"/>
          <w:szCs w:val="20"/>
        </w:rPr>
        <w:t>Тухард</w:t>
      </w:r>
      <w:proofErr w:type="spellEnd"/>
      <w:r w:rsidR="005433AF" w:rsidRPr="005433AF">
        <w:rPr>
          <w:rFonts w:ascii="Tahoma" w:hAnsi="Tahoma" w:cs="Tahoma"/>
          <w:sz w:val="20"/>
          <w:szCs w:val="20"/>
        </w:rPr>
        <w:t xml:space="preserve">, услуги рабочего по благоустройству в г. Норильске,  услуги уборщика административных и производственных помещений (пос. </w:t>
      </w:r>
      <w:proofErr w:type="spellStart"/>
      <w:r w:rsidR="005433AF" w:rsidRPr="005433AF">
        <w:rPr>
          <w:rFonts w:ascii="Tahoma" w:hAnsi="Tahoma" w:cs="Tahoma"/>
          <w:sz w:val="20"/>
          <w:szCs w:val="20"/>
        </w:rPr>
        <w:t>Тухард</w:t>
      </w:r>
      <w:proofErr w:type="spellEnd"/>
      <w:r w:rsidR="005433AF" w:rsidRPr="005433AF">
        <w:rPr>
          <w:rFonts w:ascii="Tahoma" w:hAnsi="Tahoma" w:cs="Tahoma"/>
          <w:sz w:val="20"/>
          <w:szCs w:val="20"/>
        </w:rPr>
        <w:t xml:space="preserve">, г. Норильск, г. Дудинка), услуги дежурного на базе отдыха «Фазенда»,   услуги дежурного на объекте, расположенном на оз. </w:t>
      </w:r>
      <w:proofErr w:type="spellStart"/>
      <w:r w:rsidR="005433AF" w:rsidRPr="005433AF">
        <w:rPr>
          <w:rFonts w:ascii="Tahoma" w:hAnsi="Tahoma" w:cs="Tahoma"/>
          <w:sz w:val="20"/>
          <w:szCs w:val="20"/>
        </w:rPr>
        <w:t>Хантайское</w:t>
      </w:r>
      <w:proofErr w:type="spellEnd"/>
      <w:r w:rsidR="005433AF" w:rsidRPr="005433AF">
        <w:rPr>
          <w:rFonts w:ascii="Tahoma" w:hAnsi="Tahoma" w:cs="Tahoma"/>
          <w:sz w:val="20"/>
          <w:szCs w:val="20"/>
        </w:rPr>
        <w:t>)</w:t>
      </w:r>
      <w:r w:rsidR="005433AF">
        <w:rPr>
          <w:rFonts w:ascii="Tahoma" w:hAnsi="Tahoma" w:cs="Tahoma"/>
          <w:sz w:val="20"/>
          <w:szCs w:val="20"/>
        </w:rPr>
        <w:t xml:space="preserve"> (НТГ-514</w:t>
      </w:r>
      <w:r w:rsidR="00DD201B">
        <w:rPr>
          <w:rFonts w:ascii="Tahoma" w:hAnsi="Tahoma" w:cs="Tahoma"/>
          <w:sz w:val="20"/>
          <w:szCs w:val="20"/>
        </w:rPr>
        <w:t>/25</w:t>
      </w:r>
      <w:r w:rsidR="005433AF">
        <w:rPr>
          <w:rFonts w:ascii="Tahoma" w:hAnsi="Tahoma" w:cs="Tahoma"/>
          <w:sz w:val="20"/>
          <w:szCs w:val="20"/>
        </w:rPr>
        <w:t>).</w:t>
      </w:r>
    </w:p>
    <w:p w:rsidR="00101240" w:rsidRDefault="00330D78" w:rsidP="004E1E45">
      <w:pPr>
        <w:spacing w:after="0" w:line="240" w:lineRule="auto"/>
        <w:ind w:firstLine="709"/>
        <w:jc w:val="both"/>
        <w:rPr>
          <w:rFonts w:ascii="Tahoma" w:eastAsia="ヒラギノ角ゴ Pro W3" w:hAnsi="Tahoma" w:cs="Tahoma"/>
          <w:color w:val="000000"/>
          <w:sz w:val="20"/>
          <w:szCs w:val="20"/>
          <w:lang w:eastAsia="ru-RU"/>
        </w:rPr>
      </w:pPr>
      <w:r w:rsidRPr="00107856">
        <w:rPr>
          <w:rFonts w:ascii="Tahoma" w:hAnsi="Tahoma" w:cs="Tahoma"/>
          <w:b/>
          <w:sz w:val="20"/>
          <w:szCs w:val="20"/>
        </w:rPr>
        <w:t>Инициатор закупки:</w:t>
      </w:r>
      <w:r w:rsidRPr="00107856">
        <w:rPr>
          <w:rFonts w:ascii="Tahoma" w:hAnsi="Tahoma" w:cs="Tahoma"/>
          <w:sz w:val="20"/>
          <w:szCs w:val="20"/>
        </w:rPr>
        <w:t xml:space="preserve"> </w:t>
      </w:r>
      <w:r w:rsidR="005433AF" w:rsidRPr="005433AF">
        <w:rPr>
          <w:rFonts w:ascii="Tahoma" w:eastAsia="ヒラギノ角ゴ Pro W3" w:hAnsi="Tahoma" w:cs="Tahoma"/>
          <w:color w:val="000000"/>
          <w:sz w:val="20"/>
          <w:szCs w:val="20"/>
          <w:lang w:eastAsia="ru-RU"/>
        </w:rPr>
        <w:t>УХД АО «Норильсктрансгаз</w:t>
      </w:r>
      <w:r w:rsidR="00DA506E" w:rsidRPr="00DA506E">
        <w:rPr>
          <w:rFonts w:ascii="Tahoma" w:eastAsia="ヒラギノ角ゴ Pro W3" w:hAnsi="Tahoma" w:cs="Tahoma"/>
          <w:color w:val="000000"/>
          <w:sz w:val="20"/>
          <w:szCs w:val="20"/>
          <w:lang w:eastAsia="ru-RU"/>
        </w:rPr>
        <w:t>»</w:t>
      </w:r>
      <w:r w:rsidR="005433AF">
        <w:rPr>
          <w:rFonts w:ascii="Tahoma" w:eastAsia="ヒラギノ角ゴ Pro W3" w:hAnsi="Tahoma" w:cs="Tahoma"/>
          <w:color w:val="000000"/>
          <w:sz w:val="20"/>
          <w:szCs w:val="20"/>
          <w:lang w:eastAsia="ru-RU"/>
        </w:rPr>
        <w:t>.</w:t>
      </w:r>
    </w:p>
    <w:p w:rsidR="00330D78" w:rsidRPr="00107856" w:rsidRDefault="00330D78" w:rsidP="004E1E45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107856">
        <w:rPr>
          <w:rFonts w:ascii="Tahoma" w:hAnsi="Tahoma" w:cs="Tahoma"/>
          <w:b/>
          <w:sz w:val="20"/>
          <w:szCs w:val="20"/>
        </w:rPr>
        <w:t>Дата заседания:</w:t>
      </w:r>
      <w:r w:rsidRPr="00107856">
        <w:rPr>
          <w:rFonts w:ascii="Tahoma" w:hAnsi="Tahoma" w:cs="Tahoma"/>
          <w:sz w:val="20"/>
          <w:szCs w:val="20"/>
        </w:rPr>
        <w:t xml:space="preserve"> </w:t>
      </w:r>
      <w:r w:rsidR="005433AF">
        <w:rPr>
          <w:rFonts w:ascii="Tahoma" w:hAnsi="Tahoma" w:cs="Tahoma"/>
          <w:sz w:val="20"/>
          <w:szCs w:val="20"/>
        </w:rPr>
        <w:t>11.12</w:t>
      </w:r>
      <w:r w:rsidR="00DD201B">
        <w:rPr>
          <w:rFonts w:ascii="Tahoma" w:hAnsi="Tahoma" w:cs="Tahoma"/>
          <w:sz w:val="20"/>
          <w:szCs w:val="20"/>
        </w:rPr>
        <w:t>.2025</w:t>
      </w:r>
      <w:r w:rsidR="00101240">
        <w:rPr>
          <w:rFonts w:ascii="Tahoma" w:hAnsi="Tahoma" w:cs="Tahoma"/>
          <w:sz w:val="20"/>
          <w:szCs w:val="20"/>
        </w:rPr>
        <w:t>.</w:t>
      </w:r>
    </w:p>
    <w:p w:rsidR="00665111" w:rsidRPr="00423A35" w:rsidRDefault="005008A0" w:rsidP="004E1E45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107856">
        <w:rPr>
          <w:rFonts w:ascii="Tahoma" w:hAnsi="Tahoma" w:cs="Tahoma"/>
          <w:b/>
          <w:sz w:val="20"/>
          <w:szCs w:val="20"/>
        </w:rPr>
        <w:t>Состав Центральной закупочной комиссии:</w:t>
      </w:r>
      <w:r w:rsidRPr="00107856">
        <w:rPr>
          <w:rFonts w:ascii="Tahoma" w:hAnsi="Tahoma" w:cs="Tahoma"/>
          <w:sz w:val="20"/>
          <w:szCs w:val="20"/>
        </w:rPr>
        <w:t xml:space="preserve"> </w:t>
      </w:r>
      <w:r w:rsidR="00665111" w:rsidRPr="00E16E17">
        <w:rPr>
          <w:rFonts w:ascii="Tahoma" w:eastAsia="Times New Roman" w:hAnsi="Tahoma" w:cs="Tahoma"/>
          <w:sz w:val="20"/>
          <w:szCs w:val="20"/>
          <w:lang w:eastAsia="ru-RU"/>
        </w:rPr>
        <w:t xml:space="preserve">Цыганов С.С., </w:t>
      </w:r>
      <w:r w:rsidR="00EE2CD0" w:rsidRPr="00EE2CD0">
        <w:rPr>
          <w:rFonts w:ascii="Tahoma" w:eastAsia="Times New Roman" w:hAnsi="Tahoma" w:cs="Tahoma"/>
          <w:sz w:val="20"/>
          <w:szCs w:val="20"/>
          <w:lang w:eastAsia="ru-RU"/>
        </w:rPr>
        <w:t>Сергиенко В.В.</w:t>
      </w:r>
      <w:r w:rsidR="00EE2CD0">
        <w:rPr>
          <w:rFonts w:ascii="Tahoma" w:eastAsia="Times New Roman" w:hAnsi="Tahoma" w:cs="Tahoma"/>
          <w:sz w:val="20"/>
          <w:szCs w:val="20"/>
          <w:lang w:eastAsia="ru-RU"/>
        </w:rPr>
        <w:t xml:space="preserve">, </w:t>
      </w:r>
      <w:r w:rsidR="00665111" w:rsidRPr="00E16E17">
        <w:rPr>
          <w:rFonts w:ascii="Tahoma" w:eastAsia="Times New Roman" w:hAnsi="Tahoma" w:cs="Tahoma"/>
          <w:sz w:val="20"/>
          <w:szCs w:val="20"/>
          <w:lang w:eastAsia="ru-RU"/>
        </w:rPr>
        <w:t xml:space="preserve">Соколов С.И., Стригунов А.Г., Рагоза Н.В., </w:t>
      </w:r>
      <w:r w:rsidR="00423A35" w:rsidRPr="00E16E17">
        <w:rPr>
          <w:rFonts w:ascii="Tahoma" w:eastAsia="Times New Roman" w:hAnsi="Tahoma" w:cs="Tahoma"/>
          <w:sz w:val="20"/>
          <w:szCs w:val="20"/>
          <w:lang w:eastAsia="ru-RU"/>
        </w:rPr>
        <w:t>Иванов А.О.</w:t>
      </w:r>
      <w:r w:rsidR="00665111" w:rsidRPr="00E16E17">
        <w:rPr>
          <w:rFonts w:ascii="Tahoma" w:eastAsia="Times New Roman" w:hAnsi="Tahoma" w:cs="Tahoma"/>
          <w:sz w:val="20"/>
          <w:szCs w:val="20"/>
          <w:lang w:eastAsia="ru-RU"/>
        </w:rPr>
        <w:t xml:space="preserve">, Макаров А.В., Воробьев И.В., Коверга О.В., Гонцова Э.В., Ботяновский А.С., </w:t>
      </w:r>
      <w:r w:rsidR="00EE2CD0">
        <w:rPr>
          <w:rFonts w:ascii="Tahoma" w:eastAsia="Times New Roman" w:hAnsi="Tahoma" w:cs="Tahoma"/>
          <w:sz w:val="20"/>
          <w:szCs w:val="20"/>
          <w:lang w:eastAsia="ru-RU"/>
        </w:rPr>
        <w:t>Лапковский И.О., Молодкин Д.Н.</w:t>
      </w:r>
    </w:p>
    <w:p w:rsidR="005008A0" w:rsidRPr="00665111" w:rsidRDefault="005008A0" w:rsidP="000C4CDF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107856">
        <w:rPr>
          <w:rFonts w:ascii="Tahoma" w:eastAsia="Times New Roman" w:hAnsi="Tahoma" w:cs="Tahoma"/>
          <w:b/>
          <w:sz w:val="20"/>
          <w:szCs w:val="20"/>
          <w:lang w:eastAsia="ru-RU"/>
        </w:rPr>
        <w:t>ГОЛОСОВАЛИ: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77"/>
        <w:gridCol w:w="1756"/>
        <w:gridCol w:w="5634"/>
      </w:tblGrid>
      <w:tr w:rsidR="00DD201B" w:rsidRPr="003E11EC" w:rsidTr="00DD201B">
        <w:trPr>
          <w:trHeight w:val="467"/>
        </w:trPr>
        <w:tc>
          <w:tcPr>
            <w:tcW w:w="1677" w:type="dxa"/>
            <w:shd w:val="clear" w:color="auto" w:fill="auto"/>
            <w:vAlign w:val="center"/>
          </w:tcPr>
          <w:p w:rsidR="00DD201B" w:rsidRPr="00F066DB" w:rsidRDefault="00DD201B" w:rsidP="00A724B5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</w:t>
            </w:r>
            <w:r w:rsidRPr="00F066DB">
              <w:rPr>
                <w:rFonts w:ascii="Tahoma" w:hAnsi="Tahoma" w:cs="Tahoma"/>
                <w:sz w:val="16"/>
                <w:szCs w:val="16"/>
              </w:rPr>
              <w:t>редседатель ЦЗК</w:t>
            </w: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B22E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Цыганов С.С.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</w:t>
            </w: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АО «Норильсктрансгаз» по материально-техническому обеспечению</w:t>
            </w:r>
          </w:p>
        </w:tc>
      </w:tr>
      <w:tr w:rsidR="00DD201B" w:rsidRPr="003E11EC" w:rsidTr="00DD201B">
        <w:trPr>
          <w:trHeight w:val="467"/>
        </w:trPr>
        <w:tc>
          <w:tcPr>
            <w:tcW w:w="1677" w:type="dxa"/>
            <w:vMerge w:val="restart"/>
            <w:shd w:val="clear" w:color="auto" w:fill="auto"/>
          </w:tcPr>
          <w:p w:rsidR="00DD201B" w:rsidRPr="00F066DB" w:rsidRDefault="00DD201B" w:rsidP="00A724B5">
            <w:pPr>
              <w:rPr>
                <w:rFonts w:ascii="Tahoma" w:hAnsi="Tahoma" w:cs="Tahoma"/>
                <w:sz w:val="16"/>
                <w:szCs w:val="16"/>
              </w:rPr>
            </w:pPr>
            <w:r w:rsidRPr="00F066DB">
              <w:rPr>
                <w:rFonts w:ascii="Tahoma" w:hAnsi="Tahoma" w:cs="Tahoma"/>
                <w:sz w:val="16"/>
                <w:szCs w:val="16"/>
              </w:rPr>
              <w:t>Члены ЦЗК</w:t>
            </w:r>
          </w:p>
          <w:p w:rsidR="00DD201B" w:rsidRPr="00F066DB" w:rsidRDefault="00DD201B" w:rsidP="00A724B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Сергиенко В.В.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«Норильскгазпром» по материально-техническому обеспечению</w:t>
            </w:r>
          </w:p>
        </w:tc>
      </w:tr>
      <w:tr w:rsidR="00DD201B" w:rsidRPr="003E11EC" w:rsidTr="00DD201B">
        <w:trPr>
          <w:trHeight w:val="442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Соколов С.И.   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производству – главный инженер</w:t>
            </w:r>
          </w:p>
        </w:tc>
      </w:tr>
      <w:tr w:rsidR="00DD201B" w:rsidRPr="0073431C" w:rsidTr="00DD201B">
        <w:trPr>
          <w:trHeight w:val="469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EE2CD0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E2CD0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Стригунов А.Г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EE2CD0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EE2CD0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«Норильскгазпром» по производству - главный инженер</w:t>
            </w:r>
          </w:p>
        </w:tc>
      </w:tr>
      <w:tr w:rsidR="00DD201B" w:rsidRPr="0073431C" w:rsidTr="00DD201B">
        <w:trPr>
          <w:trHeight w:val="469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Рагоза Н.В.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персоналу и социальной политике - начальник управления</w:t>
            </w:r>
          </w:p>
        </w:tc>
      </w:tr>
      <w:tr w:rsidR="00DD201B" w:rsidRPr="0073431C" w:rsidTr="00DD201B">
        <w:trPr>
          <w:trHeight w:val="473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Иванов А.О.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капитальному строительству и ремонтам</w:t>
            </w:r>
          </w:p>
        </w:tc>
      </w:tr>
      <w:tr w:rsidR="00DD201B" w:rsidRPr="0073431C" w:rsidTr="00DD201B">
        <w:trPr>
          <w:trHeight w:val="417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Макаров А.В.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экономике и финансам</w:t>
            </w:r>
          </w:p>
        </w:tc>
      </w:tr>
      <w:tr w:rsidR="00DD201B" w:rsidRPr="0073431C" w:rsidTr="00DD201B">
        <w:trPr>
          <w:trHeight w:val="469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A506E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Агешина</w:t>
            </w:r>
            <w:r w:rsidR="00DD201B" w:rsidRPr="00DD201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DD201B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И.о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 заместителя</w:t>
            </w: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АО «Норильскгазпром» по экономике и финансам</w:t>
            </w:r>
          </w:p>
        </w:tc>
      </w:tr>
      <w:tr w:rsidR="00EE2CD0" w:rsidRPr="0073431C" w:rsidTr="00DD201B">
        <w:trPr>
          <w:trHeight w:val="696"/>
        </w:trPr>
        <w:tc>
          <w:tcPr>
            <w:tcW w:w="1677" w:type="dxa"/>
            <w:vMerge/>
            <w:shd w:val="clear" w:color="auto" w:fill="auto"/>
          </w:tcPr>
          <w:p w:rsidR="00EE2CD0" w:rsidRPr="00F066DB" w:rsidRDefault="00EE2CD0" w:rsidP="00EE2CD0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EE2CD0" w:rsidRPr="00945D93" w:rsidRDefault="00EE2CD0" w:rsidP="00EE2CD0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3548C0">
              <w:rPr>
                <w:rFonts w:ascii="Tahoma" w:hAnsi="Tahoma" w:cs="Tahoma"/>
                <w:sz w:val="16"/>
                <w:szCs w:val="16"/>
              </w:rPr>
              <w:t>Шевчук Ю.Н.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EE2CD0" w:rsidRPr="00CE4AFA" w:rsidRDefault="00EE2CD0" w:rsidP="00EE2CD0">
            <w:pPr>
              <w:contextualSpacing/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CE4AFA"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 w:rsidRPr="00CE4AFA">
              <w:rPr>
                <w:rFonts w:ascii="Tahoma" w:hAnsi="Tahoma" w:cs="Tahoma"/>
                <w:sz w:val="16"/>
                <w:szCs w:val="16"/>
              </w:rPr>
              <w:t>. заместителя Генерального директора АО «Норильсктрансгаз» по безопасности и режиму/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Pr="00CE4AFA">
              <w:rPr>
                <w:rFonts w:ascii="Tahoma" w:hAnsi="Tahoma" w:cs="Tahoma"/>
                <w:sz w:val="16"/>
                <w:szCs w:val="16"/>
              </w:rPr>
              <w:t>заместителя Генерального директора АО «Норильскгазпром» - начальник управления корпоративной защиты</w:t>
            </w:r>
          </w:p>
        </w:tc>
      </w:tr>
      <w:tr w:rsidR="00DD201B" w:rsidRPr="0073431C" w:rsidTr="00DD201B">
        <w:trPr>
          <w:trHeight w:val="469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Гонцова Э.В.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по корпоративным и правовым вопросам - начальник Правового управления АО «Норильсктрансгаз»</w:t>
            </w:r>
          </w:p>
        </w:tc>
      </w:tr>
      <w:tr w:rsidR="00EE2CD0" w:rsidRPr="0073431C" w:rsidTr="00DD201B">
        <w:trPr>
          <w:trHeight w:val="501"/>
        </w:trPr>
        <w:tc>
          <w:tcPr>
            <w:tcW w:w="1677" w:type="dxa"/>
            <w:vMerge/>
            <w:shd w:val="clear" w:color="auto" w:fill="auto"/>
          </w:tcPr>
          <w:p w:rsidR="00EE2CD0" w:rsidRPr="00F066DB" w:rsidRDefault="00EE2CD0" w:rsidP="00EE2CD0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EE2CD0" w:rsidRPr="00CE4AFA" w:rsidRDefault="00EE2CD0" w:rsidP="00EE2CD0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3548C0">
              <w:rPr>
                <w:rFonts w:ascii="Tahoma" w:hAnsi="Tahoma" w:cs="Tahoma"/>
                <w:sz w:val="16"/>
                <w:szCs w:val="16"/>
              </w:rPr>
              <w:t>Ботяновский А.С.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EE2CD0" w:rsidRPr="00CE4AFA" w:rsidRDefault="00EE2CD0" w:rsidP="00EE2CD0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по корпоративным и правовым вопросам - начальник Правового управления АО «Норильскгазпром»</w:t>
            </w:r>
          </w:p>
        </w:tc>
      </w:tr>
      <w:tr w:rsidR="00DD201B" w:rsidRPr="0073431C" w:rsidTr="00DD201B">
        <w:trPr>
          <w:trHeight w:val="501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Лапковский И.О.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промышленной безопасности, охране труда и экологии - начальник управления</w:t>
            </w:r>
          </w:p>
        </w:tc>
      </w:tr>
      <w:tr w:rsidR="00DD201B" w:rsidRPr="0073431C" w:rsidTr="00DD201B">
        <w:trPr>
          <w:trHeight w:val="540"/>
        </w:trPr>
        <w:tc>
          <w:tcPr>
            <w:tcW w:w="1677" w:type="dxa"/>
            <w:vMerge/>
            <w:shd w:val="clear" w:color="auto" w:fill="auto"/>
          </w:tcPr>
          <w:p w:rsidR="00DD201B" w:rsidRPr="00F066DB" w:rsidRDefault="00DD201B" w:rsidP="00A724B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A25245" w:rsidRDefault="00DD201B" w:rsidP="00DD201B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D201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Демьяненко Б.В.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A25245" w:rsidRDefault="00DD201B" w:rsidP="00DD201B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И.о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 заместителя</w:t>
            </w:r>
            <w:r w:rsidRPr="00A2524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АО «Норильсктрансгаз» по общим вопросам</w:t>
            </w:r>
          </w:p>
        </w:tc>
      </w:tr>
      <w:tr w:rsidR="00DD201B" w:rsidRPr="0073431C" w:rsidTr="00DD201B">
        <w:trPr>
          <w:trHeight w:val="556"/>
        </w:trPr>
        <w:tc>
          <w:tcPr>
            <w:tcW w:w="1677" w:type="dxa"/>
            <w:shd w:val="clear" w:color="auto" w:fill="auto"/>
            <w:vAlign w:val="center"/>
          </w:tcPr>
          <w:p w:rsidR="00DD201B" w:rsidRPr="00F066DB" w:rsidRDefault="00DD201B" w:rsidP="00A724B5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F066DB">
              <w:rPr>
                <w:rFonts w:ascii="Tahoma" w:hAnsi="Tahoma" w:cs="Tahoma"/>
                <w:snapToGrid w:val="0"/>
                <w:sz w:val="16"/>
                <w:szCs w:val="16"/>
              </w:rPr>
              <w:t>Секретарь ЦЗК</w:t>
            </w:r>
          </w:p>
          <w:p w:rsidR="00DD201B" w:rsidRPr="00F066DB" w:rsidRDefault="00DD201B" w:rsidP="00A724B5">
            <w:pPr>
              <w:spacing w:after="0"/>
              <w:rPr>
                <w:sz w:val="16"/>
                <w:szCs w:val="16"/>
              </w:rPr>
            </w:pPr>
            <w:r w:rsidRPr="00F066DB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756" w:type="dxa"/>
            <w:shd w:val="clear" w:color="auto" w:fill="auto"/>
            <w:vAlign w:val="center"/>
          </w:tcPr>
          <w:p w:rsidR="00DD201B" w:rsidRPr="00F066DB" w:rsidRDefault="005433AF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Воронченко</w:t>
            </w:r>
            <w:r w:rsidR="00DD201B" w:rsidRPr="00F066D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Н.Ф</w:t>
            </w:r>
            <w:r w:rsidR="00DD201B" w:rsidRPr="00F066D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5634" w:type="dxa"/>
            <w:shd w:val="clear" w:color="auto" w:fill="auto"/>
            <w:vAlign w:val="center"/>
          </w:tcPr>
          <w:p w:rsidR="00DD201B" w:rsidRPr="00F066DB" w:rsidRDefault="005433AF" w:rsidP="00A724B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</w:t>
            </w:r>
            <w:r w:rsidR="00DD201B" w:rsidRPr="00F066D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пециалист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1 категории </w:t>
            </w:r>
            <w:r w:rsidR="00DD201B" w:rsidRPr="00F066D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Группы по организации и сопровождению закупочных процедур АО «Норильсктрансгаз»</w:t>
            </w:r>
          </w:p>
        </w:tc>
      </w:tr>
    </w:tbl>
    <w:p w:rsidR="0084075D" w:rsidRPr="00CE46E9" w:rsidRDefault="0084075D" w:rsidP="0084075D">
      <w:pPr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CE46E9">
        <w:rPr>
          <w:rFonts w:ascii="Tahoma" w:hAnsi="Tahoma" w:cs="Tahoma"/>
          <w:sz w:val="20"/>
          <w:szCs w:val="20"/>
        </w:rPr>
        <w:t>Заседание ЦЗК имеет кворум, если в нем приняло участие (лично либо путем заполнения опросного листа) не менее 65% членов комиссии.</w:t>
      </w:r>
    </w:p>
    <w:p w:rsidR="0084075D" w:rsidRPr="00CE46E9" w:rsidRDefault="009B3D69" w:rsidP="0084075D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В заседании из </w:t>
      </w:r>
      <w:r w:rsidR="00E77EAD">
        <w:rPr>
          <w:rFonts w:ascii="Tahoma" w:eastAsia="Times New Roman" w:hAnsi="Tahoma" w:cs="Tahoma"/>
          <w:sz w:val="20"/>
          <w:szCs w:val="20"/>
          <w:lang w:eastAsia="ru-RU"/>
        </w:rPr>
        <w:t>13</w:t>
      </w:r>
      <w:r w:rsidR="00E77EAD"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 (</w:t>
      </w:r>
      <w:r w:rsidR="00E77EAD">
        <w:rPr>
          <w:rFonts w:ascii="Tahoma" w:eastAsia="Times New Roman" w:hAnsi="Tahoma" w:cs="Tahoma"/>
          <w:sz w:val="20"/>
          <w:szCs w:val="20"/>
          <w:lang w:eastAsia="ru-RU"/>
        </w:rPr>
        <w:t>тринадцати</w:t>
      </w:r>
      <w:r w:rsidR="0084075D" w:rsidRPr="00CE46E9">
        <w:rPr>
          <w:rFonts w:ascii="Tahoma" w:eastAsia="Times New Roman" w:hAnsi="Tahoma" w:cs="Tahoma"/>
          <w:sz w:val="20"/>
          <w:szCs w:val="20"/>
          <w:lang w:eastAsia="ru-RU"/>
        </w:rPr>
        <w:t>) членов Центральной Закупо</w:t>
      </w:r>
      <w:r w:rsidR="00D72456">
        <w:rPr>
          <w:rFonts w:ascii="Tahoma" w:eastAsia="Times New Roman" w:hAnsi="Tahoma" w:cs="Tahoma"/>
          <w:sz w:val="20"/>
          <w:szCs w:val="20"/>
          <w:lang w:eastAsia="ru-RU"/>
        </w:rPr>
        <w:t xml:space="preserve">чной комиссии приняли участие </w:t>
      </w:r>
      <w:r w:rsidR="00E77EAD" w:rsidRPr="00E77EAD">
        <w:rPr>
          <w:rFonts w:ascii="Tahoma" w:eastAsia="Times New Roman" w:hAnsi="Tahoma" w:cs="Tahoma"/>
          <w:sz w:val="20"/>
          <w:szCs w:val="20"/>
          <w:lang w:eastAsia="ru-RU"/>
        </w:rPr>
        <w:t>13 (тринадцать</w:t>
      </w:r>
      <w:r w:rsidR="0084075D" w:rsidRPr="00CE46E9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="005433AF" w:rsidRPr="005433AF">
        <w:rPr>
          <w:rFonts w:ascii="Tahoma" w:eastAsia="Times New Roman" w:hAnsi="Tahoma" w:cs="Tahoma"/>
          <w:sz w:val="20"/>
          <w:szCs w:val="20"/>
          <w:lang w:eastAsia="ru-RU"/>
        </w:rPr>
        <w:t>членов Центральной Закупочной комиссии</w:t>
      </w:r>
      <w:r w:rsidR="0084075D" w:rsidRPr="00CE46E9">
        <w:rPr>
          <w:rFonts w:ascii="Tahoma" w:eastAsia="Times New Roman" w:hAnsi="Tahoma" w:cs="Tahoma"/>
          <w:sz w:val="20"/>
          <w:szCs w:val="20"/>
          <w:lang w:eastAsia="ru-RU"/>
        </w:rPr>
        <w:t>, кворум имеется.</w:t>
      </w:r>
    </w:p>
    <w:p w:rsidR="0014691F" w:rsidRDefault="0014691F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72456" w:rsidRDefault="00D72456">
      <w:pPr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br w:type="page"/>
      </w:r>
    </w:p>
    <w:p w:rsidR="00330D78" w:rsidRPr="00B55BB9" w:rsidRDefault="00330D78" w:rsidP="00330D78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55BB9">
        <w:rPr>
          <w:rFonts w:ascii="Tahoma" w:eastAsia="Times New Roman" w:hAnsi="Tahoma" w:cs="Tahoma"/>
          <w:b/>
          <w:sz w:val="20"/>
          <w:szCs w:val="20"/>
          <w:lang w:eastAsia="ru-RU"/>
        </w:rPr>
        <w:lastRenderedPageBreak/>
        <w:t>ИНФОРМАЦИЯ О ЛОТЕ: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2830"/>
        <w:gridCol w:w="4536"/>
        <w:gridCol w:w="1814"/>
      </w:tblGrid>
      <w:tr w:rsidR="00330D78" w:rsidRPr="00107856" w:rsidTr="005433AF">
        <w:trPr>
          <w:trHeight w:val="59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0D78" w:rsidRPr="00B92EE7" w:rsidRDefault="00330D78" w:rsidP="00B053B1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5"/>
                <w:szCs w:val="15"/>
              </w:rPr>
            </w:pPr>
            <w:r w:rsidRPr="00B92EE7">
              <w:rPr>
                <w:rFonts w:ascii="Tahoma" w:hAnsi="Tahoma" w:cs="Tahoma"/>
                <w:b/>
                <w:sz w:val="15"/>
                <w:szCs w:val="15"/>
              </w:rPr>
              <w:t>Наименование лота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D78" w:rsidRPr="00B92EE7" w:rsidRDefault="00330D78" w:rsidP="00B053B1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5"/>
                <w:szCs w:val="15"/>
              </w:rPr>
            </w:pPr>
            <w:r w:rsidRPr="00B92EE7">
              <w:rPr>
                <w:rFonts w:ascii="Tahoma" w:hAnsi="Tahoma" w:cs="Tahoma"/>
                <w:b/>
                <w:sz w:val="15"/>
                <w:szCs w:val="15"/>
              </w:rPr>
              <w:t xml:space="preserve">Начальная (максимальная) стоимость лота в рублях без учета НДС 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30D78" w:rsidRPr="00A27E59" w:rsidRDefault="007B1AAF" w:rsidP="00B92EE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5"/>
                <w:szCs w:val="15"/>
              </w:rPr>
            </w:pPr>
            <w:r w:rsidRPr="00A27E59">
              <w:rPr>
                <w:rFonts w:ascii="Tahoma" w:eastAsia="Times New Roman" w:hAnsi="Tahoma" w:cs="Tahoma"/>
                <w:b/>
                <w:sz w:val="15"/>
                <w:szCs w:val="15"/>
                <w:lang w:eastAsia="ru-RU"/>
              </w:rPr>
              <w:t>Сроки выполнения работ/оказания услуг/поставки товара</w:t>
            </w:r>
          </w:p>
        </w:tc>
      </w:tr>
      <w:tr w:rsidR="007B1AAF" w:rsidRPr="003F1D7D" w:rsidTr="005433AF">
        <w:trPr>
          <w:trHeight w:val="337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1AAF" w:rsidRPr="005C5579" w:rsidRDefault="005433AF" w:rsidP="005433AF">
            <w:pPr>
              <w:autoSpaceDE w:val="0"/>
              <w:autoSpaceDN w:val="0"/>
              <w:spacing w:after="0" w:line="240" w:lineRule="auto"/>
              <w:jc w:val="center"/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  <w:lang w:eastAsia="ru-RU"/>
              </w:rPr>
            </w:pPr>
            <w:r w:rsidRPr="005433AF">
              <w:rPr>
                <w:rFonts w:ascii="Tahoma" w:hAnsi="Tahoma" w:cs="Tahoma"/>
                <w:sz w:val="16"/>
                <w:szCs w:val="16"/>
              </w:rPr>
              <w:t xml:space="preserve">Оказание услуг по сервисному обслуживанию объектов Общества (услуги дежурного по общежитию в пос. </w:t>
            </w:r>
            <w:proofErr w:type="spellStart"/>
            <w:r w:rsidRPr="005433AF">
              <w:rPr>
                <w:rFonts w:ascii="Tahoma" w:hAnsi="Tahoma" w:cs="Tahoma"/>
                <w:sz w:val="16"/>
                <w:szCs w:val="16"/>
              </w:rPr>
              <w:t>Тухард</w:t>
            </w:r>
            <w:proofErr w:type="spellEnd"/>
            <w:r w:rsidRPr="005433AF">
              <w:rPr>
                <w:rFonts w:ascii="Tahoma" w:hAnsi="Tahoma" w:cs="Tahoma"/>
                <w:sz w:val="16"/>
                <w:szCs w:val="16"/>
              </w:rPr>
              <w:t xml:space="preserve">, услуги рабочего по благоустройству в пос. </w:t>
            </w:r>
            <w:proofErr w:type="spellStart"/>
            <w:r w:rsidRPr="005433AF">
              <w:rPr>
                <w:rFonts w:ascii="Tahoma" w:hAnsi="Tahoma" w:cs="Tahoma"/>
                <w:sz w:val="16"/>
                <w:szCs w:val="16"/>
              </w:rPr>
              <w:t>Тухард</w:t>
            </w:r>
            <w:proofErr w:type="spellEnd"/>
            <w:r w:rsidRPr="005433AF">
              <w:rPr>
                <w:rFonts w:ascii="Tahoma" w:hAnsi="Tahoma" w:cs="Tahoma"/>
                <w:sz w:val="16"/>
                <w:szCs w:val="16"/>
              </w:rPr>
              <w:t xml:space="preserve">, услуги рабочего по благоустройству в г. Норильске,  услуги уборщика административных и производственных помещений (пос. </w:t>
            </w:r>
            <w:proofErr w:type="spellStart"/>
            <w:r w:rsidRPr="005433AF">
              <w:rPr>
                <w:rFonts w:ascii="Tahoma" w:hAnsi="Tahoma" w:cs="Tahoma"/>
                <w:sz w:val="16"/>
                <w:szCs w:val="16"/>
              </w:rPr>
              <w:t>Тухард</w:t>
            </w:r>
            <w:proofErr w:type="spellEnd"/>
            <w:r w:rsidRPr="005433AF">
              <w:rPr>
                <w:rFonts w:ascii="Tahoma" w:hAnsi="Tahoma" w:cs="Tahoma"/>
                <w:sz w:val="16"/>
                <w:szCs w:val="16"/>
              </w:rPr>
              <w:t xml:space="preserve">, г. Норильск, г. Дудинка), услуги дежурного на базе отдыха «Фазенда»,   услуги дежурного на объекте, расположенном на оз. </w:t>
            </w:r>
            <w:proofErr w:type="spellStart"/>
            <w:r w:rsidRPr="005433AF">
              <w:rPr>
                <w:rFonts w:ascii="Tahoma" w:hAnsi="Tahoma" w:cs="Tahoma"/>
                <w:sz w:val="16"/>
                <w:szCs w:val="16"/>
              </w:rPr>
              <w:t>Хантайское</w:t>
            </w:r>
            <w:proofErr w:type="spellEnd"/>
            <w:r w:rsidRPr="005433AF">
              <w:rPr>
                <w:rFonts w:ascii="Tahoma" w:hAnsi="Tahoma" w:cs="Tahoma"/>
                <w:sz w:val="16"/>
                <w:szCs w:val="16"/>
              </w:rPr>
              <w:t>).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93 089 807,09 </w:t>
            </w: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 них: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Стоимость услуг – 85 466 187,09: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2026г. – 42 733 093,55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2027г. – 42 733 093,54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Стоимость дополнительных расходов: 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Возмещаемые расходы, связанные с проживанием работников на объектах Заказчика и наземного обслуживания при организации отправки и встречи пассажиров, багажа и груза – 5 333 020,00/2 666 510,00</w:t>
            </w: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  <w:p w:rsidR="005433AF" w:rsidRPr="005433AF" w:rsidRDefault="005433AF" w:rsidP="005433AF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Содействие Заказчика   - 2 290 600,00/1 145 300,00</w:t>
            </w:r>
          </w:p>
          <w:p w:rsidR="007B1AAF" w:rsidRPr="005C5579" w:rsidRDefault="005433AF" w:rsidP="005433AF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(Содействие имеет самостоятельное значение и не входит в общую стоимость работ/услуг по договору, но включается в начальную (максимальную) стоимость лота и является предметом торга.)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AAF" w:rsidRPr="005C5579" w:rsidRDefault="005433AF" w:rsidP="007B1AAF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33A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 момента заключения договора по 31.12.2027г. (2 года)</w:t>
            </w:r>
          </w:p>
        </w:tc>
      </w:tr>
    </w:tbl>
    <w:p w:rsidR="00423E91" w:rsidRDefault="00423E91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540FD4" w:rsidRDefault="00210B24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540FD4">
        <w:rPr>
          <w:rFonts w:ascii="Tahoma" w:eastAsia="Times New Roman" w:hAnsi="Tahoma" w:cs="Tahoma"/>
          <w:b/>
          <w:sz w:val="20"/>
          <w:szCs w:val="20"/>
          <w:lang w:eastAsia="ru-RU"/>
        </w:rPr>
        <w:t>ПОВЕСТКА</w:t>
      </w:r>
      <w:r w:rsidR="00AA0AA0" w:rsidRPr="00540FD4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A70F25" w:rsidRPr="00540FD4" w:rsidRDefault="00A70F25" w:rsidP="00A70F25">
      <w:pPr>
        <w:pStyle w:val="ab"/>
        <w:numPr>
          <w:ilvl w:val="0"/>
          <w:numId w:val="3"/>
        </w:numPr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540FD4">
        <w:rPr>
          <w:rFonts w:ascii="Tahoma" w:hAnsi="Tahoma" w:cs="Tahoma"/>
          <w:sz w:val="20"/>
          <w:szCs w:val="20"/>
        </w:rPr>
        <w:t>Рассмотрение заявок Участников закупочной процедуры на соответствие отборочным критериям, предусмотренным закупочной документацией.</w:t>
      </w:r>
    </w:p>
    <w:p w:rsidR="00A70F25" w:rsidRPr="00540FD4" w:rsidRDefault="00A70F25" w:rsidP="00A70F25">
      <w:pPr>
        <w:pStyle w:val="ab"/>
        <w:numPr>
          <w:ilvl w:val="0"/>
          <w:numId w:val="3"/>
        </w:numPr>
        <w:tabs>
          <w:tab w:val="left" w:pos="851"/>
        </w:tabs>
        <w:contextualSpacing/>
        <w:jc w:val="both"/>
        <w:rPr>
          <w:rFonts w:ascii="Tahoma" w:hAnsi="Tahoma" w:cs="Tahoma"/>
          <w:sz w:val="20"/>
          <w:szCs w:val="20"/>
        </w:rPr>
      </w:pPr>
      <w:r w:rsidRPr="00540FD4">
        <w:rPr>
          <w:rFonts w:ascii="Tahoma" w:hAnsi="Tahoma" w:cs="Tahoma"/>
          <w:sz w:val="20"/>
          <w:szCs w:val="20"/>
        </w:rPr>
        <w:t>Определение даты проведения переторжки с Участниками закупки.</w:t>
      </w:r>
    </w:p>
    <w:p w:rsidR="00AA0AA0" w:rsidRPr="00540FD4" w:rsidRDefault="00AA0AA0" w:rsidP="00AA0AA0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008A0" w:rsidRPr="00540FD4" w:rsidRDefault="005008A0" w:rsidP="005008A0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Информационное сообщение о проведении закупочной процедуры размещено </w:t>
      </w:r>
      <w:r w:rsidR="005433AF">
        <w:rPr>
          <w:rFonts w:ascii="Tahoma" w:eastAsia="Times New Roman" w:hAnsi="Tahoma" w:cs="Tahoma"/>
          <w:sz w:val="20"/>
          <w:szCs w:val="20"/>
          <w:lang w:eastAsia="ru-RU"/>
        </w:rPr>
        <w:t>13.11</w:t>
      </w:r>
      <w:r w:rsidR="00F72A52">
        <w:rPr>
          <w:rFonts w:ascii="Tahoma" w:eastAsia="Times New Roman" w:hAnsi="Tahoma" w:cs="Tahoma"/>
          <w:sz w:val="20"/>
          <w:szCs w:val="20"/>
          <w:lang w:eastAsia="ru-RU"/>
        </w:rPr>
        <w:t>.2025</w:t>
      </w:r>
      <w:r w:rsidR="00A27E59" w:rsidRPr="00A27E59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на электронной торговой площадке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«РТС-Т</w:t>
      </w:r>
      <w:r w:rsidR="00931730" w:rsidRPr="00931730">
        <w:rPr>
          <w:rFonts w:ascii="Tahoma" w:eastAsia="Times New Roman" w:hAnsi="Tahoma" w:cs="Tahoma"/>
          <w:sz w:val="20"/>
          <w:szCs w:val="20"/>
          <w:lang w:eastAsia="ru-RU"/>
        </w:rPr>
        <w:t>ендер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»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, </w:t>
      </w:r>
      <w:r w:rsidR="00931730" w:rsidRPr="00931730">
        <w:rPr>
          <w:rStyle w:val="ad"/>
          <w:rFonts w:ascii="Tahoma" w:eastAsia="Times New Roman" w:hAnsi="Tahoma" w:cs="Tahoma"/>
          <w:sz w:val="20"/>
          <w:szCs w:val="20"/>
          <w:lang w:eastAsia="ru-RU"/>
        </w:rPr>
        <w:t>www.rts-tender.ru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, а также в Единой информационной системе в сфере закупок </w:t>
      </w:r>
      <w:hyperlink r:id="rId7" w:history="1">
        <w:r w:rsidRPr="00540FD4">
          <w:rPr>
            <w:rStyle w:val="ad"/>
            <w:rFonts w:ascii="Tahoma" w:eastAsia="Times New Roman" w:hAnsi="Tahoma" w:cs="Tahoma"/>
            <w:sz w:val="20"/>
            <w:szCs w:val="20"/>
            <w:lang w:eastAsia="ru-RU"/>
          </w:rPr>
          <w:t>www.zakupki.gov.ru</w:t>
        </w:r>
      </w:hyperlink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</w:p>
    <w:p w:rsidR="00330D78" w:rsidRPr="00540FD4" w:rsidRDefault="00330D78" w:rsidP="00B053B1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540FD4">
        <w:rPr>
          <w:rFonts w:ascii="Tahoma" w:eastAsia="Times New Roman" w:hAnsi="Tahoma" w:cs="Tahoma"/>
          <w:sz w:val="20"/>
          <w:szCs w:val="20"/>
          <w:lang w:eastAsia="ru-RU"/>
        </w:rPr>
        <w:t>С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рок окончания подачи заявок: 16</w:t>
      </w:r>
      <w:r w:rsidR="00DE1AF8">
        <w:rPr>
          <w:rFonts w:ascii="Tahoma" w:eastAsia="Times New Roman" w:hAnsi="Tahoma" w:cs="Tahoma"/>
          <w:sz w:val="20"/>
          <w:szCs w:val="20"/>
          <w:lang w:eastAsia="ru-RU"/>
        </w:rPr>
        <w:t>: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>00 (МСК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+4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="00F647AC">
        <w:rPr>
          <w:rFonts w:ascii="Tahoma" w:eastAsia="Times New Roman" w:hAnsi="Tahoma" w:cs="Tahoma"/>
          <w:sz w:val="20"/>
          <w:szCs w:val="20"/>
          <w:lang w:eastAsia="ru-RU"/>
        </w:rPr>
        <w:t>02.12</w:t>
      </w:r>
      <w:r w:rsidR="00F72A52">
        <w:rPr>
          <w:rFonts w:ascii="Tahoma" w:eastAsia="Times New Roman" w:hAnsi="Tahoma" w:cs="Tahoma"/>
          <w:sz w:val="20"/>
          <w:szCs w:val="20"/>
          <w:lang w:eastAsia="ru-RU"/>
        </w:rPr>
        <w:t>.2025</w:t>
      </w:r>
      <w:r w:rsidRPr="00540FD4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5008A0" w:rsidRDefault="005008A0" w:rsidP="005008A0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540FD4">
        <w:rPr>
          <w:rFonts w:ascii="Tahoma" w:hAnsi="Tahoma" w:cs="Tahoma"/>
          <w:sz w:val="20"/>
          <w:szCs w:val="20"/>
        </w:rPr>
        <w:t>На момент окончания срока подачи заявок в адрес Центральной Закупочной комиссии, посредством электронной площадки, поступили следующие заявки: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108"/>
        <w:gridCol w:w="3260"/>
      </w:tblGrid>
      <w:tr w:rsidR="00FD03FE" w:rsidRPr="00540FD4" w:rsidTr="00F647AC">
        <w:trPr>
          <w:trHeight w:val="561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:rsidR="00FD03FE" w:rsidRPr="00540FD4" w:rsidRDefault="00FD03FE" w:rsidP="009F4CA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540FD4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№ заявки</w:t>
            </w:r>
          </w:p>
        </w:tc>
        <w:tc>
          <w:tcPr>
            <w:tcW w:w="5108" w:type="dxa"/>
            <w:shd w:val="clear" w:color="auto" w:fill="F2F2F2" w:themeFill="background1" w:themeFillShade="F2"/>
            <w:vAlign w:val="center"/>
          </w:tcPr>
          <w:p w:rsidR="00FD03FE" w:rsidRPr="00540FD4" w:rsidRDefault="00FD03FE" w:rsidP="003650C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540FD4">
              <w:rPr>
                <w:rFonts w:ascii="Tahoma" w:hAnsi="Tahoma" w:cs="Tahoma"/>
                <w:b/>
                <w:sz w:val="16"/>
                <w:szCs w:val="16"/>
              </w:rPr>
              <w:t>Порядковый номер Участника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:rsidR="00FD03FE" w:rsidRPr="00540FD4" w:rsidRDefault="00FD03FE" w:rsidP="009F4CA2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40FD4">
              <w:rPr>
                <w:rFonts w:ascii="Tahoma" w:hAnsi="Tahoma" w:cs="Tahoma"/>
                <w:b/>
                <w:sz w:val="16"/>
                <w:szCs w:val="16"/>
              </w:rPr>
              <w:t>Дата и время подачи заявки</w:t>
            </w:r>
          </w:p>
          <w:p w:rsidR="00FD03FE" w:rsidRPr="00540FD4" w:rsidRDefault="00FD03FE" w:rsidP="00FD03FE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40FD4">
              <w:rPr>
                <w:rFonts w:ascii="Tahoma" w:hAnsi="Tahoma" w:cs="Tahoma"/>
                <w:b/>
                <w:sz w:val="16"/>
                <w:szCs w:val="16"/>
              </w:rPr>
              <w:t>(</w:t>
            </w:r>
            <w:r w:rsidR="00F647AC" w:rsidRPr="00F647AC">
              <w:rPr>
                <w:rFonts w:ascii="Tahoma" w:hAnsi="Tahoma" w:cs="Tahoma"/>
                <w:b/>
                <w:sz w:val="16"/>
                <w:szCs w:val="16"/>
              </w:rPr>
              <w:t>МСК+4</w:t>
            </w:r>
            <w:r w:rsidRPr="00540FD4">
              <w:rPr>
                <w:rFonts w:ascii="Tahoma" w:hAnsi="Tahoma" w:cs="Tahoma"/>
                <w:b/>
                <w:sz w:val="16"/>
                <w:szCs w:val="16"/>
              </w:rPr>
              <w:t>)</w:t>
            </w:r>
          </w:p>
        </w:tc>
      </w:tr>
      <w:tr w:rsidR="00F72A52" w:rsidRPr="00F05131" w:rsidTr="0072506D">
        <w:trPr>
          <w:trHeight w:val="508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F72A52" w:rsidRPr="00F05131" w:rsidRDefault="00F72A52" w:rsidP="00F72A5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051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108" w:type="dxa"/>
            <w:shd w:val="clear" w:color="auto" w:fill="auto"/>
            <w:vAlign w:val="center"/>
          </w:tcPr>
          <w:p w:rsidR="00F72A52" w:rsidRPr="00607333" w:rsidRDefault="00F72A52" w:rsidP="003650CD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07333">
              <w:rPr>
                <w:rFonts w:ascii="Tahoma" w:hAnsi="Tahoma" w:cs="Tahoma"/>
                <w:sz w:val="16"/>
                <w:szCs w:val="16"/>
              </w:rPr>
              <w:t>Участник №1</w:t>
            </w:r>
          </w:p>
        </w:tc>
        <w:tc>
          <w:tcPr>
            <w:tcW w:w="3260" w:type="dxa"/>
            <w:vAlign w:val="center"/>
          </w:tcPr>
          <w:p w:rsidR="00F72A52" w:rsidRPr="00607333" w:rsidRDefault="00E77EAD" w:rsidP="00C539CC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77EAD">
              <w:rPr>
                <w:rFonts w:ascii="Tahoma" w:hAnsi="Tahoma" w:cs="Tahoma"/>
                <w:sz w:val="16"/>
                <w:szCs w:val="16"/>
              </w:rPr>
              <w:t>25.11.2025 13:02</w:t>
            </w:r>
          </w:p>
        </w:tc>
      </w:tr>
      <w:tr w:rsidR="00F72A52" w:rsidRPr="00F05131" w:rsidTr="0072506D">
        <w:trPr>
          <w:trHeight w:val="508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F72A52" w:rsidRPr="00F05131" w:rsidRDefault="00F72A52" w:rsidP="00F72A5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0513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5108" w:type="dxa"/>
            <w:shd w:val="clear" w:color="auto" w:fill="auto"/>
            <w:vAlign w:val="center"/>
          </w:tcPr>
          <w:p w:rsidR="00F72A52" w:rsidRPr="00607333" w:rsidRDefault="00F72A52" w:rsidP="003650CD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07333">
              <w:rPr>
                <w:rFonts w:ascii="Tahoma" w:hAnsi="Tahoma" w:cs="Tahoma"/>
                <w:sz w:val="16"/>
                <w:szCs w:val="16"/>
              </w:rPr>
              <w:t>Участник №2</w:t>
            </w:r>
          </w:p>
        </w:tc>
        <w:tc>
          <w:tcPr>
            <w:tcW w:w="3260" w:type="dxa"/>
            <w:vAlign w:val="center"/>
          </w:tcPr>
          <w:p w:rsidR="00F72A52" w:rsidRPr="00607333" w:rsidRDefault="00E77EAD" w:rsidP="00C539CC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77EAD">
              <w:rPr>
                <w:rFonts w:ascii="Tahoma" w:hAnsi="Tahoma" w:cs="Tahoma"/>
                <w:sz w:val="16"/>
                <w:szCs w:val="16"/>
              </w:rPr>
              <w:t>01.12.2025 23:36</w:t>
            </w:r>
          </w:p>
        </w:tc>
      </w:tr>
    </w:tbl>
    <w:p w:rsidR="00F05131" w:rsidRDefault="00F05131" w:rsidP="00783FB1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783FB1" w:rsidRPr="00A949AC" w:rsidRDefault="00783FB1" w:rsidP="00783FB1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Рассмотрели по вопросу №</w:t>
      </w:r>
      <w:r w:rsidRPr="00A949AC">
        <w:rPr>
          <w:rFonts w:ascii="Tahoma" w:hAnsi="Tahoma" w:cs="Tahoma"/>
          <w:b/>
          <w:sz w:val="20"/>
          <w:szCs w:val="20"/>
        </w:rPr>
        <w:t>1 повестки:</w:t>
      </w:r>
    </w:p>
    <w:p w:rsidR="00DE1AF8" w:rsidRDefault="00783FB1" w:rsidP="00C941E8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A949AC">
        <w:rPr>
          <w:rFonts w:ascii="Tahoma" w:eastAsia="Times New Roman" w:hAnsi="Tahoma" w:cs="Tahoma"/>
          <w:sz w:val="20"/>
          <w:szCs w:val="20"/>
          <w:lang w:eastAsia="ru-RU"/>
        </w:rPr>
        <w:t>По итогам рассмотрения</w:t>
      </w:r>
      <w:r w:rsidR="00DE58FF">
        <w:rPr>
          <w:rFonts w:ascii="Tahoma" w:eastAsia="Times New Roman" w:hAnsi="Tahoma" w:cs="Tahoma"/>
          <w:sz w:val="20"/>
          <w:szCs w:val="20"/>
          <w:lang w:eastAsia="ru-RU"/>
        </w:rPr>
        <w:t xml:space="preserve"> Экспертной группой</w:t>
      </w:r>
      <w:r w:rsidRPr="00A949AC">
        <w:rPr>
          <w:rFonts w:ascii="Tahoma" w:eastAsia="Times New Roman" w:hAnsi="Tahoma" w:cs="Tahoma"/>
          <w:sz w:val="20"/>
          <w:szCs w:val="20"/>
          <w:lang w:eastAsia="ru-RU"/>
        </w:rPr>
        <w:t xml:space="preserve"> заявок Участников закупочной процедуры на соответствие отборочным критериям, предусмотренным закупочной документацией, зафиксирована следующая информация: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3102"/>
        <w:gridCol w:w="1310"/>
        <w:gridCol w:w="4797"/>
      </w:tblGrid>
      <w:tr w:rsidR="00783FB1" w:rsidRPr="00A949AC" w:rsidTr="00C941E8">
        <w:trPr>
          <w:trHeight w:val="479"/>
        </w:trPr>
        <w:tc>
          <w:tcPr>
            <w:tcW w:w="3102" w:type="dxa"/>
            <w:shd w:val="clear" w:color="auto" w:fill="F2F2F2" w:themeFill="background1" w:themeFillShade="F2"/>
            <w:vAlign w:val="center"/>
          </w:tcPr>
          <w:p w:rsidR="00783FB1" w:rsidRPr="00A949AC" w:rsidRDefault="00783FB1" w:rsidP="003650CD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A949AC">
              <w:rPr>
                <w:rFonts w:ascii="Tahoma" w:hAnsi="Tahoma" w:cs="Tahoma"/>
                <w:b/>
                <w:sz w:val="16"/>
                <w:szCs w:val="16"/>
              </w:rPr>
              <w:t>Порядковый номер Участника</w:t>
            </w:r>
          </w:p>
        </w:tc>
        <w:tc>
          <w:tcPr>
            <w:tcW w:w="1310" w:type="dxa"/>
            <w:shd w:val="clear" w:color="auto" w:fill="F2F2F2" w:themeFill="background1" w:themeFillShade="F2"/>
            <w:vAlign w:val="center"/>
          </w:tcPr>
          <w:p w:rsidR="00783FB1" w:rsidRPr="00A949AC" w:rsidRDefault="00783FB1" w:rsidP="002D5788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949AC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Информация о допуске</w:t>
            </w: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:rsidR="00783FB1" w:rsidRPr="00A949AC" w:rsidRDefault="00783FB1" w:rsidP="002D5788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949AC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Причина отстранения Участника</w:t>
            </w:r>
          </w:p>
        </w:tc>
      </w:tr>
      <w:tr w:rsidR="00C10B45" w:rsidRPr="00A949AC" w:rsidTr="00C941E8">
        <w:trPr>
          <w:trHeight w:val="1159"/>
        </w:trPr>
        <w:tc>
          <w:tcPr>
            <w:tcW w:w="3102" w:type="dxa"/>
            <w:vAlign w:val="center"/>
          </w:tcPr>
          <w:p w:rsidR="00C10B45" w:rsidRPr="00607333" w:rsidRDefault="00C10B45" w:rsidP="003650C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07333">
              <w:rPr>
                <w:rFonts w:ascii="Tahoma" w:hAnsi="Tahoma" w:cs="Tahoma"/>
                <w:sz w:val="16"/>
                <w:szCs w:val="16"/>
              </w:rPr>
              <w:t>Участник №1</w:t>
            </w:r>
          </w:p>
        </w:tc>
        <w:tc>
          <w:tcPr>
            <w:tcW w:w="1310" w:type="dxa"/>
            <w:vAlign w:val="center"/>
          </w:tcPr>
          <w:p w:rsidR="00C10B45" w:rsidRPr="004D2B20" w:rsidRDefault="00F647AC" w:rsidP="00C10B4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D2B20">
              <w:rPr>
                <w:rFonts w:ascii="Tahoma" w:hAnsi="Tahoma" w:cs="Tahoma"/>
                <w:b/>
                <w:sz w:val="16"/>
                <w:szCs w:val="16"/>
              </w:rPr>
              <w:t xml:space="preserve">Не </w:t>
            </w:r>
            <w:r w:rsidR="00C10B45" w:rsidRPr="004D2B20">
              <w:rPr>
                <w:rFonts w:ascii="Tahoma" w:hAnsi="Tahoma" w:cs="Tahoma"/>
                <w:b/>
                <w:sz w:val="16"/>
                <w:szCs w:val="16"/>
              </w:rPr>
              <w:t>допущен</w:t>
            </w:r>
          </w:p>
        </w:tc>
        <w:tc>
          <w:tcPr>
            <w:tcW w:w="4797" w:type="dxa"/>
            <w:vAlign w:val="center"/>
          </w:tcPr>
          <w:p w:rsidR="00F647AC" w:rsidRPr="00F647AC" w:rsidRDefault="00C941E8" w:rsidP="00F647AC">
            <w:pPr>
              <w:tabs>
                <w:tab w:val="left" w:pos="1134"/>
              </w:tabs>
              <w:jc w:val="both"/>
              <w:rPr>
                <w:rFonts w:ascii="Tahoma" w:hAnsi="Tahoma" w:cs="Tahoma"/>
                <w:bCs/>
                <w:sz w:val="16"/>
                <w:szCs w:val="16"/>
              </w:rPr>
            </w:pPr>
            <w:r w:rsidRPr="00C941E8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     </w:t>
            </w:r>
            <w:r w:rsidR="00F647AC" w:rsidRPr="00F647AC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не соответствует </w:t>
            </w:r>
            <w:r w:rsidR="00F647AC" w:rsidRPr="00F647AC">
              <w:rPr>
                <w:rFonts w:ascii="Tahoma" w:hAnsi="Tahoma" w:cs="Tahoma"/>
                <w:bCs/>
                <w:sz w:val="16"/>
                <w:szCs w:val="16"/>
              </w:rPr>
              <w:t>отборочным критериям Закупочной документации.</w:t>
            </w:r>
          </w:p>
          <w:p w:rsidR="00F647AC" w:rsidRPr="00F647AC" w:rsidRDefault="00C941E8" w:rsidP="00F647AC">
            <w:pPr>
              <w:tabs>
                <w:tab w:val="left" w:pos="993"/>
              </w:tabs>
              <w:spacing w:line="276" w:lineRule="auto"/>
              <w:rPr>
                <w:rFonts w:ascii="Tahoma" w:eastAsia="Calibri" w:hAnsi="Tahoma" w:cs="Tahoma"/>
                <w:bCs/>
                <w:sz w:val="16"/>
                <w:szCs w:val="16"/>
              </w:rPr>
            </w:pPr>
            <w:r w:rsidRPr="00C941E8">
              <w:rPr>
                <w:rFonts w:ascii="Tahoma" w:eastAsia="Calibri" w:hAnsi="Tahoma" w:cs="Tahoma"/>
                <w:bCs/>
                <w:sz w:val="16"/>
                <w:szCs w:val="16"/>
              </w:rPr>
              <w:t xml:space="preserve">     </w:t>
            </w:r>
            <w:r w:rsidR="00F647AC" w:rsidRPr="00F647AC">
              <w:rPr>
                <w:rFonts w:ascii="Tahoma" w:eastAsia="Calibri" w:hAnsi="Tahoma" w:cs="Tahoma"/>
                <w:bCs/>
                <w:sz w:val="16"/>
                <w:szCs w:val="16"/>
              </w:rPr>
              <w:t>Обоснование принятого решения о несоответствии:</w:t>
            </w:r>
          </w:p>
          <w:p w:rsidR="00F647AC" w:rsidRPr="00F647AC" w:rsidRDefault="00C941E8" w:rsidP="00F647AC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У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частник не предоставил документы (согласно Приложения 7 к Информационной карте), а именно: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- заявку на участие в Закупочной процедуре по форме Приложение № 1 к Информационной карте; 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подтверждение Участника закупочной процедуры наличия согласия на обработку персональных данных и направления уведомлений об осуществлении обработки персональных данных по форме Приложения № 6 к Информационной карте;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письмо Участника закупки о соответствии требованиям, предусмотренным в Приложении № 2 к Информационной карте «Отборочные критерии» по форме, установленной Приложением № 4 к Информационной карте;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- план распределения объемов поставки, выполнения работ, оказания услуг внутри коллективного Участника / между участником и третьими лицами (поставщиками, субподрядчиками, соисполнителями) (в случае подачи заявки коллективным Участником / участии третьих лиц) в соответствии с Приложение № 3 к Информационной карте (Участник закупки должен подтвердить, что каждый из привлекаемых субподрядчиков: </w:t>
            </w:r>
          </w:p>
          <w:p w:rsidR="00F647AC" w:rsidRPr="00F647AC" w:rsidRDefault="00F647AC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а) осведомлен о привлечении его в качестве субподрядчика;</w:t>
            </w:r>
          </w:p>
          <w:p w:rsidR="00F647AC" w:rsidRPr="00F647AC" w:rsidRDefault="00F647AC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б) согласен с выделяемым ему перечнем, объемами и сроками выполнения работ.</w:t>
            </w:r>
          </w:p>
          <w:p w:rsidR="00F647AC" w:rsidRPr="00F647AC" w:rsidRDefault="00F647AC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lastRenderedPageBreak/>
              <w:t>- опыт оказания услуг в соответствии с Приложение</w:t>
            </w:r>
            <w:r w:rsid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м</w:t>
            </w:r>
            <w:r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№ 2 к Информационной карте «Отборочные критерии», по форме установленной Приложением № 2.1.1 к Информационной карте;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учредительные документы (со всеми изменениями) – основание изменения фамилии руководителя;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документы, подтверждающие получение согласия органов управления Участника на совершение сделки / одобрения сделки органами управления Участника в случаях, предусмотренных действующим законодательством или учредительными документами Участника;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копия документа, подтверждающего полномочия лица действовать от имени Участника закупки, за исключением случаев подписания заявки: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для Участников, применяющих упрощенную систему налогообложения, – уведомление налогового органа о переходе налогоплательщика на упрощенную систему налогообложения свидетельство о постановке на учет в налоговом органе;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доверенность на заключение договора – в случае, если договор подписывается не исполнительным органом контрагента / акта уполномоченного государственного органа или органа местного самоуправления, если представитель контрагента действует на основании данного акта (в отношении контрагентов, являющихся публично-правовыми образованиями);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- копии документов либо письмо, заверенное руководителем, гарантирующее наличие документов, указанных в перечне разрешительных документов (п. 15 Приложения № 2 к информационной) до начала оказания услуг.</w:t>
            </w:r>
          </w:p>
          <w:p w:rsidR="00F647AC" w:rsidRPr="00F647AC" w:rsidRDefault="00C941E8" w:rsidP="00C941E8">
            <w:pPr>
              <w:tabs>
                <w:tab w:val="left" w:pos="993"/>
              </w:tabs>
              <w:jc w:val="both"/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</w:pPr>
            <w:r w:rsidRPr="00C941E8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   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Участнику размещено три </w:t>
            </w:r>
            <w:proofErr w:type="spellStart"/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дозапроса</w:t>
            </w:r>
            <w:proofErr w:type="spellEnd"/>
            <w:r w:rsidR="00927429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>,</w:t>
            </w:r>
            <w:r w:rsidR="00F647AC" w:rsidRPr="00F647AC">
              <w:rPr>
                <w:rFonts w:ascii="Tahoma" w:eastAsia="Times New Roman" w:hAnsi="Tahoma" w:cs="Tahoma"/>
                <w:bCs/>
                <w:sz w:val="16"/>
                <w:szCs w:val="16"/>
                <w:lang w:eastAsia="ru-RU"/>
              </w:rPr>
              <w:t xml:space="preserve"> ответа не получено.</w:t>
            </w:r>
          </w:p>
          <w:p w:rsidR="00C10B45" w:rsidRPr="00C941E8" w:rsidRDefault="00C10B45" w:rsidP="00C10B45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10B45" w:rsidRPr="00A949AC" w:rsidTr="00C941E8">
        <w:trPr>
          <w:trHeight w:val="399"/>
        </w:trPr>
        <w:tc>
          <w:tcPr>
            <w:tcW w:w="3102" w:type="dxa"/>
            <w:vAlign w:val="center"/>
          </w:tcPr>
          <w:p w:rsidR="00C10B45" w:rsidRPr="00607333" w:rsidRDefault="00C10B45" w:rsidP="003650C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07333">
              <w:rPr>
                <w:rFonts w:ascii="Tahoma" w:hAnsi="Tahoma" w:cs="Tahoma"/>
                <w:sz w:val="16"/>
                <w:szCs w:val="16"/>
              </w:rPr>
              <w:lastRenderedPageBreak/>
              <w:t>Участник №2</w:t>
            </w:r>
          </w:p>
        </w:tc>
        <w:tc>
          <w:tcPr>
            <w:tcW w:w="1310" w:type="dxa"/>
            <w:vAlign w:val="center"/>
          </w:tcPr>
          <w:p w:rsidR="00C10B45" w:rsidRPr="004D2B20" w:rsidRDefault="00F647AC" w:rsidP="00C10B4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D2B20">
              <w:rPr>
                <w:rFonts w:ascii="Tahoma" w:hAnsi="Tahoma" w:cs="Tahoma"/>
                <w:b/>
                <w:sz w:val="16"/>
                <w:szCs w:val="16"/>
              </w:rPr>
              <w:t>Д</w:t>
            </w:r>
            <w:r w:rsidR="00C10B45" w:rsidRPr="004D2B20">
              <w:rPr>
                <w:rFonts w:ascii="Tahoma" w:hAnsi="Tahoma" w:cs="Tahoma"/>
                <w:b/>
                <w:sz w:val="16"/>
                <w:szCs w:val="16"/>
              </w:rPr>
              <w:t>опущен</w:t>
            </w:r>
          </w:p>
        </w:tc>
        <w:tc>
          <w:tcPr>
            <w:tcW w:w="4797" w:type="dxa"/>
            <w:vAlign w:val="center"/>
          </w:tcPr>
          <w:p w:rsidR="00C10B45" w:rsidRPr="00C941E8" w:rsidRDefault="00C941E8" w:rsidP="00C941E8">
            <w:pPr>
              <w:pStyle w:val="ab"/>
              <w:tabs>
                <w:tab w:val="left" w:pos="1134"/>
              </w:tabs>
              <w:ind w:left="373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en-US"/>
              </w:rPr>
              <w:t>-</w:t>
            </w:r>
          </w:p>
        </w:tc>
      </w:tr>
    </w:tbl>
    <w:p w:rsidR="00C941E8" w:rsidRDefault="00C941E8" w:rsidP="00BF198A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BF198A" w:rsidRPr="00FF56F4" w:rsidRDefault="00BF198A" w:rsidP="00BF198A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Решили по вопросу №</w:t>
      </w:r>
      <w:r w:rsidRPr="00FF56F4">
        <w:rPr>
          <w:rFonts w:ascii="Tahoma" w:hAnsi="Tahoma" w:cs="Tahoma"/>
          <w:b/>
          <w:sz w:val="20"/>
          <w:szCs w:val="20"/>
        </w:rPr>
        <w:t>1 повестки:</w:t>
      </w:r>
    </w:p>
    <w:p w:rsidR="003A248B" w:rsidRPr="00527D47" w:rsidRDefault="005E1EA4" w:rsidP="00527D47">
      <w:pPr>
        <w:pStyle w:val="ab"/>
        <w:numPr>
          <w:ilvl w:val="0"/>
          <w:numId w:val="15"/>
        </w:numPr>
        <w:tabs>
          <w:tab w:val="left" w:pos="851"/>
          <w:tab w:val="left" w:pos="9639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322AF0">
        <w:rPr>
          <w:rFonts w:ascii="Tahoma" w:hAnsi="Tahoma" w:cs="Tahoma"/>
          <w:sz w:val="20"/>
          <w:szCs w:val="20"/>
        </w:rPr>
        <w:t>По итогам рассмотрения заявок Участников закупочной процедуры на соответствие отборочным критериям, предусмотренным закупочной документацией, допустить к дальнейшему участ</w:t>
      </w:r>
      <w:r w:rsidR="005B4032">
        <w:rPr>
          <w:rFonts w:ascii="Tahoma" w:hAnsi="Tahoma" w:cs="Tahoma"/>
          <w:sz w:val="20"/>
          <w:szCs w:val="20"/>
        </w:rPr>
        <w:t>ию в Закупочной процедуре заявку</w:t>
      </w:r>
      <w:r w:rsidRPr="00322AF0">
        <w:rPr>
          <w:rFonts w:ascii="Tahoma" w:hAnsi="Tahoma" w:cs="Tahoma"/>
          <w:sz w:val="20"/>
          <w:szCs w:val="20"/>
        </w:rPr>
        <w:t xml:space="preserve"> Участник</w:t>
      </w:r>
      <w:r w:rsidR="005B4032">
        <w:rPr>
          <w:rFonts w:ascii="Tahoma" w:hAnsi="Tahoma" w:cs="Tahoma"/>
          <w:sz w:val="20"/>
          <w:szCs w:val="20"/>
        </w:rPr>
        <w:t>а</w:t>
      </w:r>
      <w:r>
        <w:rPr>
          <w:rFonts w:ascii="Tahoma" w:hAnsi="Tahoma" w:cs="Tahoma"/>
          <w:sz w:val="20"/>
          <w:szCs w:val="20"/>
        </w:rPr>
        <w:t xml:space="preserve"> №</w:t>
      </w:r>
      <w:r w:rsidRPr="00322AF0">
        <w:rPr>
          <w:rFonts w:ascii="Tahoma" w:hAnsi="Tahoma" w:cs="Tahoma"/>
          <w:sz w:val="20"/>
          <w:szCs w:val="20"/>
        </w:rPr>
        <w:t xml:space="preserve"> </w:t>
      </w:r>
      <w:r w:rsidR="00C941E8" w:rsidRPr="00C941E8">
        <w:rPr>
          <w:rFonts w:ascii="Tahoma" w:hAnsi="Tahoma" w:cs="Tahoma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</w:rPr>
        <w:t>.</w:t>
      </w:r>
    </w:p>
    <w:p w:rsidR="005E1EA4" w:rsidRPr="00322AF0" w:rsidRDefault="004D2B20" w:rsidP="005E1EA4">
      <w:pPr>
        <w:pStyle w:val="ab"/>
        <w:numPr>
          <w:ilvl w:val="0"/>
          <w:numId w:val="15"/>
        </w:numPr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Руководствуясь </w:t>
      </w:r>
      <w:proofErr w:type="spellStart"/>
      <w:r>
        <w:rPr>
          <w:rFonts w:ascii="Tahoma" w:hAnsi="Tahoma" w:cs="Tahoma"/>
          <w:sz w:val="20"/>
          <w:szCs w:val="20"/>
        </w:rPr>
        <w:t>пп</w:t>
      </w:r>
      <w:proofErr w:type="spellEnd"/>
      <w:r>
        <w:rPr>
          <w:rFonts w:ascii="Tahoma" w:hAnsi="Tahoma" w:cs="Tahoma"/>
          <w:sz w:val="20"/>
          <w:szCs w:val="20"/>
        </w:rPr>
        <w:t>. 2 п. 28</w:t>
      </w:r>
      <w:r w:rsidR="005E1EA4" w:rsidRPr="00322AF0">
        <w:rPr>
          <w:rFonts w:ascii="Tahoma" w:hAnsi="Tahoma" w:cs="Tahoma"/>
          <w:sz w:val="20"/>
          <w:szCs w:val="20"/>
        </w:rPr>
        <w:t xml:space="preserve"> Информационной карты, отстранить от дальнейшего участия в закупочной процедуре заявк</w:t>
      </w:r>
      <w:r w:rsidR="005E1EA4">
        <w:rPr>
          <w:rFonts w:ascii="Tahoma" w:hAnsi="Tahoma" w:cs="Tahoma"/>
          <w:sz w:val="20"/>
          <w:szCs w:val="20"/>
        </w:rPr>
        <w:t>у</w:t>
      </w:r>
      <w:r w:rsidR="005E1EA4" w:rsidRPr="00322AF0">
        <w:rPr>
          <w:rFonts w:ascii="Tahoma" w:hAnsi="Tahoma" w:cs="Tahoma"/>
          <w:sz w:val="20"/>
          <w:szCs w:val="20"/>
        </w:rPr>
        <w:t xml:space="preserve"> Участника</w:t>
      </w:r>
      <w:r w:rsidR="005B4032">
        <w:rPr>
          <w:rFonts w:ascii="Tahoma" w:hAnsi="Tahoma" w:cs="Tahoma"/>
          <w:sz w:val="20"/>
          <w:szCs w:val="20"/>
        </w:rPr>
        <w:t xml:space="preserve"> № </w:t>
      </w:r>
      <w:r w:rsidR="00C941E8" w:rsidRPr="00C941E8">
        <w:rPr>
          <w:rFonts w:ascii="Tahoma" w:hAnsi="Tahoma" w:cs="Tahoma"/>
          <w:sz w:val="20"/>
          <w:szCs w:val="20"/>
        </w:rPr>
        <w:t>1</w:t>
      </w:r>
      <w:r w:rsidR="005E1EA4">
        <w:rPr>
          <w:rFonts w:ascii="Tahoma" w:hAnsi="Tahoma" w:cs="Tahoma"/>
          <w:sz w:val="20"/>
          <w:szCs w:val="20"/>
        </w:rPr>
        <w:t>.</w:t>
      </w:r>
    </w:p>
    <w:p w:rsidR="0020724A" w:rsidRDefault="0020724A" w:rsidP="00BE2EDF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E2EDF" w:rsidRPr="00EE290F" w:rsidRDefault="00A70F25" w:rsidP="00BE2EDF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>Решили по вопросу №2</w:t>
      </w:r>
      <w:r w:rsidR="00BE2EDF" w:rsidRPr="00EE290F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повестки:</w:t>
      </w:r>
    </w:p>
    <w:p w:rsidR="005E1EA4" w:rsidRPr="000D542A" w:rsidRDefault="005E1EA4" w:rsidP="005E1EA4">
      <w:pPr>
        <w:pStyle w:val="ab"/>
        <w:numPr>
          <w:ilvl w:val="0"/>
          <w:numId w:val="10"/>
        </w:numPr>
        <w:tabs>
          <w:tab w:val="left" w:pos="0"/>
          <w:tab w:val="left" w:pos="709"/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0D542A">
        <w:rPr>
          <w:rFonts w:ascii="Tahoma" w:hAnsi="Tahoma" w:cs="Tahoma"/>
          <w:sz w:val="20"/>
          <w:szCs w:val="20"/>
        </w:rPr>
        <w:t>Провести с допущенным</w:t>
      </w:r>
      <w:r w:rsidR="004D2B20">
        <w:rPr>
          <w:rFonts w:ascii="Tahoma" w:hAnsi="Tahoma" w:cs="Tahoma"/>
          <w:sz w:val="20"/>
          <w:szCs w:val="20"/>
        </w:rPr>
        <w:t xml:space="preserve"> У</w:t>
      </w:r>
      <w:r w:rsidR="005B4032">
        <w:rPr>
          <w:rFonts w:ascii="Tahoma" w:hAnsi="Tahoma" w:cs="Tahoma"/>
          <w:sz w:val="20"/>
          <w:szCs w:val="20"/>
        </w:rPr>
        <w:t>частником</w:t>
      </w:r>
      <w:r w:rsidRPr="000D542A">
        <w:rPr>
          <w:rFonts w:ascii="Tahoma" w:hAnsi="Tahoma" w:cs="Tahoma"/>
          <w:sz w:val="20"/>
          <w:szCs w:val="20"/>
        </w:rPr>
        <w:t xml:space="preserve"> переторжку на электронной торговой площадке </w:t>
      </w:r>
      <w:r w:rsidR="00C941E8">
        <w:rPr>
          <w:rFonts w:ascii="Tahoma" w:hAnsi="Tahoma" w:cs="Tahoma"/>
          <w:sz w:val="20"/>
          <w:szCs w:val="20"/>
        </w:rPr>
        <w:t>«</w:t>
      </w:r>
      <w:r>
        <w:rPr>
          <w:rFonts w:ascii="Tahoma" w:hAnsi="Tahoma" w:cs="Tahoma"/>
          <w:sz w:val="20"/>
          <w:szCs w:val="20"/>
        </w:rPr>
        <w:t>РТС-Тендер</w:t>
      </w:r>
      <w:r w:rsidR="00C941E8">
        <w:rPr>
          <w:rFonts w:ascii="Tahoma" w:hAnsi="Tahoma" w:cs="Tahoma"/>
          <w:sz w:val="20"/>
          <w:szCs w:val="20"/>
        </w:rPr>
        <w:t>»</w:t>
      </w:r>
      <w:r w:rsidRPr="00540FD4">
        <w:rPr>
          <w:rFonts w:ascii="Tahoma" w:hAnsi="Tahoma" w:cs="Tahoma"/>
          <w:sz w:val="20"/>
          <w:szCs w:val="20"/>
        </w:rPr>
        <w:t xml:space="preserve"> </w:t>
      </w:r>
      <w:r w:rsidRPr="00647983">
        <w:rPr>
          <w:rStyle w:val="ad"/>
          <w:rFonts w:ascii="Tahoma" w:hAnsi="Tahoma" w:cs="Tahoma"/>
          <w:sz w:val="20"/>
          <w:szCs w:val="20"/>
        </w:rPr>
        <w:t>www.rts-tender.ru</w:t>
      </w:r>
      <w:r w:rsidRPr="00E75F38">
        <w:rPr>
          <w:rFonts w:ascii="Tahoma" w:hAnsi="Tahoma" w:cs="Tahoma"/>
          <w:sz w:val="20"/>
          <w:szCs w:val="20"/>
        </w:rPr>
        <w:t>, напр</w:t>
      </w:r>
      <w:r w:rsidRPr="000D542A">
        <w:rPr>
          <w:rFonts w:ascii="Tahoma" w:hAnsi="Tahoma" w:cs="Tahoma"/>
          <w:sz w:val="20"/>
          <w:szCs w:val="20"/>
        </w:rPr>
        <w:t>авленную на снижение первоначальной стоимости коммерческого предложения, при неизменных остальных критериях и требованиях, указанных в закупочной документации.</w:t>
      </w:r>
    </w:p>
    <w:p w:rsidR="005E1EA4" w:rsidRDefault="005E1EA4" w:rsidP="005E1EA4">
      <w:pPr>
        <w:spacing w:after="0" w:line="240" w:lineRule="auto"/>
        <w:ind w:firstLine="567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0D542A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Срок: </w:t>
      </w:r>
      <w:r w:rsidR="00260D24" w:rsidRPr="00260D24">
        <w:rPr>
          <w:rFonts w:ascii="Tahoma" w:eastAsia="Times New Roman" w:hAnsi="Tahoma" w:cs="Tahoma"/>
          <w:b/>
          <w:sz w:val="20"/>
          <w:szCs w:val="20"/>
          <w:lang w:eastAsia="ru-RU"/>
        </w:rPr>
        <w:t>16.12.2025</w:t>
      </w:r>
      <w:r w:rsidRPr="00260D24">
        <w:rPr>
          <w:rFonts w:ascii="Tahoma" w:eastAsia="Times New Roman" w:hAnsi="Tahoma" w:cs="Tahoma"/>
          <w:b/>
          <w:sz w:val="20"/>
          <w:szCs w:val="20"/>
          <w:lang w:eastAsia="ru-RU"/>
        </w:rPr>
        <w:t>.</w:t>
      </w:r>
    </w:p>
    <w:p w:rsidR="005E1EA4" w:rsidRPr="000D542A" w:rsidRDefault="005E1EA4" w:rsidP="005E1EA4">
      <w:pPr>
        <w:pStyle w:val="ab"/>
        <w:numPr>
          <w:ilvl w:val="0"/>
          <w:numId w:val="10"/>
        </w:numPr>
        <w:tabs>
          <w:tab w:val="left" w:pos="993"/>
        </w:tabs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Разместить в Е</w:t>
      </w:r>
      <w:r w:rsidRPr="000D542A">
        <w:rPr>
          <w:rFonts w:ascii="Tahoma" w:hAnsi="Tahoma" w:cs="Tahoma"/>
          <w:sz w:val="20"/>
          <w:szCs w:val="20"/>
        </w:rPr>
        <w:t>ди</w:t>
      </w:r>
      <w:bookmarkStart w:id="0" w:name="_GoBack"/>
      <w:bookmarkEnd w:id="0"/>
      <w:r w:rsidRPr="000D542A">
        <w:rPr>
          <w:rFonts w:ascii="Tahoma" w:hAnsi="Tahoma" w:cs="Tahoma"/>
          <w:sz w:val="20"/>
          <w:szCs w:val="20"/>
        </w:rPr>
        <w:t>ной информационной системе настоящий протокол.</w:t>
      </w:r>
    </w:p>
    <w:p w:rsidR="005E1EA4" w:rsidRPr="000D542A" w:rsidRDefault="005E1EA4" w:rsidP="005E1EA4">
      <w:pPr>
        <w:spacing w:after="0" w:line="240" w:lineRule="auto"/>
        <w:ind w:firstLine="567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0D542A">
        <w:rPr>
          <w:rFonts w:ascii="Tahoma" w:eastAsia="Times New Roman" w:hAnsi="Tahoma" w:cs="Tahoma"/>
          <w:b/>
          <w:sz w:val="20"/>
          <w:szCs w:val="20"/>
          <w:lang w:eastAsia="ru-RU"/>
        </w:rPr>
        <w:t>Срок</w:t>
      </w:r>
      <w:r w:rsidRPr="000D542A">
        <w:rPr>
          <w:rFonts w:ascii="Tahoma" w:eastAsia="Times New Roman" w:hAnsi="Tahoma" w:cs="Tahoma"/>
          <w:sz w:val="20"/>
          <w:szCs w:val="20"/>
          <w:lang w:eastAsia="ru-RU"/>
        </w:rPr>
        <w:t xml:space="preserve">: в течение 3 (трёх) дней с даты </w:t>
      </w:r>
      <w:r w:rsidR="00103167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Pr="000D542A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протокола.</w:t>
      </w:r>
    </w:p>
    <w:p w:rsidR="00103167" w:rsidRDefault="00103167" w:rsidP="00103167">
      <w:pPr>
        <w:spacing w:after="0" w:line="240" w:lineRule="auto"/>
        <w:ind w:firstLine="567"/>
        <w:contextualSpacing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103167" w:rsidRPr="009C1710" w:rsidRDefault="00103167" w:rsidP="0010316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Повестка заседания исчерпана. </w:t>
      </w:r>
      <w:r w:rsidRPr="002B50AC">
        <w:rPr>
          <w:rFonts w:ascii="Tahoma" w:eastAsia="Times New Roman" w:hAnsi="Tahoma" w:cs="Tahoma"/>
          <w:sz w:val="20"/>
          <w:szCs w:val="20"/>
          <w:lang w:eastAsia="ru-RU"/>
        </w:rPr>
        <w:t>Решения приняты единогласно.</w:t>
      </w:r>
    </w:p>
    <w:p w:rsidR="00103167" w:rsidRDefault="0091221E" w:rsidP="0010316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Заседание Центральной з</w:t>
      </w:r>
      <w:r w:rsidR="00103167" w:rsidRPr="009C1710">
        <w:rPr>
          <w:rFonts w:ascii="Tahoma" w:eastAsia="Times New Roman" w:hAnsi="Tahoma" w:cs="Tahoma"/>
          <w:sz w:val="20"/>
          <w:szCs w:val="20"/>
          <w:lang w:eastAsia="ru-RU"/>
        </w:rPr>
        <w:t xml:space="preserve">акупочной комиссии закрыто. </w:t>
      </w:r>
    </w:p>
    <w:p w:rsidR="007011A4" w:rsidRDefault="007011A4" w:rsidP="0010316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91221E" w:rsidRPr="00147699" w:rsidRDefault="0091221E" w:rsidP="0091221E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872A8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                       </w:t>
      </w:r>
      <w:sdt>
        <w:sdtPr>
          <w:rPr>
            <w:rFonts w:ascii="Tahoma" w:hAnsi="Tahoma" w:cs="Tahoma"/>
            <w:b/>
            <w:color w:val="FFFFFF"/>
            <w:sz w:val="14"/>
            <w:szCs w:val="24"/>
          </w:rPr>
          <w:alias w:val="Штамп подписи"/>
          <w:tag w:val="Stamp"/>
          <w:id w:val="-286591798"/>
          <w:placeholder>
            <w:docPart w:val="02B872A3C45448FEA492A793DEE511C5"/>
          </w:placeholder>
          <w15:color w:val="0000FF"/>
          <w:text/>
        </w:sdtPr>
        <w:sdtEndPr/>
        <w:sdtContent>
          <w:r w:rsidRPr="00DC6B4B">
            <w:rPr>
              <w:rFonts w:ascii="Tahoma" w:hAnsi="Tahoma" w:cs="Tahoma"/>
              <w:b/>
              <w:color w:val="FFFFFF"/>
              <w:sz w:val="14"/>
              <w:szCs w:val="24"/>
            </w:rPr>
            <w:t>stamping://signature-place/</w:t>
          </w:r>
        </w:sdtContent>
      </w:sdt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                          </w:t>
      </w:r>
    </w:p>
    <w:p w:rsidR="00C57100" w:rsidRDefault="00103167" w:rsidP="0010316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14769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Председатель </w:t>
      </w:r>
      <w:r w:rsidR="00C57100" w:rsidRPr="0010316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Центральной </w:t>
      </w:r>
    </w:p>
    <w:p w:rsidR="00103167" w:rsidRPr="00147699" w:rsidRDefault="00103167" w:rsidP="0010316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147699">
        <w:rPr>
          <w:rFonts w:ascii="Tahoma" w:eastAsia="Times New Roman" w:hAnsi="Tahoma" w:cs="Tahoma"/>
          <w:b/>
          <w:sz w:val="20"/>
          <w:szCs w:val="20"/>
          <w:lang w:eastAsia="ru-RU"/>
        </w:rPr>
        <w:t>Закупочной комиссии</w:t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C57100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C57100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>С.С</w:t>
      </w:r>
      <w:r w:rsidRPr="0014769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. </w:t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>Цыганов</w:t>
      </w:r>
    </w:p>
    <w:p w:rsidR="003A248B" w:rsidRPr="00EE290F" w:rsidRDefault="003A248B" w:rsidP="00AA0AA0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9F4CA2" w:rsidRPr="00103167" w:rsidRDefault="009F4CA2" w:rsidP="00BD1C86">
      <w:pPr>
        <w:tabs>
          <w:tab w:val="left" w:pos="709"/>
          <w:tab w:val="left" w:pos="851"/>
        </w:tabs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10316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Секретарь Центральной </w:t>
      </w:r>
    </w:p>
    <w:p w:rsidR="005433AF" w:rsidRDefault="009F4CA2" w:rsidP="005433AF">
      <w:pPr>
        <w:tabs>
          <w:tab w:val="left" w:pos="709"/>
          <w:tab w:val="left" w:pos="851"/>
        </w:tabs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103167">
        <w:rPr>
          <w:rFonts w:ascii="Tahoma" w:eastAsia="Times New Roman" w:hAnsi="Tahoma" w:cs="Tahoma"/>
          <w:b/>
          <w:sz w:val="20"/>
          <w:szCs w:val="20"/>
          <w:lang w:eastAsia="ru-RU"/>
        </w:rPr>
        <w:t>Закупочной комиссии</w:t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527D47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C941E8">
        <w:rPr>
          <w:rFonts w:ascii="Tahoma" w:eastAsia="Times New Roman" w:hAnsi="Tahoma" w:cs="Tahoma"/>
          <w:b/>
          <w:sz w:val="20"/>
          <w:szCs w:val="20"/>
          <w:lang w:eastAsia="ru-RU"/>
        </w:rPr>
        <w:t>Н.Ф. Воронченко</w:t>
      </w:r>
    </w:p>
    <w:p w:rsidR="009F4CA2" w:rsidRPr="005433AF" w:rsidRDefault="009F4CA2" w:rsidP="005433AF">
      <w:pPr>
        <w:rPr>
          <w:rFonts w:ascii="Tahoma" w:eastAsia="Times New Roman" w:hAnsi="Tahoma" w:cs="Tahoma"/>
          <w:sz w:val="20"/>
          <w:szCs w:val="20"/>
          <w:lang w:eastAsia="ru-RU"/>
        </w:rPr>
      </w:pPr>
    </w:p>
    <w:sectPr w:rsidR="009F4CA2" w:rsidRPr="005433AF" w:rsidSect="00060922">
      <w:pgSz w:w="11906" w:h="16838"/>
      <w:pgMar w:top="567" w:right="1134" w:bottom="45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6C1E"/>
    <w:multiLevelType w:val="hybridMultilevel"/>
    <w:tmpl w:val="5BCABCCA"/>
    <w:lvl w:ilvl="0" w:tplc="13C85E8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95B252C"/>
    <w:multiLevelType w:val="hybridMultilevel"/>
    <w:tmpl w:val="04AE001A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1783354C"/>
    <w:multiLevelType w:val="hybridMultilevel"/>
    <w:tmpl w:val="1A36D452"/>
    <w:lvl w:ilvl="0" w:tplc="4F480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C102CB"/>
    <w:multiLevelType w:val="hybridMultilevel"/>
    <w:tmpl w:val="AA1CA3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6F4195B"/>
    <w:multiLevelType w:val="hybridMultilevel"/>
    <w:tmpl w:val="C6B0F064"/>
    <w:lvl w:ilvl="0" w:tplc="E18EC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E1D81"/>
    <w:multiLevelType w:val="hybridMultilevel"/>
    <w:tmpl w:val="139CB78E"/>
    <w:lvl w:ilvl="0" w:tplc="DDB285C4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36576857"/>
    <w:multiLevelType w:val="hybridMultilevel"/>
    <w:tmpl w:val="DC683ECE"/>
    <w:lvl w:ilvl="0" w:tplc="838C014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6D6712"/>
    <w:multiLevelType w:val="hybridMultilevel"/>
    <w:tmpl w:val="2160B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8E4E55"/>
    <w:multiLevelType w:val="hybridMultilevel"/>
    <w:tmpl w:val="B2C822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9A73E85"/>
    <w:multiLevelType w:val="hybridMultilevel"/>
    <w:tmpl w:val="23746E56"/>
    <w:lvl w:ilvl="0" w:tplc="E1EE1D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EA72977"/>
    <w:multiLevelType w:val="hybridMultilevel"/>
    <w:tmpl w:val="9476D6DC"/>
    <w:lvl w:ilvl="0" w:tplc="4822D45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6DC08E4"/>
    <w:multiLevelType w:val="hybridMultilevel"/>
    <w:tmpl w:val="A89259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8B30528"/>
    <w:multiLevelType w:val="hybridMultilevel"/>
    <w:tmpl w:val="04600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F05EA"/>
    <w:multiLevelType w:val="hybridMultilevel"/>
    <w:tmpl w:val="62CCB5AC"/>
    <w:lvl w:ilvl="0" w:tplc="EE7A8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A977864"/>
    <w:multiLevelType w:val="hybridMultilevel"/>
    <w:tmpl w:val="EED28644"/>
    <w:lvl w:ilvl="0" w:tplc="FE4AE51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6BE338ED"/>
    <w:multiLevelType w:val="hybridMultilevel"/>
    <w:tmpl w:val="3B8E482A"/>
    <w:lvl w:ilvl="0" w:tplc="3026AC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0"/>
  </w:num>
  <w:num w:numId="6">
    <w:abstractNumId w:val="8"/>
  </w:num>
  <w:num w:numId="7">
    <w:abstractNumId w:val="5"/>
  </w:num>
  <w:num w:numId="8">
    <w:abstractNumId w:val="10"/>
  </w:num>
  <w:num w:numId="9">
    <w:abstractNumId w:val="2"/>
  </w:num>
  <w:num w:numId="10">
    <w:abstractNumId w:val="15"/>
  </w:num>
  <w:num w:numId="11">
    <w:abstractNumId w:val="3"/>
  </w:num>
  <w:num w:numId="12">
    <w:abstractNumId w:val="14"/>
  </w:num>
  <w:num w:numId="13">
    <w:abstractNumId w:val="6"/>
  </w:num>
  <w:num w:numId="14">
    <w:abstractNumId w:val="13"/>
  </w:num>
  <w:num w:numId="15">
    <w:abstractNumId w:val="1"/>
  </w:num>
  <w:num w:numId="16">
    <w:abstractNumId w:val="11"/>
  </w:num>
  <w:num w:numId="17">
    <w:abstractNumId w:val="7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E3C"/>
    <w:rsid w:val="00002875"/>
    <w:rsid w:val="00022847"/>
    <w:rsid w:val="00026A2B"/>
    <w:rsid w:val="00035F09"/>
    <w:rsid w:val="00041F12"/>
    <w:rsid w:val="00043F27"/>
    <w:rsid w:val="0004440E"/>
    <w:rsid w:val="000456BA"/>
    <w:rsid w:val="000456DD"/>
    <w:rsid w:val="00053D18"/>
    <w:rsid w:val="00054398"/>
    <w:rsid w:val="00057496"/>
    <w:rsid w:val="00057DB2"/>
    <w:rsid w:val="00060922"/>
    <w:rsid w:val="00070405"/>
    <w:rsid w:val="0007364E"/>
    <w:rsid w:val="000860BC"/>
    <w:rsid w:val="00090C2C"/>
    <w:rsid w:val="00090E41"/>
    <w:rsid w:val="00096572"/>
    <w:rsid w:val="000B2C93"/>
    <w:rsid w:val="000C4CDF"/>
    <w:rsid w:val="000C4FC0"/>
    <w:rsid w:val="000C52CD"/>
    <w:rsid w:val="000C6010"/>
    <w:rsid w:val="000D58F6"/>
    <w:rsid w:val="000D5E63"/>
    <w:rsid w:val="000D600A"/>
    <w:rsid w:val="000D7EB4"/>
    <w:rsid w:val="000E48FB"/>
    <w:rsid w:val="000F5229"/>
    <w:rsid w:val="000F70F4"/>
    <w:rsid w:val="00101240"/>
    <w:rsid w:val="00101E04"/>
    <w:rsid w:val="00102895"/>
    <w:rsid w:val="00103167"/>
    <w:rsid w:val="001054A1"/>
    <w:rsid w:val="00107856"/>
    <w:rsid w:val="00111DD8"/>
    <w:rsid w:val="00114C1D"/>
    <w:rsid w:val="00114F6E"/>
    <w:rsid w:val="00120F77"/>
    <w:rsid w:val="001250F4"/>
    <w:rsid w:val="00134083"/>
    <w:rsid w:val="00134422"/>
    <w:rsid w:val="0014691F"/>
    <w:rsid w:val="0015213E"/>
    <w:rsid w:val="00157AB7"/>
    <w:rsid w:val="00162B9C"/>
    <w:rsid w:val="0016532B"/>
    <w:rsid w:val="0017046D"/>
    <w:rsid w:val="001801FB"/>
    <w:rsid w:val="00185C6F"/>
    <w:rsid w:val="0019199C"/>
    <w:rsid w:val="001932F3"/>
    <w:rsid w:val="00193D8C"/>
    <w:rsid w:val="001A4C76"/>
    <w:rsid w:val="001C31CE"/>
    <w:rsid w:val="001C7BA7"/>
    <w:rsid w:val="001D26F5"/>
    <w:rsid w:val="001E19E6"/>
    <w:rsid w:val="001E6033"/>
    <w:rsid w:val="0020724A"/>
    <w:rsid w:val="00210B24"/>
    <w:rsid w:val="002138CD"/>
    <w:rsid w:val="0023258F"/>
    <w:rsid w:val="00234639"/>
    <w:rsid w:val="00237970"/>
    <w:rsid w:val="00253C06"/>
    <w:rsid w:val="00260D24"/>
    <w:rsid w:val="00261749"/>
    <w:rsid w:val="00262FEF"/>
    <w:rsid w:val="00270DC7"/>
    <w:rsid w:val="00275441"/>
    <w:rsid w:val="002770FA"/>
    <w:rsid w:val="00281C4B"/>
    <w:rsid w:val="00283E66"/>
    <w:rsid w:val="0028658B"/>
    <w:rsid w:val="00287389"/>
    <w:rsid w:val="00297C2D"/>
    <w:rsid w:val="002A4D80"/>
    <w:rsid w:val="002B2887"/>
    <w:rsid w:val="002C1DE7"/>
    <w:rsid w:val="002C4564"/>
    <w:rsid w:val="002D57BE"/>
    <w:rsid w:val="002D5E45"/>
    <w:rsid w:val="002D6DDF"/>
    <w:rsid w:val="002E2927"/>
    <w:rsid w:val="002F2669"/>
    <w:rsid w:val="002F3A81"/>
    <w:rsid w:val="00316153"/>
    <w:rsid w:val="003164B3"/>
    <w:rsid w:val="003225EB"/>
    <w:rsid w:val="00327B45"/>
    <w:rsid w:val="00330D78"/>
    <w:rsid w:val="00331CF3"/>
    <w:rsid w:val="003322A9"/>
    <w:rsid w:val="003362F0"/>
    <w:rsid w:val="00341964"/>
    <w:rsid w:val="003432E1"/>
    <w:rsid w:val="00347F77"/>
    <w:rsid w:val="0035741C"/>
    <w:rsid w:val="00362650"/>
    <w:rsid w:val="00364D63"/>
    <w:rsid w:val="003650CD"/>
    <w:rsid w:val="0036750B"/>
    <w:rsid w:val="0038624E"/>
    <w:rsid w:val="0039487A"/>
    <w:rsid w:val="003A248B"/>
    <w:rsid w:val="003A591C"/>
    <w:rsid w:val="003B4144"/>
    <w:rsid w:val="003B5949"/>
    <w:rsid w:val="003D3D08"/>
    <w:rsid w:val="003D414C"/>
    <w:rsid w:val="003D6898"/>
    <w:rsid w:val="003E42EF"/>
    <w:rsid w:val="003E4A23"/>
    <w:rsid w:val="003E4A67"/>
    <w:rsid w:val="003F1D7D"/>
    <w:rsid w:val="00400AA2"/>
    <w:rsid w:val="004059C0"/>
    <w:rsid w:val="0040684C"/>
    <w:rsid w:val="00407145"/>
    <w:rsid w:val="00415889"/>
    <w:rsid w:val="0042046E"/>
    <w:rsid w:val="00423A35"/>
    <w:rsid w:val="00423E91"/>
    <w:rsid w:val="00426E7A"/>
    <w:rsid w:val="00432D0D"/>
    <w:rsid w:val="00441F4E"/>
    <w:rsid w:val="00443052"/>
    <w:rsid w:val="00446A87"/>
    <w:rsid w:val="00447C89"/>
    <w:rsid w:val="004538EE"/>
    <w:rsid w:val="00454D15"/>
    <w:rsid w:val="00461C94"/>
    <w:rsid w:val="00461E77"/>
    <w:rsid w:val="004812CC"/>
    <w:rsid w:val="0048314A"/>
    <w:rsid w:val="004947D8"/>
    <w:rsid w:val="004A132D"/>
    <w:rsid w:val="004A5150"/>
    <w:rsid w:val="004C4C82"/>
    <w:rsid w:val="004D0419"/>
    <w:rsid w:val="004D2B20"/>
    <w:rsid w:val="004D6545"/>
    <w:rsid w:val="004E1E45"/>
    <w:rsid w:val="004F37F8"/>
    <w:rsid w:val="005008A0"/>
    <w:rsid w:val="00501F9C"/>
    <w:rsid w:val="005024F8"/>
    <w:rsid w:val="005036A2"/>
    <w:rsid w:val="00504ACE"/>
    <w:rsid w:val="00511AFE"/>
    <w:rsid w:val="005216A5"/>
    <w:rsid w:val="00522E1A"/>
    <w:rsid w:val="00527D47"/>
    <w:rsid w:val="00530D34"/>
    <w:rsid w:val="0053180B"/>
    <w:rsid w:val="00533F27"/>
    <w:rsid w:val="00540FD4"/>
    <w:rsid w:val="00541E04"/>
    <w:rsid w:val="005433AF"/>
    <w:rsid w:val="005541A9"/>
    <w:rsid w:val="00557324"/>
    <w:rsid w:val="005623FB"/>
    <w:rsid w:val="005644C9"/>
    <w:rsid w:val="00576F19"/>
    <w:rsid w:val="005853F1"/>
    <w:rsid w:val="005B3144"/>
    <w:rsid w:val="005B4032"/>
    <w:rsid w:val="005B6F87"/>
    <w:rsid w:val="005C0E77"/>
    <w:rsid w:val="005C4524"/>
    <w:rsid w:val="005C5579"/>
    <w:rsid w:val="005C57F6"/>
    <w:rsid w:val="005C703E"/>
    <w:rsid w:val="005D0BB4"/>
    <w:rsid w:val="005D5096"/>
    <w:rsid w:val="005D76F1"/>
    <w:rsid w:val="005E1021"/>
    <w:rsid w:val="005E1EA4"/>
    <w:rsid w:val="00607333"/>
    <w:rsid w:val="00612235"/>
    <w:rsid w:val="00622BD6"/>
    <w:rsid w:val="0063315E"/>
    <w:rsid w:val="00637364"/>
    <w:rsid w:val="006437DE"/>
    <w:rsid w:val="0065206B"/>
    <w:rsid w:val="00652F24"/>
    <w:rsid w:val="006532A0"/>
    <w:rsid w:val="006538DF"/>
    <w:rsid w:val="0065397B"/>
    <w:rsid w:val="0065402A"/>
    <w:rsid w:val="00654B10"/>
    <w:rsid w:val="00656176"/>
    <w:rsid w:val="00662BA1"/>
    <w:rsid w:val="00665111"/>
    <w:rsid w:val="006753E2"/>
    <w:rsid w:val="00676D78"/>
    <w:rsid w:val="00692117"/>
    <w:rsid w:val="00692997"/>
    <w:rsid w:val="006942F9"/>
    <w:rsid w:val="0069458D"/>
    <w:rsid w:val="00697D1A"/>
    <w:rsid w:val="006A035E"/>
    <w:rsid w:val="006A0671"/>
    <w:rsid w:val="006B45F1"/>
    <w:rsid w:val="006B4CF0"/>
    <w:rsid w:val="006C6269"/>
    <w:rsid w:val="006D1B3A"/>
    <w:rsid w:val="006D2CAB"/>
    <w:rsid w:val="006D61D7"/>
    <w:rsid w:val="006E112F"/>
    <w:rsid w:val="006E16EB"/>
    <w:rsid w:val="006F0A23"/>
    <w:rsid w:val="006F57A4"/>
    <w:rsid w:val="006F73C0"/>
    <w:rsid w:val="007011A4"/>
    <w:rsid w:val="007029A5"/>
    <w:rsid w:val="00712F0E"/>
    <w:rsid w:val="00721E32"/>
    <w:rsid w:val="0072506D"/>
    <w:rsid w:val="0072722E"/>
    <w:rsid w:val="00732149"/>
    <w:rsid w:val="00742E31"/>
    <w:rsid w:val="00756A7A"/>
    <w:rsid w:val="007571F8"/>
    <w:rsid w:val="00757A7F"/>
    <w:rsid w:val="00763A30"/>
    <w:rsid w:val="00764364"/>
    <w:rsid w:val="0076575D"/>
    <w:rsid w:val="00766369"/>
    <w:rsid w:val="00780377"/>
    <w:rsid w:val="007809D9"/>
    <w:rsid w:val="00783FB1"/>
    <w:rsid w:val="00784629"/>
    <w:rsid w:val="0079344B"/>
    <w:rsid w:val="007A6AB0"/>
    <w:rsid w:val="007A7B91"/>
    <w:rsid w:val="007B1506"/>
    <w:rsid w:val="007B1AAF"/>
    <w:rsid w:val="007B34B9"/>
    <w:rsid w:val="007B6AF0"/>
    <w:rsid w:val="007B6E91"/>
    <w:rsid w:val="007C30EF"/>
    <w:rsid w:val="007C336B"/>
    <w:rsid w:val="007C566A"/>
    <w:rsid w:val="007C761D"/>
    <w:rsid w:val="007D4672"/>
    <w:rsid w:val="007E5B80"/>
    <w:rsid w:val="0080727E"/>
    <w:rsid w:val="00826CCF"/>
    <w:rsid w:val="00836BB9"/>
    <w:rsid w:val="008370BF"/>
    <w:rsid w:val="0084075D"/>
    <w:rsid w:val="008449B9"/>
    <w:rsid w:val="00845AFE"/>
    <w:rsid w:val="008472B1"/>
    <w:rsid w:val="00850C37"/>
    <w:rsid w:val="00854120"/>
    <w:rsid w:val="00856980"/>
    <w:rsid w:val="00856DA2"/>
    <w:rsid w:val="00860A6E"/>
    <w:rsid w:val="00862DE2"/>
    <w:rsid w:val="008643D8"/>
    <w:rsid w:val="0087364E"/>
    <w:rsid w:val="008914E4"/>
    <w:rsid w:val="008972AA"/>
    <w:rsid w:val="008A02F3"/>
    <w:rsid w:val="008A0332"/>
    <w:rsid w:val="008B0E44"/>
    <w:rsid w:val="008B6FBD"/>
    <w:rsid w:val="008D1E49"/>
    <w:rsid w:val="008D3AF8"/>
    <w:rsid w:val="008D464F"/>
    <w:rsid w:val="008D745E"/>
    <w:rsid w:val="008E22B9"/>
    <w:rsid w:val="008F2D96"/>
    <w:rsid w:val="008F371D"/>
    <w:rsid w:val="0090255E"/>
    <w:rsid w:val="00903424"/>
    <w:rsid w:val="009038BA"/>
    <w:rsid w:val="0091221E"/>
    <w:rsid w:val="009231DE"/>
    <w:rsid w:val="00927429"/>
    <w:rsid w:val="00931730"/>
    <w:rsid w:val="00951C21"/>
    <w:rsid w:val="00953543"/>
    <w:rsid w:val="00966E0D"/>
    <w:rsid w:val="009854A7"/>
    <w:rsid w:val="00992242"/>
    <w:rsid w:val="009937EB"/>
    <w:rsid w:val="00995999"/>
    <w:rsid w:val="009A1D5B"/>
    <w:rsid w:val="009B3D69"/>
    <w:rsid w:val="009B4E96"/>
    <w:rsid w:val="009B7B5F"/>
    <w:rsid w:val="009C4C08"/>
    <w:rsid w:val="009D6FBE"/>
    <w:rsid w:val="009D7A13"/>
    <w:rsid w:val="009E1024"/>
    <w:rsid w:val="009E660C"/>
    <w:rsid w:val="009F3A54"/>
    <w:rsid w:val="009F4CA2"/>
    <w:rsid w:val="00A00060"/>
    <w:rsid w:val="00A2005A"/>
    <w:rsid w:val="00A262F8"/>
    <w:rsid w:val="00A27E59"/>
    <w:rsid w:val="00A31DF8"/>
    <w:rsid w:val="00A3489F"/>
    <w:rsid w:val="00A444B4"/>
    <w:rsid w:val="00A47A03"/>
    <w:rsid w:val="00A60D4B"/>
    <w:rsid w:val="00A70F25"/>
    <w:rsid w:val="00A73840"/>
    <w:rsid w:val="00A808EA"/>
    <w:rsid w:val="00A87318"/>
    <w:rsid w:val="00A91EAB"/>
    <w:rsid w:val="00A92123"/>
    <w:rsid w:val="00A93BF4"/>
    <w:rsid w:val="00AA0AA0"/>
    <w:rsid w:val="00AA10B9"/>
    <w:rsid w:val="00AB71BE"/>
    <w:rsid w:val="00AC7CF5"/>
    <w:rsid w:val="00AD521B"/>
    <w:rsid w:val="00AD6257"/>
    <w:rsid w:val="00AF61A5"/>
    <w:rsid w:val="00B032EB"/>
    <w:rsid w:val="00B07D66"/>
    <w:rsid w:val="00B13B37"/>
    <w:rsid w:val="00B16824"/>
    <w:rsid w:val="00B21753"/>
    <w:rsid w:val="00B34FA1"/>
    <w:rsid w:val="00B3637E"/>
    <w:rsid w:val="00B4427E"/>
    <w:rsid w:val="00B449A9"/>
    <w:rsid w:val="00B458FF"/>
    <w:rsid w:val="00B50DFF"/>
    <w:rsid w:val="00B540A9"/>
    <w:rsid w:val="00B55BB9"/>
    <w:rsid w:val="00B56265"/>
    <w:rsid w:val="00B61B7C"/>
    <w:rsid w:val="00B61F5E"/>
    <w:rsid w:val="00B722D9"/>
    <w:rsid w:val="00B7461A"/>
    <w:rsid w:val="00B80E19"/>
    <w:rsid w:val="00B82208"/>
    <w:rsid w:val="00B857AA"/>
    <w:rsid w:val="00B92EE7"/>
    <w:rsid w:val="00BA5D6C"/>
    <w:rsid w:val="00BC04AC"/>
    <w:rsid w:val="00BD01F2"/>
    <w:rsid w:val="00BD1C86"/>
    <w:rsid w:val="00BD4B5A"/>
    <w:rsid w:val="00BD7119"/>
    <w:rsid w:val="00BE2EDF"/>
    <w:rsid w:val="00BF0C91"/>
    <w:rsid w:val="00BF198A"/>
    <w:rsid w:val="00BF5B2D"/>
    <w:rsid w:val="00BF6368"/>
    <w:rsid w:val="00BF6A88"/>
    <w:rsid w:val="00C045F6"/>
    <w:rsid w:val="00C046EC"/>
    <w:rsid w:val="00C10B45"/>
    <w:rsid w:val="00C12FE5"/>
    <w:rsid w:val="00C13236"/>
    <w:rsid w:val="00C13FE8"/>
    <w:rsid w:val="00C17192"/>
    <w:rsid w:val="00C30487"/>
    <w:rsid w:val="00C36057"/>
    <w:rsid w:val="00C417AE"/>
    <w:rsid w:val="00C4695E"/>
    <w:rsid w:val="00C539CC"/>
    <w:rsid w:val="00C57100"/>
    <w:rsid w:val="00C572CB"/>
    <w:rsid w:val="00C611E7"/>
    <w:rsid w:val="00C67EA3"/>
    <w:rsid w:val="00C72C5B"/>
    <w:rsid w:val="00C8651C"/>
    <w:rsid w:val="00C941E8"/>
    <w:rsid w:val="00CA07A6"/>
    <w:rsid w:val="00CA0D43"/>
    <w:rsid w:val="00CA7281"/>
    <w:rsid w:val="00CC5615"/>
    <w:rsid w:val="00CD1C4D"/>
    <w:rsid w:val="00CD1D9F"/>
    <w:rsid w:val="00CD44D1"/>
    <w:rsid w:val="00CD7ABE"/>
    <w:rsid w:val="00CE15D7"/>
    <w:rsid w:val="00D0319C"/>
    <w:rsid w:val="00D17A69"/>
    <w:rsid w:val="00D21966"/>
    <w:rsid w:val="00D30735"/>
    <w:rsid w:val="00D42BB4"/>
    <w:rsid w:val="00D47CF8"/>
    <w:rsid w:val="00D531CD"/>
    <w:rsid w:val="00D53594"/>
    <w:rsid w:val="00D6063B"/>
    <w:rsid w:val="00D67F69"/>
    <w:rsid w:val="00D72456"/>
    <w:rsid w:val="00D72773"/>
    <w:rsid w:val="00D74B0F"/>
    <w:rsid w:val="00D86724"/>
    <w:rsid w:val="00D9609A"/>
    <w:rsid w:val="00D96A0F"/>
    <w:rsid w:val="00D97396"/>
    <w:rsid w:val="00D97A11"/>
    <w:rsid w:val="00DA1CB2"/>
    <w:rsid w:val="00DA506E"/>
    <w:rsid w:val="00DB05B3"/>
    <w:rsid w:val="00DC22E4"/>
    <w:rsid w:val="00DD1DBB"/>
    <w:rsid w:val="00DD201B"/>
    <w:rsid w:val="00DE1AF8"/>
    <w:rsid w:val="00DE1D6F"/>
    <w:rsid w:val="00DE2DA4"/>
    <w:rsid w:val="00DE3025"/>
    <w:rsid w:val="00DE3A20"/>
    <w:rsid w:val="00DE58FF"/>
    <w:rsid w:val="00DF14FD"/>
    <w:rsid w:val="00DF4B9E"/>
    <w:rsid w:val="00E02B4A"/>
    <w:rsid w:val="00E03DBF"/>
    <w:rsid w:val="00E03F20"/>
    <w:rsid w:val="00E07779"/>
    <w:rsid w:val="00E1011A"/>
    <w:rsid w:val="00E16E17"/>
    <w:rsid w:val="00E17649"/>
    <w:rsid w:val="00E1769B"/>
    <w:rsid w:val="00E17A9D"/>
    <w:rsid w:val="00E23980"/>
    <w:rsid w:val="00E2787B"/>
    <w:rsid w:val="00E33754"/>
    <w:rsid w:val="00E348B3"/>
    <w:rsid w:val="00E3521C"/>
    <w:rsid w:val="00E3524A"/>
    <w:rsid w:val="00E364A7"/>
    <w:rsid w:val="00E47AD7"/>
    <w:rsid w:val="00E53288"/>
    <w:rsid w:val="00E5339C"/>
    <w:rsid w:val="00E63A80"/>
    <w:rsid w:val="00E776CF"/>
    <w:rsid w:val="00E77EAD"/>
    <w:rsid w:val="00EA4D38"/>
    <w:rsid w:val="00EA70CF"/>
    <w:rsid w:val="00EA7C21"/>
    <w:rsid w:val="00EB087F"/>
    <w:rsid w:val="00EC02F5"/>
    <w:rsid w:val="00EC3C40"/>
    <w:rsid w:val="00ED06C3"/>
    <w:rsid w:val="00ED06D7"/>
    <w:rsid w:val="00ED1804"/>
    <w:rsid w:val="00ED4039"/>
    <w:rsid w:val="00EE259E"/>
    <w:rsid w:val="00EE290F"/>
    <w:rsid w:val="00EE2CD0"/>
    <w:rsid w:val="00EE3ABE"/>
    <w:rsid w:val="00EE65CD"/>
    <w:rsid w:val="00EF3428"/>
    <w:rsid w:val="00EF76B0"/>
    <w:rsid w:val="00F046D5"/>
    <w:rsid w:val="00F05131"/>
    <w:rsid w:val="00F07164"/>
    <w:rsid w:val="00F139C5"/>
    <w:rsid w:val="00F14630"/>
    <w:rsid w:val="00F15A57"/>
    <w:rsid w:val="00F419C0"/>
    <w:rsid w:val="00F423A9"/>
    <w:rsid w:val="00F432A0"/>
    <w:rsid w:val="00F647AC"/>
    <w:rsid w:val="00F65F9B"/>
    <w:rsid w:val="00F660C2"/>
    <w:rsid w:val="00F71B1F"/>
    <w:rsid w:val="00F724C2"/>
    <w:rsid w:val="00F72A52"/>
    <w:rsid w:val="00F95CE8"/>
    <w:rsid w:val="00FA2285"/>
    <w:rsid w:val="00FA4666"/>
    <w:rsid w:val="00FB44E2"/>
    <w:rsid w:val="00FB6AED"/>
    <w:rsid w:val="00FC3C92"/>
    <w:rsid w:val="00FD03FE"/>
    <w:rsid w:val="00FD5826"/>
    <w:rsid w:val="00FE444F"/>
    <w:rsid w:val="00FE66CE"/>
    <w:rsid w:val="00FF166D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5723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aliases w:val="Заголовок_3,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Маркер"/>
    <w:basedOn w:val="a"/>
    <w:link w:val="ac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customStyle="1" w:styleId="-">
    <w:name w:val="Б-Текст контракта"/>
    <w:basedOn w:val="a"/>
    <w:rsid w:val="00053D18"/>
    <w:pPr>
      <w:spacing w:before="120"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72722E"/>
  </w:style>
  <w:style w:type="paragraph" w:styleId="af">
    <w:name w:val="Body Text"/>
    <w:basedOn w:val="a"/>
    <w:link w:val="af0"/>
    <w:rsid w:val="00783FB1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783FB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c">
    <w:name w:val="Абзац списка Знак"/>
    <w:aliases w:val="Заголовок_3 Знак,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"/>
    <w:link w:val="ab"/>
    <w:uiPriority w:val="34"/>
    <w:qFormat/>
    <w:locked/>
    <w:rsid w:val="00783F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!! Колесников"/>
    <w:basedOn w:val="a"/>
    <w:rsid w:val="00BE2E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">
    <w:name w:val="Пункт_5"/>
    <w:basedOn w:val="a"/>
    <w:uiPriority w:val="99"/>
    <w:rsid w:val="00C12FE5"/>
    <w:pPr>
      <w:spacing w:after="0" w:line="240" w:lineRule="auto"/>
      <w:ind w:left="720" w:hanging="36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2B872A3C45448FEA492A793DEE511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30E667-9C27-4822-A6A2-566F488096BC}"/>
      </w:docPartPr>
      <w:docPartBody>
        <w:p w:rsidR="0096700E" w:rsidRDefault="008C5E92" w:rsidP="008C5E92">
          <w:pPr>
            <w:pStyle w:val="02B872A3C45448FEA492A793DEE511C5"/>
          </w:pPr>
          <w:r w:rsidRPr="001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7C"/>
    <w:rsid w:val="00202D68"/>
    <w:rsid w:val="0052257C"/>
    <w:rsid w:val="008C5E92"/>
    <w:rsid w:val="0096700E"/>
    <w:rsid w:val="00AB17FD"/>
    <w:rsid w:val="00D3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C5E92"/>
    <w:rPr>
      <w:color w:val="808080"/>
    </w:rPr>
  </w:style>
  <w:style w:type="paragraph" w:customStyle="1" w:styleId="7FFEBFA1FCD1414A9FE52A5E59B2BE98">
    <w:name w:val="7FFEBFA1FCD1414A9FE52A5E59B2BE98"/>
    <w:rsid w:val="0052257C"/>
  </w:style>
  <w:style w:type="paragraph" w:customStyle="1" w:styleId="AEFD88B359BE424A820C690B96D093EF">
    <w:name w:val="AEFD88B359BE424A820C690B96D093EF"/>
    <w:rsid w:val="0052257C"/>
  </w:style>
  <w:style w:type="paragraph" w:customStyle="1" w:styleId="02B872A3C45448FEA492A793DEE511C5">
    <w:name w:val="02B872A3C45448FEA492A793DEE511C5"/>
    <w:rsid w:val="008C5E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80663-05F3-4769-8ABD-BB089A0E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3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Воронченко Наталья Федоровна</cp:lastModifiedBy>
  <cp:revision>390</cp:revision>
  <cp:lastPrinted>2024-11-05T09:40:00Z</cp:lastPrinted>
  <dcterms:created xsi:type="dcterms:W3CDTF">2021-02-16T09:38:00Z</dcterms:created>
  <dcterms:modified xsi:type="dcterms:W3CDTF">2025-12-15T05:45:00Z</dcterms:modified>
</cp:coreProperties>
</file>