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1AA" w:rsidRPr="00EB5EA7" w:rsidRDefault="00AD5908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 w:rsidR="00081AA4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ротокол</w:t>
      </w:r>
      <w:r w:rsidR="00423118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рассмотрения заявок на участие в аукционе</w:t>
      </w:r>
      <w:r w:rsidR="00146D38"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AD5908" w:rsidRPr="00EB5EA7" w:rsidRDefault="001E4B4E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lang w:val="en-US" w:bidi="hi-IN"/>
        </w:rPr>
      </w:pP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</w:rPr>
        <w:t>извещение</w:t>
      </w:r>
      <w:r w:rsidRPr="00EB5EA7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</w:t>
      </w:r>
      <w:r w:rsidR="00AD5908" w:rsidRPr="00EB5EA7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№ </w:t>
      </w:r>
      <w:r w:rsidR="00E54CFE" w:rsidRPr="00EB5EA7">
        <w:rPr>
          <w:rFonts w:ascii="Times New Roman" w:hAnsi="Times New Roman" w:cs="Times New Roman"/>
          <w:b/>
          <w:sz w:val="24"/>
          <w:szCs w:val="24"/>
          <w:lang w:bidi="hi-IN"/>
        </w:rPr>
        <w:t>32515450533</w:t>
      </w:r>
    </w:p>
    <w:p w:rsidR="004365E2" w:rsidRPr="00EB5EA7" w:rsidRDefault="004365E2" w:rsidP="00EB5EA7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  <w:lang w:val="en-US"/>
        </w:rPr>
      </w:pPr>
    </w:p>
    <w:tbl>
      <w:tblPr>
        <w:tblStyle w:val="a7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62"/>
        <w:gridCol w:w="5386"/>
      </w:tblGrid>
      <w:tr w:rsidR="00AD5908" w:rsidRPr="00EB5EA7" w:rsidTr="00CE267C">
        <w:tc>
          <w:tcPr>
            <w:tcW w:w="4962" w:type="dxa"/>
          </w:tcPr>
          <w:p w:rsidR="00E4442A" w:rsidRDefault="00AD5908" w:rsidP="00CE267C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Место </w:t>
            </w:r>
            <w:r w:rsidR="00C5527A"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рассмотрения</w:t>
            </w:r>
            <w:r w:rsidRPr="00EB5EA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  <w:r w:rsidR="00E4442A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</w:t>
            </w:r>
            <w:r w:rsidR="00E4442A"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Электронная площадка </w:t>
            </w:r>
          </w:p>
          <w:p w:rsidR="00E4442A" w:rsidRDefault="00E4442A" w:rsidP="00CE267C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,  </w:t>
            </w:r>
          </w:p>
          <w:p w:rsidR="00E4442A" w:rsidRDefault="002801EB" w:rsidP="00CE267C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394036</w:t>
            </w:r>
            <w:r w:rsidR="007341AA" w:rsidRPr="00EB5EA7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, Воронежская обл., г. Воронеж, </w:t>
            </w:r>
          </w:p>
          <w:p w:rsidR="00AD5908" w:rsidRPr="00E4442A" w:rsidRDefault="002801EB" w:rsidP="00CE267C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проспект Революции 29ж</w:t>
            </w:r>
          </w:p>
        </w:tc>
        <w:tc>
          <w:tcPr>
            <w:tcW w:w="5386" w:type="dxa"/>
          </w:tcPr>
          <w:p w:rsidR="00C5527A" w:rsidRPr="00EB5EA7" w:rsidRDefault="00146D38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A964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 время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964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начала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рассмотрения заявок на</w:t>
            </w:r>
          </w:p>
          <w:p w:rsidR="00715FF3" w:rsidRPr="00EB5EA7" w:rsidRDefault="00C5527A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участие в </w:t>
            </w:r>
            <w:r w:rsidR="00146D3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аукцион</w:t>
            </w: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е в электронной форме</w:t>
            </w:r>
            <w:r w:rsidR="00146D3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146D38" w:rsidRPr="00EB5EA7" w:rsidRDefault="00532B70" w:rsidP="00CE267C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12.12.2025 09:00 (МСК)</w:t>
            </w:r>
            <w:r w:rsidR="00FF770C"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 xml:space="preserve"> </w:t>
            </w:r>
          </w:p>
          <w:p w:rsidR="00715FF3" w:rsidRPr="00EB5EA7" w:rsidRDefault="00AD5908" w:rsidP="00CE267C">
            <w:pPr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</w:t>
            </w:r>
            <w:r w:rsidR="00C5527A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</w:t>
            </w: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15FF3" w:rsidRDefault="00E54CFE" w:rsidP="00CE267C">
            <w:pPr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AD5908" w:rsidRPr="00EB5EA7" w:rsidRDefault="0089613F" w:rsidP="00CE267C">
      <w:pPr>
        <w:numPr>
          <w:ilvl w:val="0"/>
          <w:numId w:val="1"/>
        </w:numPr>
        <w:tabs>
          <w:tab w:val="clear" w:pos="720"/>
          <w:tab w:val="left" w:pos="-562"/>
          <w:tab w:val="left" w:pos="284"/>
        </w:tabs>
        <w:spacing w:before="100" w:beforeAutospacing="1" w:after="0" w:line="240" w:lineRule="auto"/>
        <w:ind w:left="0" w:firstLine="0"/>
        <w:contextualSpacing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</w:t>
      </w:r>
      <w:r w:rsidR="00AD5908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="00AD5908" w:rsidRPr="00EB5EA7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1E3B6E" w:rsidRPr="00EB5EA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БУ ВО </w:t>
      </w:r>
      <w:r w:rsidR="00CE267C">
        <w:rPr>
          <w:rFonts w:ascii="Times New Roman" w:hAnsi="Times New Roman" w:cs="Times New Roman"/>
          <w:sz w:val="20"/>
          <w:szCs w:val="20"/>
          <w:lang w:eastAsia="zh-CN" w:bidi="hi-IN"/>
        </w:rPr>
        <w:t>«</w:t>
      </w:r>
      <w:r w:rsidR="001E3B6E" w:rsidRPr="00EB5EA7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Агентство государственных закупок </w:t>
      </w:r>
      <w:r w:rsidR="00CE267C">
        <w:rPr>
          <w:rFonts w:ascii="Times New Roman" w:hAnsi="Times New Roman" w:cs="Times New Roman"/>
          <w:sz w:val="20"/>
          <w:szCs w:val="20"/>
          <w:lang w:eastAsia="zh-CN" w:bidi="hi-IN"/>
        </w:rPr>
        <w:t>Воронежской области»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D5908" w:rsidRPr="00EB5EA7" w:rsidTr="00CE267C">
        <w:tc>
          <w:tcPr>
            <w:tcW w:w="9571" w:type="dxa"/>
          </w:tcPr>
          <w:p w:rsidR="00AD5908" w:rsidRPr="00EB5EA7" w:rsidRDefault="00081AA4" w:rsidP="00CE267C">
            <w:pPr>
              <w:ind w:left="-108" w:firstLine="284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З</w:t>
            </w:r>
            <w:r w:rsidR="00AD5908" w:rsidRPr="00EB5EA7">
              <w:rPr>
                <w:rFonts w:ascii="Times New Roman" w:hAnsi="Times New Roman" w:cs="Times New Roman"/>
                <w:b/>
                <w:sz w:val="20"/>
                <w:szCs w:val="20"/>
              </w:rPr>
              <w:t>аказчик</w:t>
            </w:r>
            <w:r w:rsidR="00AD5908" w:rsidRPr="00007FC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</w:t>
            </w:r>
            <w:r w:rsidR="00E54CFE" w:rsidRPr="00EB5EA7">
              <w:rPr>
                <w:rFonts w:ascii="Times New Roman" w:hAnsi="Times New Roman" w:cs="Times New Roman"/>
                <w:sz w:val="20"/>
                <w:szCs w:val="20"/>
              </w:rPr>
              <w:t>БУЗ ВО "Воронежское областное бюро СМЭ"</w:t>
            </w:r>
          </w:p>
        </w:tc>
      </w:tr>
    </w:tbl>
    <w:p w:rsidR="00081AA4" w:rsidRPr="00EB5EA7" w:rsidRDefault="00081AA4" w:rsidP="00CE267C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Наименование предмета </w:t>
      </w:r>
      <w:r w:rsidR="00CA352A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договор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а</w:t>
      </w:r>
      <w:r w:rsidRPr="00007FCA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E54CFE"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1812*Оказание услуг по вывозу и захоронению биологических отходов и костных останков</w:t>
      </w:r>
      <w:r w:rsidRPr="00EB5EA7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.</w:t>
      </w:r>
    </w:p>
    <w:p w:rsidR="00AD5908" w:rsidRPr="00EB5EA7" w:rsidRDefault="00AD5908" w:rsidP="00CE267C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EB5EA7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EB5EA7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EB5EA7">
        <w:rPr>
          <w:rFonts w:ascii="Times New Roman" w:hAnsi="Times New Roman" w:cs="Times New Roman"/>
          <w:b/>
          <w:sz w:val="20"/>
          <w:szCs w:val="20"/>
        </w:rPr>
        <w:t>а:</w:t>
      </w:r>
      <w:r w:rsidRPr="00EB5EA7">
        <w:rPr>
          <w:rFonts w:ascii="Times New Roman" w:hAnsi="Times New Roman" w:cs="Times New Roman"/>
          <w:sz w:val="20"/>
          <w:szCs w:val="20"/>
        </w:rPr>
        <w:t xml:space="preserve"> </w:t>
      </w:r>
      <w:r w:rsidR="00007FCA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630 000,00 (Российский рубль)</w:t>
      </w:r>
    </w:p>
    <w:p w:rsidR="00AD5908" w:rsidRPr="003025B3" w:rsidRDefault="003025B3" w:rsidP="003025B3">
      <w:pPr>
        <w:pStyle w:val="a9"/>
        <w:numPr>
          <w:ilvl w:val="0"/>
          <w:numId w:val="1"/>
        </w:numPr>
        <w:tabs>
          <w:tab w:val="clear" w:pos="720"/>
          <w:tab w:val="left" w:pos="-567"/>
          <w:tab w:val="num" w:pos="284"/>
        </w:tabs>
        <w:spacing w:before="100" w:beforeAutospacing="1" w:after="0" w:line="240" w:lineRule="auto"/>
        <w:ind w:left="0" w:firstLine="0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Состав </w:t>
      </w:r>
      <w:r w:rsidRPr="003D4AFC">
        <w:rPr>
          <w:rFonts w:ascii="Times New Roman" w:hAnsi="Times New Roman" w:cs="Times New Roman"/>
          <w:b/>
          <w:sz w:val="20"/>
          <w:szCs w:val="20"/>
          <w:lang w:eastAsia="zh-CN" w:bidi="hi-IN"/>
        </w:rPr>
        <w:t>комиссии по осуществлению</w:t>
      </w:r>
      <w:r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конкурентной закупки</w:t>
      </w:r>
      <w:r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CE267C" w:rsidRDefault="00CE267C" w:rsidP="00CE267C">
      <w:pPr>
        <w:tabs>
          <w:tab w:val="left" w:pos="-567"/>
        </w:tabs>
        <w:spacing w:after="120" w:line="240" w:lineRule="auto"/>
        <w:rPr>
          <w:rFonts w:ascii="Times New Roman" w:hAnsi="Times New Roman" w:cs="Times New Roman"/>
          <w:sz w:val="20"/>
          <w:szCs w:val="20"/>
          <w:lang w:eastAsia="zh-CN" w:bidi="hi-IN"/>
        </w:rPr>
      </w:pPr>
      <w:r w:rsidRPr="00CE267C">
        <w:rPr>
          <w:rFonts w:ascii="Times New Roman" w:hAnsi="Times New Roman" w:cs="Times New Roman"/>
          <w:sz w:val="20"/>
          <w:szCs w:val="20"/>
          <w:lang w:bidi="hi-IN"/>
        </w:rPr>
        <w:t xml:space="preserve">На заседании комиссии по </w:t>
      </w:r>
      <w:r w:rsidRPr="00CE267C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 присутствовали:</w:t>
      </w:r>
    </w:p>
    <w:tbl>
      <w:tblPr>
        <w:tblW w:w="1020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5"/>
        <w:gridCol w:w="2693"/>
        <w:gridCol w:w="3118"/>
      </w:tblGrid>
      <w:tr w:rsidR="00CE267C" w:rsidRPr="000A3FD1" w:rsidTr="00CE267C">
        <w:trPr>
          <w:trHeight w:val="387"/>
        </w:trPr>
        <w:tc>
          <w:tcPr>
            <w:tcW w:w="4395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Голобурдин Александр Владимирович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Погорелов Вадим Алексеевич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Шипилова Ольга Геннадиевна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Попова Ольга Александровна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E267C" w:rsidRPr="000A3FD1" w:rsidTr="00CE267C">
        <w:tc>
          <w:tcPr>
            <w:tcW w:w="4395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Фролова Ирина Сергеевна</w:t>
            </w:r>
          </w:p>
        </w:tc>
        <w:tc>
          <w:tcPr>
            <w:tcW w:w="2693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3118" w:type="dxa"/>
            <w:vAlign w:val="center"/>
          </w:tcPr>
          <w:p w:rsidR="00CE267C" w:rsidRPr="000A3FD1" w:rsidRDefault="00CE267C" w:rsidP="00CE26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822330" w:rsidRPr="00EB5EA7" w:rsidRDefault="00822330" w:rsidP="003136CD">
      <w:pPr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 xml:space="preserve">Всего на заседании присутствовало </w:t>
      </w:r>
      <w:r w:rsidR="003E01AC" w:rsidRPr="00EB5EA7">
        <w:rPr>
          <w:rFonts w:ascii="Times New Roman" w:hAnsi="Times New Roman" w:cs="Times New Roman"/>
          <w:sz w:val="20"/>
          <w:szCs w:val="20"/>
        </w:rPr>
        <w:t>7</w:t>
      </w:r>
      <w:r w:rsidRPr="00EB5EA7">
        <w:rPr>
          <w:rFonts w:ascii="Times New Roman" w:hAnsi="Times New Roman" w:cs="Times New Roman"/>
          <w:sz w:val="20"/>
          <w:szCs w:val="20"/>
        </w:rPr>
        <w:t xml:space="preserve"> членов комиссии </w:t>
      </w:r>
      <w:r w:rsidR="003025B3" w:rsidRPr="003025B3">
        <w:rPr>
          <w:rFonts w:ascii="Times New Roman" w:hAnsi="Times New Roman" w:cs="Times New Roman"/>
          <w:sz w:val="20"/>
          <w:szCs w:val="20"/>
          <w:lang w:eastAsia="zh-CN" w:bidi="hi-IN"/>
        </w:rPr>
        <w:t>по осуществлению конкурентной закупки</w:t>
      </w:r>
      <w:r w:rsidRPr="003025B3">
        <w:rPr>
          <w:rFonts w:ascii="Times New Roman" w:hAnsi="Times New Roman" w:cs="Times New Roman"/>
          <w:sz w:val="20"/>
          <w:szCs w:val="20"/>
        </w:rPr>
        <w:t>.</w:t>
      </w:r>
      <w:r w:rsidR="007341AA" w:rsidRPr="00EB5EA7">
        <w:rPr>
          <w:rFonts w:ascii="Times New Roman" w:hAnsi="Times New Roman" w:cs="Times New Roman"/>
          <w:sz w:val="20"/>
          <w:szCs w:val="20"/>
        </w:rPr>
        <w:t xml:space="preserve"> </w:t>
      </w:r>
      <w:r w:rsidRPr="00EB5EA7">
        <w:rPr>
          <w:rFonts w:ascii="Times New Roman" w:hAnsi="Times New Roman" w:cs="Times New Roman"/>
          <w:sz w:val="20"/>
          <w:szCs w:val="20"/>
        </w:rPr>
        <w:t>Кворум имеется. Комиссия правомочна.</w:t>
      </w:r>
    </w:p>
    <w:p w:rsidR="003025B3" w:rsidRPr="00153472" w:rsidRDefault="003025B3" w:rsidP="00153472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На момент окончания срока подачи заявок на участие в аукционе </w:t>
      </w:r>
      <w:r w:rsidR="00C41567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в электронной форме 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>был</w:t>
      </w:r>
      <w:r w:rsidR="00E447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а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подан</w:t>
      </w:r>
      <w:r w:rsidR="00E447B8">
        <w:rPr>
          <w:rFonts w:ascii="Times New Roman" w:hAnsi="Times New Roman" w:cs="Times New Roman"/>
          <w:b/>
          <w:sz w:val="20"/>
          <w:szCs w:val="20"/>
          <w:lang w:eastAsia="zh-CN" w:bidi="hi-IN"/>
        </w:rPr>
        <w:t>а</w:t>
      </w:r>
      <w:r w:rsidR="00153472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единственная заявка: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7"/>
        <w:gridCol w:w="3998"/>
        <w:gridCol w:w="3996"/>
      </w:tblGrid>
      <w:tr w:rsidR="007108A7" w:rsidRPr="003025B3" w:rsidTr="007108A7">
        <w:trPr>
          <w:trHeight w:val="429"/>
        </w:trPr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08A7" w:rsidRPr="003025B3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 на участие в аукционе в электронной форме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08A7" w:rsidRPr="003025B3" w:rsidRDefault="007108A7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Дата и время регистрации заявки на участие в аукционе в электронной форме</w:t>
            </w:r>
          </w:p>
        </w:tc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Сведения об участнике</w:t>
            </w:r>
          </w:p>
          <w:p w:rsidR="007108A7" w:rsidRPr="003025B3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закупки</w:t>
            </w:r>
          </w:p>
        </w:tc>
      </w:tr>
      <w:tr w:rsidR="007108A7" w:rsidRPr="00F93D51" w:rsidTr="007108A7">
        <w:trPr>
          <w:trHeight w:val="285"/>
        </w:trPr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Pr="003025B3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Pr="00F93D51" w:rsidRDefault="007108A7" w:rsidP="00E447B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025B3">
              <w:rPr>
                <w:rFonts w:ascii="Times New Roman" w:hAnsi="Times New Roman" w:cs="Times New Roman"/>
                <w:sz w:val="20"/>
                <w:szCs w:val="20"/>
              </w:rPr>
              <w:t>27.11.2025 11:24 (МСК)</w:t>
            </w:r>
          </w:p>
        </w:tc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8A7" w:rsidRDefault="00007FCA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7FCA">
              <w:rPr>
                <w:rFonts w:ascii="Times New Roman" w:hAnsi="Times New Roman" w:cs="Times New Roman"/>
                <w:sz w:val="20"/>
                <w:szCs w:val="20"/>
              </w:rPr>
              <w:tab/>
              <w:t>АКЦИОНЕРНОЕ ОБЩЕСТВО "ВОРОНЕЖСКОЕ ПОХОРОННОЕ БЮРО"</w:t>
            </w:r>
          </w:p>
          <w:p w:rsidR="00007FCA" w:rsidRDefault="00007FCA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7FCA">
              <w:rPr>
                <w:rFonts w:ascii="Times New Roman" w:hAnsi="Times New Roman" w:cs="Times New Roman"/>
                <w:sz w:val="20"/>
                <w:szCs w:val="20"/>
              </w:rPr>
              <w:tab/>
              <w:t>3665116466</w:t>
            </w:r>
          </w:p>
          <w:p w:rsidR="00007FCA" w:rsidRPr="007108A7" w:rsidRDefault="00007FCA" w:rsidP="007108A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7FCA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394038, ВОРОНЕЖСКАЯ ОБЛАСТЬ, </w:t>
            </w:r>
            <w:proofErr w:type="spellStart"/>
            <w:r w:rsidRPr="00007FCA">
              <w:rPr>
                <w:rFonts w:ascii="Times New Roman" w:hAnsi="Times New Roman" w:cs="Times New Roman"/>
                <w:sz w:val="20"/>
                <w:szCs w:val="20"/>
              </w:rPr>
              <w:t>г.о</w:t>
            </w:r>
            <w:proofErr w:type="spellEnd"/>
            <w:r w:rsidRPr="00007FCA">
              <w:rPr>
                <w:rFonts w:ascii="Times New Roman" w:hAnsi="Times New Roman" w:cs="Times New Roman"/>
                <w:sz w:val="20"/>
                <w:szCs w:val="20"/>
              </w:rPr>
              <w:t>. ГОРОД ВОРОНЕЖ, Г ВОРОНЕЖ, УЛ ГЕРОЕВ СИБИРЯКОВ, Д. 2/1</w:t>
            </w:r>
            <w:bookmarkStart w:id="0" w:name="_GoBack"/>
            <w:bookmarkEnd w:id="0"/>
          </w:p>
        </w:tc>
      </w:tr>
    </w:tbl>
    <w:p w:rsidR="00814D3F" w:rsidRDefault="00E447B8" w:rsidP="00814D3F">
      <w:pPr>
        <w:pStyle w:val="a9"/>
        <w:numPr>
          <w:ilvl w:val="0"/>
          <w:numId w:val="1"/>
        </w:numPr>
        <w:tabs>
          <w:tab w:val="clear" w:pos="720"/>
          <w:tab w:val="left" w:pos="284"/>
        </w:tabs>
        <w:spacing w:before="120"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447B8">
        <w:rPr>
          <w:rFonts w:ascii="Times New Roman" w:hAnsi="Times New Roman" w:cs="Times New Roman"/>
          <w:sz w:val="20"/>
          <w:szCs w:val="20"/>
        </w:rPr>
        <w:t>Аукцион в электронной форме признается несостоявшимся на основании п.</w:t>
      </w:r>
      <w:r>
        <w:rPr>
          <w:rFonts w:ascii="Times New Roman" w:hAnsi="Times New Roman" w:cs="Times New Roman"/>
          <w:sz w:val="20"/>
          <w:szCs w:val="20"/>
        </w:rPr>
        <w:t xml:space="preserve"> 18.9.7.</w:t>
      </w:r>
      <w:r w:rsidRPr="00E447B8">
        <w:rPr>
          <w:rFonts w:ascii="Times New Roman" w:hAnsi="Times New Roman" w:cs="Times New Roman"/>
          <w:sz w:val="20"/>
          <w:szCs w:val="20"/>
        </w:rPr>
        <w:t xml:space="preserve"> Положения о закупке заказчика в связи с тем, что по окончании срока подачи заявок на участие в аукционе в электронной форме подана только одна заявка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447B8">
        <w:rPr>
          <w:rFonts w:ascii="Times New Roman" w:hAnsi="Times New Roman" w:cs="Times New Roman"/>
          <w:sz w:val="20"/>
          <w:szCs w:val="20"/>
        </w:rPr>
        <w:t>на участие в аукционе в электронной форме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AD5908" w:rsidRPr="00814D3F" w:rsidRDefault="00814D3F" w:rsidP="00814D3F">
      <w:pPr>
        <w:pStyle w:val="a9"/>
        <w:numPr>
          <w:ilvl w:val="0"/>
          <w:numId w:val="1"/>
        </w:numPr>
        <w:tabs>
          <w:tab w:val="clear" w:pos="720"/>
          <w:tab w:val="left" w:pos="284"/>
        </w:tabs>
        <w:spacing w:after="12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14D3F">
        <w:rPr>
          <w:rFonts w:ascii="Times New Roman" w:hAnsi="Times New Roman" w:cs="Times New Roman"/>
          <w:b/>
          <w:sz w:val="20"/>
          <w:szCs w:val="20"/>
        </w:rPr>
        <w:t>Результаты рассмотрения единственной заявки на участие в аукционе в электронной форме: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7"/>
        <w:gridCol w:w="3827"/>
        <w:gridCol w:w="4137"/>
      </w:tblGrid>
      <w:tr w:rsidR="00EB7458" w:rsidRPr="00EB5EA7" w:rsidTr="007108A7">
        <w:trPr>
          <w:trHeight w:val="113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Порядковый номер заявки на участие </w:t>
            </w:r>
          </w:p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 аукционе в электронной форме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о допуске участника закупки к участию в аукционе или об отказе в допуске участника закупки к участию в аукционе в электронной форме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принятого решения</w:t>
            </w:r>
          </w:p>
        </w:tc>
      </w:tr>
      <w:tr w:rsidR="00EB7458" w:rsidRPr="00EB5EA7" w:rsidTr="007108A7">
        <w:trPr>
          <w:trHeight w:val="686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458" w:rsidRPr="00EB5EA7" w:rsidRDefault="00EB7458" w:rsidP="00EB5E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447B8" w:rsidRPr="00631EBD" w:rsidRDefault="00631EBD" w:rsidP="00631EBD">
      <w:pPr>
        <w:pStyle w:val="a9"/>
        <w:numPr>
          <w:ilvl w:val="0"/>
          <w:numId w:val="1"/>
        </w:numPr>
        <w:tabs>
          <w:tab w:val="clear" w:pos="720"/>
          <w:tab w:val="left" w:pos="284"/>
        </w:tabs>
        <w:spacing w:before="120"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631EBD">
        <w:rPr>
          <w:rFonts w:ascii="Times New Roman" w:hAnsi="Times New Roman" w:cs="Times New Roman"/>
          <w:sz w:val="20"/>
          <w:szCs w:val="20"/>
        </w:rPr>
        <w:t xml:space="preserve">На основании </w:t>
      </w:r>
      <w:r w:rsidR="00282F4C">
        <w:rPr>
          <w:rFonts w:ascii="Times New Roman" w:hAnsi="Times New Roman" w:cs="Times New Roman"/>
          <w:sz w:val="20"/>
          <w:szCs w:val="20"/>
        </w:rPr>
        <w:t xml:space="preserve">результатов </w:t>
      </w:r>
      <w:r w:rsidRPr="00631EBD">
        <w:rPr>
          <w:rFonts w:ascii="Times New Roman" w:hAnsi="Times New Roman" w:cs="Times New Roman"/>
          <w:sz w:val="20"/>
          <w:szCs w:val="20"/>
        </w:rPr>
        <w:t xml:space="preserve">рассмотрения единственной заявки на участие в аукционе в электронной форме и в соответствии с п. </w:t>
      </w:r>
      <w:r w:rsidR="00E447B8" w:rsidRPr="00631EBD">
        <w:rPr>
          <w:rFonts w:ascii="Times New Roman" w:hAnsi="Times New Roman"/>
          <w:sz w:val="20"/>
          <w:szCs w:val="20"/>
        </w:rPr>
        <w:t>18.</w:t>
      </w:r>
      <w:r w:rsidRPr="00631EBD">
        <w:rPr>
          <w:rFonts w:ascii="Times New Roman" w:hAnsi="Times New Roman"/>
          <w:sz w:val="20"/>
          <w:szCs w:val="20"/>
        </w:rPr>
        <w:t>12</w:t>
      </w:r>
      <w:r w:rsidR="00E447B8" w:rsidRPr="00631EBD">
        <w:rPr>
          <w:rFonts w:ascii="Times New Roman" w:hAnsi="Times New Roman"/>
          <w:sz w:val="20"/>
          <w:szCs w:val="20"/>
        </w:rPr>
        <w:t>.</w:t>
      </w:r>
      <w:r w:rsidRPr="00631EBD">
        <w:rPr>
          <w:rFonts w:ascii="Times New Roman" w:hAnsi="Times New Roman"/>
          <w:sz w:val="20"/>
          <w:szCs w:val="20"/>
        </w:rPr>
        <w:t>1.</w:t>
      </w:r>
      <w:r w:rsidR="00E447B8" w:rsidRPr="00631EBD">
        <w:rPr>
          <w:rFonts w:ascii="Times New Roman" w:hAnsi="Times New Roman"/>
          <w:sz w:val="20"/>
          <w:szCs w:val="20"/>
        </w:rPr>
        <w:t xml:space="preserve"> Положения о закупке </w:t>
      </w:r>
      <w:r w:rsidRPr="00631EBD">
        <w:rPr>
          <w:rFonts w:ascii="Times New Roman" w:hAnsi="Times New Roman"/>
          <w:sz w:val="20"/>
          <w:szCs w:val="20"/>
        </w:rPr>
        <w:t xml:space="preserve">заказчика договор заключается </w:t>
      </w:r>
      <w:r w:rsidR="00E447B8" w:rsidRPr="00631EBD">
        <w:rPr>
          <w:rFonts w:ascii="Times New Roman" w:hAnsi="Times New Roman"/>
          <w:sz w:val="20"/>
          <w:szCs w:val="20"/>
        </w:rPr>
        <w:t>с</w:t>
      </w:r>
      <w:r w:rsidRPr="00631EBD">
        <w:rPr>
          <w:rFonts w:ascii="Times New Roman" w:hAnsi="Times New Roman"/>
          <w:sz w:val="20"/>
          <w:szCs w:val="20"/>
        </w:rPr>
        <w:t xml:space="preserve"> единственным</w:t>
      </w:r>
      <w:r w:rsidR="00E447B8" w:rsidRPr="00631EBD">
        <w:rPr>
          <w:rFonts w:ascii="Times New Roman" w:hAnsi="Times New Roman"/>
          <w:sz w:val="20"/>
          <w:szCs w:val="20"/>
        </w:rPr>
        <w:t xml:space="preserve"> участником – АКЦИОНЕРНОЕ ОБЩЕСТВО "ВОРОНЕЖСКОЕ ПОХОРОННОЕ БЮРО"</w:t>
      </w:r>
      <w:r>
        <w:rPr>
          <w:rFonts w:ascii="Times New Roman" w:hAnsi="Times New Roman"/>
          <w:sz w:val="20"/>
          <w:szCs w:val="20"/>
        </w:rPr>
        <w:t>.</w:t>
      </w:r>
    </w:p>
    <w:p w:rsidR="0098731E" w:rsidRPr="00EB5EA7" w:rsidRDefault="0098731E" w:rsidP="00542C23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 xml:space="preserve">Протокол рассмотрения заявок на участие в аукционе в электронной форме подписан всеми присутствующими на заседании членами </w:t>
      </w:r>
      <w:r w:rsidRPr="00542C23">
        <w:rPr>
          <w:rFonts w:ascii="Times New Roman" w:hAnsi="Times New Roman" w:cs="Times New Roman"/>
          <w:sz w:val="20"/>
          <w:szCs w:val="20"/>
        </w:rPr>
        <w:t xml:space="preserve">комиссии </w:t>
      </w:r>
      <w:proofErr w:type="gramStart"/>
      <w:r w:rsidRPr="00542C23">
        <w:rPr>
          <w:rFonts w:ascii="Times New Roman" w:hAnsi="Times New Roman" w:cs="Times New Roman"/>
          <w:sz w:val="20"/>
          <w:szCs w:val="20"/>
        </w:rPr>
        <w:t xml:space="preserve">по </w:t>
      </w:r>
      <w:r w:rsidR="00542C23" w:rsidRPr="00542C2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осуществлению</w:t>
      </w:r>
      <w:proofErr w:type="gramEnd"/>
      <w:r w:rsidR="00542C23" w:rsidRPr="00542C2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конкурентной закупки</w:t>
      </w:r>
      <w:r w:rsidRPr="00EB5EA7">
        <w:rPr>
          <w:rFonts w:ascii="Times New Roman" w:hAnsi="Times New Roman" w:cs="Times New Roman"/>
          <w:sz w:val="20"/>
          <w:szCs w:val="20"/>
        </w:rPr>
        <w:t>.</w:t>
      </w:r>
    </w:p>
    <w:p w:rsidR="0098731E" w:rsidRPr="00EB5EA7" w:rsidRDefault="0098731E" w:rsidP="00EB7458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EB5EA7">
        <w:rPr>
          <w:rFonts w:ascii="Times New Roman" w:hAnsi="Times New Roman" w:cs="Times New Roman"/>
          <w:sz w:val="20"/>
          <w:szCs w:val="20"/>
        </w:rPr>
        <w:t>Протокол подлежит размещению в единой информационной системе в сроки, установленные Федеральным законом от 18.07.2011 № 223-ФЗ «О закупках товаров, работ, услуг отдельными видами юридических лиц».</w:t>
      </w:r>
    </w:p>
    <w:p w:rsidR="00AD5908" w:rsidRPr="00EB5EA7" w:rsidRDefault="00AD5908" w:rsidP="00EB7458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1" w:rightFromText="181" w:vertAnchor="text" w:horzAnchor="margin" w:tblpXSpec="center" w:tblpY="398"/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14"/>
        <w:gridCol w:w="3123"/>
        <w:gridCol w:w="2824"/>
      </w:tblGrid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Абарина Екатерина Викторовна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Голобурдин Александр Владимирович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Погорелов Вадим Алексеевич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Шипилова Ольга Геннадиевна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Попова Ольга Александровна</w:t>
            </w:r>
          </w:p>
        </w:tc>
      </w:tr>
      <w:tr w:rsidR="00DA0071" w:rsidRPr="00EB5EA7" w:rsidTr="00EB7458">
        <w:tc>
          <w:tcPr>
            <w:tcW w:w="2102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1522" w:type="pct"/>
          </w:tcPr>
          <w:p w:rsidR="00DA0071" w:rsidRPr="00EB5EA7" w:rsidRDefault="00DA0071" w:rsidP="00EB7458">
            <w:pPr>
              <w:pBdr>
                <w:bottom w:val="single" w:sz="12" w:space="1" w:color="auto"/>
              </w:pBd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EB5EA7" w:rsidRDefault="00DA0071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376" w:type="pct"/>
          </w:tcPr>
          <w:p w:rsidR="00DA0071" w:rsidRPr="00EB5EA7" w:rsidRDefault="00E54CFE" w:rsidP="00EB74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sz w:val="20"/>
                <w:szCs w:val="20"/>
              </w:rPr>
              <w:t>Фролова Ирина Сергеевна</w:t>
            </w:r>
          </w:p>
        </w:tc>
      </w:tr>
    </w:tbl>
    <w:p w:rsidR="00542C23" w:rsidRDefault="00542C23" w:rsidP="00EB5EA7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542C23" w:rsidRPr="00542C23" w:rsidRDefault="00542C23" w:rsidP="00542C23">
      <w:pPr>
        <w:rPr>
          <w:rFonts w:ascii="Times New Roman" w:hAnsi="Times New Roman" w:cs="Times New Roman"/>
          <w:sz w:val="20"/>
          <w:szCs w:val="20"/>
        </w:rPr>
      </w:pPr>
    </w:p>
    <w:p w:rsidR="001F73D0" w:rsidRPr="00542C23" w:rsidRDefault="00542C23" w:rsidP="00542C23">
      <w:pPr>
        <w:tabs>
          <w:tab w:val="left" w:pos="2085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sectPr w:rsidR="001F73D0" w:rsidRPr="00542C23" w:rsidSect="00CE267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706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7FCA"/>
    <w:rsid w:val="0001080D"/>
    <w:rsid w:val="00036253"/>
    <w:rsid w:val="00043158"/>
    <w:rsid w:val="00081AA4"/>
    <w:rsid w:val="000B3930"/>
    <w:rsid w:val="000B4D78"/>
    <w:rsid w:val="000E21AD"/>
    <w:rsid w:val="00115936"/>
    <w:rsid w:val="001166C4"/>
    <w:rsid w:val="00120538"/>
    <w:rsid w:val="0013287A"/>
    <w:rsid w:val="00137781"/>
    <w:rsid w:val="00137C46"/>
    <w:rsid w:val="00146D38"/>
    <w:rsid w:val="00153472"/>
    <w:rsid w:val="00154723"/>
    <w:rsid w:val="00182114"/>
    <w:rsid w:val="001A4315"/>
    <w:rsid w:val="001B189E"/>
    <w:rsid w:val="001E3B6E"/>
    <w:rsid w:val="001E4B4E"/>
    <w:rsid w:val="001F73D0"/>
    <w:rsid w:val="00264CCF"/>
    <w:rsid w:val="002658F0"/>
    <w:rsid w:val="002801EB"/>
    <w:rsid w:val="002822FD"/>
    <w:rsid w:val="00282F4C"/>
    <w:rsid w:val="00283E01"/>
    <w:rsid w:val="002A2FA3"/>
    <w:rsid w:val="003025B3"/>
    <w:rsid w:val="003136CD"/>
    <w:rsid w:val="003164F6"/>
    <w:rsid w:val="003256D4"/>
    <w:rsid w:val="003A1365"/>
    <w:rsid w:val="003C5FEA"/>
    <w:rsid w:val="003E01AC"/>
    <w:rsid w:val="003E7FF5"/>
    <w:rsid w:val="0040316B"/>
    <w:rsid w:val="004161E8"/>
    <w:rsid w:val="00423118"/>
    <w:rsid w:val="00426968"/>
    <w:rsid w:val="004365E2"/>
    <w:rsid w:val="00462C8B"/>
    <w:rsid w:val="00481B73"/>
    <w:rsid w:val="004B717B"/>
    <w:rsid w:val="004E2487"/>
    <w:rsid w:val="004F4F2A"/>
    <w:rsid w:val="005023B9"/>
    <w:rsid w:val="00532B70"/>
    <w:rsid w:val="00542C23"/>
    <w:rsid w:val="0059065B"/>
    <w:rsid w:val="005B62F5"/>
    <w:rsid w:val="005C48DA"/>
    <w:rsid w:val="005C65B3"/>
    <w:rsid w:val="00607210"/>
    <w:rsid w:val="00631EBD"/>
    <w:rsid w:val="00662674"/>
    <w:rsid w:val="00684FC4"/>
    <w:rsid w:val="006E67B7"/>
    <w:rsid w:val="00704B24"/>
    <w:rsid w:val="007108A7"/>
    <w:rsid w:val="00715FF3"/>
    <w:rsid w:val="007341AA"/>
    <w:rsid w:val="0079244F"/>
    <w:rsid w:val="007A3FB2"/>
    <w:rsid w:val="007D7DF8"/>
    <w:rsid w:val="00800AB0"/>
    <w:rsid w:val="008028AB"/>
    <w:rsid w:val="00806DD2"/>
    <w:rsid w:val="00814D3F"/>
    <w:rsid w:val="00822330"/>
    <w:rsid w:val="00855DA0"/>
    <w:rsid w:val="0089613F"/>
    <w:rsid w:val="008C3B5B"/>
    <w:rsid w:val="008D6597"/>
    <w:rsid w:val="008E2130"/>
    <w:rsid w:val="009079B6"/>
    <w:rsid w:val="0096176F"/>
    <w:rsid w:val="0098731E"/>
    <w:rsid w:val="009C0A1F"/>
    <w:rsid w:val="00A4365D"/>
    <w:rsid w:val="00A9647A"/>
    <w:rsid w:val="00A97A4A"/>
    <w:rsid w:val="00AA4D63"/>
    <w:rsid w:val="00AD5908"/>
    <w:rsid w:val="00AD6167"/>
    <w:rsid w:val="00AF61C9"/>
    <w:rsid w:val="00B04CDE"/>
    <w:rsid w:val="00B43D8C"/>
    <w:rsid w:val="00B740C6"/>
    <w:rsid w:val="00B875AA"/>
    <w:rsid w:val="00B966EC"/>
    <w:rsid w:val="00BC2554"/>
    <w:rsid w:val="00C00B8F"/>
    <w:rsid w:val="00C02F2A"/>
    <w:rsid w:val="00C41562"/>
    <w:rsid w:val="00C41567"/>
    <w:rsid w:val="00C5527A"/>
    <w:rsid w:val="00C834BD"/>
    <w:rsid w:val="00CA352A"/>
    <w:rsid w:val="00CE109B"/>
    <w:rsid w:val="00CE267C"/>
    <w:rsid w:val="00D158FA"/>
    <w:rsid w:val="00D904F6"/>
    <w:rsid w:val="00DA0071"/>
    <w:rsid w:val="00DB75BD"/>
    <w:rsid w:val="00DC213A"/>
    <w:rsid w:val="00DC4DD4"/>
    <w:rsid w:val="00E328E2"/>
    <w:rsid w:val="00E4442A"/>
    <w:rsid w:val="00E447B8"/>
    <w:rsid w:val="00E53D5B"/>
    <w:rsid w:val="00E54CFE"/>
    <w:rsid w:val="00E876A1"/>
    <w:rsid w:val="00EB5EA7"/>
    <w:rsid w:val="00EB7458"/>
    <w:rsid w:val="00EC3973"/>
    <w:rsid w:val="00F41068"/>
    <w:rsid w:val="00F43522"/>
    <w:rsid w:val="00F60B84"/>
    <w:rsid w:val="00F63A44"/>
    <w:rsid w:val="00F8787A"/>
    <w:rsid w:val="00FA0568"/>
    <w:rsid w:val="00FE0214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06AA6"/>
  <w15:docId w15:val="{F60E7EBC-DF65-42C8-86D8-95440224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Фролова Ирина Сергеевна</cp:lastModifiedBy>
  <cp:revision>30</cp:revision>
  <dcterms:created xsi:type="dcterms:W3CDTF">2016-05-04T12:14:00Z</dcterms:created>
  <dcterms:modified xsi:type="dcterms:W3CDTF">2025-12-15T11:50:00Z</dcterms:modified>
</cp:coreProperties>
</file>