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0B" w:rsidRPr="0076600B" w:rsidRDefault="0076600B" w:rsidP="0076600B">
      <w:pPr>
        <w:spacing w:after="299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76600B">
        <w:rPr>
          <w:rFonts w:ascii="Times New Roman" w:eastAsia="Times New Roman" w:hAnsi="Times New Roman" w:cs="Times New Roman"/>
          <w:b/>
          <w:bCs/>
          <w:sz w:val="36"/>
          <w:szCs w:val="36"/>
        </w:rPr>
        <w:t>Протокол подведения итогов</w:t>
      </w: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76600B" w:rsidRPr="0076600B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процедуре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Тип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>Закупка в электронном магазине СМСП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Порядок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проведения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r w:rsidRPr="0076600B">
              <w:rPr>
                <w:color w:val="000000"/>
                <w:sz w:val="24"/>
                <w:szCs w:val="24"/>
              </w:rPr>
              <w:t>SBR003-250000608700524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в ЕИС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r w:rsidRPr="0076600B">
              <w:rPr>
                <w:color w:val="000000"/>
                <w:sz w:val="24"/>
                <w:szCs w:val="24"/>
              </w:rPr>
              <w:t>32515521818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Выполнение работ по устройству ГНБ-прокола для переустройства ВЛ-0,4кВ от ТП-601 по адресу: г Рязань, </w:t>
            </w:r>
            <w:proofErr w:type="spellStart"/>
            <w:r w:rsidRPr="0076600B">
              <w:rPr>
                <w:color w:val="000000"/>
                <w:sz w:val="24"/>
                <w:szCs w:val="24"/>
                <w:lang w:val="ru-RU"/>
              </w:rPr>
              <w:t>Скорбященский</w:t>
            </w:r>
            <w:proofErr w:type="spellEnd"/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 проезд д.14 для Заявителя ГКУ РО «Имущественный Комплекс Рязанской области"</w:t>
            </w:r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76600B" w:rsidRPr="0076600B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комиссии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Результаты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работы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76600B" w:rsidRPr="0076600B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Признание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процедуры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Несостоявшаяся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процедура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Причина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признания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>На участие в закупке была подана только одна заявка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Причина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признания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76600B" w:rsidRPr="0076600B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протоколе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Итоговый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протокол</w:t>
            </w:r>
            <w:proofErr w:type="spellEnd"/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Направить в ЕИС </w:t>
            </w:r>
            <w:r w:rsidRPr="0076600B">
              <w:rPr>
                <w:color w:val="000000"/>
                <w:sz w:val="24"/>
                <w:szCs w:val="24"/>
                <w:lang w:val="ru-RU"/>
              </w:rPr>
              <w:br/>
            </w:r>
            <w:r w:rsidRPr="0076600B">
              <w:rPr>
                <w:i/>
                <w:iCs/>
                <w:color w:val="000000"/>
                <w:sz w:val="24"/>
                <w:szCs w:val="24"/>
                <w:lang w:val="ru-RU"/>
              </w:rPr>
              <w:t>если публикация процедуры предусмотрена в ЕИС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t>Дата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подписания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FF0000"/>
                <w:sz w:val="24"/>
                <w:szCs w:val="24"/>
              </w:rPr>
              <w:t>*</w:t>
            </w:r>
            <w:r w:rsidRPr="0076600B">
              <w:rPr>
                <w:color w:val="FF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r w:rsidRPr="0076600B">
              <w:rPr>
                <w:color w:val="000000"/>
                <w:sz w:val="24"/>
                <w:szCs w:val="24"/>
              </w:rPr>
              <w:t>15.12.2025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Дата и время проведения этапа процедуры (по результатам которого составлен протокол) </w:t>
            </w:r>
            <w:r w:rsidRPr="0076600B">
              <w:rPr>
                <w:color w:val="000000"/>
                <w:sz w:val="24"/>
                <w:szCs w:val="24"/>
                <w:lang w:val="ru-RU"/>
              </w:rPr>
              <w:br/>
            </w:r>
            <w:r w:rsidRPr="0076600B">
              <w:rPr>
                <w:i/>
                <w:iCs/>
                <w:color w:val="000000"/>
                <w:sz w:val="24"/>
                <w:szCs w:val="24"/>
                <w:lang w:val="ru-RU"/>
              </w:rPr>
              <w:t>Московское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r w:rsidRPr="0076600B">
              <w:rPr>
                <w:color w:val="000000"/>
                <w:sz w:val="24"/>
                <w:szCs w:val="24"/>
              </w:rPr>
              <w:t>15.12.2025 10:29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Место проведения этапа, по результатам которого формируется протокол </w:t>
            </w:r>
            <w:r w:rsidRPr="0076600B">
              <w:rPr>
                <w:color w:val="FF0000"/>
                <w:sz w:val="24"/>
                <w:szCs w:val="24"/>
                <w:lang w:val="ru-RU"/>
              </w:rPr>
              <w:t>*</w:t>
            </w:r>
            <w:r w:rsidRPr="0076600B">
              <w:rPr>
                <w:color w:val="FF0000"/>
                <w:sz w:val="24"/>
                <w:szCs w:val="24"/>
                <w:lang w:val="ru-RU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  <w:lang w:val="ru-RU"/>
              </w:rPr>
            </w:pPr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390023, </w:t>
            </w:r>
            <w:proofErr w:type="spellStart"/>
            <w:r w:rsidRPr="0076600B">
              <w:rPr>
                <w:color w:val="000000"/>
                <w:sz w:val="24"/>
                <w:szCs w:val="24"/>
                <w:lang w:val="ru-RU"/>
              </w:rPr>
              <w:t>г.Рязань</w:t>
            </w:r>
            <w:proofErr w:type="spellEnd"/>
            <w:r w:rsidRPr="0076600B">
              <w:rPr>
                <w:color w:val="00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76600B">
              <w:rPr>
                <w:color w:val="000000"/>
                <w:sz w:val="24"/>
                <w:szCs w:val="24"/>
                <w:lang w:val="ru-RU"/>
              </w:rPr>
              <w:t>ул.Радищева</w:t>
            </w:r>
            <w:proofErr w:type="spellEnd"/>
            <w:r w:rsidRPr="0076600B">
              <w:rPr>
                <w:color w:val="000000"/>
                <w:sz w:val="24"/>
                <w:szCs w:val="24"/>
                <w:lang w:val="ru-RU"/>
              </w:rPr>
              <w:t>, д.5</w:t>
            </w:r>
          </w:p>
        </w:tc>
      </w:tr>
      <w:tr w:rsidR="0076600B" w:rsidRPr="0076600B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color w:val="000000"/>
                <w:sz w:val="24"/>
                <w:szCs w:val="24"/>
              </w:rPr>
              <w:lastRenderedPageBreak/>
              <w:t>Дополнительная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600B">
              <w:rPr>
                <w:color w:val="000000"/>
                <w:sz w:val="24"/>
                <w:szCs w:val="24"/>
              </w:rPr>
              <w:t>информация</w:t>
            </w:r>
            <w:proofErr w:type="spellEnd"/>
            <w:r w:rsidRPr="0076600B">
              <w:rPr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-tbl"/>
        <w:tblW w:w="0" w:type="auto"/>
        <w:tblCellSpacing w:w="15" w:type="dxa"/>
        <w:tblInd w:w="22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34"/>
      </w:tblGrid>
      <w:tr w:rsidR="0076600B" w:rsidRPr="0076600B" w:rsidTr="007342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76600B">
              <w:rPr>
                <w:b/>
                <w:bCs/>
                <w:color w:val="000000"/>
                <w:sz w:val="24"/>
                <w:szCs w:val="24"/>
              </w:rPr>
              <w:t>лоте</w:t>
            </w:r>
            <w:proofErr w:type="spellEnd"/>
            <w:r w:rsidRPr="0076600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6600B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76600B" w:rsidRPr="0076600B" w:rsidTr="00734248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Style w:val="block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179"/>
              <w:gridCol w:w="7419"/>
            </w:tblGrid>
            <w:tr w:rsidR="0076600B" w:rsidRPr="0076600B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76600B">
                    <w:rPr>
                      <w:color w:val="000000"/>
                      <w:sz w:val="24"/>
                      <w:szCs w:val="24"/>
                    </w:rPr>
                    <w:t>Номер</w:t>
                  </w:r>
                  <w:proofErr w:type="spellEnd"/>
                  <w:r w:rsidRPr="0076600B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76600B">
                    <w:rPr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76600B"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76600B" w:rsidRPr="0076600B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76600B">
                    <w:rPr>
                      <w:color w:val="000000"/>
                      <w:sz w:val="24"/>
                      <w:szCs w:val="24"/>
                    </w:rPr>
                    <w:t>Наименование</w:t>
                  </w:r>
                  <w:proofErr w:type="spellEnd"/>
                  <w:r w:rsidRPr="0076600B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76600B">
                    <w:rPr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Выполнение работ по устройству ГНБ-прокола для переустройства ВЛ-0,4кВ от ТП-601 по адресу: г Рязань, </w:t>
                  </w:r>
                  <w:proofErr w:type="spellStart"/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>Скорбященский</w:t>
                  </w:r>
                  <w:proofErr w:type="spellEnd"/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проезд д.14 для Заявителя ГКУ РО «Имущественный Комплекс Рязанской области"</w:t>
                  </w:r>
                </w:p>
              </w:tc>
            </w:tr>
            <w:tr w:rsidR="0076600B" w:rsidRPr="0076600B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Результат по лоту (статус лота) </w:t>
                  </w:r>
                  <w:r w:rsidRPr="0076600B">
                    <w:rPr>
                      <w:color w:val="FF0000"/>
                      <w:sz w:val="24"/>
                      <w:szCs w:val="24"/>
                      <w:lang w:val="ru-RU"/>
                    </w:rPr>
                    <w:t>*</w:t>
                  </w:r>
                  <w:r w:rsidRPr="0076600B">
                    <w:rPr>
                      <w:color w:val="FF0000"/>
                      <w:sz w:val="24"/>
                      <w:szCs w:val="24"/>
                      <w:lang w:val="ru-RU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76600B">
                    <w:rPr>
                      <w:color w:val="000000"/>
                      <w:sz w:val="24"/>
                      <w:szCs w:val="24"/>
                    </w:rPr>
                    <w:t>Не</w:t>
                  </w:r>
                  <w:proofErr w:type="spellEnd"/>
                  <w:r w:rsidRPr="0076600B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6600B">
                    <w:rPr>
                      <w:color w:val="000000"/>
                      <w:sz w:val="24"/>
                      <w:szCs w:val="24"/>
                    </w:rPr>
                    <w:t>состоялся</w:t>
                  </w:r>
                  <w:proofErr w:type="spellEnd"/>
                </w:p>
              </w:tc>
            </w:tr>
          </w:tbl>
          <w:p w:rsidR="0076600B" w:rsidRPr="0076600B" w:rsidRDefault="0076600B" w:rsidP="0076600B">
            <w:pPr>
              <w:rPr>
                <w:vanish/>
                <w:sz w:val="24"/>
                <w:szCs w:val="24"/>
              </w:rPr>
            </w:pPr>
          </w:p>
          <w:tbl>
            <w:tblPr>
              <w:tblStyle w:val="block-tbl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4543"/>
              <w:gridCol w:w="6055"/>
            </w:tblGrid>
            <w:tr w:rsidR="0076600B" w:rsidRPr="0076600B" w:rsidTr="00734248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>Сведения</w:t>
                  </w:r>
                  <w:proofErr w:type="spellEnd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о </w:t>
                  </w:r>
                  <w:proofErr w:type="spellStart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>заявках</w:t>
                  </w:r>
                  <w:proofErr w:type="spellEnd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76600B" w:rsidRPr="0076600B" w:rsidRDefault="0076600B" w:rsidP="0076600B">
                  <w:pPr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>Сведения</w:t>
                  </w:r>
                  <w:proofErr w:type="spellEnd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о </w:t>
                  </w:r>
                  <w:proofErr w:type="spellStart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>решении</w:t>
                  </w:r>
                  <w:proofErr w:type="spellEnd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>комиссии</w:t>
                  </w:r>
                  <w:proofErr w:type="spellEnd"/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6600B">
                    <w:rPr>
                      <w:b/>
                      <w:bCs/>
                      <w:color w:val="000000"/>
                      <w:sz w:val="24"/>
                      <w:szCs w:val="24"/>
                    </w:rPr>
                    <w:br/>
                  </w:r>
                </w:p>
              </w:tc>
            </w:tr>
            <w:tr w:rsidR="0076600B" w:rsidRPr="0076600B" w:rsidTr="00734248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81"/>
                    <w:gridCol w:w="2841"/>
                  </w:tblGrid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t xml:space="preserve">Преимущество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t xml:space="preserve">Номер заявки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t>5256</w:t>
                        </w:r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t xml:space="preserve">Дата подачи заявки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</w:pPr>
                        <w:r w:rsidRPr="0076600B">
                          <w:rPr>
                            <w:color w:val="000000"/>
                            <w:sz w:val="24"/>
                            <w:szCs w:val="24"/>
                            <w:lang w:val="ru-RU"/>
                          </w:rPr>
                          <w:t>12.12.2025 13:26</w:t>
                        </w:r>
                      </w:p>
                    </w:tc>
                  </w:tr>
                </w:tbl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hyperlink r:id="rId4" w:tgtFrame="_self" w:history="1">
                    <w:r w:rsidRPr="0076600B">
                      <w:rPr>
                        <w:color w:val="0000EE"/>
                        <w:sz w:val="24"/>
                        <w:szCs w:val="24"/>
                        <w:u w:val="single" w:color="0000EE"/>
                        <w:lang w:val="ru-RU"/>
                      </w:rPr>
                      <w:t>Карточка заявки</w:t>
                    </w:r>
                  </w:hyperlink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hyperlink r:id="rId5" w:tgtFrame="_self" w:history="1">
                    <w:r w:rsidRPr="0076600B">
                      <w:rPr>
                        <w:color w:val="0000EE"/>
                        <w:sz w:val="24"/>
                        <w:szCs w:val="24"/>
                        <w:u w:val="single" w:color="0000EE"/>
                        <w:lang w:val="ru-RU"/>
                      </w:rPr>
                      <w:t xml:space="preserve">Сведения из </w:t>
                    </w:r>
                    <w:proofErr w:type="spellStart"/>
                    <w:r w:rsidRPr="0076600B">
                      <w:rPr>
                        <w:color w:val="0000EE"/>
                        <w:sz w:val="24"/>
                        <w:szCs w:val="24"/>
                        <w:u w:val="single" w:color="0000EE"/>
                        <w:lang w:val="ru-RU"/>
                      </w:rPr>
                      <w:t>РСМиСП</w:t>
                    </w:r>
                    <w:proofErr w:type="spellEnd"/>
                  </w:hyperlink>
                  <w:r w:rsidRPr="0076600B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780"/>
                    <w:gridCol w:w="4154"/>
                  </w:tblGrid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Решение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о </w:t>
                        </w: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допуске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Допустить</w:t>
                        </w:r>
                        <w:proofErr w:type="spellEnd"/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Описание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причины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отклонения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Результат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оценки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Место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6600B" w:rsidRPr="0076600B" w:rsidTr="00734248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Заключить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договор</w:t>
                        </w:r>
                        <w:proofErr w:type="spellEnd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br/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76600B" w:rsidRPr="0076600B" w:rsidRDefault="0076600B" w:rsidP="0076600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76600B">
                          <w:rPr>
                            <w:color w:val="000000"/>
                            <w:sz w:val="24"/>
                            <w:szCs w:val="24"/>
                          </w:rPr>
                          <w:t>Да</w:t>
                        </w:r>
                        <w:proofErr w:type="spellEnd"/>
                      </w:p>
                    </w:tc>
                  </w:tr>
                </w:tbl>
                <w:p w:rsidR="0076600B" w:rsidRPr="0076600B" w:rsidRDefault="0076600B" w:rsidP="0076600B">
                  <w:pP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76600B" w:rsidRPr="0076600B" w:rsidRDefault="0076600B" w:rsidP="0076600B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56"/>
      </w:tblGrid>
      <w:tr w:rsidR="0076600B" w:rsidRPr="0076600B" w:rsidTr="0076600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</w:tcPr>
          <w:p w:rsidR="0076600B" w:rsidRPr="0076600B" w:rsidRDefault="0076600B" w:rsidP="0076600B">
            <w:pPr>
              <w:rPr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76600B" w:rsidRPr="0076600B" w:rsidRDefault="0076600B" w:rsidP="00766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3143" w:rsidRDefault="00073143"/>
    <w:sectPr w:rsidR="00073143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93"/>
    <w:rsid w:val="00073143"/>
    <w:rsid w:val="0076600B"/>
    <w:rsid w:val="0096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425AE-4770-4221-A5E1-ACC04A87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block">
    <w:name w:val="block"/>
    <w:basedOn w:val="a1"/>
    <w:rsid w:val="007660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7660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msp.nalog.ru/" TargetMode="External"/><Relationship Id="rId4" Type="http://schemas.openxmlformats.org/officeDocument/2006/relationships/hyperlink" Target="/Trade/NBT/RequestView/0/0/0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Алферова Екатерина Геннадьевна</dc:creator>
  <cp:keywords/>
  <dc:description/>
  <cp:lastModifiedBy>Алферова Екатерина Геннадьевна</cp:lastModifiedBy>
  <cp:revision>2</cp:revision>
  <dcterms:created xsi:type="dcterms:W3CDTF">2025-12-15T07:32:00Z</dcterms:created>
  <dcterms:modified xsi:type="dcterms:W3CDTF">2025-12-15T07:33:00Z</dcterms:modified>
</cp:coreProperties>
</file>