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0011" w14:textId="77777777" w:rsidR="00FA0897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4B1765">
        <w:rPr>
          <w:rFonts w:ascii="Times New Roman" w:hAnsi="Times New Roman" w:cs="Times New Roman"/>
          <w:b/>
          <w:bCs/>
          <w:sz w:val="24"/>
          <w:szCs w:val="24"/>
        </w:rPr>
        <w:t>электронном</w:t>
      </w:r>
    </w:p>
    <w:p w14:paraId="394E58BE" w14:textId="5ECB4C44" w:rsidR="00EE5820" w:rsidRDefault="004B1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0897">
        <w:rPr>
          <w:rFonts w:ascii="Times New Roman" w:hAnsi="Times New Roman" w:cs="Times New Roman"/>
          <w:b/>
          <w:bCs/>
          <w:sz w:val="24"/>
          <w:szCs w:val="24"/>
        </w:rPr>
        <w:t>а</w:t>
      </w:r>
      <w:r>
        <w:rPr>
          <w:rFonts w:ascii="Times New Roman" w:hAnsi="Times New Roman" w:cs="Times New Roman"/>
          <w:b/>
          <w:bCs/>
          <w:sz w:val="24"/>
          <w:szCs w:val="24"/>
        </w:rPr>
        <w:t>укционе</w:t>
      </w:r>
      <w:r w:rsidR="00FA0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32515439828</w:t>
      </w:r>
      <w:r w:rsidRPr="004B1765">
        <w:rPr>
          <w:rFonts w:ascii="Times New Roman" w:hAnsi="Times New Roman" w:cs="Times New Roman"/>
          <w:sz w:val="24"/>
          <w:szCs w:val="24"/>
        </w:rPr>
        <w:t xml:space="preserve"> </w:t>
      </w:r>
      <w:r w:rsidRPr="00FA0897">
        <w:rPr>
          <w:rFonts w:ascii="Times New Roman" w:hAnsi="Times New Roman" w:cs="Times New Roman"/>
          <w:b/>
          <w:bCs/>
          <w:sz w:val="24"/>
          <w:szCs w:val="24"/>
        </w:rPr>
        <w:t>на о</w:t>
      </w:r>
      <w:r w:rsidRPr="00FA0897">
        <w:rPr>
          <w:rFonts w:ascii="Times New Roman" w:hAnsi="Times New Roman" w:cs="Times New Roman"/>
          <w:b/>
          <w:bCs/>
          <w:sz w:val="24"/>
          <w:szCs w:val="24"/>
        </w:rPr>
        <w:t>бслуживание опасного объекта (АЗК) профессиональным аварийно-спасательным формированием</w:t>
      </w:r>
      <w:r w:rsidRPr="00FA089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4E4FE3D3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DAF40FA" w14:textId="77777777"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г.о. ГОРОД ВЛАДИМИР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175C6308" w14:textId="6D5C7745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</w:t>
            </w:r>
            <w:r w:rsidR="004B17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  <w:r w:rsidR="004B1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</w:t>
            </w:r>
          </w:p>
        </w:tc>
      </w:tr>
      <w:tr w:rsidR="004B1765" w14:paraId="57CD41A4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E98B5F2" w14:textId="77777777" w:rsidR="004B1765" w:rsidRDefault="004B1765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388F289" w14:textId="77777777" w:rsidR="004B1765" w:rsidRDefault="004B1765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9E3FF26" w14:textId="77777777" w:rsidR="00EE5820" w:rsidRPr="004B1765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1765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4B1765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4B1765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4B1765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"НАУЧНО-ПРОИЗВОДСТВЕННОЕ ПРЕДПРИЯТИЕ БИОТУМ"</w:t>
      </w:r>
    </w:p>
    <w:p w14:paraId="01A612E7" w14:textId="77777777" w:rsidR="004B1765" w:rsidRDefault="004B176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1A0FF3" w14:textId="785C228A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E2D370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745BF597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0D65AC3" w14:textId="77777777"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A64B40C" w14:textId="1FAED77A" w:rsidR="00EE5820" w:rsidRPr="004B1765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1765">
              <w:rPr>
                <w:rFonts w:ascii="Times New Roman" w:hAnsi="Times New Roman" w:cs="Times New Roman"/>
                <w:bCs/>
                <w:sz w:val="24"/>
                <w:szCs w:val="24"/>
              </w:rPr>
              <w:t>Обслуживание опасного объекта (АЗК) профессиональным аварийно-спасательным формированием.</w:t>
            </w:r>
          </w:p>
        </w:tc>
      </w:tr>
    </w:tbl>
    <w:p w14:paraId="06E99BC5" w14:textId="61A78DC6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2FEB5" w14:textId="49959462" w:rsidR="003E5EBD" w:rsidRPr="00FA0897" w:rsidRDefault="003E5EBD" w:rsidP="00FA0897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42 840 RUB</w:t>
      </w:r>
    </w:p>
    <w:p w14:paraId="1EF236C1" w14:textId="71EABC41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«24»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(АО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«ЕЭТП»),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4D2B4B27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10EEE41F" w14:textId="77777777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Закупочная комиссия ООО "НПП БИОТУМ"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22"/>
        <w:gridCol w:w="3554"/>
        <w:gridCol w:w="1313"/>
        <w:gridCol w:w="1566"/>
      </w:tblGrid>
      <w:tr w:rsidR="004F71C0" w14:paraId="303597F3" w14:textId="77777777">
        <w:tc>
          <w:tcPr>
            <w:tcW w:w="0" w:type="auto"/>
            <w:vAlign w:val="center"/>
          </w:tcPr>
          <w:p w14:paraId="37B241A5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4C8D1C40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14:paraId="5C819DC3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738E2BDC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4F71C0" w14:paraId="5B5AEC56" w14:textId="77777777">
        <w:tc>
          <w:tcPr>
            <w:tcW w:w="0" w:type="auto"/>
            <w:vAlign w:val="center"/>
          </w:tcPr>
          <w:p w14:paraId="13131707" w14:textId="77777777" w:rsidR="004F71C0" w:rsidRDefault="00FA089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14:paraId="5E672189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 Федор Николаевич</w:t>
            </w:r>
          </w:p>
        </w:tc>
        <w:tc>
          <w:tcPr>
            <w:tcW w:w="0" w:type="auto"/>
            <w:vAlign w:val="center"/>
          </w:tcPr>
          <w:p w14:paraId="357E753D" w14:textId="77777777" w:rsidR="004F71C0" w:rsidRDefault="004F71C0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4F647149" w14:textId="77777777" w:rsidR="004F71C0" w:rsidRDefault="004F71C0">
            <w:pPr>
              <w:spacing w:after="0"/>
              <w:jc w:val="center"/>
            </w:pPr>
          </w:p>
        </w:tc>
      </w:tr>
      <w:tr w:rsidR="004F71C0" w14:paraId="121B4D4B" w14:textId="77777777">
        <w:tc>
          <w:tcPr>
            <w:tcW w:w="0" w:type="auto"/>
            <w:vAlign w:val="center"/>
          </w:tcPr>
          <w:p w14:paraId="382AFB7B" w14:textId="77777777" w:rsidR="004F71C0" w:rsidRDefault="00FA089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63FE5E6B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Вязгина Светлана Сергеевна</w:t>
            </w:r>
          </w:p>
        </w:tc>
        <w:tc>
          <w:tcPr>
            <w:tcW w:w="0" w:type="auto"/>
            <w:vAlign w:val="center"/>
          </w:tcPr>
          <w:p w14:paraId="30792CAD" w14:textId="77777777" w:rsidR="004F71C0" w:rsidRDefault="004F71C0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33B3C1B7" w14:textId="77777777" w:rsidR="004F71C0" w:rsidRDefault="004F71C0">
            <w:pPr>
              <w:spacing w:after="0"/>
              <w:jc w:val="center"/>
            </w:pPr>
          </w:p>
        </w:tc>
      </w:tr>
      <w:tr w:rsidR="004F71C0" w14:paraId="6BF2496D" w14:textId="77777777">
        <w:tc>
          <w:tcPr>
            <w:tcW w:w="0" w:type="auto"/>
            <w:vAlign w:val="center"/>
          </w:tcPr>
          <w:p w14:paraId="3C70F87C" w14:textId="77777777" w:rsidR="004F71C0" w:rsidRDefault="00FA089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54F97667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Романчиков Андрей Викторович</w:t>
            </w:r>
          </w:p>
        </w:tc>
        <w:tc>
          <w:tcPr>
            <w:tcW w:w="0" w:type="auto"/>
            <w:vAlign w:val="center"/>
          </w:tcPr>
          <w:p w14:paraId="01402098" w14:textId="77777777" w:rsidR="004F71C0" w:rsidRDefault="004F71C0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142F0C29" w14:textId="77777777" w:rsidR="004F71C0" w:rsidRDefault="004F71C0">
            <w:pPr>
              <w:spacing w:after="0"/>
              <w:jc w:val="center"/>
            </w:pPr>
          </w:p>
        </w:tc>
      </w:tr>
      <w:tr w:rsidR="004F71C0" w14:paraId="1941411D" w14:textId="77777777">
        <w:tc>
          <w:tcPr>
            <w:tcW w:w="0" w:type="auto"/>
            <w:vAlign w:val="center"/>
          </w:tcPr>
          <w:p w14:paraId="48F7B958" w14:textId="77777777" w:rsidR="004F71C0" w:rsidRDefault="00FA089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0" w:type="auto"/>
            <w:vAlign w:val="center"/>
          </w:tcPr>
          <w:p w14:paraId="628E4600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Барсукова Екатерина Сергеевна</w:t>
            </w:r>
          </w:p>
        </w:tc>
        <w:tc>
          <w:tcPr>
            <w:tcW w:w="0" w:type="auto"/>
            <w:vAlign w:val="center"/>
          </w:tcPr>
          <w:p w14:paraId="07205076" w14:textId="77777777" w:rsidR="004F71C0" w:rsidRDefault="004F71C0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7DBB65E7" w14:textId="77777777" w:rsidR="004F71C0" w:rsidRDefault="004F71C0">
            <w:pPr>
              <w:spacing w:after="0"/>
              <w:jc w:val="center"/>
            </w:pPr>
          </w:p>
        </w:tc>
      </w:tr>
    </w:tbl>
    <w:p w14:paraId="776BA21D" w14:textId="77777777" w:rsidR="004F71C0" w:rsidRDefault="00FA089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773735A8" w14:textId="225CEDAC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18 часов 00 минут (время московское) «09» декабря 2025</w:t>
      </w:r>
      <w:r w:rsidR="00FA089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ка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номерами: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1.</w:t>
      </w:r>
    </w:p>
    <w:p w14:paraId="1C126971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0963CDD3" w14:textId="7777777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32515439828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54DBCCDA" w14:textId="7777777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47"/>
        <w:gridCol w:w="3438"/>
        <w:gridCol w:w="1597"/>
        <w:gridCol w:w="2479"/>
      </w:tblGrid>
      <w:tr w:rsidR="004F71C0" w14:paraId="48A1418E" w14:textId="77777777">
        <w:tc>
          <w:tcPr>
            <w:tcW w:w="0" w:type="auto"/>
            <w:vAlign w:val="center"/>
          </w:tcPr>
          <w:p w14:paraId="0F4E9FB0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5650EA45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79382FE8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7B92C51F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4F71C0" w14:paraId="78C91E7A" w14:textId="77777777">
        <w:tc>
          <w:tcPr>
            <w:tcW w:w="0" w:type="auto"/>
            <w:vAlign w:val="center"/>
          </w:tcPr>
          <w:p w14:paraId="6D5CB1D6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181F4300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025A0BFA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538A3968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56A31B0A" w14:textId="77777777" w:rsidR="004F71C0" w:rsidRDefault="00FA089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4A513E0D" w14:textId="77777777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8"/>
        <w:gridCol w:w="1505"/>
        <w:gridCol w:w="1124"/>
        <w:gridCol w:w="6284"/>
      </w:tblGrid>
      <w:tr w:rsidR="00FA0897" w14:paraId="72808E27" w14:textId="77777777" w:rsidTr="00FA0897">
        <w:tc>
          <w:tcPr>
            <w:tcW w:w="653" w:type="pct"/>
            <w:vAlign w:val="center"/>
          </w:tcPr>
          <w:p w14:paraId="29C65662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735" w:type="pct"/>
            <w:vAlign w:val="center"/>
          </w:tcPr>
          <w:p w14:paraId="38ECC964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549" w:type="pct"/>
            <w:vAlign w:val="center"/>
          </w:tcPr>
          <w:p w14:paraId="6EF6C85C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3063" w:type="pct"/>
            <w:vAlign w:val="center"/>
          </w:tcPr>
          <w:p w14:paraId="0C7152C2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FA0897" w14:paraId="50F88449" w14:textId="77777777" w:rsidTr="00FA0897">
        <w:tc>
          <w:tcPr>
            <w:tcW w:w="653" w:type="pct"/>
            <w:vAlign w:val="center"/>
          </w:tcPr>
          <w:p w14:paraId="48DA586B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35" w:type="pct"/>
            <w:vAlign w:val="center"/>
          </w:tcPr>
          <w:p w14:paraId="7B7ECA39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26.11.2025 09:52 (MSK +03:00)</w:t>
            </w:r>
          </w:p>
        </w:tc>
        <w:tc>
          <w:tcPr>
            <w:tcW w:w="549" w:type="pct"/>
            <w:vAlign w:val="center"/>
          </w:tcPr>
          <w:p w14:paraId="4A20E63E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3063" w:type="pct"/>
            <w:vAlign w:val="center"/>
          </w:tcPr>
          <w:p w14:paraId="618E5D95" w14:textId="210DDB4F" w:rsidR="004B1765" w:rsidRPr="004B1765" w:rsidRDefault="004B1765" w:rsidP="004B176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B1765">
              <w:rPr>
                <w:rFonts w:ascii="Times New Roman" w:hAnsi="Times New Roman" w:cs="Times New Roman"/>
              </w:rPr>
              <w:t xml:space="preserve">Непредставление в составе заявки обязательных для предоставления документов и сведений, предусмотренных пунктом 14 Информационной карты, а </w:t>
            </w:r>
            <w:proofErr w:type="gramStart"/>
            <w:r w:rsidRPr="004B1765">
              <w:rPr>
                <w:rFonts w:ascii="Times New Roman" w:hAnsi="Times New Roman" w:cs="Times New Roman"/>
              </w:rPr>
              <w:t xml:space="preserve">именно:   </w:t>
            </w:r>
            <w:proofErr w:type="gramEnd"/>
            <w:r w:rsidRPr="004B1765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1. надлежащим образом заверенной копии действующей редакции учредительных документов участника процедуры закупки (для юридических лиц); </w:t>
            </w:r>
          </w:p>
          <w:p w14:paraId="7E7A5B12" w14:textId="77777777" w:rsidR="004B1765" w:rsidRDefault="004B1765" w:rsidP="004B176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B1765">
              <w:rPr>
                <w:rFonts w:ascii="Times New Roman" w:hAnsi="Times New Roman" w:cs="Times New Roman"/>
              </w:rPr>
              <w:t xml:space="preserve">2. выписки из сервиса оценки юридических лиц или выписка из сервиса оценки индивидуальных предпринимателей по форме, установленной Федеральной налоговой службой Российской Федерации, сформированной в срок не ранее, чем за 30 </w:t>
            </w:r>
            <w:r w:rsidRPr="004B1765">
              <w:rPr>
                <w:rFonts w:ascii="Times New Roman" w:hAnsi="Times New Roman" w:cs="Times New Roman"/>
              </w:rPr>
              <w:lastRenderedPageBreak/>
              <w:t xml:space="preserve">календарных дней до дня подачи заявки на участие в закупке; </w:t>
            </w:r>
          </w:p>
          <w:p w14:paraId="6B2DA3F9" w14:textId="0832D479" w:rsidR="004F71C0" w:rsidRDefault="004B1765" w:rsidP="004B1765">
            <w:pPr>
              <w:spacing w:after="0"/>
              <w:jc w:val="both"/>
            </w:pPr>
            <w:r w:rsidRPr="004B1765">
              <w:rPr>
                <w:rFonts w:ascii="Times New Roman" w:hAnsi="Times New Roman" w:cs="Times New Roman"/>
              </w:rPr>
              <w:t>3. решения о согласии на совершение или о последующем одобрении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товаров, выполнение работ, оказание услуг, являющихся предметом договора, являются крупной сделкой (участником представлено в составе заявки решение о согласии на совершение крупной сделки по результатам иной закупки - запроса котировок, реестровый номер извещения № 4205939 от 17.10.2025 )</w:t>
            </w:r>
          </w:p>
        </w:tc>
      </w:tr>
    </w:tbl>
    <w:p w14:paraId="68F7D609" w14:textId="77777777" w:rsidR="004F71C0" w:rsidRDefault="00FA089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14:paraId="48379469" w14:textId="6A9C3BC2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  <w:r w:rsidR="004B1765" w:rsidRPr="004B1765">
        <w:rPr>
          <w:rFonts w:ascii="Times New Roman" w:hAnsi="Times New Roman" w:cs="Times New Roman"/>
          <w:sz w:val="24"/>
          <w:szCs w:val="24"/>
        </w:rPr>
        <w:t xml:space="preserve"> </w:t>
      </w:r>
      <w:r w:rsidR="004B1765" w:rsidRPr="0033624B">
        <w:rPr>
          <w:rFonts w:ascii="Times New Roman" w:hAnsi="Times New Roman" w:cs="Times New Roman"/>
          <w:sz w:val="24"/>
          <w:szCs w:val="24"/>
        </w:rPr>
        <w:t>Решение принято единогласно всеми присутствующими на заседании членами Закупочной комиссии</w:t>
      </w:r>
      <w:r w:rsidR="004B1765">
        <w:rPr>
          <w:rFonts w:ascii="Times New Roman" w:hAnsi="Times New Roman" w:cs="Times New Roman"/>
          <w:sz w:val="24"/>
          <w:szCs w:val="24"/>
        </w:rPr>
        <w:t>.</w:t>
      </w:r>
    </w:p>
    <w:p w14:paraId="319A426B" w14:textId="26531C7D" w:rsidR="00FA0897" w:rsidRPr="00FA0897" w:rsidRDefault="00FA0897" w:rsidP="00FA0897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FA0897">
        <w:rPr>
          <w:rFonts w:ascii="Times New Roman" w:hAnsi="Times New Roman" w:cs="Times New Roman"/>
          <w:sz w:val="24"/>
          <w:szCs w:val="24"/>
        </w:rPr>
        <w:t xml:space="preserve">По результатам </w:t>
      </w:r>
      <w:r>
        <w:rPr>
          <w:rFonts w:ascii="Times New Roman" w:hAnsi="Times New Roman" w:cs="Times New Roman"/>
          <w:sz w:val="24"/>
          <w:szCs w:val="24"/>
        </w:rPr>
        <w:t>рассмотрения заявок</w:t>
      </w:r>
      <w:r w:rsidRPr="00FA0897">
        <w:rPr>
          <w:rFonts w:ascii="Times New Roman" w:hAnsi="Times New Roman" w:cs="Times New Roman"/>
          <w:sz w:val="24"/>
          <w:szCs w:val="24"/>
        </w:rPr>
        <w:t xml:space="preserve"> признать процедуру несостоявшейся.</w:t>
      </w:r>
    </w:p>
    <w:p w14:paraId="05F2CE07" w14:textId="7A97FD11" w:rsidR="00FA0897" w:rsidRPr="00FA0897" w:rsidRDefault="00FA0897" w:rsidP="00FA0897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FA0897">
        <w:rPr>
          <w:rFonts w:ascii="Times New Roman" w:hAnsi="Times New Roman" w:cs="Times New Roman"/>
          <w:sz w:val="24"/>
          <w:szCs w:val="24"/>
        </w:rPr>
        <w:t>.</w:t>
      </w:r>
      <w:r w:rsidRPr="00FA0897">
        <w:rPr>
          <w:rFonts w:ascii="Times New Roman" w:hAnsi="Times New Roman" w:cs="Times New Roman"/>
          <w:sz w:val="24"/>
          <w:szCs w:val="24"/>
        </w:rPr>
        <w:tab/>
        <w:t xml:space="preserve">Причины признания процедуры несостоявшейся: </w:t>
      </w:r>
    </w:p>
    <w:p w14:paraId="18FB9A0C" w14:textId="5DC140FA" w:rsidR="00FA0897" w:rsidRPr="003E5EBD" w:rsidRDefault="00FA0897" w:rsidP="00FA0897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FA0897">
        <w:rPr>
          <w:rFonts w:ascii="Times New Roman" w:hAnsi="Times New Roman" w:cs="Times New Roman"/>
          <w:sz w:val="24"/>
          <w:szCs w:val="24"/>
        </w:rPr>
        <w:t xml:space="preserve">По итогам рассмотрения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FA0897">
        <w:rPr>
          <w:rFonts w:ascii="Times New Roman" w:hAnsi="Times New Roman" w:cs="Times New Roman"/>
          <w:sz w:val="24"/>
          <w:szCs w:val="24"/>
        </w:rPr>
        <w:t xml:space="preserve">допущен </w:t>
      </w:r>
      <w:r>
        <w:rPr>
          <w:rFonts w:ascii="Times New Roman" w:hAnsi="Times New Roman" w:cs="Times New Roman"/>
          <w:sz w:val="24"/>
          <w:szCs w:val="24"/>
        </w:rPr>
        <w:t xml:space="preserve">ни </w:t>
      </w:r>
      <w:r w:rsidRPr="00FA0897">
        <w:rPr>
          <w:rFonts w:ascii="Times New Roman" w:hAnsi="Times New Roman" w:cs="Times New Roman"/>
          <w:sz w:val="24"/>
          <w:szCs w:val="24"/>
        </w:rPr>
        <w:t>один участник закупки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518379" w14:textId="77777777" w:rsidR="004F71C0" w:rsidRDefault="00FA089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462D5AAD" w14:textId="53E10D3E" w:rsidR="00EE5820" w:rsidRDefault="00FA0897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8F73AC">
        <w:rPr>
          <w:rFonts w:ascii="Times New Roman" w:hAnsi="Times New Roman" w:cs="Times New Roman"/>
          <w:sz w:val="24"/>
          <w:szCs w:val="24"/>
        </w:rPr>
        <w:t xml:space="preserve">.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hyperlink r:id="rId5" w:history="1">
        <w:r w:rsidR="004B1765" w:rsidRPr="008A1718">
          <w:rPr>
            <w:rStyle w:val="a4"/>
            <w:rFonts w:ascii="Times New Roman" w:hAnsi="Times New Roman" w:cs="Times New Roman"/>
          </w:rPr>
          <w:t>https://com.roseltorg.ru/</w:t>
        </w:r>
      </w:hyperlink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p w14:paraId="26B41B65" w14:textId="77777777" w:rsidR="004B1765" w:rsidRDefault="004B1765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</w:p>
    <w:p w14:paraId="1C8967F9" w14:textId="77777777" w:rsidR="004B1765" w:rsidRDefault="004B1765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</w:p>
    <w:p w14:paraId="2CF50BA2" w14:textId="77777777" w:rsidR="004B1765" w:rsidRDefault="004B1765" w:rsidP="004B176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E8C67B" w14:textId="77777777" w:rsidR="004B1765" w:rsidRPr="008F73AC" w:rsidRDefault="004B1765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732D9AF0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C6EA5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379DD1B7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6"/>
        <w:gridCol w:w="3398"/>
        <w:gridCol w:w="3889"/>
      </w:tblGrid>
      <w:tr w:rsidR="004F71C0" w14:paraId="24698CF1" w14:textId="77777777" w:rsidTr="004B1765">
        <w:tc>
          <w:tcPr>
            <w:tcW w:w="2996" w:type="dxa"/>
            <w:vAlign w:val="center"/>
          </w:tcPr>
          <w:p w14:paraId="3C831BF1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405" w:type="dxa"/>
            <w:vAlign w:val="center"/>
          </w:tcPr>
          <w:p w14:paraId="0CD3CAD0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922" w:type="dxa"/>
            <w:vAlign w:val="center"/>
          </w:tcPr>
          <w:p w14:paraId="23474003" w14:textId="77777777" w:rsidR="004F71C0" w:rsidRDefault="00FA0897" w:rsidP="004B1765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Волков Федор Николаевич</w:t>
            </w:r>
          </w:p>
          <w:p w14:paraId="3418545F" w14:textId="77777777" w:rsidR="004B1765" w:rsidRDefault="004B1765" w:rsidP="004B1765">
            <w:pPr>
              <w:spacing w:after="0"/>
            </w:pPr>
          </w:p>
        </w:tc>
      </w:tr>
      <w:tr w:rsidR="004F71C0" w14:paraId="6DA7A00F" w14:textId="77777777" w:rsidTr="004B1765">
        <w:tc>
          <w:tcPr>
            <w:tcW w:w="2996" w:type="dxa"/>
            <w:vAlign w:val="center"/>
          </w:tcPr>
          <w:p w14:paraId="464D113E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405" w:type="dxa"/>
            <w:vAlign w:val="center"/>
          </w:tcPr>
          <w:p w14:paraId="159B4A66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922" w:type="dxa"/>
            <w:vAlign w:val="center"/>
          </w:tcPr>
          <w:p w14:paraId="745EE510" w14:textId="77777777" w:rsidR="004F71C0" w:rsidRDefault="00FA0897" w:rsidP="004B1765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Вязгина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Светлана Сергеевна</w:t>
            </w:r>
          </w:p>
          <w:p w14:paraId="0181DA7D" w14:textId="77777777" w:rsidR="004B1765" w:rsidRDefault="004B1765" w:rsidP="004B1765">
            <w:pPr>
              <w:spacing w:after="0"/>
            </w:pPr>
          </w:p>
        </w:tc>
      </w:tr>
      <w:tr w:rsidR="004F71C0" w14:paraId="6982D903" w14:textId="77777777" w:rsidTr="004B1765">
        <w:tc>
          <w:tcPr>
            <w:tcW w:w="2996" w:type="dxa"/>
            <w:vAlign w:val="center"/>
          </w:tcPr>
          <w:p w14:paraId="52B4578F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405" w:type="dxa"/>
            <w:vAlign w:val="center"/>
          </w:tcPr>
          <w:p w14:paraId="6B8FF4EB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922" w:type="dxa"/>
            <w:vAlign w:val="center"/>
          </w:tcPr>
          <w:p w14:paraId="7FD557C9" w14:textId="77777777" w:rsidR="004F71C0" w:rsidRDefault="00FA0897" w:rsidP="004B1765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Романчиков Андрей Викторович</w:t>
            </w:r>
          </w:p>
          <w:p w14:paraId="0CB3D1C3" w14:textId="77777777" w:rsidR="004B1765" w:rsidRDefault="004B1765" w:rsidP="004B1765">
            <w:pPr>
              <w:spacing w:after="0"/>
            </w:pPr>
          </w:p>
        </w:tc>
      </w:tr>
      <w:tr w:rsidR="004F71C0" w14:paraId="39B3F35A" w14:textId="77777777" w:rsidTr="004B1765">
        <w:tc>
          <w:tcPr>
            <w:tcW w:w="2996" w:type="dxa"/>
            <w:vAlign w:val="center"/>
          </w:tcPr>
          <w:p w14:paraId="5BCC4A9D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405" w:type="dxa"/>
            <w:vAlign w:val="center"/>
          </w:tcPr>
          <w:p w14:paraId="475752E9" w14:textId="77777777" w:rsidR="004F71C0" w:rsidRDefault="00FA089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922" w:type="dxa"/>
            <w:vAlign w:val="center"/>
          </w:tcPr>
          <w:p w14:paraId="7C14815E" w14:textId="77777777" w:rsidR="004F71C0" w:rsidRDefault="00FA0897" w:rsidP="004B176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Барсукова Екатерина Сергеевна</w:t>
            </w:r>
          </w:p>
        </w:tc>
      </w:tr>
    </w:tbl>
    <w:p w14:paraId="478B9571" w14:textId="77777777" w:rsidR="004F71C0" w:rsidRDefault="00FA089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4F71C0" w:rsidSect="004B1765">
      <w:pgSz w:w="11907" w:h="16840"/>
      <w:pgMar w:top="426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19315">
    <w:abstractNumId w:val="1"/>
  </w:num>
  <w:num w:numId="2" w16cid:durableId="52186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3"/>
    <w:rsid w:val="00000571"/>
    <w:rsid w:val="00017310"/>
    <w:rsid w:val="000474BE"/>
    <w:rsid w:val="000E27C3"/>
    <w:rsid w:val="00165139"/>
    <w:rsid w:val="00242DAC"/>
    <w:rsid w:val="002A144D"/>
    <w:rsid w:val="003E5EBD"/>
    <w:rsid w:val="0044025F"/>
    <w:rsid w:val="004649D2"/>
    <w:rsid w:val="00484E9F"/>
    <w:rsid w:val="004B1765"/>
    <w:rsid w:val="004F71C0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0897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72EB2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B1765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B1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Барсукова Екатерина Сергеевна</cp:lastModifiedBy>
  <cp:revision>2</cp:revision>
  <cp:lastPrinted>2025-12-15T12:13:00Z</cp:lastPrinted>
  <dcterms:created xsi:type="dcterms:W3CDTF">2025-12-15T12:13:00Z</dcterms:created>
  <dcterms:modified xsi:type="dcterms:W3CDTF">2025-12-15T12:13:00Z</dcterms:modified>
</cp:coreProperties>
</file>