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CDF" w:rsidRDefault="000C4470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аукционе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br/>
        <w:t>№ 3699259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5779"/>
        <w:gridCol w:w="3792"/>
      </w:tblGrid>
      <w:tr w:rsidR="00530CDF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530CDF" w:rsidRPr="000C4470" w:rsidRDefault="000C4470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0C4470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www</w:t>
            </w:r>
            <w:r w:rsidRPr="000C4470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rts</w:t>
            </w:r>
            <w:proofErr w:type="spellEnd"/>
            <w:r w:rsidRPr="000C4470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tender</w:t>
            </w:r>
            <w:r w:rsidRPr="000C4470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ru</w:t>
            </w:r>
            <w:proofErr w:type="spellEnd"/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530CDF" w:rsidRDefault="000C4470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публикации: 15.12.2025</w:t>
            </w:r>
          </w:p>
        </w:tc>
      </w:tr>
    </w:tbl>
    <w:p w:rsidR="00530CDF" w:rsidRDefault="000C4470">
      <w:pPr>
        <w:numPr>
          <w:ilvl w:val="0"/>
          <w:numId w:val="2"/>
        </w:numPr>
        <w:tabs>
          <w:tab w:val="clear" w:pos="720"/>
          <w:tab w:val="left" w:pos="-562"/>
        </w:tabs>
        <w:spacing w:beforeAutospacing="1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ГОСУДАРСТВЕННОЕ АВТОНОМНОЕ УЧРЕЖДЕНИЕ ЗДРАВООХРАНЕНИЯ АМУРСКОЙ ОБЛАСТИ "АМУРСКАЯ ОБЛАСТНАЯ КЛИНИЧЕСКАЯ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БОЛЬНИЦА".</w:t>
      </w:r>
    </w:p>
    <w:p w:rsidR="00530CDF" w:rsidRDefault="000C4470">
      <w:pPr>
        <w:spacing w:beforeAutospacing="1" w:afterAutospacing="1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e"/>
        <w:tblW w:w="9571" w:type="dxa"/>
        <w:tblInd w:w="-567" w:type="dxa"/>
        <w:tblLook w:val="04A0" w:firstRow="1" w:lastRow="0" w:firstColumn="1" w:lastColumn="0" w:noHBand="0" w:noVBand="1"/>
      </w:tblPr>
      <w:tblGrid>
        <w:gridCol w:w="9571"/>
      </w:tblGrid>
      <w:tr w:rsidR="00530CDF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530CDF" w:rsidRDefault="000C4470">
            <w:pPr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ГОСУДАРСТВЕННОЕ АВТОНОМНОЕ УЧРЕЖДЕНИЕ ЗДРАВООХРАНЕНИЯ АМУРСКОЙ ОБЛАСТИ "АМУРСКАЯ ОБЛАСТНАЯ КЛИНИЧЕСКАЯ БОЛЬНИЦА"</w:t>
            </w:r>
          </w:p>
        </w:tc>
      </w:tr>
    </w:tbl>
    <w:p w:rsidR="00530CDF" w:rsidRPr="000C4470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0C44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0C447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Ефремова Анжелика Владимировна, +7(416)2238539 доб. 541,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zakupki_aokb@amurokb.ru</w:t>
      </w:r>
      <w:r w:rsidRPr="000C4470">
        <w:rPr>
          <w:rFonts w:ascii="Times New Roman" w:hAnsi="Times New Roman" w:cs="Times New Roman"/>
          <w:sz w:val="24"/>
          <w:szCs w:val="24"/>
        </w:rPr>
        <w:t>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Наименование закупки: Поставка лекарственного препарата "Вакцина для профилактики бешенства"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лота: 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 w:rsidRPr="000C4470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Поставка лекарственного препарата "Вакцина для профилактики бешенства"</w:t>
      </w:r>
      <w:r w:rsidRPr="000C4470">
        <w:rPr>
          <w:rFonts w:ascii="Times New Roman" w:hAnsi="Times New Roman"/>
          <w:lang w:eastAsia="zh-CN" w:bidi="hi-IN"/>
        </w:rPr>
        <w:t>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: .</w:t>
      </w:r>
      <w:proofErr w:type="gramEnd"/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Срок предоставления документации: с 28.11.2025 по 15.12.2025.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начала подачи заявок: 28.11.2025.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www.rts-tender.ru.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</w:t>
      </w:r>
      <w:r>
        <w:rPr>
          <w:rFonts w:ascii="Times New Roman" w:hAnsi="Times New Roman" w:cs="Times New Roman"/>
          <w:sz w:val="24"/>
          <w:szCs w:val="24"/>
        </w:rPr>
        <w:t>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530CD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30CDF" w:rsidRDefault="000C44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30CDF" w:rsidRDefault="000C44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30CDF" w:rsidRDefault="000C44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530CD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OLE_LINK12"/>
            <w:bookmarkStart w:id="2" w:name="OLE_LINK11"/>
            <w:bookmarkStart w:id="3" w:name="OLE_LINK19"/>
            <w:bookmarkStart w:id="4" w:name="OLE_LINK14"/>
            <w:bookmarkStart w:id="5" w:name="OLE_LINK13"/>
            <w:bookmarkEnd w:id="1"/>
            <w:bookmarkEnd w:id="2"/>
            <w:bookmarkEnd w:id="3"/>
            <w:bookmarkEnd w:id="4"/>
            <w:bookmarkEnd w:id="5"/>
            <w:r>
              <w:t>21.20.21.121 Вакцины бактериальные живые профилактические, применяемые в медицине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OLE_LINK18"/>
            <w:bookmarkStart w:id="7" w:name="OLE_LINK17"/>
            <w:bookmarkEnd w:id="6"/>
            <w:bookmarkEnd w:id="7"/>
            <w:r>
              <w:t>46.46.1 Торговля оптовая фармацевтической продукцией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8" w:name="OLE_LINK15"/>
            <w:bookmarkStart w:id="9" w:name="OLE_LINK16"/>
            <w:r>
              <w:t>150</w:t>
            </w:r>
            <w:bookmarkEnd w:id="8"/>
            <w:bookmarkEnd w:id="9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Доза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(639)</w:t>
            </w:r>
          </w:p>
        </w:tc>
      </w:tr>
    </w:tbl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Начальная (максимальная) цена договора: 75 573,00</w:t>
      </w:r>
      <w:r>
        <w:rPr>
          <w:rFonts w:ascii="Times New Roman" w:hAnsi="Times New Roman" w:cs="Times New Roman"/>
          <w:sz w:val="24"/>
          <w:szCs w:val="24"/>
        </w:rPr>
        <w:t xml:space="preserve"> (Российский рубль), с НДС</w:t>
      </w:r>
    </w:p>
    <w:p w:rsidR="00530CDF" w:rsidRDefault="000C4470">
      <w:pPr>
        <w:pStyle w:val="ad"/>
        <w:numPr>
          <w:ilvl w:val="0"/>
          <w:numId w:val="2"/>
        </w:numPr>
        <w:tabs>
          <w:tab w:val="clear" w:pos="720"/>
          <w:tab w:val="left" w:pos="-540"/>
        </w:tabs>
        <w:spacing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  <w:t>На заседании комиссии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530CDF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30CDF" w:rsidRDefault="000C44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30CDF" w:rsidRDefault="000C44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530CDF" w:rsidRDefault="000C447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530CD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Журавлева Виктория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530CD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Чернорукова</w:t>
            </w:r>
            <w:proofErr w:type="spellEnd"/>
            <w:r>
              <w:t xml:space="preserve"> Ольга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530CD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Ефремова Анжелика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530CD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Федерко</w:t>
            </w:r>
            <w:proofErr w:type="spellEnd"/>
            <w:r>
              <w:t xml:space="preserve"> Марина Ивановна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  <w:tr w:rsidR="00530CDF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lastRenderedPageBreak/>
              <w:t>Горбачева Екатерина Романовна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присутствовал</w:t>
            </w:r>
          </w:p>
        </w:tc>
      </w:tr>
    </w:tbl>
    <w:p w:rsidR="00530CDF" w:rsidRDefault="000C4470">
      <w:pPr>
        <w:spacing w:beforeAutospacing="1" w:afterAutospacing="1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t>Всего на заседании присутствовало 5 члена(</w:t>
      </w:r>
      <w:proofErr w:type="spellStart"/>
      <w:r>
        <w:t>ов</w:t>
      </w:r>
      <w:proofErr w:type="spellEnd"/>
      <w:r>
        <w:t>) комиссии. Кворум имеется. Заседание правом</w:t>
      </w:r>
      <w:r>
        <w:t>очно.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до окончания срока приёма заявок не было подано ни одной заявки на участие в </w:t>
      </w:r>
      <w:proofErr w:type="gramStart"/>
      <w:r>
        <w:rPr>
          <w:rFonts w:ascii="Times New Roman" w:hAnsi="Times New Roman" w:cs="Times New Roman"/>
          <w:sz w:val="24"/>
          <w:szCs w:val="24"/>
        </w:rPr>
        <w:t>аукционе,  закупка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признается несостоявшейся. </w:t>
      </w:r>
    </w:p>
    <w:p w:rsidR="00530CDF" w:rsidRDefault="000C4470">
      <w:pPr>
        <w:numPr>
          <w:ilvl w:val="0"/>
          <w:numId w:val="2"/>
        </w:numPr>
        <w:tabs>
          <w:tab w:val="clear" w:pos="720"/>
          <w:tab w:val="left" w:pos="-567"/>
        </w:tabs>
        <w:spacing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 xml:space="preserve">ротокол рассмотрения заявок на участие в аукционе подписан всеми присутствующими на заседании членами </w:t>
      </w:r>
      <w:r>
        <w:rPr>
          <w:rFonts w:ascii="Times New Roman" w:hAnsi="Times New Roman" w:cs="Times New Roman"/>
          <w:bCs/>
          <w:sz w:val="24"/>
          <w:szCs w:val="24"/>
        </w:rPr>
        <w:t>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 w:rsidR="00530CDF">
        <w:tc>
          <w:tcPr>
            <w:tcW w:w="4110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Председатель комиссии</w:t>
            </w:r>
          </w:p>
        </w:tc>
        <w:tc>
          <w:tcPr>
            <w:tcW w:w="2978" w:type="dxa"/>
          </w:tcPr>
          <w:p w:rsidR="00530CDF" w:rsidRDefault="00530CD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CDF" w:rsidRDefault="000C447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Журавлева Виктория Анатольевна</w:t>
            </w:r>
          </w:p>
        </w:tc>
      </w:tr>
      <w:tr w:rsidR="00530CDF">
        <w:tc>
          <w:tcPr>
            <w:tcW w:w="4110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Зам. председателя комиссии</w:t>
            </w:r>
          </w:p>
        </w:tc>
        <w:tc>
          <w:tcPr>
            <w:tcW w:w="2978" w:type="dxa"/>
          </w:tcPr>
          <w:p w:rsidR="00530CDF" w:rsidRDefault="00530CD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CDF" w:rsidRDefault="000C447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Чернорукова</w:t>
            </w:r>
            <w:proofErr w:type="spellEnd"/>
            <w:r>
              <w:t xml:space="preserve"> Ольга Сергеевна</w:t>
            </w:r>
          </w:p>
        </w:tc>
      </w:tr>
      <w:tr w:rsidR="00530CDF">
        <w:tc>
          <w:tcPr>
            <w:tcW w:w="4110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530CDF" w:rsidRDefault="00530CD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CDF" w:rsidRDefault="000C447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Ефремова Анжелика Владимировна</w:t>
            </w:r>
          </w:p>
        </w:tc>
      </w:tr>
      <w:tr w:rsidR="00530CDF">
        <w:tc>
          <w:tcPr>
            <w:tcW w:w="4110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Член комиссии</w:t>
            </w:r>
          </w:p>
        </w:tc>
        <w:tc>
          <w:tcPr>
            <w:tcW w:w="2978" w:type="dxa"/>
          </w:tcPr>
          <w:p w:rsidR="00530CDF" w:rsidRDefault="00530CD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CDF" w:rsidRDefault="000C447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t>Федерко</w:t>
            </w:r>
            <w:proofErr w:type="spellEnd"/>
            <w:r>
              <w:t xml:space="preserve"> Марина Ивановна</w:t>
            </w:r>
          </w:p>
        </w:tc>
      </w:tr>
      <w:tr w:rsidR="00530CDF">
        <w:tc>
          <w:tcPr>
            <w:tcW w:w="4110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Секретарь</w:t>
            </w:r>
          </w:p>
        </w:tc>
        <w:tc>
          <w:tcPr>
            <w:tcW w:w="2978" w:type="dxa"/>
          </w:tcPr>
          <w:p w:rsidR="00530CDF" w:rsidRDefault="00530CDF">
            <w:pPr>
              <w:pBdr>
                <w:bottom w:val="single" w:sz="12" w:space="1" w:color="000000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0CDF" w:rsidRDefault="000C4470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530CDF" w:rsidRDefault="000C4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Горбачева Екатерина Романовна</w:t>
            </w:r>
          </w:p>
        </w:tc>
      </w:tr>
    </w:tbl>
    <w:p w:rsidR="00530CDF" w:rsidRDefault="00530CDF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530CDF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D181C"/>
    <w:multiLevelType w:val="multilevel"/>
    <w:tmpl w:val="1AC6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35C21"/>
    <w:multiLevelType w:val="multilevel"/>
    <w:tmpl w:val="5B040DE2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6"/>
  <w:autoHyphenation/>
  <w:characterSpacingControl w:val="doNotCompress"/>
  <w:compat>
    <w:compatSetting w:name="compatibilityMode" w:uri="http://schemas.microsoft.com/office/word" w:val="12"/>
  </w:compat>
  <w:rsids>
    <w:rsidRoot w:val="00530CDF"/>
    <w:rsid w:val="000C4470"/>
    <w:rsid w:val="0053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7F42EF-D882-45BA-BFDB-518ACBF19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Схема документа Знак"/>
    <w:basedOn w:val="a1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1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a6">
    <w:name w:val="Title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0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b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c">
    <w:name w:val="Заголовок таблицы"/>
    <w:basedOn w:val="ab"/>
    <w:uiPriority w:val="99"/>
    <w:qFormat/>
    <w:rsid w:val="00B43D8C"/>
    <w:pPr>
      <w:jc w:val="center"/>
    </w:pPr>
    <w:rPr>
      <w:b/>
      <w:bCs/>
    </w:rPr>
  </w:style>
  <w:style w:type="paragraph" w:styleId="ad">
    <w:name w:val="List Paragraph"/>
    <w:basedOn w:val="a"/>
    <w:uiPriority w:val="34"/>
    <w:qFormat/>
    <w:rsid w:val="00EC75CD"/>
    <w:pPr>
      <w:ind w:left="720"/>
      <w:contextualSpacing/>
    </w:pPr>
  </w:style>
  <w:style w:type="table" w:styleId="ae">
    <w:name w:val="Table Grid"/>
    <w:basedOn w:val="a2"/>
    <w:uiPriority w:val="59"/>
    <w:rsid w:val="00036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C4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0C44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cp:lastModifiedBy>Ефремова Анжелика Владимировна</cp:lastModifiedBy>
  <cp:revision>2</cp:revision>
  <cp:lastPrinted>2025-12-15T01:40:00Z</cp:lastPrinted>
  <dcterms:created xsi:type="dcterms:W3CDTF">2025-12-15T01:40:00Z</dcterms:created>
  <dcterms:modified xsi:type="dcterms:W3CDTF">2025-12-15T01:40:00Z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