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Pr="008B2756" w:rsidR="006E1885" w:rsidP="006E1885" w:rsidRDefault="006E1885">
      <w:pPr>
        <w:ind w:left="-567"/>
        <w:jc w:val="center"/>
        <w:outlineLvl w:val="1"/>
        <w:rPr>
          <w:rFonts w:ascii="Times New Roman" w:hAnsi="Times New Roman" w:cs="Times New Roman"/>
          <w:b/>
          <w:bCs/>
          <w:kern w:val="36"/>
          <w:sz w:val="24"/>
          <w:szCs w:val="24"/>
        </w:rPr>
      </w:pP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>П</w:t>
      </w:r>
      <w:r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ротокол рассмотрения </w:t>
      </w:r>
      <w:r w:rsidR="001D6100">
        <w:rPr>
          <w:rFonts w:ascii="Times New Roman" w:hAnsi="Times New Roman" w:cs="Times New Roman"/>
          <w:b/>
          <w:bCs/>
          <w:kern w:val="36"/>
          <w:sz w:val="24"/>
          <w:szCs w:val="24"/>
        </w:rPr>
        <w:t>предложений</w:t>
      </w: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kern w:val="36"/>
          <w:sz w:val="24"/>
          <w:szCs w:val="24"/>
        </w:rPr>
        <w:br/>
      </w: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№ </w:t>
      </w:r>
      <w:r w:rsidRPr="008B2756" w:rsidR="00013ED6">
        <w:rPr>
          <w:rFonts w:ascii="Times New Roman" w:hAnsi="Times New Roman" w:cs="Times New Roman"/>
          <w:b/>
          <w:sz w:val="24"/>
          <w:szCs w:val="24"/>
          <w:lang w:eastAsia="ru-RU" w:bidi="hi-IN"/>
        </w:rPr>
        <w:fldChar w:fldCharType="separate"/>
      </w:r>
      <w:r w:rsidRPr="008B2756" w:rsidR="00013ED6">
        <w:rPr>
          <w:rFonts w:ascii="Times New Roman" w:hAnsi="Times New Roman" w:cs="Times New Roman"/>
          <w:b/>
          <w:sz w:val="24"/>
          <w:szCs w:val="24"/>
          <w:lang w:eastAsia="ru-RU" w:bidi="hi-IN"/>
        </w:rPr>
        <w:t>2323-2503714676</w:t>
      </w:r>
    </w:p>
    <w:tbl>
      <w:tblPr>
        <w:tblStyle w:val="TableGrid"/>
        <w:tblW w:w="0" w:type="auto"/>
        <w:tblInd w:w="-56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5387"/>
        <w:gridCol w:w="4184"/>
      </w:tblGrid>
      <w:tr w:rsidRPr="008B2756" w:rsidR="006E1885" w:rsidTr="00773719">
        <w:tc>
          <w:tcPr>
            <w:tcW w:w="5387" w:type="dxa"/>
          </w:tcPr>
          <w:p w:rsidRPr="0016640A" w:rsidR="006E1885" w:rsidP="00864D31" w:rsidRDefault="006E1885">
            <w:pPr>
              <w:outlineLvl w:val="1"/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</w:pPr>
            <w:r w:rsidRPr="00C7720C"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  <w:t xml:space="preserve"> </w:t>
            </w:r>
            <w:r w:rsidRPr="00380617" w:rsidR="00013ED6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Якутск</w:t>
            </w:r>
          </w:p>
        </w:tc>
        <w:tc>
          <w:tcPr>
            <w:tcW w:w="4184" w:type="dxa"/>
          </w:tcPr>
          <w:p w:rsidRPr="008B2756" w:rsidR="006E1885" w:rsidP="00494364" w:rsidRDefault="00013ED6">
            <w:pPr>
              <w:ind w:left="-56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64D31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fldChar w:fldCharType="separate"/>
            </w:r>
            <w:r w:rsidRPr="00864D31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15.12.2025</w:t>
            </w:r>
          </w:p>
        </w:tc>
      </w:tr>
    </w:tbl>
    <w:p w:rsidRPr="00F96E48" w:rsidR="00F96E48" w:rsidP="00CB7C39" w:rsidRDefault="00D90421">
      <w:pPr>
        <w:numPr>
          <w:ilvl w:val="0"/>
          <w:numId w:val="1"/>
        </w:numPr>
        <w:tabs>
          <w:tab w:val="clear" w:pos="720"/>
          <w:tab w:val="left" w:pos="-562"/>
        </w:tabs>
        <w:spacing w:before="100" w:beforeAutospacing="1" w:after="0" w:line="240" w:lineRule="auto"/>
        <w:ind w:left="-562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</w:t>
      </w:r>
      <w:r w:rsidRPr="00F96E48" w:rsidR="00F96E48">
        <w:rPr>
          <w:rFonts w:ascii="Times New Roman" w:hAnsi="Times New Roman" w:cs="Times New Roman"/>
          <w:b/>
          <w:sz w:val="24"/>
          <w:szCs w:val="24"/>
        </w:rPr>
        <w:t>ведения о закупке</w:t>
      </w:r>
      <w:r w:rsidR="00F96E48">
        <w:rPr>
          <w:rFonts w:ascii="Times New Roman" w:hAnsi="Times New Roman" w:cs="Times New Roman"/>
          <w:b/>
          <w:sz w:val="24"/>
          <w:szCs w:val="24"/>
        </w:rPr>
        <w:t>:</w:t>
      </w:r>
    </w:p>
    <w:p w:rsidRPr="001D6100" w:rsidR="006E1885" w:rsidP="00F96E48" w:rsidRDefault="006E1885">
      <w:pPr>
        <w:tabs>
          <w:tab w:val="left" w:pos="-562"/>
        </w:tabs>
        <w:spacing w:after="0" w:line="240" w:lineRule="auto"/>
        <w:ind w:left="-562"/>
        <w:rPr>
          <w:rFonts w:ascii="Times New Roman" w:hAnsi="Times New Roman" w:cs="Times New Roman"/>
          <w:sz w:val="24"/>
          <w:szCs w:val="24"/>
        </w:rPr>
      </w:pPr>
      <w:r w:rsidRPr="001D6100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Организатор закупки: </w:t>
      </w:r>
      <w:r w:rsidRPr="001D6100" w:rsidR="00013ED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Pr="001D6100" w:rsidR="00013ED6">
        <w:rPr>
          <w:rFonts w:ascii="Times New Roman" w:hAnsi="Times New Roman" w:cs="Times New Roman"/>
          <w:sz w:val="24"/>
          <w:szCs w:val="24"/>
          <w:lang w:eastAsia="zh-CN" w:bidi="hi-IN"/>
        </w:rPr>
        <w:t>ГОСУДАРСТВЕННОЕ АВТОНОМНОЕ УЧРЕЖДЕНИЕ РЕСПУБЛИКИ САХА (ЯКУТИЯ) "РЕСПУБЛИКАНСКАЯ БОЛЬНИЦА №1 - НАЦИОНАЛЬНЫЙ ЦЕНТР МЕДИЦИНЫ ИМЕНИ М.Е. НИКОЛАЕВА"</w:t>
      </w:r>
      <w:r w:rsidRPr="001D6100"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 w:rsidRPr="001D6100" w:rsidR="006E1885" w:rsidP="00F96E48" w:rsidRDefault="006E1885">
      <w:pPr>
        <w:spacing w:after="0" w:line="240" w:lineRule="auto"/>
        <w:ind w:left="-567"/>
        <w:rPr>
          <w:rFonts w:ascii="Times New Roman" w:hAnsi="Times New Roman" w:cs="Times New Roman"/>
          <w:sz w:val="24"/>
          <w:szCs w:val="24"/>
        </w:rPr>
      </w:pPr>
      <w:r w:rsidRPr="001D6100">
        <w:rPr>
          <w:rFonts w:ascii="Times New Roman" w:hAnsi="Times New Roman" w:cs="Times New Roman"/>
          <w:sz w:val="24"/>
          <w:szCs w:val="24"/>
        </w:rPr>
        <w:t>Заказчик(и), заключающие договор</w:t>
      </w:r>
      <w:r w:rsidRPr="001D6100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TableGrid"/>
        <w:tblW w:w="0" w:type="auto"/>
        <w:tblInd w:w="-56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9571"/>
      </w:tblGrid>
      <w:tr w:rsidRPr="008B2756" w:rsidR="006E1885" w:rsidTr="00ED10B1">
        <w:tc>
          <w:tcPr>
            <w:tcW w:w="9571" w:type="dxa"/>
          </w:tcPr>
          <w:p w:rsidRPr="008B2756" w:rsidR="006E1885" w:rsidP="00532A2D" w:rsidRDefault="00013ED6">
            <w:pPr>
              <w:spacing w:after="100" w:afterAutospacing="1"/>
              <w:ind w:left="-10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D610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fldChar w:fldCharType="separate"/>
            </w:r>
            <w:r w:rsidRPr="001D6100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1D6100">
              <w:rPr>
                <w:rFonts w:ascii="Times New Roman" w:hAnsi="Times New Roman" w:cs="Times New Roman"/>
                <w:sz w:val="24"/>
                <w:szCs w:val="24"/>
              </w:rPr>
              <w:t>ГОСУДАРСТВЕННОЕ АВТОНОМНОЕ УЧРЕЖДЕНИЕ РЕСПУБЛИКИ САХА (ЯКУТИЯ) "РЕСПУБЛИКАНСКАЯ БОЛЬНИЦА №1 - НАЦИОНАЛЬНЫЙ ЦЕНТР МЕДИЦИНЫ ИМЕНИ М.Е. НИКОЛАЕВА"</w:t>
            </w:r>
          </w:p>
        </w:tc>
      </w:tr>
    </w:tbl>
    <w:p w:rsidRPr="00F96E48" w:rsidR="006E1885" w:rsidP="00F96E48" w:rsidRDefault="006E188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Контактное</w:t>
      </w:r>
      <w:r w:rsidRPr="00F96E4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лицо</w:t>
      </w:r>
      <w:r w:rsidRPr="00F96E48">
        <w:rPr>
          <w:rFonts w:ascii="Times New Roman" w:hAnsi="Times New Roman" w:cs="Times New Roman"/>
          <w:sz w:val="24"/>
          <w:szCs w:val="24"/>
        </w:rPr>
        <w:t>:</w:t>
      </w:r>
      <w:r w:rsidRPr="006801A2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Алферов Александр Николаевич, +7(4112)395886, zakazncm@mail.ru</w:t>
      </w:r>
      <w:r w:rsidRPr="00F96E48">
        <w:rPr>
          <w:rFonts w:ascii="Times New Roman" w:hAnsi="Times New Roman" w:cs="Times New Roman"/>
          <w:sz w:val="24"/>
          <w:szCs w:val="24"/>
        </w:rPr>
        <w:t>.</w:t>
      </w:r>
    </w:p>
    <w:p w:rsidR="001D7315" w:rsidP="00F96E48" w:rsidRDefault="001D731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Номер извещения в ЕИС:</w:t>
      </w:r>
      <w:r w:rsidRPr="001D7315">
        <w:rPr>
          <w:rFonts w:ascii="Times New Roman" w:hAnsi="Times New Roman"/>
          <w:b/>
          <w:snapToGrid w:val="0"/>
          <w:lang w:eastAsia="zh-CN" w:bidi="hi-IN"/>
        </w:rPr>
        <w:t xml:space="preserve"> </w:t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fldChar w:fldCharType="separate"/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t>32515504885</w:t>
      </w:r>
    </w:p>
    <w:p w:rsidRPr="00386A26" w:rsidR="006E1885" w:rsidP="00F96E48" w:rsidRDefault="006E188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Наименование предмета договора</w:t>
      </w:r>
      <w:r w:rsidRPr="00F96E48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: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fldChar w:fldCharType="separate"/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t>Поставка дрели хирургической канюлированной ЕМ-100</w:t>
      </w:r>
      <w:r w:rsidRPr="00F96E48">
        <w:rPr>
          <w:rFonts w:ascii="Times New Roman" w:hAnsi="Times New Roman"/>
          <w:snapToGrid w:val="0"/>
          <w:lang w:eastAsia="zh-CN" w:bidi="hi-IN"/>
        </w:rPr>
        <w:t>.</w:t>
      </w:r>
    </w:p>
    <w:p w:rsidR="00AC69E9" w:rsidP="00F96E48" w:rsidRDefault="006E188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B36DF">
        <w:rPr>
          <w:rFonts w:ascii="Times New Roman CYR" w:hAnsi="Times New Roman CYR" w:cs="Times New Roman CYR"/>
          <w:sz w:val="24"/>
          <w:szCs w:val="24"/>
        </w:rPr>
        <w:t>Сведения о сроке исполнения договора</w:t>
      </w:r>
      <w:r>
        <w:rPr>
          <w:rFonts w:ascii="Times New Roman CYR" w:hAnsi="Times New Roman CYR" w:cs="Times New Roman CYR"/>
          <w:sz w:val="24"/>
          <w:szCs w:val="24"/>
        </w:rPr>
        <w:t xml:space="preserve">: </w:t>
      </w:r>
      <w:r w:rsidR="00013ED6">
        <w:rPr>
          <w:rFonts w:ascii="Times New Roman" w:hAnsi="Times New Roman" w:cs="Times New Roman"/>
          <w:sz w:val="24"/>
          <w:szCs w:val="24"/>
        </w:rPr>
        <w:fldChar w:fldCharType="separate"/>
      </w:r>
      <w:r w:rsidR="00013ED6">
        <w:rPr>
          <w:rFonts w:ascii="Times New Roman" w:hAnsi="Times New Roman" w:cs="Times New Roman"/>
          <w:sz w:val="24"/>
          <w:szCs w:val="24"/>
        </w:rPr>
        <w:t>Поставка должна быть осуществлена в течение 30 дней со дня заключения Договора</w:t>
      </w:r>
      <w:r>
        <w:rPr>
          <w:rFonts w:ascii="Times New Roman CYR" w:hAnsi="Times New Roman CYR" w:cs="Times New Roman CYR"/>
          <w:sz w:val="24"/>
          <w:szCs w:val="24"/>
        </w:rPr>
        <w:t>.</w:t>
      </w:r>
      <w:r w:rsidRPr="00AC69E9" w:rsidR="00AC69E9">
        <w:rPr>
          <w:rFonts w:ascii="Times New Roman" w:hAnsi="Times New Roman" w:cs="Times New Roman"/>
          <w:sz w:val="24"/>
          <w:szCs w:val="24"/>
        </w:rPr>
        <w:t xml:space="preserve"> </w:t>
      </w:r>
    </w:p>
    <w:p w:rsidRPr="00766EAD" w:rsidR="006E1885" w:rsidP="00F96E48" w:rsidRDefault="00AC69E9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</w:rPr>
        <w:t>Начальная (</w:t>
      </w:r>
      <w:r>
        <w:rPr>
          <w:rFonts w:ascii="Times New Roman" w:hAnsi="Times New Roman" w:cs="Times New Roman"/>
          <w:sz w:val="24"/>
          <w:szCs w:val="24"/>
        </w:rPr>
        <w:t>максимальная) цена договор</w:t>
      </w:r>
      <w:r w:rsidRPr="008B2756">
        <w:rPr>
          <w:rFonts w:ascii="Times New Roman" w:hAnsi="Times New Roman" w:cs="Times New Roman"/>
          <w:sz w:val="24"/>
          <w:szCs w:val="24"/>
        </w:rPr>
        <w:t xml:space="preserve">а: </w:t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288 769,53 (Российский рубль), с НДС</w:t>
      </w:r>
    </w:p>
    <w:p w:rsidRPr="00F52FC0" w:rsidR="00F96E48" w:rsidP="00F96E48" w:rsidRDefault="00F96E48">
      <w:pPr>
        <w:spacing w:before="100" w:beforeAutospacing="1"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Pr="006E18FA" w:rsidR="00864D31" w:rsidP="00C24063" w:rsidRDefault="00D90421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0" w:line="240" w:lineRule="auto"/>
        <w:ind w:left="-567"/>
        <w:jc w:val="both"/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</w:pPr>
      <w:r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Сведения о</w:t>
      </w:r>
      <w:r w:rsidR="002F1B82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б объеме закупаемых</w:t>
      </w:r>
      <w:r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 xml:space="preserve"> </w:t>
      </w:r>
      <w:r w:rsidRPr="006E18FA" w:rsidR="00864D31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товар</w:t>
      </w:r>
      <w:r w:rsidR="002F1B82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ов</w:t>
      </w:r>
      <w:r w:rsidRPr="006E18FA" w:rsidR="00864D31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, работ, услуг.</w:t>
      </w:r>
    </w:p>
    <w:tbl>
      <w:tblPr>
        <w:tblStyle w:val="TableGrid"/>
        <w:tblW w:w="0" w:type="auto"/>
        <w:tblInd w:w="-567" w:type="dxa"/>
        <w:tblLook w:val="04A0" w:firstRow="1" w:lastRow="0" w:firstColumn="1" w:lastColumn="0" w:noHBand="0" w:noVBand="1"/>
      </w:tblPr>
      <w:tblGrid>
        <w:gridCol w:w="3539"/>
        <w:gridCol w:w="2835"/>
        <w:gridCol w:w="1843"/>
        <w:gridCol w:w="1695"/>
      </w:tblGrid>
      <w:tr w:rsidR="00864D31" w:rsidTr="0043681A">
        <w:trPr>
          <w:trHeight w:val="568"/>
        </w:trPr>
        <w:tc>
          <w:tcPr>
            <w:tcW w:w="3539" w:type="dxa"/>
            <w:shd w:val="clear" w:color="auto" w:fill="D9D9D9" w:themeFill="background1" w:themeFillShade="D9"/>
          </w:tcPr>
          <w:p w:rsidR="00864D31" w:rsidP="00F45EDE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Наименование </w:t>
            </w:r>
          </w:p>
        </w:tc>
        <w:tc>
          <w:tcPr>
            <w:tcW w:w="2835" w:type="dxa"/>
            <w:shd w:val="clear" w:color="auto" w:fill="D9D9D9" w:themeFill="background1" w:themeFillShade="D9"/>
          </w:tcPr>
          <w:p w:rsidR="00864D31" w:rsidP="0043681A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:rsidR="00864D31" w:rsidP="0043681A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Единица измерения</w:t>
            </w:r>
          </w:p>
        </w:tc>
        <w:tc>
          <w:tcPr>
            <w:tcW w:w="1695" w:type="dxa"/>
            <w:shd w:val="clear" w:color="auto" w:fill="D9D9D9" w:themeFill="background1" w:themeFillShade="D9"/>
          </w:tcPr>
          <w:p w:rsidR="00864D31" w:rsidP="0043681A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</w:t>
            </w:r>
            <w:r w:rsidR="001D1C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объем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Дрель хирургическая канюлированная ЕМ-100</w:t>
            </w:r>
          </w:p>
        </w:tc>
        <w:tc>
          <w:tcPr>
            <w:tcW w:w="283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Хирургические инструменты, включая наборы хирургические, прочие</w:t>
            </w:r>
          </w:p>
        </w:tc>
        <w:tc>
          <w:tcPr>
            <w:tcW w:w="1843" w:type="dxa"/>
          </w:tcPr>
          <w:p w:rsidRPr="008B2756"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Штука</w:t>
            </w:r>
          </w:p>
        </w:tc>
        <w:tc>
          <w:tcPr>
            <w:tcW w:w="169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:rsidRPr="00081AA4" w:rsidR="00197F10" w:rsidP="00D90421" w:rsidRDefault="00197F10">
      <w:pPr>
        <w:spacing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p w:rsidRPr="00D90421" w:rsidR="00EC75CD" w:rsidP="00C24063" w:rsidRDefault="006E18FA">
      <w:pPr>
        <w:pStyle w:val="ListParagraph"/>
        <w:numPr>
          <w:ilvl w:val="0"/>
          <w:numId w:val="1"/>
        </w:numPr>
        <w:tabs>
          <w:tab w:val="clear" w:pos="720"/>
          <w:tab w:val="left" w:pos="-540"/>
        </w:tabs>
        <w:spacing w:before="100" w:beforeAutospacing="1" w:after="0" w:line="240" w:lineRule="auto"/>
        <w:ind w:left="-567"/>
        <w:rPr>
          <w:rFonts w:ascii="Times New Roman" w:hAnsi="Times New Roman" w:cs="Times New Roman"/>
          <w:sz w:val="24"/>
          <w:szCs w:val="24"/>
          <w:lang w:eastAsia="ru-RU" w:bidi="hi-IN"/>
        </w:rPr>
      </w:pPr>
      <w:r w:rsidRPr="006E18FA">
        <w:rPr>
          <w:rFonts w:ascii="Times New Roman" w:hAnsi="Times New Roman" w:cs="Times New Roman"/>
          <w:b/>
          <w:sz w:val="24"/>
          <w:szCs w:val="24"/>
          <w:lang w:eastAsia="zh-CN" w:bidi="hi-IN"/>
        </w:rPr>
        <w:t>Сведения о к</w:t>
      </w:r>
      <w:r w:rsidRPr="006E18FA" w:rsidR="00EC75CD">
        <w:rPr>
          <w:rFonts w:ascii="Times New Roman" w:hAnsi="Times New Roman" w:cs="Times New Roman"/>
          <w:b/>
          <w:sz w:val="24"/>
          <w:szCs w:val="24"/>
          <w:lang w:eastAsia="zh-CN" w:bidi="hi-IN"/>
        </w:rPr>
        <w:t>омисси</w:t>
      </w:r>
      <w:r w:rsidRPr="006E18FA">
        <w:rPr>
          <w:rFonts w:ascii="Times New Roman" w:hAnsi="Times New Roman" w:cs="Times New Roman"/>
          <w:b/>
          <w:sz w:val="24"/>
          <w:szCs w:val="24"/>
          <w:lang w:eastAsia="zh-CN" w:bidi="hi-IN"/>
        </w:rPr>
        <w:t>и</w:t>
      </w:r>
      <w:r w:rsidR="00D90421">
        <w:rPr>
          <w:rFonts w:ascii="Times New Roman" w:hAnsi="Times New Roman" w:cs="Times New Roman"/>
          <w:b/>
          <w:sz w:val="24"/>
          <w:szCs w:val="24"/>
          <w:lang w:eastAsia="zh-CN" w:bidi="hi-IN"/>
        </w:rPr>
        <w:t xml:space="preserve"> и результат</w:t>
      </w:r>
      <w:r w:rsidR="00626158">
        <w:rPr>
          <w:rFonts w:ascii="Times New Roman" w:hAnsi="Times New Roman" w:cs="Times New Roman"/>
          <w:b/>
          <w:sz w:val="24"/>
          <w:szCs w:val="24"/>
          <w:lang w:eastAsia="zh-CN" w:bidi="hi-IN"/>
        </w:rPr>
        <w:t>ах</w:t>
      </w:r>
      <w:r w:rsidR="00D90421">
        <w:rPr>
          <w:rFonts w:ascii="Times New Roman" w:hAnsi="Times New Roman" w:cs="Times New Roman"/>
          <w:b/>
          <w:sz w:val="24"/>
          <w:szCs w:val="24"/>
          <w:lang w:eastAsia="zh-CN" w:bidi="hi-IN"/>
        </w:rPr>
        <w:t xml:space="preserve"> рассмотрения </w:t>
      </w:r>
      <w:r w:rsidR="00C460F6">
        <w:rPr>
          <w:rFonts w:ascii="Times New Roman" w:hAnsi="Times New Roman" w:cs="Times New Roman"/>
          <w:b/>
          <w:sz w:val="24"/>
          <w:szCs w:val="24"/>
          <w:lang w:eastAsia="zh-CN" w:bidi="hi-IN"/>
        </w:rPr>
        <w:t>предложений</w:t>
      </w:r>
      <w:r w:rsidRPr="006E18FA" w:rsidR="00EC75CD">
        <w:rPr>
          <w:rFonts w:ascii="Times New Roman" w:hAnsi="Times New Roman" w:cs="Times New Roman"/>
          <w:b/>
          <w:sz w:val="24"/>
          <w:szCs w:val="24"/>
          <w:lang w:eastAsia="zh-CN" w:bidi="hi-IN"/>
        </w:rPr>
        <w:t>.</w:t>
      </w:r>
      <w:r w:rsidRPr="009A5CA0" w:rsidR="007A6950">
        <w:rPr>
          <w:rFonts w:ascii="Times New Roman" w:hAnsi="Times New Roman" w:cs="Times New Roman"/>
          <w:sz w:val="24"/>
          <w:szCs w:val="24"/>
          <w:lang w:eastAsia="zh-CN" w:bidi="hi-IN"/>
        </w:rPr>
        <w:br/>
      </w:r>
      <w:r w:rsidR="00013ED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="00013ED6">
        <w:rPr>
          <w:rFonts w:ascii="Times New Roman" w:hAnsi="Times New Roman" w:cs="Times New Roman"/>
          <w:sz w:val="24"/>
          <w:szCs w:val="24"/>
          <w:lang w:eastAsia="zh-CN" w:bidi="hi-IN"/>
        </w:rPr>
        <w:t> Формирование и публикация протокола осуществлялась комиссией,  правомочной на осуществление своей функции.</w:t>
      </w:r>
      <w:r w:rsidRPr="009A5CA0" w:rsidR="00013ED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Pr="009A5CA0" w:rsidR="00013ED6">
        <w:rPr>
          <w:rFonts w:ascii="Times New Roman" w:hAnsi="Times New Roman" w:cs="Times New Roman"/>
          <w:sz w:val="24"/>
          <w:szCs w:val="24"/>
          <w:lang w:eastAsia="zh-CN" w:bidi="hi-IN"/>
        </w:rPr>
        <w:t/>
      </w:r>
    </w:p>
    <w:p w:rsidRPr="006278C3" w:rsidR="006278C3" w:rsidP="00CB7C39" w:rsidRDefault="00013ED6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6278C3">
        <w:rPr>
          <w:rFonts w:ascii="Times New Roman" w:hAnsi="Times New Roman" w:cs="Times New Roman"/>
          <w:sz w:val="24"/>
          <w:szCs w:val="24"/>
        </w:rPr>
        <w:fldChar w:fldCharType="separate"/>
      </w:r>
      <w:r w:rsidRPr="006278C3">
        <w:rPr>
          <w:rFonts w:ascii="Times New Roman" w:hAnsi="Times New Roman" w:cs="Times New Roman"/>
          <w:sz w:val="24"/>
          <w:szCs w:val="24"/>
        </w:rPr>
        <w:t/>
      </w:r>
    </w:p>
    <w:p w:rsidR="008F7E42" w:rsidP="00D90421" w:rsidRDefault="00013ED6">
      <w:pPr>
        <w:spacing w:before="100" w:beforeAutospacing="1" w:after="0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F1BB2" w:rsidR="000E44C0">
        <w:rPr>
          <w:rFonts w:ascii="Times New Roman" w:hAnsi="Times New Roman" w:cs="Times New Roman"/>
          <w:sz w:val="24"/>
          <w:szCs w:val="24"/>
        </w:rPr>
        <w:t xml:space="preserve"> </w:t>
      </w:r>
      <w:r w:rsidR="0068585E">
        <w:rPr>
          <w:rFonts w:ascii="Times New Roman" w:hAnsi="Times New Roman" w:cs="Times New Roman"/>
          <w:sz w:val="24"/>
          <w:szCs w:val="24"/>
        </w:rPr>
        <w:t xml:space="preserve">По данной закупке оператором </w:t>
      </w:r>
      <w:r w:rsidRPr="003F1BB2" w:rsidR="008F024F">
        <w:rPr>
          <w:rFonts w:ascii="Times New Roman" w:hAnsi="Times New Roman" w:cs="Times New Roman"/>
          <w:sz w:val="24"/>
          <w:szCs w:val="24"/>
        </w:rPr>
        <w:t xml:space="preserve">было </w:t>
      </w:r>
      <w:r w:rsidR="0068585E">
        <w:rPr>
          <w:rFonts w:ascii="Times New Roman" w:hAnsi="Times New Roman" w:cs="Times New Roman"/>
          <w:sz w:val="24"/>
          <w:szCs w:val="24"/>
        </w:rPr>
        <w:t>определено соответствующими требованиям заказчика</w:t>
      </w:r>
      <w:r w:rsidRPr="003F1BB2" w:rsidR="008F024F">
        <w:rPr>
          <w:rFonts w:ascii="Times New Roman" w:hAnsi="Times New Roman" w:cs="Times New Roman"/>
          <w:sz w:val="24"/>
          <w:szCs w:val="24"/>
        </w:rPr>
        <w:t xml:space="preserve"> </w:t>
      </w:r>
      <w:r w:rsidRPr="003F1BB2">
        <w:rPr>
          <w:rFonts w:ascii="Times New Roman" w:hAnsi="Times New Roman"/>
          <w:sz w:val="24"/>
          <w:szCs w:val="24"/>
          <w:lang w:eastAsia="zh-CN" w:bidi="hi-IN"/>
        </w:rPr>
        <w:fldChar w:fldCharType="separate"/>
      </w:r>
      <w:r w:rsidRPr="003F1BB2">
        <w:rPr>
          <w:rFonts w:ascii="Times New Roman" w:hAnsi="Times New Roman"/>
          <w:sz w:val="24"/>
          <w:szCs w:val="24"/>
          <w:lang w:eastAsia="zh-CN" w:bidi="hi-IN"/>
        </w:rPr>
        <w:t>1</w:t>
      </w:r>
      <w:r w:rsidRPr="003F1BB2" w:rsidR="00723F1D">
        <w:rPr>
          <w:rFonts w:ascii="Times New Roman" w:hAnsi="Times New Roman" w:cs="Times New Roman"/>
          <w:sz w:val="24"/>
          <w:szCs w:val="24"/>
        </w:rPr>
        <w:t xml:space="preserve"> </w:t>
      </w:r>
      <w:r w:rsidR="0068585E">
        <w:rPr>
          <w:rFonts w:ascii="Times New Roman" w:hAnsi="Times New Roman" w:cs="Times New Roman"/>
          <w:sz w:val="24"/>
          <w:szCs w:val="24"/>
        </w:rPr>
        <w:t>предварительных предложений</w:t>
      </w:r>
      <w:r w:rsidRPr="003F1BB2" w:rsidR="00864D31">
        <w:rPr>
          <w:rFonts w:ascii="Times New Roman" w:hAnsi="Times New Roman" w:cs="Times New Roman"/>
          <w:sz w:val="24"/>
          <w:szCs w:val="24"/>
        </w:rPr>
        <w:t xml:space="preserve">. </w:t>
      </w:r>
    </w:p>
    <w:p w:rsidRPr="003F1BB2" w:rsidR="00896E91" w:rsidP="00D90421" w:rsidRDefault="00475436">
      <w:pPr>
        <w:spacing w:before="100" w:beforeAutospacing="1" w:after="0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F1BB2">
        <w:rPr>
          <w:rFonts w:ascii="Times New Roman" w:hAnsi="Times New Roman" w:cs="Times New Roman"/>
          <w:sz w:val="24"/>
          <w:szCs w:val="24"/>
        </w:rPr>
        <w:t>К</w:t>
      </w:r>
      <w:r w:rsidRPr="003F1BB2" w:rsidR="00EC75CD">
        <w:rPr>
          <w:rFonts w:ascii="Times New Roman" w:hAnsi="Times New Roman" w:cs="Times New Roman"/>
          <w:sz w:val="24"/>
          <w:szCs w:val="24"/>
        </w:rPr>
        <w:t xml:space="preserve">омиссия рассмотрела </w:t>
      </w:r>
      <w:r w:rsidR="0068585E">
        <w:rPr>
          <w:rFonts w:ascii="Times New Roman" w:hAnsi="Times New Roman" w:cs="Times New Roman"/>
          <w:sz w:val="24"/>
          <w:szCs w:val="24"/>
        </w:rPr>
        <w:t>предложения</w:t>
      </w:r>
      <w:r w:rsidR="00C460F6">
        <w:rPr>
          <w:rFonts w:ascii="Times New Roman" w:hAnsi="Times New Roman" w:cs="Times New Roman"/>
          <w:sz w:val="24"/>
          <w:szCs w:val="24"/>
        </w:rPr>
        <w:t xml:space="preserve"> и определила участников</w:t>
      </w:r>
      <w:r w:rsidRPr="003F1BB2" w:rsidR="00197F10">
        <w:rPr>
          <w:rFonts w:ascii="Times New Roman" w:hAnsi="Times New Roman" w:cs="Times New Roman"/>
          <w:sz w:val="24"/>
          <w:szCs w:val="24"/>
        </w:rPr>
        <w:t xml:space="preserve"> </w:t>
      </w:r>
      <w:r w:rsidRPr="00C460F6" w:rsidR="00C460F6">
        <w:rPr>
          <w:rFonts w:ascii="Times New Roman" w:hAnsi="Times New Roman" w:cs="Times New Roman"/>
          <w:sz w:val="24"/>
          <w:szCs w:val="24"/>
        </w:rPr>
        <w:t>с которым (которыми) заключается договор (договоры)</w:t>
      </w:r>
      <w:r w:rsidRPr="003F1BB2" w:rsidR="00896E91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EC75CD" w:rsidP="00CB7C39" w:rsidRDefault="00896E91">
      <w:pPr>
        <w:spacing w:after="0" w:line="240" w:lineRule="auto"/>
        <w:ind w:left="-567"/>
        <w:rPr>
          <w:rFonts w:ascii="Times New Roman" w:hAnsi="Times New Roman" w:cs="Times New Roman"/>
          <w:b/>
          <w:sz w:val="24"/>
          <w:szCs w:val="24"/>
        </w:rPr>
      </w:pPr>
      <w:r w:rsidRPr="00D90421">
        <w:rPr>
          <w:rFonts w:ascii="Times New Roman" w:hAnsi="Times New Roman" w:cs="Times New Roman"/>
          <w:b/>
          <w:sz w:val="24"/>
          <w:szCs w:val="24"/>
        </w:rPr>
        <w:t xml:space="preserve">Результаты рассмотрения </w:t>
      </w:r>
      <w:r w:rsidR="00C460F6">
        <w:rPr>
          <w:rFonts w:ascii="Times New Roman" w:hAnsi="Times New Roman" w:cs="Times New Roman"/>
          <w:b/>
          <w:sz w:val="24"/>
          <w:szCs w:val="24"/>
        </w:rPr>
        <w:t>предложений</w:t>
      </w:r>
      <w:r w:rsidRPr="00D90421" w:rsidR="00EC75CD">
        <w:rPr>
          <w:rFonts w:ascii="Times New Roman" w:hAnsi="Times New Roman" w:cs="Times New Roman"/>
          <w:b/>
          <w:sz w:val="24"/>
          <w:szCs w:val="24"/>
        </w:rPr>
        <w:t>:</w:t>
      </w:r>
    </w:p>
    <w:tbl>
      <w:tblPr>
        <w:tblW w:w="5216" w:type="pct"/>
        <w:tblInd w:w="-539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701"/>
        <w:gridCol w:w="1701"/>
        <w:gridCol w:w="1493"/>
        <w:gridCol w:w="1507"/>
        <w:gridCol w:w="1702"/>
        <w:gridCol w:w="1714"/>
      </w:tblGrid>
      <w:tr w:rsidR="00160608" w:rsidTr="00A573F7">
        <w:trPr>
          <w:trHeight w:val="1908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330336" w:rsidRDefault="00160608">
            <w:pPr>
              <w:ind w:lef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предложения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330336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Дата и время </w:t>
            </w:r>
            <w:r w:rsidRPr="00A573F7" w:rsidR="00A573F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формирования заявки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Ценовое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предложение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без НДС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Ценовое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предложение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НДС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участника закупки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Результат</w:t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12.12.2025 17:01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288 769,53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288 769,53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"МДК ЕНИСЕЙ ОСТЕОСИНТЕЗ"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</w:tbl>
    <w:p w:rsidRPr="00D90421" w:rsidR="0068585E" w:rsidP="00CB7C39" w:rsidRDefault="0068585E">
      <w:pPr>
        <w:spacing w:after="0" w:line="240" w:lineRule="auto"/>
        <w:ind w:left="-567"/>
        <w:rPr>
          <w:rFonts w:ascii="Times New Roman" w:hAnsi="Times New Roman" w:cs="Times New Roman"/>
          <w:b/>
          <w:sz w:val="24"/>
          <w:szCs w:val="24"/>
        </w:rPr>
      </w:pPr>
    </w:p>
    <w:p w:rsidRPr="00C45354" w:rsidR="00EC75CD" w:rsidP="000F2154" w:rsidRDefault="00013ED6">
      <w:pPr>
        <w:tabs>
          <w:tab w:val="left" w:pos="-567"/>
        </w:tabs>
        <w:spacing w:before="100" w:beforeAutospacing="1" w:after="0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Pr="008B2756">
        <w:rPr>
          <w:rFonts w:ascii="Times New Roman" w:hAnsi="Times New Roman" w:cs="Times New Roman"/>
          <w:sz w:val="24"/>
          <w:szCs w:val="24"/>
          <w:lang w:eastAsia="zh-CN" w:bidi="hi-IN"/>
        </w:rPr>
        <w:t/>
      </w:r>
    </w:p>
    <w:p w:rsidR="00CC665E" w:rsidP="007917A1" w:rsidRDefault="00473C05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 результатам рассмотрения д</w:t>
      </w:r>
      <w:r w:rsidRPr="00C7720C" w:rsidR="00DB4896">
        <w:rPr>
          <w:rFonts w:ascii="Times New Roman" w:hAnsi="Times New Roman" w:cs="Times New Roman"/>
          <w:sz w:val="24"/>
          <w:szCs w:val="24"/>
        </w:rPr>
        <w:t xml:space="preserve">опущено </w:t>
      </w:r>
      <w:r w:rsidR="00FB7B97">
        <w:rPr>
          <w:rFonts w:ascii="Times New Roman" w:hAnsi="Times New Roman" w:cs="Times New Roman"/>
          <w:sz w:val="24"/>
          <w:szCs w:val="24"/>
        </w:rPr>
        <w:t>участников</w:t>
      </w:r>
      <w:r>
        <w:rPr>
          <w:rFonts w:ascii="Times New Roman" w:hAnsi="Times New Roman" w:cs="Times New Roman"/>
          <w:sz w:val="24"/>
          <w:szCs w:val="24"/>
        </w:rPr>
        <w:t xml:space="preserve"> -</w:t>
      </w:r>
      <w:r w:rsidRPr="00C7720C" w:rsidR="00DB4896">
        <w:rPr>
          <w:rFonts w:ascii="Times New Roman" w:hAnsi="Times New Roman" w:cs="Times New Roman"/>
          <w:sz w:val="24"/>
          <w:szCs w:val="24"/>
        </w:rPr>
        <w:t xml:space="preserve"> </w:t>
      </w:r>
      <w:r w:rsidRPr="00C7720C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C7720C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1</w:t>
      </w:r>
      <w:r w:rsidRPr="00C7720C" w:rsidR="00DB489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, отклонено </w:t>
      </w:r>
      <w:r w:rsidR="002877B1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участников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-</w:t>
      </w:r>
      <w:r w:rsidRPr="00C7720C" w:rsidR="00DB489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Pr="00C7720C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C7720C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0</w:t>
      </w:r>
      <w:r w:rsidRPr="00C7720C" w:rsidR="00DB489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.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</w:p>
    <w:p w:rsidRPr="00766EAD" w:rsidR="00087A50" w:rsidP="007917A1" w:rsidRDefault="00013ED6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272E64">
        <w:rPr>
          <w:rFonts w:ascii="Times New Roman" w:hAnsi="Times New Roman" w:cs="Times New Roman"/>
          <w:sz w:val="24"/>
          <w:szCs w:val="24"/>
          <w:lang w:eastAsia="ru-RU"/>
        </w:rPr>
        <w:fldChar w:fldCharType="separate"/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t>Закупка признаётся несостоявшейся.</w:t>
      </w:r>
      <w:r w:rsidRPr="00272E64" w:rsidR="00E75F5D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fldChar w:fldCharType="separate"/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t>Причина признания закупки несостоявшейся: На участие в закупке была подана только одна заявка</w:t>
      </w:r>
      <w:r w:rsidRPr="00826D97" w:rsidR="00826D97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</w:p>
    <w:p w:rsidRPr="008B2756" w:rsidR="00EC75CD" w:rsidP="00D90421" w:rsidRDefault="00EC75CD">
      <w:pPr>
        <w:spacing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</w:rPr>
        <w:t>П</w:t>
      </w:r>
      <w:r w:rsidRPr="008B2756">
        <w:rPr>
          <w:rFonts w:ascii="Times New Roman" w:hAnsi="Times New Roman" w:cs="Times New Roman"/>
          <w:bCs/>
          <w:sz w:val="24"/>
          <w:szCs w:val="24"/>
        </w:rPr>
        <w:t>р</w:t>
      </w:r>
      <w:r>
        <w:rPr>
          <w:rFonts w:ascii="Times New Roman" w:hAnsi="Times New Roman" w:cs="Times New Roman"/>
          <w:bCs/>
          <w:sz w:val="24"/>
          <w:szCs w:val="24"/>
        </w:rPr>
        <w:t xml:space="preserve">отокол рассмотрения </w:t>
      </w:r>
      <w:r w:rsidR="00C460F6">
        <w:rPr>
          <w:rFonts w:ascii="Times New Roman" w:hAnsi="Times New Roman" w:cs="Times New Roman"/>
          <w:bCs/>
          <w:sz w:val="24"/>
          <w:szCs w:val="24"/>
        </w:rPr>
        <w:t>предложений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8B2756">
        <w:rPr>
          <w:rFonts w:ascii="Times New Roman" w:hAnsi="Times New Roman" w:cs="Times New Roman"/>
          <w:bCs/>
          <w:sz w:val="24"/>
          <w:szCs w:val="24"/>
        </w:rPr>
        <w:t>подписан всеми присутствующими на заседании членами комиссии</w:t>
      </w:r>
      <w:r w:rsidRPr="001E3D5F">
        <w:rPr>
          <w:rFonts w:ascii="Times New Roman" w:hAnsi="Times New Roman" w:cs="Times New Roman"/>
          <w:sz w:val="24"/>
          <w:szCs w:val="24"/>
        </w:rPr>
        <w:t>.</w:t>
      </w:r>
    </w:p>
    <w:p w:rsidRPr="001E3D5F" w:rsidR="00A4365D" w:rsidP="00781228" w:rsidRDefault="00A4365D">
      <w:pPr>
        <w:widowControl w:val="0"/>
        <w:spacing w:after="0" w:line="240" w:lineRule="auto"/>
        <w:ind w:hanging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Pr="001E3D5F" w:rsidR="00A4365D" w:rsidSect="00A436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D9A5D10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F26822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BF514E"/>
    <w:multiLevelType w:val="multilevel"/>
    <w:tmpl w:val="0A747F1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73A13895"/>
    <w:multiLevelType w:val="multilevel"/>
    <w:tmpl w:val="775CA5AA"/>
    <w:lvl w:ilvl="0">
      <w:start w:val="1"/>
      <w:numFmt w:val="decimal"/>
      <w:pStyle w:val="Heading1"/>
      <w:lvlText w:val="%1"/>
      <w:lvlJc w:val="left"/>
      <w:pPr>
        <w:ind w:left="360" w:hanging="360"/>
      </w:pPr>
      <w:rPr>
        <w:rFonts w:hint="default"/>
        <w:b/>
        <w:i w:val="0"/>
        <w:sz w:val="28"/>
      </w:rPr>
    </w:lvl>
    <w:lvl w:ilvl="1">
      <w:start w:val="1"/>
      <w:numFmt w:val="decimal"/>
      <w:pStyle w:val="Heading2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lowerLetter"/>
      <w:pStyle w:val="Heading3"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pStyle w:val="Heading4"/>
      <w:lvlText w:val="%1.%2.%3.(%4)."/>
      <w:lvlJc w:val="left"/>
      <w:pPr>
        <w:ind w:left="2880" w:hanging="720"/>
      </w:pPr>
      <w:rPr>
        <w:rFonts w:hint="default"/>
      </w:rPr>
    </w:lvl>
    <w:lvl w:ilvl="4">
      <w:start w:val="1"/>
      <w:numFmt w:val="lowerRoman"/>
      <w:pStyle w:val="Heading5"/>
      <w:lvlText w:val="%1.%2.%3(%4)(%5)"/>
      <w:lvlJc w:val="left"/>
      <w:pPr>
        <w:ind w:left="4320" w:hanging="72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149521744">
    <w:abstractNumId w:val="1"/>
  </w:num>
  <w:num w:numId="2" w16cid:durableId="1396319663">
    <w:abstractNumId w:val="3"/>
  </w:num>
  <w:num w:numId="3" w16cid:durableId="360864435">
    <w:abstractNumId w:val="0"/>
  </w:num>
  <w:num w:numId="4" w16cid:durableId="13975877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6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21AD"/>
    <w:rsid w:val="00001BF0"/>
    <w:rsid w:val="00013ED6"/>
    <w:rsid w:val="00017CAD"/>
    <w:rsid w:val="00036253"/>
    <w:rsid w:val="000426A1"/>
    <w:rsid w:val="00044FC1"/>
    <w:rsid w:val="00065407"/>
    <w:rsid w:val="00087A50"/>
    <w:rsid w:val="000A2BEA"/>
    <w:rsid w:val="000B017B"/>
    <w:rsid w:val="000E21AD"/>
    <w:rsid w:val="000E44C0"/>
    <w:rsid w:val="000E7097"/>
    <w:rsid w:val="000F2154"/>
    <w:rsid w:val="00111592"/>
    <w:rsid w:val="001166C4"/>
    <w:rsid w:val="0013287A"/>
    <w:rsid w:val="00137C46"/>
    <w:rsid w:val="001436B1"/>
    <w:rsid w:val="00154723"/>
    <w:rsid w:val="00157A3F"/>
    <w:rsid w:val="00157C1F"/>
    <w:rsid w:val="00160608"/>
    <w:rsid w:val="0016640A"/>
    <w:rsid w:val="00182114"/>
    <w:rsid w:val="00197F10"/>
    <w:rsid w:val="001B1BB1"/>
    <w:rsid w:val="001B78EA"/>
    <w:rsid w:val="001D1CB1"/>
    <w:rsid w:val="001D6100"/>
    <w:rsid w:val="001D7315"/>
    <w:rsid w:val="001E3D5F"/>
    <w:rsid w:val="001F67EF"/>
    <w:rsid w:val="00213E2F"/>
    <w:rsid w:val="00242901"/>
    <w:rsid w:val="00257C27"/>
    <w:rsid w:val="00264CCF"/>
    <w:rsid w:val="00274500"/>
    <w:rsid w:val="00280685"/>
    <w:rsid w:val="002822FD"/>
    <w:rsid w:val="002829AC"/>
    <w:rsid w:val="00283E01"/>
    <w:rsid w:val="002877B1"/>
    <w:rsid w:val="002A5906"/>
    <w:rsid w:val="002D5CCC"/>
    <w:rsid w:val="002E263F"/>
    <w:rsid w:val="002F1B82"/>
    <w:rsid w:val="002F1C67"/>
    <w:rsid w:val="002F3050"/>
    <w:rsid w:val="00313DB8"/>
    <w:rsid w:val="00330336"/>
    <w:rsid w:val="0033549E"/>
    <w:rsid w:val="00343F53"/>
    <w:rsid w:val="003641D3"/>
    <w:rsid w:val="0038746E"/>
    <w:rsid w:val="003B3073"/>
    <w:rsid w:val="003C383D"/>
    <w:rsid w:val="003D1E1D"/>
    <w:rsid w:val="003F1BB2"/>
    <w:rsid w:val="00407DA9"/>
    <w:rsid w:val="004422E6"/>
    <w:rsid w:val="004554D7"/>
    <w:rsid w:val="004566D8"/>
    <w:rsid w:val="00462C8B"/>
    <w:rsid w:val="0047231A"/>
    <w:rsid w:val="00473C05"/>
    <w:rsid w:val="00475436"/>
    <w:rsid w:val="00481B73"/>
    <w:rsid w:val="00490350"/>
    <w:rsid w:val="00494364"/>
    <w:rsid w:val="004A26D8"/>
    <w:rsid w:val="004A3D0C"/>
    <w:rsid w:val="004B717B"/>
    <w:rsid w:val="004C70B0"/>
    <w:rsid w:val="004E6CFE"/>
    <w:rsid w:val="004E76EF"/>
    <w:rsid w:val="00513F9B"/>
    <w:rsid w:val="00532A2D"/>
    <w:rsid w:val="00546C69"/>
    <w:rsid w:val="0054780E"/>
    <w:rsid w:val="00580B44"/>
    <w:rsid w:val="0059065B"/>
    <w:rsid w:val="005A22F4"/>
    <w:rsid w:val="005A7864"/>
    <w:rsid w:val="005B789C"/>
    <w:rsid w:val="005E1C63"/>
    <w:rsid w:val="005F10D9"/>
    <w:rsid w:val="0060308F"/>
    <w:rsid w:val="00623011"/>
    <w:rsid w:val="00626158"/>
    <w:rsid w:val="006278C3"/>
    <w:rsid w:val="00635AB1"/>
    <w:rsid w:val="0066146A"/>
    <w:rsid w:val="00662674"/>
    <w:rsid w:val="0068585E"/>
    <w:rsid w:val="006959EF"/>
    <w:rsid w:val="006C7F49"/>
    <w:rsid w:val="006E1885"/>
    <w:rsid w:val="006E18FA"/>
    <w:rsid w:val="006F4191"/>
    <w:rsid w:val="00723F1D"/>
    <w:rsid w:val="00734623"/>
    <w:rsid w:val="007667A4"/>
    <w:rsid w:val="007713FD"/>
    <w:rsid w:val="00773719"/>
    <w:rsid w:val="00781228"/>
    <w:rsid w:val="007917A1"/>
    <w:rsid w:val="007A3FB2"/>
    <w:rsid w:val="007A6950"/>
    <w:rsid w:val="007D4F3A"/>
    <w:rsid w:val="007F52D8"/>
    <w:rsid w:val="00826D97"/>
    <w:rsid w:val="008357AC"/>
    <w:rsid w:val="00843AC4"/>
    <w:rsid w:val="0084770E"/>
    <w:rsid w:val="008535AD"/>
    <w:rsid w:val="00864D31"/>
    <w:rsid w:val="008944EA"/>
    <w:rsid w:val="008969B3"/>
    <w:rsid w:val="00896E91"/>
    <w:rsid w:val="008B3185"/>
    <w:rsid w:val="008E2130"/>
    <w:rsid w:val="008E4730"/>
    <w:rsid w:val="008F024F"/>
    <w:rsid w:val="008F0DFE"/>
    <w:rsid w:val="008F7E42"/>
    <w:rsid w:val="00935241"/>
    <w:rsid w:val="00945C15"/>
    <w:rsid w:val="0096176F"/>
    <w:rsid w:val="00984DE7"/>
    <w:rsid w:val="009949A3"/>
    <w:rsid w:val="0099696E"/>
    <w:rsid w:val="009A01B5"/>
    <w:rsid w:val="009A3FCF"/>
    <w:rsid w:val="009A477F"/>
    <w:rsid w:val="009A5CA0"/>
    <w:rsid w:val="009B36DF"/>
    <w:rsid w:val="009C3196"/>
    <w:rsid w:val="009C626B"/>
    <w:rsid w:val="009E760E"/>
    <w:rsid w:val="00A26118"/>
    <w:rsid w:val="00A311AA"/>
    <w:rsid w:val="00A378B4"/>
    <w:rsid w:val="00A4365D"/>
    <w:rsid w:val="00A47C7B"/>
    <w:rsid w:val="00A52BC2"/>
    <w:rsid w:val="00A573F7"/>
    <w:rsid w:val="00A97A4A"/>
    <w:rsid w:val="00A97CAF"/>
    <w:rsid w:val="00AA3091"/>
    <w:rsid w:val="00AC69E9"/>
    <w:rsid w:val="00AE0D8A"/>
    <w:rsid w:val="00B23BEF"/>
    <w:rsid w:val="00B33DAA"/>
    <w:rsid w:val="00B43D8C"/>
    <w:rsid w:val="00B548AE"/>
    <w:rsid w:val="00B740C6"/>
    <w:rsid w:val="00B76DE1"/>
    <w:rsid w:val="00BA3145"/>
    <w:rsid w:val="00BA7A9D"/>
    <w:rsid w:val="00BA7CA1"/>
    <w:rsid w:val="00BB08D8"/>
    <w:rsid w:val="00BD581A"/>
    <w:rsid w:val="00C15580"/>
    <w:rsid w:val="00C15EE4"/>
    <w:rsid w:val="00C24063"/>
    <w:rsid w:val="00C45354"/>
    <w:rsid w:val="00C460F6"/>
    <w:rsid w:val="00C54534"/>
    <w:rsid w:val="00C7720C"/>
    <w:rsid w:val="00C90C67"/>
    <w:rsid w:val="00CB60F5"/>
    <w:rsid w:val="00CB7C39"/>
    <w:rsid w:val="00CB7E24"/>
    <w:rsid w:val="00CC665E"/>
    <w:rsid w:val="00D0386B"/>
    <w:rsid w:val="00D27B88"/>
    <w:rsid w:val="00D33D2E"/>
    <w:rsid w:val="00D56931"/>
    <w:rsid w:val="00D6095F"/>
    <w:rsid w:val="00D64FC5"/>
    <w:rsid w:val="00D72528"/>
    <w:rsid w:val="00D84274"/>
    <w:rsid w:val="00D90421"/>
    <w:rsid w:val="00DA1327"/>
    <w:rsid w:val="00DB4896"/>
    <w:rsid w:val="00DC1B4D"/>
    <w:rsid w:val="00DC4DD4"/>
    <w:rsid w:val="00DE44F8"/>
    <w:rsid w:val="00E16067"/>
    <w:rsid w:val="00E17258"/>
    <w:rsid w:val="00E220D1"/>
    <w:rsid w:val="00E45F77"/>
    <w:rsid w:val="00E75F5D"/>
    <w:rsid w:val="00EB1997"/>
    <w:rsid w:val="00EC22F1"/>
    <w:rsid w:val="00EC75CD"/>
    <w:rsid w:val="00EF7B43"/>
    <w:rsid w:val="00F134EB"/>
    <w:rsid w:val="00F260A9"/>
    <w:rsid w:val="00F449EA"/>
    <w:rsid w:val="00F45EDE"/>
    <w:rsid w:val="00F47BB1"/>
    <w:rsid w:val="00F52FC0"/>
    <w:rsid w:val="00F568F4"/>
    <w:rsid w:val="00F8787A"/>
    <w:rsid w:val="00F921D9"/>
    <w:rsid w:val="00F95245"/>
    <w:rsid w:val="00F96E48"/>
    <w:rsid w:val="00FA0568"/>
    <w:rsid w:val="00FB3A52"/>
    <w:rsid w:val="00FB7B97"/>
    <w:rsid w:val="00FD2552"/>
    <w:rsid w:val="00FE0214"/>
    <w:rsid w:val="00FF5AA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42DD863-8682-4B5A-934A-73B508845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365D"/>
  </w:style>
  <w:style w:type="paragraph" w:styleId="Heading1">
    <w:name w:val="heading 1"/>
    <w:basedOn w:val="Normal"/>
    <w:next w:val="Normal"/>
    <w:link w:val="Heading1Char"/>
    <w:qFormat/>
    <w:rsid w:val="00462C8B"/>
    <w:pPr>
      <w:keepNext/>
      <w:pageBreakBefore/>
      <w:widowControl w:val="0"/>
      <w:numPr>
        <w:numId w:val="2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Heading2">
    <w:name w:val="heading 2"/>
    <w:basedOn w:val="BodyText"/>
    <w:next w:val="Normal"/>
    <w:link w:val="Heading2Char"/>
    <w:autoRedefine/>
    <w:qFormat/>
    <w:rsid w:val="00462C8B"/>
    <w:pPr>
      <w:keepNext/>
      <w:keepLines/>
      <w:widowControl w:val="0"/>
      <w:numPr>
        <w:ilvl w:val="1"/>
        <w:numId w:val="2"/>
      </w:numPr>
      <w:pBdr>
        <w:bottom w:val="single" w:sz="4" w:space="1" w:color="auto"/>
      </w:pBdr>
      <w:tabs>
        <w:tab w:val="left" w:pos="284"/>
      </w:tabs>
      <w:spacing w:before="2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Heading3">
    <w:name w:val="heading 3"/>
    <w:basedOn w:val="Normal"/>
    <w:next w:val="Normal"/>
    <w:link w:val="Heading3Char"/>
    <w:autoRedefine/>
    <w:unhideWhenUsed/>
    <w:qFormat/>
    <w:rsid w:val="00462C8B"/>
    <w:pPr>
      <w:keepNext/>
      <w:numPr>
        <w:ilvl w:val="2"/>
        <w:numId w:val="2"/>
      </w:numPr>
      <w:spacing w:before="240" w:after="120"/>
      <w:ind w:left="72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Heading4">
    <w:name w:val="heading 4"/>
    <w:basedOn w:val="Normal"/>
    <w:next w:val="Normal"/>
    <w:link w:val="Heading4Char"/>
    <w:unhideWhenUsed/>
    <w:qFormat/>
    <w:rsid w:val="00462C8B"/>
    <w:pPr>
      <w:keepNext/>
      <w:numPr>
        <w:ilvl w:val="3"/>
        <w:numId w:val="2"/>
      </w:numPr>
      <w:spacing w:before="240" w:after="60"/>
      <w:ind w:left="1426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Heading5">
    <w:name w:val="heading 5"/>
    <w:basedOn w:val="Normal"/>
    <w:next w:val="Normal"/>
    <w:link w:val="Heading5Char"/>
    <w:uiPriority w:val="9"/>
    <w:qFormat/>
    <w:rsid w:val="00462C8B"/>
    <w:pPr>
      <w:keepNext/>
      <w:widowControl w:val="0"/>
      <w:numPr>
        <w:ilvl w:val="4"/>
        <w:numId w:val="2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link w:val="DocumentMapChar"/>
    <w:uiPriority w:val="99"/>
    <w:semiHidden/>
    <w:unhideWhenUsed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0E21AD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Heading2Char">
    <w:name w:val="Heading 2 Char"/>
    <w:basedOn w:val="DefaultParagraphFont"/>
    <w:link w:val="Heading2"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Heading3Char">
    <w:name w:val="Heading 3 Char"/>
    <w:basedOn w:val="DefaultParagraphFont"/>
    <w:link w:val="Heading3"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Heading4Char">
    <w:name w:val="Heading 4 Char"/>
    <w:basedOn w:val="DefaultParagraphFont"/>
    <w:link w:val="Heading4"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paragraph" w:styleId="BodyText">
    <w:name w:val="Body Text"/>
    <w:basedOn w:val="Normal"/>
    <w:link w:val="BodyTextChar"/>
    <w:uiPriority w:val="99"/>
    <w:semiHidden/>
    <w:unhideWhenUsed/>
    <w:rsid w:val="00462C8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462C8B"/>
  </w:style>
  <w:style w:type="paragraph" w:customStyle="1" w:styleId="TableContents">
    <w:name w:val="Table Contents"/>
    <w:basedOn w:val="Normal"/>
    <w:uiPriority w:val="99"/>
    <w:rsid w:val="00B43D8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TableHeading">
    <w:name w:val="Table Heading"/>
    <w:basedOn w:val="TableContents"/>
    <w:uiPriority w:val="99"/>
    <w:rsid w:val="00B43D8C"/>
    <w:pPr>
      <w:jc w:val="center"/>
    </w:pPr>
    <w:rPr>
      <w:b/>
      <w:bCs/>
    </w:rPr>
  </w:style>
  <w:style w:type="table" w:styleId="TableGrid">
    <w:name w:val="Table Grid"/>
    <w:basedOn w:val="TableNormal"/>
    <w:uiPriority w:val="59"/>
    <w:rsid w:val="000362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EC75CD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C75CD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9B36D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B36D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B36D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B36D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B36D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36D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36D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5279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590</Words>
  <Characters>3367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свиридова</dc:creator>
  <cp:lastModifiedBy>Антон Ожиганов</cp:lastModifiedBy>
  <cp:revision>13</cp:revision>
  <cp:lastPrinted>2024-03-29T08:03:00Z</cp:lastPrinted>
  <dcterms:created xsi:type="dcterms:W3CDTF">2024-05-15T09:43:00Z</dcterms:created>
  <dcterms:modified xsi:type="dcterms:W3CDTF">2024-10-02T11:36:00Z</dcterms:modified>
</cp:coreProperties>
</file>