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103" w:rsidRDefault="00EA7103" w:rsidP="00AE0B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3"/>
          <w:szCs w:val="23"/>
        </w:rPr>
      </w:pPr>
    </w:p>
    <w:p w:rsidR="000B7417" w:rsidRPr="00DB1E97" w:rsidRDefault="00CC3243" w:rsidP="00AE0B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DB1E97">
        <w:rPr>
          <w:rFonts w:ascii="Times New Roman" w:hAnsi="Times New Roman" w:cs="Times New Roman"/>
          <w:b/>
          <w:sz w:val="23"/>
          <w:szCs w:val="23"/>
        </w:rPr>
        <w:t xml:space="preserve">Итоговый протокол запроса </w:t>
      </w:r>
      <w:r w:rsidR="00B17D0D" w:rsidRPr="00DB1E97">
        <w:rPr>
          <w:rFonts w:ascii="Times New Roman" w:hAnsi="Times New Roman" w:cs="Times New Roman"/>
          <w:b/>
          <w:sz w:val="23"/>
          <w:szCs w:val="23"/>
        </w:rPr>
        <w:t>котировок</w:t>
      </w:r>
      <w:r w:rsidRPr="00DB1E97">
        <w:rPr>
          <w:rFonts w:ascii="Times New Roman" w:hAnsi="Times New Roman" w:cs="Times New Roman"/>
          <w:b/>
          <w:sz w:val="23"/>
          <w:szCs w:val="23"/>
        </w:rPr>
        <w:t xml:space="preserve"> в электронной форме  </w:t>
      </w:r>
      <w:r w:rsidR="00AE0BFA" w:rsidRPr="00DB1E97">
        <w:rPr>
          <w:rFonts w:ascii="Times New Roman" w:hAnsi="Times New Roman" w:cs="Times New Roman"/>
          <w:b/>
          <w:bCs/>
          <w:sz w:val="23"/>
          <w:szCs w:val="23"/>
        </w:rPr>
        <w:t>№</w:t>
      </w:r>
      <w:r w:rsidR="000B7417" w:rsidRPr="00DB1E97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F57F2B">
        <w:rPr>
          <w:rFonts w:ascii="Times New Roman" w:hAnsi="Times New Roman" w:cs="Times New Roman"/>
          <w:b/>
          <w:bCs/>
          <w:sz w:val="23"/>
          <w:szCs w:val="23"/>
        </w:rPr>
        <w:t>32515481860</w:t>
      </w:r>
    </w:p>
    <w:p w:rsidR="00BD4DE9" w:rsidRDefault="00BD4DE9" w:rsidP="00BD4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</w:pPr>
      <w:r w:rsidRPr="00DB1E97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>на  поставку</w:t>
      </w:r>
      <w:r w:rsidR="0045186A" w:rsidRPr="00DB1E97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 xml:space="preserve"> медицинских</w:t>
      </w:r>
      <w:r w:rsidRPr="00DB1E97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 xml:space="preserve">  </w:t>
      </w:r>
      <w:r w:rsidRPr="00DB1E97">
        <w:rPr>
          <w:rFonts w:ascii="Times New Roman" w:eastAsia="Times New Roman" w:hAnsi="Times New Roman" w:cs="Times New Roman"/>
          <w:b/>
          <w:bCs/>
          <w:sz w:val="23"/>
          <w:szCs w:val="23"/>
          <w:lang w:eastAsia="ar-SA"/>
        </w:rPr>
        <w:t>лекарственных препаратов</w:t>
      </w:r>
      <w:r w:rsidRPr="00DB1E97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 xml:space="preserve">  </w:t>
      </w:r>
      <w:r w:rsidRPr="00DB1E97">
        <w:rPr>
          <w:rFonts w:ascii="Times New Roman" w:eastAsia="Times New Roman" w:hAnsi="Times New Roman" w:cs="Times New Roman"/>
          <w:b/>
          <w:bCs/>
          <w:sz w:val="23"/>
          <w:szCs w:val="23"/>
          <w:lang w:eastAsia="ar-SA"/>
        </w:rPr>
        <w:t>для  ОГАУЗ  «Родильный дом им. Н.А. Семашко»</w:t>
      </w:r>
      <w:r w:rsidRPr="00DB1E97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>.</w:t>
      </w:r>
    </w:p>
    <w:p w:rsidR="00EA7103" w:rsidRPr="00DB1E97" w:rsidRDefault="00EA7103" w:rsidP="00BD4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3"/>
          <w:szCs w:val="23"/>
          <w:lang w:eastAsia="ru-RU"/>
        </w:rPr>
      </w:pPr>
    </w:p>
    <w:p w:rsidR="00BD4DE9" w:rsidRPr="00DB1E97" w:rsidRDefault="00BD4DE9" w:rsidP="007933ED">
      <w:pPr>
        <w:suppressAutoHyphens/>
        <w:spacing w:before="120" w:after="6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</w:pPr>
    </w:p>
    <w:p w:rsidR="00CC3243" w:rsidRPr="00DB1E97" w:rsidRDefault="00BF507B" w:rsidP="002B1BC7">
      <w:pPr>
        <w:spacing w:after="0" w:line="240" w:lineRule="auto"/>
        <w:ind w:firstLine="284"/>
        <w:contextualSpacing/>
        <w:rPr>
          <w:rFonts w:ascii="Times New Roman" w:eastAsia="Times New Roman" w:hAnsi="Times New Roman" w:cs="Times New Roman"/>
          <w:b/>
          <w:sz w:val="23"/>
          <w:szCs w:val="23"/>
          <w:u w:val="single"/>
          <w:lang w:eastAsia="ru-RU"/>
        </w:rPr>
      </w:pPr>
      <w:r w:rsidRPr="00DB1E97">
        <w:rPr>
          <w:rFonts w:ascii="Times New Roman" w:hAnsi="Times New Roman" w:cs="Times New Roman"/>
          <w:b/>
          <w:sz w:val="23"/>
          <w:szCs w:val="23"/>
        </w:rPr>
        <w:t>1.</w:t>
      </w:r>
      <w:r w:rsidRPr="00DB1E97">
        <w:rPr>
          <w:rFonts w:ascii="Times New Roman" w:hAnsi="Times New Roman" w:cs="Times New Roman"/>
          <w:sz w:val="23"/>
          <w:szCs w:val="23"/>
        </w:rPr>
        <w:t xml:space="preserve"> </w:t>
      </w:r>
      <w:r w:rsidR="00CC3243" w:rsidRPr="00DB1E97">
        <w:rPr>
          <w:rFonts w:ascii="Times New Roman" w:hAnsi="Times New Roman" w:cs="Times New Roman"/>
          <w:sz w:val="23"/>
          <w:szCs w:val="23"/>
        </w:rPr>
        <w:t xml:space="preserve">Дата подписания итогового протокола: </w:t>
      </w:r>
      <w:r w:rsidR="00F57F2B">
        <w:rPr>
          <w:rFonts w:ascii="Times New Roman" w:hAnsi="Times New Roman" w:cs="Times New Roman"/>
          <w:sz w:val="23"/>
          <w:szCs w:val="23"/>
        </w:rPr>
        <w:t>15.12</w:t>
      </w:r>
      <w:r w:rsidR="00F57281" w:rsidRPr="00DB1E97">
        <w:rPr>
          <w:rFonts w:ascii="Times New Roman" w:hAnsi="Times New Roman" w:cs="Times New Roman"/>
          <w:sz w:val="23"/>
          <w:szCs w:val="23"/>
        </w:rPr>
        <w:t>.202</w:t>
      </w:r>
      <w:r w:rsidR="00EE3DC8">
        <w:rPr>
          <w:rFonts w:ascii="Times New Roman" w:hAnsi="Times New Roman" w:cs="Times New Roman"/>
          <w:sz w:val="23"/>
          <w:szCs w:val="23"/>
        </w:rPr>
        <w:t>5</w:t>
      </w:r>
      <w:r w:rsidR="00B17D0D" w:rsidRPr="00DB1E97">
        <w:rPr>
          <w:rFonts w:ascii="Times New Roman" w:hAnsi="Times New Roman" w:cs="Times New Roman"/>
          <w:sz w:val="23"/>
          <w:szCs w:val="23"/>
        </w:rPr>
        <w:t>г</w:t>
      </w:r>
      <w:r w:rsidR="00374461" w:rsidRPr="00DB1E97">
        <w:rPr>
          <w:rFonts w:ascii="Times New Roman" w:hAnsi="Times New Roman" w:cs="Times New Roman"/>
          <w:sz w:val="23"/>
          <w:szCs w:val="23"/>
        </w:rPr>
        <w:t>.</w:t>
      </w:r>
    </w:p>
    <w:p w:rsidR="00CC3243" w:rsidRPr="00DB1E97" w:rsidRDefault="00CC3243" w:rsidP="007933ED">
      <w:pPr>
        <w:tabs>
          <w:tab w:val="left" w:pos="142"/>
          <w:tab w:val="left" w:pos="284"/>
        </w:tabs>
        <w:autoSpaceDE w:val="0"/>
        <w:autoSpaceDN w:val="0"/>
        <w:adjustRightInd w:val="0"/>
        <w:spacing w:after="0" w:line="240" w:lineRule="auto"/>
        <w:ind w:firstLine="425"/>
        <w:contextualSpacing/>
        <w:outlineLvl w:val="0"/>
        <w:rPr>
          <w:sz w:val="23"/>
          <w:szCs w:val="23"/>
        </w:rPr>
      </w:pPr>
    </w:p>
    <w:p w:rsidR="00F57F2B" w:rsidRPr="00F57F2B" w:rsidRDefault="00BF507B" w:rsidP="00F57F2B">
      <w:pPr>
        <w:widowControl w:val="0"/>
        <w:autoSpaceDE w:val="0"/>
        <w:autoSpaceDN w:val="0"/>
        <w:adjustRightInd w:val="0"/>
        <w:ind w:right="-11" w:firstLine="10"/>
        <w:contextualSpacing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DB1E97">
        <w:rPr>
          <w:rFonts w:ascii="Times New Roman" w:hAnsi="Times New Roman" w:cs="Times New Roman"/>
          <w:b/>
          <w:sz w:val="23"/>
          <w:szCs w:val="23"/>
        </w:rPr>
        <w:t>2</w:t>
      </w:r>
      <w:r w:rsidRPr="00DB1E97">
        <w:rPr>
          <w:rFonts w:ascii="Times New Roman" w:hAnsi="Times New Roman" w:cs="Times New Roman"/>
          <w:sz w:val="23"/>
          <w:szCs w:val="23"/>
        </w:rPr>
        <w:t>.</w:t>
      </w:r>
      <w:r w:rsidR="002B1BC7" w:rsidRPr="00DB1E9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="0045186A" w:rsidRPr="00DB1E9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Начальная (максимальная) цена договора  составляет </w:t>
      </w:r>
      <w:r w:rsidR="00F57F2B" w:rsidRPr="00F57F2B">
        <w:rPr>
          <w:rFonts w:ascii="Times New Roman" w:eastAsia="Times New Roman" w:hAnsi="Times New Roman" w:cs="Times New Roman"/>
          <w:sz w:val="23"/>
          <w:szCs w:val="23"/>
          <w:lang w:eastAsia="ru-RU"/>
        </w:rPr>
        <w:t>2007940 (два миллиона семь тысяч девятьсот сорок)  руб. 00  коп.</w:t>
      </w:r>
    </w:p>
    <w:p w:rsidR="00A40FFF" w:rsidRPr="00A40FFF" w:rsidRDefault="00A40FFF" w:rsidP="00A40FFF">
      <w:pPr>
        <w:widowControl w:val="0"/>
        <w:autoSpaceDE w:val="0"/>
        <w:autoSpaceDN w:val="0"/>
        <w:adjustRightInd w:val="0"/>
        <w:ind w:right="-11" w:firstLine="10"/>
        <w:contextualSpacing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</w:p>
    <w:p w:rsidR="007933ED" w:rsidRPr="00DB1E97" w:rsidRDefault="00BF507B" w:rsidP="00637BBC">
      <w:pPr>
        <w:widowControl w:val="0"/>
        <w:autoSpaceDE w:val="0"/>
        <w:autoSpaceDN w:val="0"/>
        <w:adjustRightInd w:val="0"/>
        <w:ind w:right="-11" w:firstLine="284"/>
        <w:contextualSpacing/>
        <w:jc w:val="both"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DB1E97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>3</w:t>
      </w:r>
      <w:r w:rsidRPr="00DB1E97">
        <w:rPr>
          <w:rFonts w:ascii="Times New Roman" w:eastAsia="Times New Roman" w:hAnsi="Times New Roman" w:cs="Times New Roman"/>
          <w:sz w:val="23"/>
          <w:szCs w:val="23"/>
          <w:lang w:eastAsia="ru-RU"/>
        </w:rPr>
        <w:t>.</w:t>
      </w:r>
      <w:r w:rsidRPr="00DB1E97">
        <w:rPr>
          <w:rFonts w:ascii="Times New Roman" w:eastAsia="Times New Roman" w:hAnsi="Times New Roman" w:cs="Times New Roman"/>
          <w:i/>
          <w:sz w:val="23"/>
          <w:szCs w:val="23"/>
          <w:lang w:eastAsia="ru-RU"/>
        </w:rPr>
        <w:t xml:space="preserve"> </w:t>
      </w:r>
      <w:r w:rsidR="007933ED" w:rsidRPr="00DB1E97">
        <w:rPr>
          <w:rFonts w:ascii="Times New Roman" w:eastAsia="Calibri" w:hAnsi="Times New Roman" w:cs="Times New Roman"/>
          <w:sz w:val="23"/>
          <w:szCs w:val="23"/>
        </w:rPr>
        <w:t>Количество закупаемых товаров</w:t>
      </w:r>
    </w:p>
    <w:tbl>
      <w:tblPr>
        <w:tblStyle w:val="ac"/>
        <w:tblW w:w="9214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61"/>
        <w:gridCol w:w="4826"/>
        <w:gridCol w:w="1701"/>
        <w:gridCol w:w="2126"/>
      </w:tblGrid>
      <w:tr w:rsidR="00EE3DC8" w:rsidRPr="003602AB" w:rsidTr="00EE3DC8">
        <w:trPr>
          <w:trHeight w:val="606"/>
        </w:trPr>
        <w:tc>
          <w:tcPr>
            <w:tcW w:w="561" w:type="dxa"/>
          </w:tcPr>
          <w:p w:rsidR="00EE3DC8" w:rsidRPr="00DD3E76" w:rsidRDefault="00EE3DC8" w:rsidP="00717151">
            <w:pPr>
              <w:suppressAutoHyphens/>
              <w:ind w:right="-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3E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№</w:t>
            </w:r>
          </w:p>
          <w:p w:rsidR="00EE3DC8" w:rsidRPr="00DD3E76" w:rsidRDefault="00EE3DC8" w:rsidP="00717151">
            <w:pPr>
              <w:suppressAutoHyphens/>
              <w:ind w:right="-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DD3E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</w:t>
            </w:r>
            <w:proofErr w:type="gramEnd"/>
            <w:r w:rsidRPr="00DD3E7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/п</w:t>
            </w:r>
          </w:p>
        </w:tc>
        <w:tc>
          <w:tcPr>
            <w:tcW w:w="4826" w:type="dxa"/>
          </w:tcPr>
          <w:p w:rsidR="00EE3DC8" w:rsidRPr="003602AB" w:rsidRDefault="00EE3DC8" w:rsidP="00717151">
            <w:pPr>
              <w:suppressAutoHyphens/>
              <w:ind w:right="-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02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товара</w:t>
            </w:r>
          </w:p>
        </w:tc>
        <w:tc>
          <w:tcPr>
            <w:tcW w:w="1701" w:type="dxa"/>
          </w:tcPr>
          <w:p w:rsidR="00EE3DC8" w:rsidRPr="003602AB" w:rsidRDefault="00EE3DC8" w:rsidP="0071715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02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2126" w:type="dxa"/>
          </w:tcPr>
          <w:p w:rsidR="00EE3DC8" w:rsidRPr="003602AB" w:rsidRDefault="00EE3DC8" w:rsidP="00717151">
            <w:pPr>
              <w:suppressAutoHyphens/>
              <w:ind w:right="-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602A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</w:tr>
      <w:tr w:rsidR="00EE3DC8" w:rsidRPr="003602AB" w:rsidTr="00EE3DC8">
        <w:tc>
          <w:tcPr>
            <w:tcW w:w="561" w:type="dxa"/>
          </w:tcPr>
          <w:p w:rsidR="00EE3DC8" w:rsidRPr="00EE3DC8" w:rsidRDefault="00EE3DC8" w:rsidP="00EE3DC8">
            <w:pPr>
              <w:suppressAutoHyphens/>
              <w:ind w:right="-35"/>
              <w:contextualSpacing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E3DC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826" w:type="dxa"/>
          </w:tcPr>
          <w:p w:rsidR="00EE3DC8" w:rsidRPr="00A40FFF" w:rsidRDefault="00A40FFF" w:rsidP="00EE3DC8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40FFF">
              <w:rPr>
                <w:rFonts w:ascii="Times New Roman" w:hAnsi="Times New Roman" w:cs="Times New Roman"/>
                <w:sz w:val="20"/>
                <w:szCs w:val="20"/>
              </w:rPr>
              <w:t xml:space="preserve">Иммуноглобулин человека </w:t>
            </w:r>
            <w:proofErr w:type="spellStart"/>
            <w:r w:rsidRPr="00A40FFF">
              <w:rPr>
                <w:rFonts w:ascii="Times New Roman" w:hAnsi="Times New Roman" w:cs="Times New Roman"/>
                <w:sz w:val="20"/>
                <w:szCs w:val="20"/>
              </w:rPr>
              <w:t>антирезус</w:t>
            </w:r>
            <w:proofErr w:type="spellEnd"/>
            <w:r w:rsidRPr="00A40FF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40FFF">
              <w:rPr>
                <w:rFonts w:ascii="Times New Roman" w:hAnsi="Times New Roman" w:cs="Times New Roman"/>
                <w:sz w:val="20"/>
                <w:szCs w:val="20"/>
              </w:rPr>
              <w:t>Rho</w:t>
            </w:r>
            <w:proofErr w:type="spellEnd"/>
            <w:r w:rsidRPr="00A40FFF">
              <w:rPr>
                <w:rFonts w:ascii="Times New Roman" w:hAnsi="Times New Roman" w:cs="Times New Roman"/>
                <w:sz w:val="20"/>
                <w:szCs w:val="20"/>
              </w:rPr>
              <w:t xml:space="preserve"> (D)</w:t>
            </w:r>
          </w:p>
        </w:tc>
        <w:tc>
          <w:tcPr>
            <w:tcW w:w="1701" w:type="dxa"/>
          </w:tcPr>
          <w:p w:rsidR="00EE3DC8" w:rsidRPr="00EE3DC8" w:rsidRDefault="00A40FFF" w:rsidP="00EE3DC8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упаковка</w:t>
            </w:r>
          </w:p>
        </w:tc>
        <w:tc>
          <w:tcPr>
            <w:tcW w:w="2126" w:type="dxa"/>
            <w:vAlign w:val="center"/>
          </w:tcPr>
          <w:p w:rsidR="00EE3DC8" w:rsidRPr="00EE3DC8" w:rsidRDefault="00F57F2B" w:rsidP="00EE3DC8">
            <w:pPr>
              <w:contextualSpacing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200</w:t>
            </w:r>
          </w:p>
        </w:tc>
      </w:tr>
    </w:tbl>
    <w:p w:rsidR="00EA7103" w:rsidRDefault="00EA7103" w:rsidP="00922771">
      <w:pPr>
        <w:spacing w:line="240" w:lineRule="auto"/>
        <w:ind w:firstLine="284"/>
        <w:contextualSpacing/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</w:pPr>
    </w:p>
    <w:p w:rsidR="00CC3243" w:rsidRPr="00DB1E97" w:rsidRDefault="007933ED" w:rsidP="00922771">
      <w:pPr>
        <w:spacing w:line="240" w:lineRule="auto"/>
        <w:ind w:firstLine="284"/>
        <w:contextualSpacing/>
        <w:rPr>
          <w:rFonts w:ascii="Times New Roman" w:eastAsia="Times New Roman" w:hAnsi="Times New Roman" w:cs="Times New Roman"/>
          <w:sz w:val="23"/>
          <w:szCs w:val="23"/>
          <w:lang w:eastAsia="ru-RU"/>
        </w:rPr>
      </w:pPr>
      <w:r w:rsidRPr="00DB1E97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>4.</w:t>
      </w:r>
      <w:r w:rsidRPr="00DB1E9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="00CC3243" w:rsidRPr="00DB1E97">
        <w:rPr>
          <w:rFonts w:ascii="Times New Roman" w:eastAsia="Times New Roman" w:hAnsi="Times New Roman" w:cs="Times New Roman"/>
          <w:sz w:val="23"/>
          <w:szCs w:val="23"/>
          <w:lang w:eastAsia="ru-RU"/>
        </w:rPr>
        <w:t>Сроки исполнения договора:</w:t>
      </w:r>
      <w:r w:rsidR="00CC3243" w:rsidRPr="00DB1E97">
        <w:rPr>
          <w:rFonts w:ascii="Times New Roman" w:eastAsia="Times New Roman" w:hAnsi="Times New Roman" w:cs="Times New Roman"/>
          <w:i/>
          <w:sz w:val="23"/>
          <w:szCs w:val="23"/>
          <w:lang w:eastAsia="ru-RU"/>
        </w:rPr>
        <w:t xml:space="preserve"> </w:t>
      </w:r>
      <w:r w:rsidR="00BD4DE9" w:rsidRPr="00DB1E97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до </w:t>
      </w:r>
      <w:r w:rsidR="00A40FFF">
        <w:rPr>
          <w:rFonts w:ascii="Times New Roman" w:eastAsia="Times New Roman" w:hAnsi="Times New Roman" w:cs="Times New Roman"/>
          <w:sz w:val="23"/>
          <w:szCs w:val="23"/>
          <w:lang w:eastAsia="ru-RU"/>
        </w:rPr>
        <w:t>3</w:t>
      </w:r>
      <w:r w:rsidR="00F57F2B">
        <w:rPr>
          <w:rFonts w:ascii="Times New Roman" w:eastAsia="Times New Roman" w:hAnsi="Times New Roman" w:cs="Times New Roman"/>
          <w:sz w:val="23"/>
          <w:szCs w:val="23"/>
          <w:lang w:eastAsia="ru-RU"/>
        </w:rPr>
        <w:t>0.04</w:t>
      </w:r>
      <w:r w:rsidR="002B1BC7" w:rsidRPr="00DB1E97">
        <w:rPr>
          <w:rFonts w:ascii="Times New Roman" w:eastAsia="Times New Roman" w:hAnsi="Times New Roman" w:cs="Times New Roman"/>
          <w:sz w:val="23"/>
          <w:szCs w:val="23"/>
          <w:lang w:eastAsia="ru-RU"/>
        </w:rPr>
        <w:t>.202</w:t>
      </w:r>
      <w:r w:rsidR="00A40FFF">
        <w:rPr>
          <w:rFonts w:ascii="Times New Roman" w:eastAsia="Times New Roman" w:hAnsi="Times New Roman" w:cs="Times New Roman"/>
          <w:sz w:val="23"/>
          <w:szCs w:val="23"/>
          <w:lang w:eastAsia="ru-RU"/>
        </w:rPr>
        <w:t>6</w:t>
      </w:r>
      <w:r w:rsidR="00CC3243" w:rsidRPr="00DB1E97">
        <w:rPr>
          <w:rFonts w:ascii="Times New Roman" w:eastAsia="Times New Roman" w:hAnsi="Times New Roman" w:cs="Times New Roman"/>
          <w:sz w:val="23"/>
          <w:szCs w:val="23"/>
          <w:lang w:eastAsia="ru-RU"/>
        </w:rPr>
        <w:t>г.</w:t>
      </w:r>
    </w:p>
    <w:p w:rsidR="00CC3243" w:rsidRPr="00DB1E97" w:rsidRDefault="00CC3243" w:rsidP="00CC3243">
      <w:pPr>
        <w:spacing w:line="240" w:lineRule="auto"/>
        <w:contextualSpacing/>
        <w:rPr>
          <w:rFonts w:ascii="Times New Roman" w:hAnsi="Times New Roman" w:cs="Times New Roman"/>
          <w:b/>
          <w:i/>
          <w:sz w:val="23"/>
          <w:szCs w:val="23"/>
        </w:rPr>
      </w:pPr>
    </w:p>
    <w:p w:rsidR="00CC3243" w:rsidRPr="00DB1E97" w:rsidRDefault="007933ED" w:rsidP="002B1BC7">
      <w:pPr>
        <w:widowControl w:val="0"/>
        <w:tabs>
          <w:tab w:val="left" w:pos="851"/>
        </w:tabs>
        <w:spacing w:after="0" w:line="240" w:lineRule="auto"/>
        <w:ind w:firstLine="284"/>
        <w:contextualSpacing/>
        <w:rPr>
          <w:rFonts w:ascii="Times New Roman" w:hAnsi="Times New Roman" w:cs="Times New Roman"/>
          <w:bCs/>
          <w:sz w:val="23"/>
          <w:szCs w:val="23"/>
        </w:rPr>
      </w:pPr>
      <w:r w:rsidRPr="00DB1E97">
        <w:rPr>
          <w:rFonts w:ascii="Times New Roman" w:hAnsi="Times New Roman" w:cs="Times New Roman"/>
          <w:b/>
          <w:bCs/>
          <w:sz w:val="23"/>
          <w:szCs w:val="23"/>
        </w:rPr>
        <w:t>5</w:t>
      </w:r>
      <w:r w:rsidR="00BF507B" w:rsidRPr="00DB1E97">
        <w:rPr>
          <w:rFonts w:ascii="Times New Roman" w:hAnsi="Times New Roman" w:cs="Times New Roman"/>
          <w:b/>
          <w:bCs/>
          <w:sz w:val="23"/>
          <w:szCs w:val="23"/>
        </w:rPr>
        <w:t>.</w:t>
      </w:r>
      <w:r w:rsidR="00BF507B" w:rsidRPr="00DB1E97">
        <w:rPr>
          <w:rFonts w:ascii="Times New Roman" w:hAnsi="Times New Roman" w:cs="Times New Roman"/>
          <w:bCs/>
          <w:sz w:val="23"/>
          <w:szCs w:val="23"/>
        </w:rPr>
        <w:t xml:space="preserve"> </w:t>
      </w:r>
      <w:r w:rsidR="00CC3243" w:rsidRPr="00DB1E97">
        <w:rPr>
          <w:rFonts w:ascii="Times New Roman" w:hAnsi="Times New Roman" w:cs="Times New Roman"/>
          <w:bCs/>
          <w:sz w:val="23"/>
          <w:szCs w:val="23"/>
        </w:rPr>
        <w:t>На заседании комиссии по осуществлению конкурентной закупки (далее - комиссия) присутствовали  следующие члены:</w:t>
      </w:r>
    </w:p>
    <w:p w:rsidR="00922771" w:rsidRPr="00DB1E97" w:rsidRDefault="00922771" w:rsidP="0092277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</w:pPr>
      <w:r w:rsidRPr="00DB1E97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 xml:space="preserve">Председатель комиссии: </w:t>
      </w:r>
      <w:r w:rsidR="000A07E6" w:rsidRPr="00DB1E97">
        <w:rPr>
          <w:rFonts w:ascii="Times New Roman" w:eastAsiaTheme="minorEastAsia" w:hAnsi="Times New Roman" w:cs="Times New Roman"/>
          <w:sz w:val="23"/>
          <w:szCs w:val="23"/>
          <w:lang w:eastAsia="ru-RU"/>
        </w:rPr>
        <w:t>Савченкова А.А</w:t>
      </w:r>
      <w:r w:rsidRPr="00DB1E97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>.</w:t>
      </w:r>
    </w:p>
    <w:p w:rsidR="00922771" w:rsidRPr="00DB1E97" w:rsidRDefault="00922771" w:rsidP="00922771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</w:pPr>
      <w:r w:rsidRPr="00DB1E97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>Заместитель председателя комиссии:  Лапицкая Е.В.</w:t>
      </w:r>
    </w:p>
    <w:p w:rsidR="00922771" w:rsidRPr="00DB1E97" w:rsidRDefault="00922771" w:rsidP="00922771">
      <w:pPr>
        <w:widowControl w:val="0"/>
        <w:spacing w:after="0" w:line="240" w:lineRule="auto"/>
        <w:rPr>
          <w:rFonts w:ascii="Times New Roman" w:eastAsiaTheme="minorEastAsia" w:hAnsi="Times New Roman" w:cs="Times New Roman"/>
          <w:bCs/>
          <w:sz w:val="23"/>
          <w:szCs w:val="23"/>
          <w:lang w:eastAsia="ar-SA"/>
        </w:rPr>
      </w:pPr>
      <w:r w:rsidRPr="00DB1E97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Члены  комиссии: </w:t>
      </w:r>
      <w:r w:rsidR="00637BBC" w:rsidRPr="00DB1E97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Бортник С.П., </w:t>
      </w:r>
      <w:r w:rsidRPr="00DB1E97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  </w:t>
      </w:r>
      <w:r w:rsid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>Дивина Н.В.,   Жокина Л.В.</w:t>
      </w:r>
      <w:r w:rsidR="00A40FFF">
        <w:rPr>
          <w:rFonts w:ascii="Times New Roman" w:eastAsiaTheme="minorEastAsia" w:hAnsi="Times New Roman" w:cs="Times New Roman"/>
          <w:sz w:val="23"/>
          <w:szCs w:val="23"/>
          <w:lang w:eastAsia="ru-RU"/>
        </w:rPr>
        <w:t>, Бабушкина И.Н.</w:t>
      </w:r>
      <w:r w:rsidR="00F57F2B">
        <w:rPr>
          <w:rFonts w:ascii="Times New Roman" w:eastAsiaTheme="minorEastAsia" w:hAnsi="Times New Roman" w:cs="Times New Roman"/>
          <w:sz w:val="23"/>
          <w:szCs w:val="23"/>
          <w:lang w:eastAsia="ru-RU"/>
        </w:rPr>
        <w:t>, Русскова О.И.</w:t>
      </w:r>
      <w:r w:rsid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 </w:t>
      </w:r>
    </w:p>
    <w:p w:rsidR="0045186A" w:rsidRPr="00DB1E97" w:rsidRDefault="0045186A" w:rsidP="002B1BC7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</w:pPr>
    </w:p>
    <w:p w:rsidR="00EA7103" w:rsidRDefault="00EA7103" w:rsidP="002B1BC7">
      <w:pPr>
        <w:autoSpaceDE w:val="0"/>
        <w:autoSpaceDN w:val="0"/>
        <w:adjustRightInd w:val="0"/>
        <w:spacing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</w:pPr>
    </w:p>
    <w:p w:rsidR="00F57F2B" w:rsidRPr="00163842" w:rsidRDefault="007933ED" w:rsidP="00F57F2B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</w:pPr>
      <w:r w:rsidRPr="00DB1E97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6</w:t>
      </w:r>
      <w:r w:rsidR="00BF507B" w:rsidRPr="00DB1E97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.</w:t>
      </w:r>
      <w:r w:rsidR="00BF507B" w:rsidRPr="00DB1E97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 xml:space="preserve"> </w:t>
      </w:r>
      <w:r w:rsidR="00F57F2B" w:rsidRPr="00163842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 </w:t>
      </w:r>
      <w:r w:rsidR="00F57F2B" w:rsidRPr="00163842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>На участие в запросе котировок в электронной форме (далее – запрос котировок) подан</w:t>
      </w:r>
      <w:r w:rsidR="00F57F2B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>а 1</w:t>
      </w:r>
      <w:r w:rsidR="00F57F2B" w:rsidRPr="00163842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 xml:space="preserve"> заяв</w:t>
      </w:r>
      <w:r w:rsidR="00F57F2B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>ка</w:t>
      </w:r>
      <w:r w:rsidR="00F57F2B" w:rsidRPr="00163842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>.</w:t>
      </w:r>
    </w:p>
    <w:p w:rsidR="00F57F2B" w:rsidRPr="00163842" w:rsidRDefault="00F57F2B" w:rsidP="00F57F2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</w:pPr>
    </w:p>
    <w:p w:rsidR="00F57F2B" w:rsidRPr="008058B2" w:rsidRDefault="00F57F2B" w:rsidP="00F57F2B">
      <w:pPr>
        <w:autoSpaceDE w:val="0"/>
        <w:autoSpaceDN w:val="0"/>
        <w:adjustRightInd w:val="0"/>
        <w:spacing w:line="240" w:lineRule="auto"/>
        <w:ind w:firstLine="426"/>
        <w:contextualSpacing/>
        <w:jc w:val="both"/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</w:pPr>
      <w:r w:rsidRPr="00163842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7.</w:t>
      </w:r>
      <w:r w:rsidRPr="00163842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 xml:space="preserve"> </w:t>
      </w:r>
      <w:r w:rsidRPr="008058B2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>Порядковый номер заявки, дата и время регистрации каждой заявки на участие в запросе котировок:</w:t>
      </w:r>
    </w:p>
    <w:tbl>
      <w:tblPr>
        <w:tblW w:w="935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2"/>
        <w:gridCol w:w="1558"/>
        <w:gridCol w:w="3685"/>
        <w:gridCol w:w="3261"/>
      </w:tblGrid>
      <w:tr w:rsidR="00F57F2B" w:rsidRPr="008058B2" w:rsidTr="005D0642">
        <w:trPr>
          <w:trHeight w:val="674"/>
        </w:trPr>
        <w:tc>
          <w:tcPr>
            <w:tcW w:w="852" w:type="dxa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 xml:space="preserve">№ </w:t>
            </w:r>
            <w:proofErr w:type="gramStart"/>
            <w:r w:rsidRPr="008058B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>п</w:t>
            </w:r>
            <w:proofErr w:type="gramEnd"/>
            <w:r w:rsidRPr="008058B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>/п</w:t>
            </w:r>
          </w:p>
        </w:tc>
        <w:tc>
          <w:tcPr>
            <w:tcW w:w="1558" w:type="dxa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 xml:space="preserve">Порядковый номер заявки </w:t>
            </w:r>
          </w:p>
        </w:tc>
        <w:tc>
          <w:tcPr>
            <w:tcW w:w="3685" w:type="dxa"/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 xml:space="preserve">Дата  регистрации заявки </w:t>
            </w:r>
          </w:p>
        </w:tc>
        <w:tc>
          <w:tcPr>
            <w:tcW w:w="3261" w:type="dxa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  <w:t>Время регистрации заявки (время московское)</w:t>
            </w:r>
          </w:p>
        </w:tc>
      </w:tr>
      <w:tr w:rsidR="00F57F2B" w:rsidRPr="008058B2" w:rsidTr="005D0642">
        <w:trPr>
          <w:trHeight w:val="284"/>
        </w:trPr>
        <w:tc>
          <w:tcPr>
            <w:tcW w:w="852" w:type="dxa"/>
          </w:tcPr>
          <w:p w:rsidR="00F57F2B" w:rsidRPr="008058B2" w:rsidRDefault="00F57F2B" w:rsidP="005D06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1558" w:type="dxa"/>
          </w:tcPr>
          <w:p w:rsidR="00F57F2B" w:rsidRPr="008058B2" w:rsidRDefault="00F57F2B" w:rsidP="005D06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color w:val="000000"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Arial"/>
                <w:b/>
                <w:color w:val="000000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3685" w:type="dxa"/>
          </w:tcPr>
          <w:p w:rsidR="00F57F2B" w:rsidRPr="008058B2" w:rsidRDefault="00F57F2B" w:rsidP="005D064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10.12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.2025</w:t>
            </w:r>
            <w:r w:rsidRPr="008058B2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г.</w:t>
            </w:r>
          </w:p>
        </w:tc>
        <w:tc>
          <w:tcPr>
            <w:tcW w:w="3261" w:type="dxa"/>
          </w:tcPr>
          <w:p w:rsidR="00F57F2B" w:rsidRPr="008058B2" w:rsidRDefault="00F57F2B" w:rsidP="00F57F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1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2</w:t>
            </w:r>
            <w:r w:rsidRPr="008058B2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 xml:space="preserve">ч </w:t>
            </w:r>
            <w:r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19</w:t>
            </w:r>
            <w:r w:rsidRPr="008058B2">
              <w:rPr>
                <w:rFonts w:ascii="Times New Roman" w:eastAsia="Times New Roman" w:hAnsi="Times New Roman" w:cs="Arial"/>
                <w:color w:val="000000"/>
                <w:sz w:val="21"/>
                <w:szCs w:val="21"/>
                <w:lang w:eastAsia="ru-RU"/>
              </w:rPr>
              <w:t>мин</w:t>
            </w:r>
          </w:p>
        </w:tc>
      </w:tr>
    </w:tbl>
    <w:p w:rsidR="00F57F2B" w:rsidRDefault="00F57F2B" w:rsidP="002B1BC7">
      <w:pPr>
        <w:autoSpaceDE w:val="0"/>
        <w:autoSpaceDN w:val="0"/>
        <w:adjustRightInd w:val="0"/>
        <w:spacing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</w:pPr>
    </w:p>
    <w:p w:rsidR="00F57F2B" w:rsidRDefault="00F57F2B" w:rsidP="00F57F2B">
      <w:pPr>
        <w:autoSpaceDE w:val="0"/>
        <w:autoSpaceDN w:val="0"/>
        <w:adjustRightInd w:val="0"/>
        <w:spacing w:line="240" w:lineRule="auto"/>
        <w:ind w:firstLine="426"/>
        <w:contextualSpacing/>
        <w:jc w:val="both"/>
        <w:rPr>
          <w:rFonts w:ascii="Times New Roman" w:hAnsi="Times New Roman" w:cs="Times New Roman"/>
          <w:bCs/>
          <w:sz w:val="23"/>
          <w:szCs w:val="23"/>
        </w:rPr>
      </w:pPr>
      <w:r w:rsidRPr="008058B2">
        <w:rPr>
          <w:rFonts w:ascii="Times New Roman" w:hAnsi="Times New Roman" w:cs="Times New Roman"/>
          <w:b/>
          <w:sz w:val="23"/>
          <w:szCs w:val="23"/>
        </w:rPr>
        <w:t>8.</w:t>
      </w:r>
      <w:r w:rsidRPr="008058B2">
        <w:rPr>
          <w:rFonts w:ascii="Times New Roman" w:hAnsi="Times New Roman" w:cs="Times New Roman"/>
          <w:sz w:val="23"/>
          <w:szCs w:val="23"/>
        </w:rPr>
        <w:t xml:space="preserve"> </w:t>
      </w:r>
      <w:r w:rsidRPr="008058B2">
        <w:rPr>
          <w:rFonts w:ascii="Times New Roman" w:hAnsi="Times New Roman" w:cs="Times New Roman"/>
          <w:bCs/>
          <w:sz w:val="23"/>
          <w:szCs w:val="23"/>
        </w:rPr>
        <w:t>П</w:t>
      </w:r>
      <w:r w:rsidRPr="008058B2">
        <w:rPr>
          <w:rFonts w:ascii="Times New Roman" w:hAnsi="Times New Roman" w:cs="Times New Roman"/>
          <w:sz w:val="23"/>
          <w:szCs w:val="23"/>
        </w:rPr>
        <w:t xml:space="preserve">орядковые номера заявок на участие в </w:t>
      </w:r>
      <w:r w:rsidRPr="008058B2">
        <w:rPr>
          <w:rFonts w:ascii="Times New Roman" w:hAnsi="Times New Roman" w:cs="Times New Roman"/>
          <w:bCs/>
          <w:sz w:val="23"/>
          <w:szCs w:val="23"/>
        </w:rPr>
        <w:t>запросе котировок</w:t>
      </w:r>
      <w:r w:rsidRPr="008058B2">
        <w:rPr>
          <w:rFonts w:ascii="Times New Roman" w:hAnsi="Times New Roman" w:cs="Times New Roman"/>
          <w:sz w:val="23"/>
          <w:szCs w:val="23"/>
        </w:rPr>
        <w:t xml:space="preserve"> в порядке уменьшения степени выгодности содержащихся в них условий исполнения договора, включая информацию о ценовых предложениях участников </w:t>
      </w:r>
      <w:r w:rsidRPr="008058B2">
        <w:rPr>
          <w:rFonts w:ascii="Times New Roman" w:hAnsi="Times New Roman" w:cs="Times New Roman"/>
          <w:bCs/>
          <w:sz w:val="23"/>
          <w:szCs w:val="23"/>
        </w:rPr>
        <w:t>запроса котировок:</w:t>
      </w:r>
    </w:p>
    <w:p w:rsidR="00F57F2B" w:rsidRPr="008058B2" w:rsidRDefault="00F57F2B" w:rsidP="00F57F2B">
      <w:pPr>
        <w:autoSpaceDE w:val="0"/>
        <w:autoSpaceDN w:val="0"/>
        <w:adjustRightInd w:val="0"/>
        <w:spacing w:line="240" w:lineRule="auto"/>
        <w:ind w:firstLine="426"/>
        <w:contextualSpacing/>
        <w:jc w:val="both"/>
        <w:rPr>
          <w:rFonts w:ascii="Times New Roman" w:hAnsi="Times New Roman" w:cs="Times New Roman"/>
          <w:bCs/>
          <w:sz w:val="23"/>
          <w:szCs w:val="23"/>
        </w:rPr>
      </w:pPr>
    </w:p>
    <w:tbl>
      <w:tblPr>
        <w:tblStyle w:val="2"/>
        <w:tblW w:w="9214" w:type="dxa"/>
        <w:tblInd w:w="108" w:type="dxa"/>
        <w:tblLook w:val="04A0" w:firstRow="1" w:lastRow="0" w:firstColumn="1" w:lastColumn="0" w:noHBand="0" w:noVBand="1"/>
      </w:tblPr>
      <w:tblGrid>
        <w:gridCol w:w="4962"/>
        <w:gridCol w:w="4252"/>
      </w:tblGrid>
      <w:tr w:rsidR="00F57F2B" w:rsidRPr="008058B2" w:rsidTr="005D0642">
        <w:tc>
          <w:tcPr>
            <w:tcW w:w="4962" w:type="dxa"/>
          </w:tcPr>
          <w:p w:rsidR="00F57F2B" w:rsidRPr="008058B2" w:rsidRDefault="00F57F2B" w:rsidP="005D0642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sz w:val="23"/>
                <w:szCs w:val="23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Порядковый номер заявки </w:t>
            </w:r>
          </w:p>
        </w:tc>
        <w:tc>
          <w:tcPr>
            <w:tcW w:w="4252" w:type="dxa"/>
          </w:tcPr>
          <w:p w:rsidR="00F57F2B" w:rsidRPr="008058B2" w:rsidRDefault="00F57F2B" w:rsidP="005D0642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sz w:val="23"/>
                <w:szCs w:val="23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eastAsia="ru-RU"/>
              </w:rPr>
              <w:t xml:space="preserve">Информация о ценовом предложении (руб.) </w:t>
            </w:r>
          </w:p>
        </w:tc>
      </w:tr>
      <w:tr w:rsidR="00F57F2B" w:rsidRPr="008058B2" w:rsidTr="005D0642">
        <w:tc>
          <w:tcPr>
            <w:tcW w:w="4962" w:type="dxa"/>
          </w:tcPr>
          <w:p w:rsidR="00F57F2B" w:rsidRPr="008058B2" w:rsidRDefault="00F57F2B" w:rsidP="005D0642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eastAsia="ru-RU"/>
              </w:rPr>
            </w:pPr>
            <w:r w:rsidRPr="008058B2">
              <w:rPr>
                <w:rFonts w:ascii="Times New Roman" w:eastAsia="Calibri" w:hAnsi="Times New Roman" w:cs="Times New Roman"/>
                <w:b/>
                <w:sz w:val="26"/>
                <w:szCs w:val="26"/>
                <w:lang w:eastAsia="ru-RU"/>
              </w:rPr>
              <w:t>1</w:t>
            </w:r>
          </w:p>
        </w:tc>
        <w:tc>
          <w:tcPr>
            <w:tcW w:w="4252" w:type="dxa"/>
            <w:vAlign w:val="center"/>
          </w:tcPr>
          <w:p w:rsidR="00F57F2B" w:rsidRPr="008058B2" w:rsidRDefault="00F57F2B" w:rsidP="005D0642">
            <w:pPr>
              <w:autoSpaceDE w:val="0"/>
              <w:autoSpaceDN w:val="0"/>
              <w:adjustRightInd w:val="0"/>
              <w:jc w:val="center"/>
              <w:rPr>
                <w:rFonts w:ascii="Times New Roman" w:eastAsia="Calibri" w:hAnsi="Times New Roman" w:cs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3"/>
                <w:szCs w:val="23"/>
                <w:lang w:eastAsia="ru-RU"/>
              </w:rPr>
              <w:t>2 000 020</w:t>
            </w:r>
            <w:r>
              <w:rPr>
                <w:rFonts w:ascii="Times New Roman" w:eastAsia="Calibri" w:hAnsi="Times New Roman" w:cs="Times New Roman"/>
                <w:sz w:val="23"/>
                <w:szCs w:val="23"/>
                <w:lang w:eastAsia="ru-RU"/>
              </w:rPr>
              <w:t>,00</w:t>
            </w:r>
          </w:p>
        </w:tc>
      </w:tr>
    </w:tbl>
    <w:p w:rsidR="00F57F2B" w:rsidRDefault="00F57F2B" w:rsidP="00A40FFF">
      <w:pPr>
        <w:autoSpaceDE w:val="0"/>
        <w:autoSpaceDN w:val="0"/>
        <w:adjustRightInd w:val="0"/>
        <w:spacing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</w:pPr>
    </w:p>
    <w:p w:rsidR="00F57F2B" w:rsidRDefault="00F57F2B" w:rsidP="00F57F2B">
      <w:pPr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rPr>
          <w:rFonts w:ascii="Times New Roman" w:eastAsia="Calibri" w:hAnsi="Times New Roman" w:cs="Times New Roman"/>
          <w:sz w:val="23"/>
          <w:szCs w:val="23"/>
          <w:lang w:eastAsia="ru-RU"/>
        </w:rPr>
      </w:pPr>
      <w:r w:rsidRPr="008058B2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9.</w:t>
      </w:r>
      <w:r w:rsidRPr="008058B2">
        <w:rPr>
          <w:rFonts w:ascii="Times New Roman" w:hAnsi="Times New Roman" w:cs="Times New Roman"/>
          <w:bCs/>
          <w:sz w:val="23"/>
          <w:szCs w:val="23"/>
        </w:rPr>
        <w:t xml:space="preserve"> По результатам рассмотрения единственной заявки на участие в  запросе котировок комиссия приняла решения</w:t>
      </w:r>
      <w:r w:rsidRPr="008058B2">
        <w:rPr>
          <w:rFonts w:ascii="Times New Roman" w:eastAsia="Calibri" w:hAnsi="Times New Roman" w:cs="Times New Roman"/>
          <w:sz w:val="23"/>
          <w:szCs w:val="23"/>
        </w:rPr>
        <w:t xml:space="preserve"> о признании единственной  заявки на участие в запросе </w:t>
      </w:r>
      <w:r w:rsidRPr="008058B2">
        <w:rPr>
          <w:rFonts w:ascii="Times New Roman" w:hAnsi="Times New Roman" w:cs="Times New Roman"/>
          <w:bCs/>
          <w:sz w:val="23"/>
          <w:szCs w:val="23"/>
        </w:rPr>
        <w:t>котировок</w:t>
      </w:r>
      <w:r w:rsidRPr="008058B2">
        <w:rPr>
          <w:rFonts w:ascii="Times New Roman" w:eastAsia="Calibri" w:hAnsi="Times New Roman" w:cs="Times New Roman"/>
          <w:sz w:val="23"/>
          <w:szCs w:val="23"/>
        </w:rPr>
        <w:t>, соответствующей требованиям, установленным извещением о запросе котировок:</w:t>
      </w:r>
      <w:r w:rsidRPr="008058B2">
        <w:rPr>
          <w:rFonts w:ascii="Times New Roman" w:eastAsia="Calibri" w:hAnsi="Times New Roman" w:cs="Times New Roman"/>
          <w:sz w:val="23"/>
          <w:szCs w:val="23"/>
          <w:lang w:eastAsia="ru-RU"/>
        </w:rPr>
        <w:t xml:space="preserve"> </w:t>
      </w:r>
    </w:p>
    <w:p w:rsidR="00F57F2B" w:rsidRPr="008058B2" w:rsidRDefault="00F57F2B" w:rsidP="00F57F2B">
      <w:pPr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rPr>
          <w:rFonts w:ascii="Times New Roman" w:eastAsia="Calibri" w:hAnsi="Times New Roman" w:cs="Times New Roman"/>
          <w:sz w:val="23"/>
          <w:szCs w:val="23"/>
          <w:lang w:eastAsia="ru-RU"/>
        </w:rPr>
      </w:pPr>
    </w:p>
    <w:tbl>
      <w:tblPr>
        <w:tblW w:w="10840" w:type="dxa"/>
        <w:jc w:val="center"/>
        <w:tblInd w:w="-4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8"/>
        <w:gridCol w:w="929"/>
        <w:gridCol w:w="3308"/>
        <w:gridCol w:w="2134"/>
        <w:gridCol w:w="3711"/>
      </w:tblGrid>
      <w:tr w:rsidR="00F57F2B" w:rsidRPr="008058B2" w:rsidTr="005D0642">
        <w:trPr>
          <w:trHeight w:val="280"/>
          <w:jc w:val="center"/>
        </w:trPr>
        <w:tc>
          <w:tcPr>
            <w:tcW w:w="758" w:type="dxa"/>
            <w:vMerge w:val="restart"/>
          </w:tcPr>
          <w:p w:rsidR="00F57F2B" w:rsidRPr="008058B2" w:rsidRDefault="00F57F2B" w:rsidP="005D064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</w:pPr>
            <w:r w:rsidRPr="008058B2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  <w:t xml:space="preserve">№ </w:t>
            </w:r>
            <w:proofErr w:type="gramStart"/>
            <w:r w:rsidRPr="008058B2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  <w:t>п</w:t>
            </w:r>
            <w:proofErr w:type="gramEnd"/>
            <w:r w:rsidRPr="008058B2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  <w:t>/п</w:t>
            </w:r>
          </w:p>
        </w:tc>
        <w:tc>
          <w:tcPr>
            <w:tcW w:w="929" w:type="dxa"/>
            <w:vMerge w:val="restart"/>
            <w:vAlign w:val="center"/>
          </w:tcPr>
          <w:p w:rsidR="00F57F2B" w:rsidRPr="008058B2" w:rsidRDefault="00F57F2B" w:rsidP="005D064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</w:pPr>
            <w:r w:rsidRPr="008058B2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  <w:t>Номер заявки</w:t>
            </w:r>
          </w:p>
        </w:tc>
        <w:tc>
          <w:tcPr>
            <w:tcW w:w="3308" w:type="dxa"/>
            <w:vMerge w:val="restart"/>
            <w:vAlign w:val="center"/>
          </w:tcPr>
          <w:p w:rsidR="00F57F2B" w:rsidRPr="008058B2" w:rsidRDefault="00F57F2B" w:rsidP="005D064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  <w:t>Итоговое решение комиссии</w:t>
            </w:r>
          </w:p>
        </w:tc>
        <w:tc>
          <w:tcPr>
            <w:tcW w:w="5845" w:type="dxa"/>
            <w:gridSpan w:val="2"/>
            <w:tcBorders>
              <w:bottom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8058B2">
              <w:rPr>
                <w:rFonts w:ascii="Times New Roman" w:hAnsi="Times New Roman" w:cs="Times New Roman"/>
                <w:b/>
                <w:sz w:val="21"/>
                <w:szCs w:val="21"/>
              </w:rPr>
              <w:t>Решение каждого члена комиссии</w:t>
            </w:r>
          </w:p>
        </w:tc>
      </w:tr>
      <w:tr w:rsidR="00F57F2B" w:rsidRPr="008058B2" w:rsidTr="005D0642">
        <w:trPr>
          <w:trHeight w:val="280"/>
          <w:jc w:val="center"/>
        </w:trPr>
        <w:tc>
          <w:tcPr>
            <w:tcW w:w="758" w:type="dxa"/>
            <w:vMerge/>
            <w:tcBorders>
              <w:bottom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</w:pPr>
          </w:p>
        </w:tc>
        <w:tc>
          <w:tcPr>
            <w:tcW w:w="929" w:type="dxa"/>
            <w:vMerge/>
            <w:tcBorders>
              <w:bottom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eastAsia="x-none"/>
              </w:rPr>
            </w:pPr>
          </w:p>
        </w:tc>
        <w:tc>
          <w:tcPr>
            <w:tcW w:w="3308" w:type="dxa"/>
            <w:vMerge/>
            <w:tcBorders>
              <w:bottom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1"/>
                <w:szCs w:val="21"/>
                <w:lang w:eastAsia="ru-RU"/>
              </w:rPr>
            </w:pPr>
          </w:p>
        </w:tc>
        <w:tc>
          <w:tcPr>
            <w:tcW w:w="2134" w:type="dxa"/>
            <w:tcBorders>
              <w:bottom w:val="single" w:sz="4" w:space="0" w:color="auto"/>
            </w:tcBorders>
            <w:vAlign w:val="center"/>
          </w:tcPr>
          <w:p w:rsidR="00F57F2B" w:rsidRPr="008058B2" w:rsidRDefault="00F57F2B" w:rsidP="005D0642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8058B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Решение</w:t>
            </w:r>
          </w:p>
          <w:p w:rsidR="00F57F2B" w:rsidRPr="008058B2" w:rsidRDefault="00F57F2B" w:rsidP="005D0642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8058B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члена комиссии</w:t>
            </w:r>
          </w:p>
        </w:tc>
        <w:tc>
          <w:tcPr>
            <w:tcW w:w="3711" w:type="dxa"/>
            <w:tcBorders>
              <w:bottom w:val="single" w:sz="4" w:space="0" w:color="auto"/>
            </w:tcBorders>
            <w:vAlign w:val="center"/>
          </w:tcPr>
          <w:p w:rsidR="00F57F2B" w:rsidRPr="008058B2" w:rsidRDefault="00F57F2B" w:rsidP="005D0642">
            <w:pPr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1"/>
                <w:szCs w:val="21"/>
                <w:highlight w:val="cyan"/>
              </w:rPr>
            </w:pPr>
            <w:r w:rsidRPr="008058B2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Фамилия, имя, отчество члена комиссии</w:t>
            </w:r>
          </w:p>
        </w:tc>
      </w:tr>
      <w:tr w:rsidR="00F57F2B" w:rsidRPr="008058B2" w:rsidTr="005D0642">
        <w:trPr>
          <w:trHeight w:val="189"/>
          <w:jc w:val="center"/>
        </w:trPr>
        <w:tc>
          <w:tcPr>
            <w:tcW w:w="7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  <w:t>1.</w:t>
            </w:r>
          </w:p>
        </w:tc>
        <w:tc>
          <w:tcPr>
            <w:tcW w:w="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3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8058B2">
              <w:rPr>
                <w:rFonts w:ascii="Times New Roman" w:hAnsi="Times New Roman" w:cs="Times New Roman"/>
                <w:bCs/>
                <w:sz w:val="21"/>
                <w:szCs w:val="21"/>
              </w:rPr>
              <w:t>Заявка соответствует</w:t>
            </w:r>
            <w:r w:rsidRPr="008058B2">
              <w:rPr>
                <w:rFonts w:ascii="Times New Roman" w:eastAsia="Calibri" w:hAnsi="Times New Roman" w:cs="Times New Roman"/>
                <w:sz w:val="21"/>
                <w:szCs w:val="21"/>
              </w:rPr>
              <w:t xml:space="preserve"> требованиям, установленным извещением о проведении запроса котировок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Соответствует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3C4744" w:rsidRDefault="00F57F2B" w:rsidP="005D0642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4744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Савченкова Антонина Андреевна</w:t>
            </w:r>
          </w:p>
        </w:tc>
      </w:tr>
      <w:tr w:rsidR="00F57F2B" w:rsidRPr="008058B2" w:rsidTr="005D0642">
        <w:trPr>
          <w:trHeight w:val="93"/>
          <w:jc w:val="center"/>
        </w:trPr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Соответствует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3C4744" w:rsidRDefault="00F57F2B" w:rsidP="005D0642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4744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Лапицкая Елена Владимировна</w:t>
            </w:r>
            <w:r w:rsidRPr="003C47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F57F2B" w:rsidRPr="008058B2" w:rsidTr="005D0642">
        <w:trPr>
          <w:trHeight w:val="93"/>
          <w:jc w:val="center"/>
        </w:trPr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spacing w:after="0" w:line="240" w:lineRule="auto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Соответствует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3C4744" w:rsidRDefault="00F57F2B" w:rsidP="005D0642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Бабушкина Инна Николаевна</w:t>
            </w:r>
          </w:p>
        </w:tc>
      </w:tr>
      <w:tr w:rsidR="00F57F2B" w:rsidRPr="008058B2" w:rsidTr="005D0642">
        <w:trPr>
          <w:trHeight w:val="171"/>
          <w:jc w:val="center"/>
        </w:trPr>
        <w:tc>
          <w:tcPr>
            <w:tcW w:w="7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Соответствует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3C4744" w:rsidRDefault="00F57F2B" w:rsidP="005D0642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4744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Русскова Ольга Ивановна</w:t>
            </w:r>
          </w:p>
        </w:tc>
      </w:tr>
      <w:tr w:rsidR="00F57F2B" w:rsidRPr="008058B2" w:rsidTr="005D0642">
        <w:trPr>
          <w:trHeight w:val="171"/>
          <w:jc w:val="center"/>
        </w:trPr>
        <w:tc>
          <w:tcPr>
            <w:tcW w:w="7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Соответствует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3C4744" w:rsidRDefault="00F57F2B" w:rsidP="005D0642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4744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Жокина Людмила Викторовна</w:t>
            </w:r>
          </w:p>
        </w:tc>
      </w:tr>
      <w:tr w:rsidR="00F57F2B" w:rsidRPr="008058B2" w:rsidTr="005D0642">
        <w:trPr>
          <w:trHeight w:val="171"/>
          <w:jc w:val="center"/>
        </w:trPr>
        <w:tc>
          <w:tcPr>
            <w:tcW w:w="7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Соответствует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3C4744" w:rsidRDefault="00F57F2B" w:rsidP="005D0642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474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Бортник Светлана Петровна</w:t>
            </w:r>
          </w:p>
        </w:tc>
      </w:tr>
      <w:tr w:rsidR="00F57F2B" w:rsidRPr="008058B2" w:rsidTr="005D0642">
        <w:trPr>
          <w:trHeight w:val="121"/>
          <w:jc w:val="center"/>
        </w:trPr>
        <w:tc>
          <w:tcPr>
            <w:tcW w:w="7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3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7F2B" w:rsidRPr="008058B2" w:rsidRDefault="00F57F2B" w:rsidP="005D064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1"/>
                <w:szCs w:val="21"/>
                <w:lang w:eastAsia="ru-RU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8058B2" w:rsidRDefault="00F57F2B" w:rsidP="005D0642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058B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Соответствует</w:t>
            </w:r>
          </w:p>
        </w:tc>
        <w:tc>
          <w:tcPr>
            <w:tcW w:w="3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F2B" w:rsidRPr="003C4744" w:rsidRDefault="00F57F2B" w:rsidP="005D0642">
            <w:pPr>
              <w:widowControl w:val="0"/>
              <w:spacing w:line="240" w:lineRule="auto"/>
              <w:contextualSpacing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3C4744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Дивина Надежда Васильевна</w:t>
            </w:r>
          </w:p>
        </w:tc>
      </w:tr>
    </w:tbl>
    <w:p w:rsidR="00F57F2B" w:rsidRDefault="00F57F2B" w:rsidP="00A40FFF">
      <w:pPr>
        <w:autoSpaceDE w:val="0"/>
        <w:autoSpaceDN w:val="0"/>
        <w:adjustRightInd w:val="0"/>
        <w:spacing w:line="24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</w:pPr>
    </w:p>
    <w:p w:rsidR="00F57F2B" w:rsidRDefault="00F57F2B" w:rsidP="00F57F2B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</w:pPr>
    </w:p>
    <w:p w:rsidR="00F57F2B" w:rsidRPr="008058B2" w:rsidRDefault="00F57F2B" w:rsidP="00F57F2B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/>
          <w:sz w:val="23"/>
          <w:szCs w:val="23"/>
        </w:rPr>
      </w:pPr>
      <w:r w:rsidRPr="008058B2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lastRenderedPageBreak/>
        <w:t>10.</w:t>
      </w:r>
      <w:r w:rsidRPr="008058B2"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  <w:t xml:space="preserve"> </w:t>
      </w:r>
      <w:r w:rsidRPr="008058B2">
        <w:rPr>
          <w:rFonts w:ascii="Times New Roman" w:hAnsi="Times New Roman"/>
          <w:bCs/>
          <w:sz w:val="23"/>
          <w:szCs w:val="23"/>
        </w:rPr>
        <w:t>По результатам рассмотрения, оценки и сопоставления заявки на участие в  запросе котировок комиссия приняла решения</w:t>
      </w:r>
      <w:r w:rsidRPr="008058B2">
        <w:rPr>
          <w:rFonts w:ascii="Times New Roman" w:hAnsi="Times New Roman"/>
          <w:sz w:val="23"/>
          <w:szCs w:val="23"/>
        </w:rPr>
        <w:t xml:space="preserve"> о несоответствии  0 (ноль) заявок требованиям, установленным извещением о проведении запроса котировок.</w:t>
      </w:r>
    </w:p>
    <w:p w:rsidR="00F57F2B" w:rsidRPr="008058B2" w:rsidRDefault="00F57F2B" w:rsidP="00F57F2B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:rsidR="00F57F2B" w:rsidRPr="008058B2" w:rsidRDefault="00F57F2B" w:rsidP="00F57F2B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8058B2">
        <w:rPr>
          <w:rFonts w:ascii="Times New Roman" w:hAnsi="Times New Roman" w:cs="Times New Roman"/>
          <w:b/>
          <w:bCs/>
          <w:sz w:val="23"/>
          <w:szCs w:val="23"/>
        </w:rPr>
        <w:t>11.</w:t>
      </w:r>
      <w:r w:rsidRPr="008058B2">
        <w:rPr>
          <w:rFonts w:ascii="Times New Roman" w:hAnsi="Times New Roman" w:cs="Times New Roman"/>
          <w:bCs/>
          <w:sz w:val="23"/>
          <w:szCs w:val="23"/>
        </w:rPr>
        <w:t xml:space="preserve"> Запрос котировок  </w:t>
      </w:r>
      <w:r w:rsidRPr="008058B2">
        <w:rPr>
          <w:rFonts w:ascii="Times New Roman" w:eastAsia="Calibri" w:hAnsi="Times New Roman" w:cs="Times New Roman"/>
          <w:sz w:val="23"/>
          <w:szCs w:val="23"/>
        </w:rPr>
        <w:t>признается несостоявшимся в связи с тем, что по окончании срока подачи заявок на участие в запросе котировок  подана только одна заявка.</w:t>
      </w:r>
    </w:p>
    <w:p w:rsidR="00F57F2B" w:rsidRDefault="00F57F2B" w:rsidP="00F57F2B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3"/>
          <w:szCs w:val="23"/>
          <w:lang w:eastAsia="ru-RU"/>
        </w:rPr>
      </w:pPr>
    </w:p>
    <w:p w:rsidR="00EE3DC8" w:rsidRDefault="00EE3DC8" w:rsidP="00EA7103">
      <w:pPr>
        <w:pStyle w:val="a3"/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Cs/>
          <w:sz w:val="23"/>
          <w:szCs w:val="23"/>
        </w:rPr>
      </w:pPr>
    </w:p>
    <w:p w:rsidR="00EA7103" w:rsidRPr="00EA7103" w:rsidRDefault="00EA7103" w:rsidP="00EA7103">
      <w:pPr>
        <w:pStyle w:val="a3"/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bCs/>
          <w:sz w:val="23"/>
          <w:szCs w:val="23"/>
        </w:rPr>
      </w:pPr>
      <w:r w:rsidRPr="00EA7103">
        <w:rPr>
          <w:rFonts w:ascii="Times New Roman" w:hAnsi="Times New Roman" w:cs="Times New Roman"/>
          <w:bCs/>
          <w:sz w:val="23"/>
          <w:szCs w:val="23"/>
        </w:rPr>
        <w:t>Подписи членов комиссии:</w:t>
      </w:r>
    </w:p>
    <w:p w:rsidR="00EA7103" w:rsidRPr="00EA7103" w:rsidRDefault="00EA7103" w:rsidP="00EA7103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sz w:val="23"/>
          <w:szCs w:val="23"/>
          <w:lang w:eastAsia="ru-RU"/>
        </w:rPr>
      </w:pPr>
      <w:r w:rsidRPr="00EA7103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 xml:space="preserve">Председатель комиссии: </w:t>
      </w:r>
      <w:r w:rsidRP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__________/ Савченкова А.А./      </w:t>
      </w:r>
    </w:p>
    <w:p w:rsidR="00EA7103" w:rsidRPr="00EA7103" w:rsidRDefault="00EA7103" w:rsidP="00EA7103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bCs/>
          <w:sz w:val="23"/>
          <w:szCs w:val="23"/>
        </w:rPr>
      </w:pPr>
    </w:p>
    <w:p w:rsidR="00EA7103" w:rsidRPr="00EA7103" w:rsidRDefault="00EA7103" w:rsidP="00EA7103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</w:pPr>
      <w:r w:rsidRPr="00EA7103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>Заместитель председателя комиссии:  ____________/Лапицкая Е.В./</w:t>
      </w:r>
    </w:p>
    <w:p w:rsidR="00EA7103" w:rsidRPr="00EA7103" w:rsidRDefault="00EA7103" w:rsidP="00EA7103">
      <w:pPr>
        <w:spacing w:after="0" w:line="240" w:lineRule="auto"/>
        <w:rPr>
          <w:rFonts w:ascii="Times New Roman" w:eastAsiaTheme="minorEastAsia" w:hAnsi="Times New Roman" w:cs="Times New Roman"/>
          <w:sz w:val="23"/>
          <w:szCs w:val="23"/>
        </w:rPr>
      </w:pPr>
    </w:p>
    <w:p w:rsidR="00F57F2B" w:rsidRPr="00EA7103" w:rsidRDefault="00F57F2B" w:rsidP="00F57F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3"/>
          <w:szCs w:val="23"/>
          <w:lang w:eastAsia="ru-RU"/>
        </w:rPr>
      </w:pPr>
      <w:r w:rsidRP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>Члены  комиссии:</w:t>
      </w:r>
    </w:p>
    <w:p w:rsidR="00F57F2B" w:rsidRPr="00EA7103" w:rsidRDefault="00F57F2B" w:rsidP="00F57F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3"/>
          <w:szCs w:val="23"/>
          <w:lang w:eastAsia="ru-RU"/>
        </w:rPr>
      </w:pPr>
      <w:r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 __________  /</w:t>
      </w:r>
      <w:r w:rsidRP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>Русскова</w:t>
      </w:r>
      <w:r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 О.И.</w:t>
      </w:r>
      <w:r w:rsidRP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/  </w:t>
      </w:r>
    </w:p>
    <w:p w:rsidR="00F57F2B" w:rsidRPr="00EA7103" w:rsidRDefault="00F57F2B" w:rsidP="00F57F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3"/>
          <w:szCs w:val="23"/>
          <w:lang w:eastAsia="ru-RU"/>
        </w:rPr>
      </w:pPr>
    </w:p>
    <w:p w:rsidR="00F57F2B" w:rsidRPr="00EA7103" w:rsidRDefault="00F57F2B" w:rsidP="00F57F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3"/>
          <w:szCs w:val="23"/>
          <w:lang w:eastAsia="ru-RU"/>
        </w:rPr>
      </w:pPr>
      <w:r w:rsidRP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 __________  /Бортник С.П./    </w:t>
      </w:r>
    </w:p>
    <w:p w:rsidR="00F57F2B" w:rsidRPr="00EA7103" w:rsidRDefault="00F57F2B" w:rsidP="00F57F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3"/>
          <w:szCs w:val="23"/>
          <w:lang w:eastAsia="ru-RU"/>
        </w:rPr>
      </w:pPr>
    </w:p>
    <w:p w:rsidR="00F57F2B" w:rsidRPr="00EA7103" w:rsidRDefault="00F57F2B" w:rsidP="00F57F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3"/>
          <w:szCs w:val="23"/>
          <w:lang w:eastAsia="ru-RU"/>
        </w:rPr>
      </w:pPr>
      <w:r w:rsidRP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 _________   /Дивина Н.В./   </w:t>
      </w:r>
    </w:p>
    <w:p w:rsidR="00F57F2B" w:rsidRPr="00EA7103" w:rsidRDefault="00F57F2B" w:rsidP="00F57F2B">
      <w:pPr>
        <w:widowControl w:val="0"/>
        <w:spacing w:after="0" w:line="240" w:lineRule="auto"/>
        <w:rPr>
          <w:rFonts w:ascii="Times New Roman" w:eastAsiaTheme="minorEastAsia" w:hAnsi="Times New Roman" w:cs="Times New Roman"/>
          <w:sz w:val="23"/>
          <w:szCs w:val="23"/>
          <w:lang w:eastAsia="ru-RU"/>
        </w:rPr>
      </w:pPr>
    </w:p>
    <w:p w:rsidR="00F57F2B" w:rsidRPr="00EA7103" w:rsidRDefault="00F57F2B" w:rsidP="00F57F2B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</w:pPr>
      <w:r w:rsidRPr="00EA7103">
        <w:rPr>
          <w:rFonts w:ascii="Times New Roman" w:eastAsiaTheme="minorEastAsia" w:hAnsi="Times New Roman" w:cs="Times New Roman"/>
          <w:sz w:val="23"/>
          <w:szCs w:val="23"/>
          <w:lang w:eastAsia="ru-RU"/>
        </w:rPr>
        <w:t xml:space="preserve"> </w:t>
      </w:r>
      <w:r w:rsidRPr="00EA7103"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  <w:t xml:space="preserve">_________   /Жокина Л.В./   </w:t>
      </w:r>
    </w:p>
    <w:p w:rsidR="00F57F2B" w:rsidRDefault="00F57F2B" w:rsidP="00F57F2B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/>
          <w:sz w:val="23"/>
          <w:szCs w:val="23"/>
          <w:lang w:eastAsia="ru-RU"/>
        </w:rPr>
      </w:pPr>
    </w:p>
    <w:p w:rsidR="00F57F2B" w:rsidRDefault="00F57F2B" w:rsidP="00F57F2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__________/Бабушкина И.Н./</w:t>
      </w:r>
    </w:p>
    <w:p w:rsidR="00F57F2B" w:rsidRDefault="00F57F2B" w:rsidP="00F57F2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F57F2B" w:rsidSect="00922771">
      <w:pgSz w:w="11906" w:h="16838"/>
      <w:pgMar w:top="426" w:right="707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250F" w:rsidRDefault="0036250F" w:rsidP="00BF507B">
      <w:pPr>
        <w:spacing w:after="0" w:line="240" w:lineRule="auto"/>
      </w:pPr>
      <w:r>
        <w:separator/>
      </w:r>
    </w:p>
  </w:endnote>
  <w:endnote w:type="continuationSeparator" w:id="0">
    <w:p w:rsidR="0036250F" w:rsidRDefault="0036250F" w:rsidP="00BF5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250F" w:rsidRDefault="0036250F" w:rsidP="00BF507B">
      <w:pPr>
        <w:spacing w:after="0" w:line="240" w:lineRule="auto"/>
      </w:pPr>
      <w:r>
        <w:separator/>
      </w:r>
    </w:p>
  </w:footnote>
  <w:footnote w:type="continuationSeparator" w:id="0">
    <w:p w:rsidR="0036250F" w:rsidRDefault="0036250F" w:rsidP="00BF5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9300F0F4"/>
    <w:lvl w:ilvl="0">
      <w:numFmt w:val="bullet"/>
      <w:lvlText w:val="*"/>
      <w:lvlJc w:val="left"/>
    </w:lvl>
  </w:abstractNum>
  <w:abstractNum w:abstractNumId="1">
    <w:nsid w:val="30B71479"/>
    <w:multiLevelType w:val="hybridMultilevel"/>
    <w:tmpl w:val="494EB3BA"/>
    <w:lvl w:ilvl="0" w:tplc="77AC9BC6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6E51F5F"/>
    <w:multiLevelType w:val="hybridMultilevel"/>
    <w:tmpl w:val="50A43BB0"/>
    <w:lvl w:ilvl="0" w:tplc="23F61552">
      <w:start w:val="1"/>
      <w:numFmt w:val="decimal"/>
      <w:lvlText w:val="%1."/>
      <w:lvlJc w:val="left"/>
      <w:pPr>
        <w:ind w:left="786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62D72254"/>
    <w:multiLevelType w:val="hybridMultilevel"/>
    <w:tmpl w:val="16E4A2C4"/>
    <w:lvl w:ilvl="0" w:tplc="438CCBE4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7D074596"/>
    <w:multiLevelType w:val="hybridMultilevel"/>
    <w:tmpl w:val="67942A5C"/>
    <w:lvl w:ilvl="0" w:tplc="755CE09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  <w:lvlOverride w:ilvl="0">
      <w:lvl w:ilvl="0">
        <w:numFmt w:val="bullet"/>
        <w:lvlText w:val="-"/>
        <w:legacy w:legacy="1" w:legacySpace="0" w:legacyIndent="125"/>
        <w:lvlJc w:val="left"/>
        <w:rPr>
          <w:rFonts w:ascii="Times New Roman" w:hAnsi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915"/>
    <w:rsid w:val="000226CD"/>
    <w:rsid w:val="00067BCC"/>
    <w:rsid w:val="0007728D"/>
    <w:rsid w:val="000928BA"/>
    <w:rsid w:val="000A07E6"/>
    <w:rsid w:val="000A0E3A"/>
    <w:rsid w:val="000A23BE"/>
    <w:rsid w:val="000B0292"/>
    <w:rsid w:val="000B7417"/>
    <w:rsid w:val="000E0345"/>
    <w:rsid w:val="000F229B"/>
    <w:rsid w:val="0010563E"/>
    <w:rsid w:val="00125181"/>
    <w:rsid w:val="001663DD"/>
    <w:rsid w:val="001A2244"/>
    <w:rsid w:val="001B1189"/>
    <w:rsid w:val="001B2683"/>
    <w:rsid w:val="001B606B"/>
    <w:rsid w:val="001D46AA"/>
    <w:rsid w:val="00212007"/>
    <w:rsid w:val="00213313"/>
    <w:rsid w:val="00226310"/>
    <w:rsid w:val="00246EB2"/>
    <w:rsid w:val="00281020"/>
    <w:rsid w:val="002A2DAE"/>
    <w:rsid w:val="002B1BC7"/>
    <w:rsid w:val="002B4536"/>
    <w:rsid w:val="002E6913"/>
    <w:rsid w:val="002E7185"/>
    <w:rsid w:val="0036250F"/>
    <w:rsid w:val="00374461"/>
    <w:rsid w:val="0037781C"/>
    <w:rsid w:val="003A2022"/>
    <w:rsid w:val="00400B97"/>
    <w:rsid w:val="0040146C"/>
    <w:rsid w:val="00414F38"/>
    <w:rsid w:val="0042229F"/>
    <w:rsid w:val="0045186A"/>
    <w:rsid w:val="004738D7"/>
    <w:rsid w:val="00494B67"/>
    <w:rsid w:val="004A2AE5"/>
    <w:rsid w:val="004A4ADF"/>
    <w:rsid w:val="004A5460"/>
    <w:rsid w:val="004C1A81"/>
    <w:rsid w:val="004D7965"/>
    <w:rsid w:val="004F6E43"/>
    <w:rsid w:val="00516825"/>
    <w:rsid w:val="005271A7"/>
    <w:rsid w:val="00541838"/>
    <w:rsid w:val="00541E7E"/>
    <w:rsid w:val="00544212"/>
    <w:rsid w:val="00566D07"/>
    <w:rsid w:val="00580FF5"/>
    <w:rsid w:val="0058469C"/>
    <w:rsid w:val="005E5EF8"/>
    <w:rsid w:val="005F4FD7"/>
    <w:rsid w:val="006321E3"/>
    <w:rsid w:val="00637BBC"/>
    <w:rsid w:val="00674EDC"/>
    <w:rsid w:val="00685E6E"/>
    <w:rsid w:val="00692103"/>
    <w:rsid w:val="006A2690"/>
    <w:rsid w:val="006C7369"/>
    <w:rsid w:val="006F4441"/>
    <w:rsid w:val="007020BD"/>
    <w:rsid w:val="00706963"/>
    <w:rsid w:val="0071224A"/>
    <w:rsid w:val="00717A7A"/>
    <w:rsid w:val="007358EB"/>
    <w:rsid w:val="00735D8C"/>
    <w:rsid w:val="007402DC"/>
    <w:rsid w:val="007623E8"/>
    <w:rsid w:val="00774D0B"/>
    <w:rsid w:val="00787BCE"/>
    <w:rsid w:val="007933ED"/>
    <w:rsid w:val="00801932"/>
    <w:rsid w:val="008645E1"/>
    <w:rsid w:val="00865F12"/>
    <w:rsid w:val="009047FA"/>
    <w:rsid w:val="00922771"/>
    <w:rsid w:val="00940718"/>
    <w:rsid w:val="00977983"/>
    <w:rsid w:val="009923CE"/>
    <w:rsid w:val="009A0D5D"/>
    <w:rsid w:val="009D2ED9"/>
    <w:rsid w:val="00A0654E"/>
    <w:rsid w:val="00A07D4D"/>
    <w:rsid w:val="00A1196B"/>
    <w:rsid w:val="00A11EA2"/>
    <w:rsid w:val="00A20CDD"/>
    <w:rsid w:val="00A3709D"/>
    <w:rsid w:val="00A379CE"/>
    <w:rsid w:val="00A40FFF"/>
    <w:rsid w:val="00A45510"/>
    <w:rsid w:val="00A832FA"/>
    <w:rsid w:val="00A914C9"/>
    <w:rsid w:val="00A945A7"/>
    <w:rsid w:val="00AD21E6"/>
    <w:rsid w:val="00AD438F"/>
    <w:rsid w:val="00AD7A99"/>
    <w:rsid w:val="00AE0BFA"/>
    <w:rsid w:val="00B17D0D"/>
    <w:rsid w:val="00B22745"/>
    <w:rsid w:val="00B54291"/>
    <w:rsid w:val="00B66B37"/>
    <w:rsid w:val="00B76C2A"/>
    <w:rsid w:val="00B81D1B"/>
    <w:rsid w:val="00BC5AB0"/>
    <w:rsid w:val="00BD1F39"/>
    <w:rsid w:val="00BD4DE9"/>
    <w:rsid w:val="00BD5F4E"/>
    <w:rsid w:val="00BD782B"/>
    <w:rsid w:val="00BF507B"/>
    <w:rsid w:val="00C05908"/>
    <w:rsid w:val="00C128B1"/>
    <w:rsid w:val="00C129B1"/>
    <w:rsid w:val="00C41EA9"/>
    <w:rsid w:val="00C447B2"/>
    <w:rsid w:val="00C71B30"/>
    <w:rsid w:val="00C95AA4"/>
    <w:rsid w:val="00CB0E96"/>
    <w:rsid w:val="00CC3243"/>
    <w:rsid w:val="00CC4D49"/>
    <w:rsid w:val="00CD0B02"/>
    <w:rsid w:val="00CD36CE"/>
    <w:rsid w:val="00D1440C"/>
    <w:rsid w:val="00D263F1"/>
    <w:rsid w:val="00D373A1"/>
    <w:rsid w:val="00D437AB"/>
    <w:rsid w:val="00D44D72"/>
    <w:rsid w:val="00D94CCF"/>
    <w:rsid w:val="00DA6B66"/>
    <w:rsid w:val="00DB1E97"/>
    <w:rsid w:val="00DC1915"/>
    <w:rsid w:val="00DE312D"/>
    <w:rsid w:val="00DE66D1"/>
    <w:rsid w:val="00EA7103"/>
    <w:rsid w:val="00EA7F08"/>
    <w:rsid w:val="00EC432B"/>
    <w:rsid w:val="00ED7ECA"/>
    <w:rsid w:val="00EE3DC8"/>
    <w:rsid w:val="00EF1DB3"/>
    <w:rsid w:val="00F30DFC"/>
    <w:rsid w:val="00F53D2C"/>
    <w:rsid w:val="00F57281"/>
    <w:rsid w:val="00F57F2B"/>
    <w:rsid w:val="00FD61A3"/>
    <w:rsid w:val="00FF6B24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B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BFA"/>
    <w:pPr>
      <w:ind w:left="720"/>
      <w:contextualSpacing/>
    </w:pPr>
  </w:style>
  <w:style w:type="character" w:customStyle="1" w:styleId="FontStyle16">
    <w:name w:val="Font Style16"/>
    <w:rsid w:val="00AE0BFA"/>
    <w:rPr>
      <w:rFonts w:ascii="Times New Roman" w:hAnsi="Times New Roman" w:cs="Times New Roman" w:hint="default"/>
      <w:sz w:val="18"/>
      <w:szCs w:val="18"/>
    </w:rPr>
  </w:style>
  <w:style w:type="character" w:styleId="a4">
    <w:name w:val="Hyperlink"/>
    <w:basedOn w:val="a0"/>
    <w:uiPriority w:val="99"/>
    <w:unhideWhenUsed/>
    <w:rsid w:val="00D44D72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B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292"/>
    <w:rPr>
      <w:rFonts w:ascii="Tahoma" w:hAnsi="Tahoma" w:cs="Tahoma"/>
      <w:sz w:val="16"/>
      <w:szCs w:val="16"/>
    </w:rPr>
  </w:style>
  <w:style w:type="paragraph" w:styleId="a7">
    <w:name w:val="Body Text Indent"/>
    <w:basedOn w:val="a"/>
    <w:link w:val="a8"/>
    <w:uiPriority w:val="99"/>
    <w:unhideWhenUsed/>
    <w:rsid w:val="00BD5F4E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rsid w:val="00BD5F4E"/>
  </w:style>
  <w:style w:type="paragraph" w:styleId="a9">
    <w:name w:val="footnote text"/>
    <w:aliases w:val="Текст сноски Знак Знак,Текст сноски Знак Знак Знак Знак"/>
    <w:basedOn w:val="a"/>
    <w:link w:val="aa"/>
    <w:uiPriority w:val="99"/>
    <w:unhideWhenUsed/>
    <w:rsid w:val="00BF50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aliases w:val="Текст сноски Знак Знак Знак,Текст сноски Знак Знак Знак Знак Знак"/>
    <w:basedOn w:val="a0"/>
    <w:link w:val="a9"/>
    <w:uiPriority w:val="99"/>
    <w:rsid w:val="00BF507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unhideWhenUsed/>
    <w:rsid w:val="00BF507B"/>
    <w:rPr>
      <w:vertAlign w:val="superscript"/>
    </w:rPr>
  </w:style>
  <w:style w:type="table" w:styleId="ac">
    <w:name w:val="Table Grid"/>
    <w:basedOn w:val="a1"/>
    <w:uiPriority w:val="59"/>
    <w:rsid w:val="00BF5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c"/>
    <w:uiPriority w:val="59"/>
    <w:rsid w:val="00F57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B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BFA"/>
    <w:pPr>
      <w:ind w:left="720"/>
      <w:contextualSpacing/>
    </w:pPr>
  </w:style>
  <w:style w:type="character" w:customStyle="1" w:styleId="FontStyle16">
    <w:name w:val="Font Style16"/>
    <w:rsid w:val="00AE0BFA"/>
    <w:rPr>
      <w:rFonts w:ascii="Times New Roman" w:hAnsi="Times New Roman" w:cs="Times New Roman" w:hint="default"/>
      <w:sz w:val="18"/>
      <w:szCs w:val="18"/>
    </w:rPr>
  </w:style>
  <w:style w:type="character" w:styleId="a4">
    <w:name w:val="Hyperlink"/>
    <w:basedOn w:val="a0"/>
    <w:uiPriority w:val="99"/>
    <w:unhideWhenUsed/>
    <w:rsid w:val="00D44D72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B02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292"/>
    <w:rPr>
      <w:rFonts w:ascii="Tahoma" w:hAnsi="Tahoma" w:cs="Tahoma"/>
      <w:sz w:val="16"/>
      <w:szCs w:val="16"/>
    </w:rPr>
  </w:style>
  <w:style w:type="paragraph" w:styleId="a7">
    <w:name w:val="Body Text Indent"/>
    <w:basedOn w:val="a"/>
    <w:link w:val="a8"/>
    <w:uiPriority w:val="99"/>
    <w:unhideWhenUsed/>
    <w:rsid w:val="00BD5F4E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rsid w:val="00BD5F4E"/>
  </w:style>
  <w:style w:type="paragraph" w:styleId="a9">
    <w:name w:val="footnote text"/>
    <w:aliases w:val="Текст сноски Знак Знак,Текст сноски Знак Знак Знак Знак"/>
    <w:basedOn w:val="a"/>
    <w:link w:val="aa"/>
    <w:uiPriority w:val="99"/>
    <w:unhideWhenUsed/>
    <w:rsid w:val="00BF50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a">
    <w:name w:val="Текст сноски Знак"/>
    <w:aliases w:val="Текст сноски Знак Знак Знак,Текст сноски Знак Знак Знак Знак Знак"/>
    <w:basedOn w:val="a0"/>
    <w:link w:val="a9"/>
    <w:uiPriority w:val="99"/>
    <w:rsid w:val="00BF507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otnote reference"/>
    <w:basedOn w:val="a0"/>
    <w:uiPriority w:val="99"/>
    <w:unhideWhenUsed/>
    <w:rsid w:val="00BF507B"/>
    <w:rPr>
      <w:vertAlign w:val="superscript"/>
    </w:rPr>
  </w:style>
  <w:style w:type="table" w:styleId="ac">
    <w:name w:val="Table Grid"/>
    <w:basedOn w:val="a1"/>
    <w:uiPriority w:val="59"/>
    <w:rsid w:val="00BF5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c"/>
    <w:uiPriority w:val="59"/>
    <w:rsid w:val="00F57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Simonova</dc:creator>
  <cp:lastModifiedBy>Пользователь Windows</cp:lastModifiedBy>
  <cp:revision>25</cp:revision>
  <cp:lastPrinted>2025-12-11T05:24:00Z</cp:lastPrinted>
  <dcterms:created xsi:type="dcterms:W3CDTF">2020-12-23T08:59:00Z</dcterms:created>
  <dcterms:modified xsi:type="dcterms:W3CDTF">2025-12-11T05:24:00Z</dcterms:modified>
</cp:coreProperties>
</file>