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1AA" w:rsidRPr="00EB5EA7" w:rsidRDefault="00AD5908" w:rsidP="00EB5EA7">
      <w:pPr>
        <w:spacing w:after="0" w:line="240" w:lineRule="auto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EB5EA7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 w:rsidR="00081AA4" w:rsidRPr="00EB5EA7">
        <w:rPr>
          <w:rFonts w:ascii="Times New Roman" w:hAnsi="Times New Roman" w:cs="Times New Roman"/>
          <w:b/>
          <w:bCs/>
          <w:kern w:val="36"/>
          <w:sz w:val="24"/>
          <w:szCs w:val="24"/>
        </w:rPr>
        <w:t>ротокол</w:t>
      </w:r>
      <w:r w:rsidR="00423118" w:rsidRPr="00EB5EA7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рассмотрения заявок на участие в аукционе</w:t>
      </w:r>
      <w:r w:rsidR="00146D38" w:rsidRPr="00EB5EA7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в электронной форме</w:t>
      </w:r>
      <w:r w:rsidRPr="00EB5EA7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</w:p>
    <w:p w:rsidR="00AD5908" w:rsidRPr="00EB5EA7" w:rsidRDefault="001E4B4E" w:rsidP="00EB5EA7">
      <w:pPr>
        <w:spacing w:after="0" w:line="240" w:lineRule="auto"/>
        <w:contextualSpacing/>
        <w:jc w:val="center"/>
        <w:outlineLvl w:val="1"/>
        <w:rPr>
          <w:rFonts w:ascii="Times New Roman" w:hAnsi="Times New Roman" w:cs="Times New Roman"/>
          <w:b/>
          <w:sz w:val="24"/>
          <w:szCs w:val="24"/>
          <w:lang w:val="en-US" w:bidi="hi-IN"/>
        </w:rPr>
      </w:pPr>
      <w:r w:rsidRPr="00EB5EA7">
        <w:rPr>
          <w:rFonts w:ascii="Times New Roman" w:hAnsi="Times New Roman" w:cs="Times New Roman"/>
          <w:b/>
          <w:bCs/>
          <w:kern w:val="36"/>
          <w:sz w:val="24"/>
          <w:szCs w:val="24"/>
        </w:rPr>
        <w:t>извещение</w:t>
      </w:r>
      <w:r w:rsidRPr="00EB5EA7">
        <w:rPr>
          <w:rFonts w:ascii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 </w:t>
      </w:r>
      <w:r w:rsidR="00AD5908" w:rsidRPr="00EB5EA7">
        <w:rPr>
          <w:rFonts w:ascii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№ </w:t>
      </w:r>
      <w:r w:rsidR="00E54CFE" w:rsidRPr="00EB5EA7">
        <w:rPr>
          <w:rFonts w:ascii="Times New Roman" w:hAnsi="Times New Roman" w:cs="Times New Roman"/>
          <w:b/>
          <w:sz w:val="24"/>
          <w:szCs w:val="24"/>
          <w:lang w:bidi="hi-IN"/>
        </w:rPr>
        <w:t>32515445608</w:t>
      </w:r>
    </w:p>
    <w:p w:rsidR="004365E2" w:rsidRPr="00EB5EA7" w:rsidRDefault="004365E2" w:rsidP="00EB5EA7">
      <w:pPr>
        <w:spacing w:after="0" w:line="240" w:lineRule="auto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0"/>
          <w:szCs w:val="20"/>
          <w:lang w:val="en-US"/>
        </w:rPr>
      </w:pPr>
    </w:p>
    <w:tbl>
      <w:tblPr>
        <w:tblStyle w:val="a7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962"/>
        <w:gridCol w:w="5386"/>
      </w:tblGrid>
      <w:tr w:rsidR="00AD5908" w:rsidRPr="00EB5EA7" w:rsidTr="00CE267C">
        <w:tc>
          <w:tcPr>
            <w:tcW w:w="4962" w:type="dxa"/>
          </w:tcPr>
          <w:p w:rsidR="00E4442A" w:rsidRDefault="00AD5908" w:rsidP="00CE267C">
            <w:pPr>
              <w:contextualSpacing/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Место </w:t>
            </w:r>
            <w:r w:rsidR="00C5527A" w:rsidRPr="00EB5EA7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>рассмотрения</w:t>
            </w:r>
            <w:r w:rsidRPr="00EB5EA7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>:</w:t>
            </w:r>
            <w:r w:rsidR="00E4442A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 </w:t>
            </w:r>
            <w:r w:rsidR="00E4442A"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 xml:space="preserve">Электронная площадка </w:t>
            </w:r>
          </w:p>
          <w:p w:rsidR="00E4442A" w:rsidRDefault="00E4442A" w:rsidP="00CE267C">
            <w:pPr>
              <w:contextualSpacing/>
              <w:outlineLvl w:val="1"/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РТС-тендер (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http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://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www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.</w:t>
            </w:r>
            <w:proofErr w:type="spellStart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rts</w:t>
            </w:r>
            <w:proofErr w:type="spellEnd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-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tender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.</w:t>
            </w:r>
            <w:proofErr w:type="spellStart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ru</w:t>
            </w:r>
            <w:proofErr w:type="spellEnd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,  </w:t>
            </w:r>
          </w:p>
          <w:p w:rsidR="00E4442A" w:rsidRDefault="007341AA" w:rsidP="00CE267C">
            <w:pPr>
              <w:contextualSpacing/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39403</w:t>
            </w:r>
            <w:r w:rsidR="00A021F9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6</w:t>
            </w:r>
            <w:r w:rsidRPr="00EB5EA7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 xml:space="preserve">, Воронежская обл., г. Воронеж, </w:t>
            </w:r>
          </w:p>
          <w:p w:rsidR="00AD5908" w:rsidRPr="00A021F9" w:rsidRDefault="00A021F9" w:rsidP="00CE267C">
            <w:pPr>
              <w:contextualSpacing/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 w:rsidRPr="00A021F9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проспект Революции 29ж</w:t>
            </w:r>
          </w:p>
        </w:tc>
        <w:tc>
          <w:tcPr>
            <w:tcW w:w="5386" w:type="dxa"/>
          </w:tcPr>
          <w:p w:rsidR="00C5527A" w:rsidRPr="00EB5EA7" w:rsidRDefault="00146D38" w:rsidP="00CE267C">
            <w:pPr>
              <w:contextualSpacing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Дата</w:t>
            </w:r>
            <w:r w:rsidR="00A9647A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и время</w:t>
            </w:r>
            <w:r w:rsidR="00C5527A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A9647A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начала</w:t>
            </w:r>
            <w:r w:rsidR="00C5527A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рассмотрения заявок на</w:t>
            </w:r>
          </w:p>
          <w:p w:rsidR="00715FF3" w:rsidRPr="00EB5EA7" w:rsidRDefault="00C5527A" w:rsidP="00CE267C">
            <w:pPr>
              <w:contextualSpacing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участие в </w:t>
            </w:r>
            <w:r w:rsidR="00146D38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аукцион</w:t>
            </w:r>
            <w:r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е в электронной форме</w:t>
            </w:r>
            <w:r w:rsidR="00146D38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146D38" w:rsidRPr="00EB5EA7" w:rsidRDefault="00532B70" w:rsidP="00CE267C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11.12.2025 09:00 (МСК)</w:t>
            </w:r>
            <w:r w:rsidR="00FF770C" w:rsidRPr="00EB5EA7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 xml:space="preserve"> </w:t>
            </w:r>
          </w:p>
          <w:p w:rsidR="00715FF3" w:rsidRPr="00EB5EA7" w:rsidRDefault="00AD5908" w:rsidP="00CE267C">
            <w:pPr>
              <w:contextualSpacing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</w:t>
            </w:r>
            <w:r w:rsidR="00C5527A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подписания протокола</w:t>
            </w:r>
            <w:r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715FF3" w:rsidRDefault="00E54CFE" w:rsidP="00CE267C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11.12.2025</w:t>
            </w:r>
          </w:p>
        </w:tc>
      </w:tr>
    </w:tbl>
    <w:p w:rsidR="00FC5E83" w:rsidRPr="00FC5E83" w:rsidRDefault="00FC5E83" w:rsidP="00FC5E83">
      <w:pPr>
        <w:tabs>
          <w:tab w:val="left" w:pos="-562"/>
          <w:tab w:val="left" w:pos="284"/>
        </w:tabs>
        <w:spacing w:before="100" w:beforeAutospacing="1"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:rsidR="00AD5908" w:rsidRPr="00EB5EA7" w:rsidRDefault="0089613F" w:rsidP="0036565E">
      <w:pPr>
        <w:numPr>
          <w:ilvl w:val="0"/>
          <w:numId w:val="1"/>
        </w:numPr>
        <w:tabs>
          <w:tab w:val="clear" w:pos="720"/>
          <w:tab w:val="left" w:pos="-562"/>
          <w:tab w:val="left" w:pos="284"/>
        </w:tabs>
        <w:spacing w:before="100" w:beforeAutospacing="1"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Специализированная организация</w:t>
      </w:r>
      <w:r w:rsidR="00AD5908"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:</w:t>
      </w:r>
      <w:r w:rsidR="00AD5908" w:rsidRPr="00EB5EA7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1E3B6E" w:rsidRPr="00EB5EA7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БУ ВО </w:t>
      </w:r>
      <w:r w:rsidR="00CE267C">
        <w:rPr>
          <w:rFonts w:ascii="Times New Roman" w:hAnsi="Times New Roman" w:cs="Times New Roman"/>
          <w:sz w:val="20"/>
          <w:szCs w:val="20"/>
          <w:lang w:eastAsia="zh-CN" w:bidi="hi-IN"/>
        </w:rPr>
        <w:t>«</w:t>
      </w:r>
      <w:r w:rsidR="001E3B6E" w:rsidRPr="00EB5EA7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Агентство государственных закупок </w:t>
      </w:r>
      <w:r w:rsidR="00CE267C">
        <w:rPr>
          <w:rFonts w:ascii="Times New Roman" w:hAnsi="Times New Roman" w:cs="Times New Roman"/>
          <w:sz w:val="20"/>
          <w:szCs w:val="20"/>
          <w:lang w:eastAsia="zh-CN" w:bidi="hi-IN"/>
        </w:rPr>
        <w:t>Воронежской области»</w:t>
      </w:r>
    </w:p>
    <w:tbl>
      <w:tblPr>
        <w:tblStyle w:val="a7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AD5908" w:rsidRPr="00EB5EA7" w:rsidTr="00CE267C">
        <w:tc>
          <w:tcPr>
            <w:tcW w:w="9571" w:type="dxa"/>
          </w:tcPr>
          <w:p w:rsidR="00AD5908" w:rsidRPr="00EB5EA7" w:rsidRDefault="00081AA4" w:rsidP="0036565E">
            <w:pPr>
              <w:ind w:left="-108" w:firstLine="284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З</w:t>
            </w:r>
            <w:r w:rsidR="00AD5908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аказчик</w:t>
            </w:r>
            <w:r w:rsidR="00AD5908" w:rsidRPr="00EB5EA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: </w:t>
            </w:r>
            <w:r w:rsidR="00E54CFE" w:rsidRPr="00EB5EA7">
              <w:rPr>
                <w:rFonts w:ascii="Times New Roman" w:hAnsi="Times New Roman" w:cs="Times New Roman"/>
                <w:sz w:val="20"/>
                <w:szCs w:val="20"/>
              </w:rPr>
              <w:t>БУЗ ВО "ВКСП №4"</w:t>
            </w:r>
          </w:p>
        </w:tc>
      </w:tr>
    </w:tbl>
    <w:p w:rsidR="00081AA4" w:rsidRPr="00EB5EA7" w:rsidRDefault="00081AA4" w:rsidP="00CE267C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before="100" w:beforeAutospacing="1"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Наименование предмета </w:t>
      </w:r>
      <w:r w:rsidR="00CA352A"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договор</w:t>
      </w:r>
      <w:r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а</w:t>
      </w:r>
      <w:r w:rsidRPr="006F63BC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:</w:t>
      </w:r>
      <w:r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 </w:t>
      </w:r>
      <w:r w:rsidR="00E54CFE"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1799/Оказание услуг по заправке и восстановлению картриджей на 2026 год</w:t>
      </w:r>
      <w:r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.</w:t>
      </w:r>
    </w:p>
    <w:p w:rsidR="00AD5908" w:rsidRPr="00EB5EA7" w:rsidRDefault="00AD5908" w:rsidP="00CE267C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before="100" w:beforeAutospacing="1"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EB5EA7">
        <w:rPr>
          <w:rFonts w:ascii="Times New Roman" w:hAnsi="Times New Roman" w:cs="Times New Roman"/>
          <w:b/>
          <w:sz w:val="20"/>
          <w:szCs w:val="20"/>
        </w:rPr>
        <w:t>Начальная (макс</w:t>
      </w:r>
      <w:r w:rsidR="00800AB0" w:rsidRPr="00EB5EA7">
        <w:rPr>
          <w:rFonts w:ascii="Times New Roman" w:hAnsi="Times New Roman" w:cs="Times New Roman"/>
          <w:b/>
          <w:sz w:val="20"/>
          <w:szCs w:val="20"/>
        </w:rPr>
        <w:t xml:space="preserve">имальная) цена </w:t>
      </w:r>
      <w:r w:rsidR="00CA352A" w:rsidRPr="00EB5EA7">
        <w:rPr>
          <w:rFonts w:ascii="Times New Roman" w:hAnsi="Times New Roman" w:cs="Times New Roman"/>
          <w:b/>
          <w:sz w:val="20"/>
          <w:szCs w:val="20"/>
        </w:rPr>
        <w:t>договор</w:t>
      </w:r>
      <w:r w:rsidRPr="00EB5EA7">
        <w:rPr>
          <w:rFonts w:ascii="Times New Roman" w:hAnsi="Times New Roman" w:cs="Times New Roman"/>
          <w:b/>
          <w:sz w:val="20"/>
          <w:szCs w:val="20"/>
        </w:rPr>
        <w:t>а:</w:t>
      </w:r>
      <w:r w:rsidRPr="00EB5EA7">
        <w:rPr>
          <w:rFonts w:ascii="Times New Roman" w:hAnsi="Times New Roman" w:cs="Times New Roman"/>
          <w:sz w:val="20"/>
          <w:szCs w:val="20"/>
        </w:rPr>
        <w:t xml:space="preserve"> </w:t>
      </w:r>
      <w:r w:rsidR="00E54CFE" w:rsidRPr="00EB5EA7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240 </w:t>
      </w:r>
      <w:r w:rsidR="006F63BC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320,00 (Российский рубль)</w:t>
      </w:r>
      <w:bookmarkStart w:id="0" w:name="_GoBack"/>
      <w:bookmarkEnd w:id="0"/>
    </w:p>
    <w:p w:rsidR="00AD5908" w:rsidRPr="003025B3" w:rsidRDefault="003025B3" w:rsidP="003025B3">
      <w:pPr>
        <w:pStyle w:val="a9"/>
        <w:numPr>
          <w:ilvl w:val="0"/>
          <w:numId w:val="1"/>
        </w:numPr>
        <w:tabs>
          <w:tab w:val="clear" w:pos="720"/>
          <w:tab w:val="left" w:pos="-567"/>
          <w:tab w:val="num" w:pos="284"/>
        </w:tabs>
        <w:spacing w:before="100" w:beforeAutospacing="1" w:after="0" w:line="240" w:lineRule="auto"/>
        <w:ind w:left="0" w:firstLine="0"/>
        <w:rPr>
          <w:rFonts w:ascii="Times New Roman" w:hAnsi="Times New Roman" w:cs="Times New Roman"/>
          <w:b/>
          <w:sz w:val="20"/>
          <w:szCs w:val="20"/>
          <w:lang w:bidi="hi-IN"/>
        </w:rPr>
      </w:pPr>
      <w:r w:rsidRPr="000A3FD1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Состав </w:t>
      </w:r>
      <w:r w:rsidRPr="003D4AFC">
        <w:rPr>
          <w:rFonts w:ascii="Times New Roman" w:hAnsi="Times New Roman" w:cs="Times New Roman"/>
          <w:b/>
          <w:sz w:val="20"/>
          <w:szCs w:val="20"/>
          <w:lang w:eastAsia="zh-CN" w:bidi="hi-IN"/>
        </w:rPr>
        <w:t>комиссии по осуществлению</w:t>
      </w:r>
      <w:r w:rsidRPr="000A3FD1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конкурентной закупки</w:t>
      </w:r>
      <w:r>
        <w:rPr>
          <w:rFonts w:ascii="Times New Roman" w:hAnsi="Times New Roman" w:cs="Times New Roman"/>
          <w:b/>
          <w:sz w:val="20"/>
          <w:szCs w:val="20"/>
          <w:lang w:eastAsia="zh-CN" w:bidi="hi-IN"/>
        </w:rPr>
        <w:t>:</w:t>
      </w:r>
    </w:p>
    <w:p w:rsidR="00CE267C" w:rsidRDefault="00CE267C" w:rsidP="00CE267C">
      <w:pPr>
        <w:tabs>
          <w:tab w:val="left" w:pos="-567"/>
        </w:tabs>
        <w:spacing w:after="120" w:line="240" w:lineRule="auto"/>
        <w:rPr>
          <w:rFonts w:ascii="Times New Roman" w:hAnsi="Times New Roman" w:cs="Times New Roman"/>
          <w:sz w:val="20"/>
          <w:szCs w:val="20"/>
          <w:lang w:eastAsia="zh-CN" w:bidi="hi-IN"/>
        </w:rPr>
      </w:pPr>
      <w:r w:rsidRPr="00CE267C">
        <w:rPr>
          <w:rFonts w:ascii="Times New Roman" w:hAnsi="Times New Roman" w:cs="Times New Roman"/>
          <w:sz w:val="20"/>
          <w:szCs w:val="20"/>
          <w:lang w:bidi="hi-IN"/>
        </w:rPr>
        <w:t xml:space="preserve">На заседании комиссии по </w:t>
      </w:r>
      <w:r w:rsidRPr="00CE267C">
        <w:rPr>
          <w:rFonts w:ascii="Times New Roman" w:hAnsi="Times New Roman" w:cs="Times New Roman"/>
          <w:sz w:val="20"/>
          <w:szCs w:val="20"/>
          <w:lang w:eastAsia="zh-CN" w:bidi="hi-IN"/>
        </w:rPr>
        <w:t>осуществлению конкурентной закупки присутствовали:</w:t>
      </w:r>
    </w:p>
    <w:tbl>
      <w:tblPr>
        <w:tblW w:w="1020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395"/>
        <w:gridCol w:w="2693"/>
        <w:gridCol w:w="3118"/>
      </w:tblGrid>
      <w:tr w:rsidR="00CE267C" w:rsidRPr="000A3FD1" w:rsidTr="00CE267C">
        <w:trPr>
          <w:trHeight w:val="387"/>
        </w:trPr>
        <w:tc>
          <w:tcPr>
            <w:tcW w:w="4395" w:type="dxa"/>
            <w:shd w:val="clear" w:color="auto" w:fill="auto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Абарина Екатерина Викторовна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Аксенова Наталия Васильевна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Студеникина Мария Вячеславовна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Филатова Галина Евгеньевна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Лукина Анастасия Игоревна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Гвоздев Сергей Иванович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Сердюк Елена Владимировна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</w:tbl>
    <w:p w:rsidR="00822330" w:rsidRPr="00EB5EA7" w:rsidRDefault="00822330" w:rsidP="003136CD">
      <w:pPr>
        <w:spacing w:before="8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B5EA7">
        <w:rPr>
          <w:rFonts w:ascii="Times New Roman" w:hAnsi="Times New Roman" w:cs="Times New Roman"/>
          <w:sz w:val="20"/>
          <w:szCs w:val="20"/>
        </w:rPr>
        <w:t xml:space="preserve">Всего на заседании присутствовало </w:t>
      </w:r>
      <w:r w:rsidR="003E01AC" w:rsidRPr="00EB5EA7">
        <w:rPr>
          <w:rFonts w:ascii="Times New Roman" w:hAnsi="Times New Roman" w:cs="Times New Roman"/>
          <w:sz w:val="20"/>
          <w:szCs w:val="20"/>
        </w:rPr>
        <w:t>7</w:t>
      </w:r>
      <w:r w:rsidRPr="00EB5EA7">
        <w:rPr>
          <w:rFonts w:ascii="Times New Roman" w:hAnsi="Times New Roman" w:cs="Times New Roman"/>
          <w:sz w:val="20"/>
          <w:szCs w:val="20"/>
        </w:rPr>
        <w:t xml:space="preserve"> членов комиссии </w:t>
      </w:r>
      <w:r w:rsidR="003025B3" w:rsidRPr="003025B3">
        <w:rPr>
          <w:rFonts w:ascii="Times New Roman" w:hAnsi="Times New Roman" w:cs="Times New Roman"/>
          <w:sz w:val="20"/>
          <w:szCs w:val="20"/>
          <w:lang w:eastAsia="zh-CN" w:bidi="hi-IN"/>
        </w:rPr>
        <w:t>по осуществлению конкурентной закупки</w:t>
      </w:r>
      <w:r w:rsidRPr="003025B3">
        <w:rPr>
          <w:rFonts w:ascii="Times New Roman" w:hAnsi="Times New Roman" w:cs="Times New Roman"/>
          <w:sz w:val="20"/>
          <w:szCs w:val="20"/>
        </w:rPr>
        <w:t>.</w:t>
      </w:r>
      <w:r w:rsidR="007341AA" w:rsidRPr="00EB5EA7">
        <w:rPr>
          <w:rFonts w:ascii="Times New Roman" w:hAnsi="Times New Roman" w:cs="Times New Roman"/>
          <w:sz w:val="20"/>
          <w:szCs w:val="20"/>
        </w:rPr>
        <w:t xml:space="preserve"> </w:t>
      </w:r>
      <w:r w:rsidRPr="00EB5EA7">
        <w:rPr>
          <w:rFonts w:ascii="Times New Roman" w:hAnsi="Times New Roman" w:cs="Times New Roman"/>
          <w:sz w:val="20"/>
          <w:szCs w:val="20"/>
        </w:rPr>
        <w:t>Кворум имеется. Комиссия правомочна.</w:t>
      </w:r>
    </w:p>
    <w:p w:rsidR="003025B3" w:rsidRPr="00E21CA7" w:rsidRDefault="003025B3" w:rsidP="003136CD">
      <w:pPr>
        <w:pStyle w:val="a9"/>
        <w:numPr>
          <w:ilvl w:val="0"/>
          <w:numId w:val="1"/>
        </w:numPr>
        <w:tabs>
          <w:tab w:val="clear" w:pos="720"/>
          <w:tab w:val="num" w:pos="0"/>
          <w:tab w:val="left" w:pos="284"/>
        </w:tabs>
        <w:spacing w:after="80" w:line="24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sz w:val="20"/>
          <w:szCs w:val="20"/>
          <w:lang w:eastAsia="zh-CN" w:bidi="hi-IN"/>
        </w:rPr>
      </w:pPr>
      <w:r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>На момент окончания срока подачи заявок на участие в аукционе</w:t>
      </w:r>
      <w:r w:rsidR="00A74F52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в электронной форме</w:t>
      </w:r>
      <w:r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было подано 2</w:t>
      </w:r>
      <w:r w:rsidRPr="00E21CA7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заявки(</w:t>
      </w:r>
      <w:proofErr w:type="spellStart"/>
      <w:r w:rsidRPr="00E21CA7">
        <w:rPr>
          <w:rFonts w:ascii="Times New Roman" w:hAnsi="Times New Roman" w:cs="Times New Roman"/>
          <w:b/>
          <w:sz w:val="20"/>
          <w:szCs w:val="20"/>
          <w:lang w:eastAsia="zh-CN" w:bidi="hi-IN"/>
        </w:rPr>
        <w:t>ок</w:t>
      </w:r>
      <w:proofErr w:type="spellEnd"/>
      <w:r w:rsidRPr="00E21CA7">
        <w:rPr>
          <w:rFonts w:ascii="Times New Roman" w:hAnsi="Times New Roman" w:cs="Times New Roman"/>
          <w:b/>
          <w:sz w:val="20"/>
          <w:szCs w:val="20"/>
          <w:lang w:eastAsia="zh-CN" w:bidi="hi-IN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691"/>
        <w:gridCol w:w="6504"/>
      </w:tblGrid>
      <w:tr w:rsidR="003025B3" w:rsidRPr="003025B3" w:rsidTr="003317F4">
        <w:trPr>
          <w:trHeight w:val="429"/>
        </w:trPr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5B3" w:rsidRPr="003025B3" w:rsidRDefault="003025B3" w:rsidP="003317F4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5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 на участие в аукционе в электронной форме</w:t>
            </w:r>
          </w:p>
        </w:tc>
        <w:tc>
          <w:tcPr>
            <w:tcW w:w="3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25B3" w:rsidRPr="003025B3" w:rsidRDefault="003025B3" w:rsidP="003317F4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025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Дата и время регистрации заявки на участие</w:t>
            </w:r>
          </w:p>
          <w:p w:rsidR="003025B3" w:rsidRPr="003025B3" w:rsidRDefault="003025B3" w:rsidP="003317F4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025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в аукционе в электронной форме</w:t>
            </w:r>
          </w:p>
        </w:tc>
      </w:tr>
      <w:tr w:rsidR="003025B3" w:rsidRPr="00F93D51" w:rsidTr="003317F4">
        <w:trPr>
          <w:trHeight w:val="285"/>
        </w:trPr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5B3" w:rsidRPr="003025B3" w:rsidRDefault="003025B3" w:rsidP="003317F4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025B3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1</w:t>
            </w:r>
          </w:p>
        </w:tc>
        <w:tc>
          <w:tcPr>
            <w:tcW w:w="3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5B3" w:rsidRPr="00F93D51" w:rsidRDefault="003025B3" w:rsidP="003317F4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025B3">
              <w:rPr>
                <w:rFonts w:ascii="Times New Roman" w:hAnsi="Times New Roman" w:cs="Times New Roman"/>
                <w:sz w:val="20"/>
                <w:szCs w:val="20"/>
              </w:rPr>
              <w:t>27.11.2025 08:32 (МСК)</w:t>
            </w:r>
          </w:p>
        </w:tc>
      </w:tr>
      <w:tr w:rsidR="003025B3" w:rsidRPr="00F93D51" w:rsidTr="003317F4">
        <w:trPr>
          <w:trHeight w:val="285"/>
        </w:trPr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5B3" w:rsidRPr="003025B3" w:rsidRDefault="003025B3" w:rsidP="003317F4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025B3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2</w:t>
            </w:r>
          </w:p>
        </w:tc>
        <w:tc>
          <w:tcPr>
            <w:tcW w:w="3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5B3" w:rsidRPr="00F93D51" w:rsidRDefault="003025B3" w:rsidP="003317F4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025B3">
              <w:rPr>
                <w:rFonts w:ascii="Times New Roman" w:hAnsi="Times New Roman" w:cs="Times New Roman"/>
                <w:sz w:val="20"/>
                <w:szCs w:val="20"/>
              </w:rPr>
              <w:t>08.12.2025 13:50 (МСК)</w:t>
            </w:r>
          </w:p>
        </w:tc>
      </w:tr>
    </w:tbl>
    <w:p w:rsidR="00AD5908" w:rsidRPr="00EB7458" w:rsidRDefault="003E01AC" w:rsidP="00EB7458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before="120" w:after="120" w:line="240" w:lineRule="auto"/>
        <w:ind w:left="0" w:firstLine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B7458">
        <w:rPr>
          <w:rFonts w:ascii="Times New Roman" w:hAnsi="Times New Roman" w:cs="Times New Roman"/>
          <w:b/>
          <w:sz w:val="20"/>
          <w:szCs w:val="20"/>
        </w:rPr>
        <w:t>Решение о допуске</w:t>
      </w:r>
      <w:r w:rsidR="00EB7458" w:rsidRPr="00EB7458">
        <w:rPr>
          <w:rFonts w:ascii="Times New Roman" w:hAnsi="Times New Roman" w:cs="Times New Roman"/>
          <w:b/>
          <w:sz w:val="20"/>
          <w:szCs w:val="20"/>
        </w:rPr>
        <w:t xml:space="preserve"> или об отказе в допуске участника закупки</w:t>
      </w:r>
      <w:r w:rsidRPr="00EB7458">
        <w:rPr>
          <w:rFonts w:ascii="Times New Roman" w:hAnsi="Times New Roman" w:cs="Times New Roman"/>
          <w:b/>
          <w:sz w:val="20"/>
          <w:szCs w:val="20"/>
        </w:rPr>
        <w:t xml:space="preserve"> к участию в аукционе в электронной форме: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563"/>
        <w:gridCol w:w="3521"/>
        <w:gridCol w:w="4111"/>
      </w:tblGrid>
      <w:tr w:rsidR="00EB7458" w:rsidRPr="00EB5EA7" w:rsidTr="00FC5E83">
        <w:trPr>
          <w:trHeight w:val="922"/>
        </w:trPr>
        <w:tc>
          <w:tcPr>
            <w:tcW w:w="1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5E83" w:rsidRDefault="00EB7458" w:rsidP="00EB5E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Порядковый номер </w:t>
            </w:r>
          </w:p>
          <w:p w:rsidR="00EB7458" w:rsidRDefault="00EB7458" w:rsidP="00EB5E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заявки на участие </w:t>
            </w:r>
          </w:p>
          <w:p w:rsidR="00EB7458" w:rsidRPr="00EB5EA7" w:rsidRDefault="00EB7458" w:rsidP="00EB5E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 аукционе в электронной форме</w:t>
            </w:r>
          </w:p>
        </w:tc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7458" w:rsidRPr="00EB5EA7" w:rsidRDefault="00EB7458" w:rsidP="00EB5E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Решение о допуске участника закупки к участию в аукционе или об отказе в допуске участника закупки к участию в аукционе в электронной форме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7458" w:rsidRPr="00EB5EA7" w:rsidRDefault="00EB7458" w:rsidP="00EB5E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Обоснование принятого решения</w:t>
            </w:r>
          </w:p>
        </w:tc>
      </w:tr>
      <w:tr w:rsidR="00EB7458" w:rsidRPr="00EB5EA7" w:rsidTr="00FC5E83">
        <w:trPr>
          <w:trHeight w:val="511"/>
        </w:trPr>
        <w:tc>
          <w:tcPr>
            <w:tcW w:w="1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458" w:rsidRPr="00EB5EA7" w:rsidRDefault="00EB7458" w:rsidP="00FC5E8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1</w:t>
            </w:r>
          </w:p>
        </w:tc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458" w:rsidRPr="00EB5EA7" w:rsidRDefault="00EB7458" w:rsidP="00FC5E8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458" w:rsidRPr="00EB5EA7" w:rsidRDefault="00EB7458" w:rsidP="00FC5E8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7458" w:rsidRPr="00EB5EA7" w:rsidTr="00FC5E83">
        <w:trPr>
          <w:trHeight w:val="511"/>
        </w:trPr>
        <w:tc>
          <w:tcPr>
            <w:tcW w:w="1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458" w:rsidRPr="00EB5EA7" w:rsidRDefault="00EB7458" w:rsidP="00FC5E8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2</w:t>
            </w:r>
          </w:p>
        </w:tc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458" w:rsidRPr="00EB5EA7" w:rsidRDefault="00EB7458" w:rsidP="00FC5E8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458" w:rsidRPr="00EB5EA7" w:rsidRDefault="00EB7458" w:rsidP="00FC5E8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98731E" w:rsidRPr="00EB5EA7" w:rsidRDefault="0098731E" w:rsidP="00EB7458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before="120"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EB5EA7">
        <w:rPr>
          <w:rFonts w:ascii="Times New Roman" w:hAnsi="Times New Roman" w:cs="Times New Roman"/>
          <w:sz w:val="20"/>
          <w:szCs w:val="20"/>
        </w:rPr>
        <w:t xml:space="preserve">Протокол рассмотрения заявок на участие в аукционе в электронной форме подписан всеми присутствующими на заседании членами </w:t>
      </w:r>
      <w:r w:rsidRPr="00F8326C">
        <w:rPr>
          <w:rFonts w:ascii="Times New Roman" w:hAnsi="Times New Roman" w:cs="Times New Roman"/>
          <w:sz w:val="20"/>
          <w:szCs w:val="20"/>
        </w:rPr>
        <w:t xml:space="preserve">комиссии по </w:t>
      </w:r>
      <w:r w:rsidR="00F8326C" w:rsidRPr="00F8326C">
        <w:rPr>
          <w:rFonts w:ascii="Times New Roman" w:hAnsi="Times New Roman" w:cs="Times New Roman"/>
          <w:sz w:val="20"/>
          <w:szCs w:val="20"/>
          <w:lang w:eastAsia="zh-CN" w:bidi="hi-IN"/>
        </w:rPr>
        <w:t>осуществлению конкурентной закупки</w:t>
      </w:r>
      <w:r w:rsidRPr="00F8326C">
        <w:rPr>
          <w:rFonts w:ascii="Times New Roman" w:hAnsi="Times New Roman" w:cs="Times New Roman"/>
          <w:sz w:val="20"/>
          <w:szCs w:val="20"/>
        </w:rPr>
        <w:t>.</w:t>
      </w:r>
    </w:p>
    <w:p w:rsidR="0098731E" w:rsidRPr="00EB5EA7" w:rsidRDefault="0098731E" w:rsidP="00EB7458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before="100" w:beforeAutospacing="1"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EB5EA7">
        <w:rPr>
          <w:rFonts w:ascii="Times New Roman" w:hAnsi="Times New Roman" w:cs="Times New Roman"/>
          <w:sz w:val="20"/>
          <w:szCs w:val="20"/>
        </w:rPr>
        <w:t>Протокол подлежит размещению в единой информационной системе в сроки, установленные Федеральным законом от 18.07.2011 № 223-ФЗ «О закупках товаров, работ, услуг отдельными видами юридических лиц».</w:t>
      </w:r>
    </w:p>
    <w:p w:rsidR="00AD5908" w:rsidRPr="00EB5EA7" w:rsidRDefault="00AD5908" w:rsidP="00EB7458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81" w:rightFromText="181" w:vertAnchor="text" w:horzAnchor="margin" w:tblpXSpec="center" w:tblpY="398"/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291"/>
        <w:gridCol w:w="3106"/>
        <w:gridCol w:w="2808"/>
      </w:tblGrid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Абарина Екатерина Викторовна</w:t>
            </w:r>
          </w:p>
        </w:tc>
      </w:tr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Аксенова Наталия Васильевна</w:t>
            </w:r>
          </w:p>
        </w:tc>
      </w:tr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Студеникина Мария Вячеславовна</w:t>
            </w:r>
          </w:p>
        </w:tc>
      </w:tr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Филатова Галина Евгеньевна</w:t>
            </w:r>
          </w:p>
        </w:tc>
      </w:tr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Член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Лукина Анастасия Игоревна</w:t>
            </w:r>
          </w:p>
        </w:tc>
      </w:tr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Гвоздев Сергей Иванович</w:t>
            </w:r>
          </w:p>
        </w:tc>
      </w:tr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Сердюк Елена Владимировна</w:t>
            </w:r>
          </w:p>
        </w:tc>
      </w:tr>
    </w:tbl>
    <w:p w:rsidR="001F73D0" w:rsidRPr="00EB5EA7" w:rsidRDefault="001F73D0" w:rsidP="00EB5EA7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sectPr w:rsidR="001F73D0" w:rsidRPr="00EB5EA7" w:rsidSect="00CE267C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7068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6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1080D"/>
    <w:rsid w:val="00036253"/>
    <w:rsid w:val="00043158"/>
    <w:rsid w:val="00081AA4"/>
    <w:rsid w:val="000B3930"/>
    <w:rsid w:val="000B4D78"/>
    <w:rsid w:val="000E21AD"/>
    <w:rsid w:val="00115936"/>
    <w:rsid w:val="001166C4"/>
    <w:rsid w:val="00120538"/>
    <w:rsid w:val="0013287A"/>
    <w:rsid w:val="00137781"/>
    <w:rsid w:val="00137C46"/>
    <w:rsid w:val="00146D38"/>
    <w:rsid w:val="00154723"/>
    <w:rsid w:val="00182114"/>
    <w:rsid w:val="001A4315"/>
    <w:rsid w:val="001B189E"/>
    <w:rsid w:val="001E3B6E"/>
    <w:rsid w:val="001E4B4E"/>
    <w:rsid w:val="001F73D0"/>
    <w:rsid w:val="00264CCF"/>
    <w:rsid w:val="002658F0"/>
    <w:rsid w:val="002822FD"/>
    <w:rsid w:val="00283E01"/>
    <w:rsid w:val="002A2FA3"/>
    <w:rsid w:val="003025B3"/>
    <w:rsid w:val="003136CD"/>
    <w:rsid w:val="003164F6"/>
    <w:rsid w:val="003256D4"/>
    <w:rsid w:val="0036565E"/>
    <w:rsid w:val="003A1365"/>
    <w:rsid w:val="003C5FEA"/>
    <w:rsid w:val="003E01AC"/>
    <w:rsid w:val="003E7FF5"/>
    <w:rsid w:val="0040316B"/>
    <w:rsid w:val="004161E8"/>
    <w:rsid w:val="00423118"/>
    <w:rsid w:val="00426968"/>
    <w:rsid w:val="004365E2"/>
    <w:rsid w:val="00462C8B"/>
    <w:rsid w:val="00481B73"/>
    <w:rsid w:val="004B717B"/>
    <w:rsid w:val="004E2487"/>
    <w:rsid w:val="004F4F2A"/>
    <w:rsid w:val="005023B9"/>
    <w:rsid w:val="00532B70"/>
    <w:rsid w:val="0059065B"/>
    <w:rsid w:val="005B62F5"/>
    <w:rsid w:val="005C48DA"/>
    <w:rsid w:val="005C65B3"/>
    <w:rsid w:val="00607210"/>
    <w:rsid w:val="00662674"/>
    <w:rsid w:val="00684FC4"/>
    <w:rsid w:val="006E67B7"/>
    <w:rsid w:val="006F63BC"/>
    <w:rsid w:val="00704B24"/>
    <w:rsid w:val="00715FF3"/>
    <w:rsid w:val="007341AA"/>
    <w:rsid w:val="0079244F"/>
    <w:rsid w:val="007A3FB2"/>
    <w:rsid w:val="007D7DF8"/>
    <w:rsid w:val="00800AB0"/>
    <w:rsid w:val="008028AB"/>
    <w:rsid w:val="00806DD2"/>
    <w:rsid w:val="00822330"/>
    <w:rsid w:val="00855DA0"/>
    <w:rsid w:val="0089613F"/>
    <w:rsid w:val="008C3B5B"/>
    <w:rsid w:val="008D6597"/>
    <w:rsid w:val="008E2130"/>
    <w:rsid w:val="009079B6"/>
    <w:rsid w:val="0096176F"/>
    <w:rsid w:val="0098731E"/>
    <w:rsid w:val="009C0A1F"/>
    <w:rsid w:val="00A021F9"/>
    <w:rsid w:val="00A4365D"/>
    <w:rsid w:val="00A74F52"/>
    <w:rsid w:val="00A9647A"/>
    <w:rsid w:val="00A97A4A"/>
    <w:rsid w:val="00AA4D63"/>
    <w:rsid w:val="00AD5908"/>
    <w:rsid w:val="00AD6167"/>
    <w:rsid w:val="00AF61C9"/>
    <w:rsid w:val="00B04CDE"/>
    <w:rsid w:val="00B43D8C"/>
    <w:rsid w:val="00B740C6"/>
    <w:rsid w:val="00B875AA"/>
    <w:rsid w:val="00B966EC"/>
    <w:rsid w:val="00BC2554"/>
    <w:rsid w:val="00C00B8F"/>
    <w:rsid w:val="00C02F2A"/>
    <w:rsid w:val="00C41562"/>
    <w:rsid w:val="00C5527A"/>
    <w:rsid w:val="00C834BD"/>
    <w:rsid w:val="00CA352A"/>
    <w:rsid w:val="00CE109B"/>
    <w:rsid w:val="00CE267C"/>
    <w:rsid w:val="00D158FA"/>
    <w:rsid w:val="00D904F6"/>
    <w:rsid w:val="00DA0071"/>
    <w:rsid w:val="00DB75BD"/>
    <w:rsid w:val="00DC213A"/>
    <w:rsid w:val="00DC4DD4"/>
    <w:rsid w:val="00E328E2"/>
    <w:rsid w:val="00E4442A"/>
    <w:rsid w:val="00E53D5B"/>
    <w:rsid w:val="00E54CFE"/>
    <w:rsid w:val="00E876A1"/>
    <w:rsid w:val="00EB5EA7"/>
    <w:rsid w:val="00EB7458"/>
    <w:rsid w:val="00EC3973"/>
    <w:rsid w:val="00F41068"/>
    <w:rsid w:val="00F43522"/>
    <w:rsid w:val="00F60B84"/>
    <w:rsid w:val="00F63A44"/>
    <w:rsid w:val="00F8326C"/>
    <w:rsid w:val="00F8787A"/>
    <w:rsid w:val="00FA0568"/>
    <w:rsid w:val="00FC5E83"/>
    <w:rsid w:val="00FE0214"/>
    <w:rsid w:val="00FF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0D89E"/>
  <w15:docId w15:val="{F99373BD-E320-4FA6-852D-E38292F7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AD5908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AD59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свиридова</dc:creator>
  <cp:lastModifiedBy>Сердюк Елена Владимировна</cp:lastModifiedBy>
  <cp:revision>2</cp:revision>
  <dcterms:created xsi:type="dcterms:W3CDTF">2025-12-11T10:50:00Z</dcterms:created>
  <dcterms:modified xsi:type="dcterms:W3CDTF">2025-12-11T10:50:00Z</dcterms:modified>
</cp:coreProperties>
</file>