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B28" w:rsidRPr="00831374" w:rsidRDefault="009E5B28" w:rsidP="009E5B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2B1940" w:rsidRPr="002B1940" w:rsidRDefault="002B1940" w:rsidP="002B194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ПРОТОКОЛ ЗАСЕДАНИЯ ЗАКУПОЧНОЙ КОМИССИИ</w:t>
      </w:r>
    </w:p>
    <w:p w:rsidR="002B1940" w:rsidRPr="00717E35" w:rsidRDefault="002B1940" w:rsidP="002B1940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</w:pPr>
      <w:r w:rsidRPr="00717E35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Краево</w:t>
      </w:r>
      <w:r w:rsidRPr="002B1940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го</w:t>
      </w:r>
      <w:r w:rsidRPr="00717E35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 государственно</w:t>
      </w:r>
      <w:r w:rsidRPr="002B1940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го</w:t>
      </w:r>
      <w:r w:rsidRPr="00717E35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 автономно</w:t>
      </w:r>
      <w:r w:rsidRPr="002B1940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го</w:t>
      </w:r>
      <w:r w:rsidRPr="00717E35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 учреждени</w:t>
      </w:r>
      <w:r w:rsidRPr="002B1940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я</w:t>
      </w:r>
      <w:r w:rsidRPr="00717E35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 культуры</w:t>
      </w:r>
    </w:p>
    <w:p w:rsidR="002B1940" w:rsidRPr="00717E35" w:rsidRDefault="002B1940" w:rsidP="002B1940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17E35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</w:t>
      </w:r>
      <w:r w:rsidR="00707EE5">
        <w:rPr>
          <w:rFonts w:ascii="Times New Roman" w:eastAsia="Times New Roman" w:hAnsi="Times New Roman" w:cs="Times New Roman"/>
          <w:sz w:val="24"/>
          <w:szCs w:val="24"/>
          <w:lang w:eastAsia="ru-RU"/>
        </w:rPr>
        <w:t>ой</w:t>
      </w:r>
      <w:r w:rsidRPr="00717E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универсальн</w:t>
      </w:r>
      <w:r w:rsidR="00707EE5">
        <w:rPr>
          <w:rFonts w:ascii="Times New Roman" w:eastAsia="Times New Roman" w:hAnsi="Times New Roman" w:cs="Times New Roman"/>
          <w:sz w:val="24"/>
          <w:szCs w:val="24"/>
          <w:lang w:eastAsia="ru-RU"/>
        </w:rPr>
        <w:t>ой</w:t>
      </w:r>
      <w:proofErr w:type="gramEnd"/>
      <w:r w:rsidRPr="00717E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научн</w:t>
      </w:r>
      <w:r w:rsidR="00707EE5">
        <w:rPr>
          <w:rFonts w:ascii="Times New Roman" w:eastAsia="Times New Roman" w:hAnsi="Times New Roman" w:cs="Times New Roman"/>
          <w:sz w:val="24"/>
          <w:szCs w:val="24"/>
          <w:lang w:eastAsia="ru-RU"/>
        </w:rPr>
        <w:t>ой</w:t>
      </w:r>
      <w:r w:rsidRPr="00717E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библиотек</w:t>
      </w:r>
      <w:r w:rsidR="00707EE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717E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Красноярского края</w:t>
      </w:r>
    </w:p>
    <w:p w:rsidR="009E5B28" w:rsidRPr="00831374" w:rsidRDefault="009E5B28" w:rsidP="009E5B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</w:pPr>
    </w:p>
    <w:p w:rsidR="009E5B28" w:rsidRPr="00831374" w:rsidRDefault="009E5B28" w:rsidP="009E5B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</w:p>
    <w:p w:rsidR="009E5B28" w:rsidRPr="00831374" w:rsidRDefault="006C57BA" w:rsidP="009E5B2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г. Красноярск                                                                                         </w:t>
      </w:r>
      <w:r w:rsidR="00B2573F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                     </w:t>
      </w:r>
      <w:proofErr w:type="gramStart"/>
      <w:r w:rsidR="00167927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 </w:t>
      </w:r>
      <w:r w:rsidR="009E5B28" w:rsidRPr="0012772E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«</w:t>
      </w:r>
      <w:proofErr w:type="gramEnd"/>
      <w:r w:rsidR="00CE7850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1</w:t>
      </w:r>
      <w:r w:rsidR="0001055D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5</w:t>
      </w:r>
      <w:r w:rsidR="009E5B28" w:rsidRPr="0012772E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»</w:t>
      </w:r>
      <w:r w:rsidR="00C82612" w:rsidRPr="0012772E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 w:rsidR="00167927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декабря</w:t>
      </w:r>
      <w:r w:rsidR="00E41C0D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202</w:t>
      </w:r>
      <w:r w:rsidR="0001055D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5</w:t>
      </w:r>
      <w:r w:rsidR="002B3AA7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года</w:t>
      </w:r>
    </w:p>
    <w:p w:rsidR="009E5B28" w:rsidRPr="00831374" w:rsidRDefault="009E5B28" w:rsidP="009E5B2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</w:pPr>
    </w:p>
    <w:p w:rsidR="009E5B28" w:rsidRDefault="009E5B28" w:rsidP="00717E35">
      <w:pPr>
        <w:widowControl w:val="0"/>
        <w:tabs>
          <w:tab w:val="center" w:pos="2045"/>
          <w:tab w:val="left" w:pos="2818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</w:pPr>
      <w:proofErr w:type="gramStart"/>
      <w:r w:rsidRPr="008313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Заказчик:</w:t>
      </w:r>
      <w:r w:rsidRPr="008313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ab/>
      </w:r>
      <w:proofErr w:type="gramEnd"/>
      <w:r w:rsidR="006425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Краевое государственное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автономное учреждение культуры 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Государственная  универсальная  научная библиотека Красноярского края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(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660017, Красноярский край, 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                      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г. К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расноярск, ул. Карла Маркса, 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114, тел/факс 8(391)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211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-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36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-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16,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val="en-US"/>
        </w:rPr>
        <w:t>e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>-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val="en-US"/>
        </w:rPr>
        <w:t>mail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: </w:t>
      </w:r>
      <w:hyperlink r:id="rId5" w:history="1">
        <w:r w:rsidR="005066F9" w:rsidRPr="0033425E">
          <w:rPr>
            <w:rStyle w:val="a7"/>
            <w:rFonts w:ascii="Times New Roman" w:eastAsia="Times New Roman" w:hAnsi="Times New Roman" w:cs="Times New Roman"/>
            <w:spacing w:val="-10"/>
            <w:sz w:val="24"/>
            <w:szCs w:val="24"/>
            <w:lang w:val="en-US"/>
          </w:rPr>
          <w:t>lib</w:t>
        </w:r>
        <w:r w:rsidR="005066F9" w:rsidRPr="0033425E">
          <w:rPr>
            <w:rStyle w:val="a7"/>
            <w:rFonts w:ascii="Times New Roman" w:eastAsia="Times New Roman" w:hAnsi="Times New Roman" w:cs="Times New Roman"/>
            <w:spacing w:val="-10"/>
            <w:sz w:val="24"/>
            <w:szCs w:val="24"/>
          </w:rPr>
          <w:t>@</w:t>
        </w:r>
        <w:r w:rsidR="005066F9" w:rsidRPr="0033425E">
          <w:rPr>
            <w:rStyle w:val="a7"/>
            <w:rFonts w:ascii="Times New Roman" w:eastAsia="Times New Roman" w:hAnsi="Times New Roman" w:cs="Times New Roman"/>
            <w:spacing w:val="-10"/>
            <w:sz w:val="24"/>
            <w:szCs w:val="24"/>
            <w:lang w:val="en-US"/>
          </w:rPr>
          <w:t>kraslib</w:t>
        </w:r>
        <w:r w:rsidR="005066F9" w:rsidRPr="0033425E">
          <w:rPr>
            <w:rStyle w:val="a7"/>
            <w:rFonts w:ascii="Times New Roman" w:eastAsia="Times New Roman" w:hAnsi="Times New Roman" w:cs="Times New Roman"/>
            <w:spacing w:val="-10"/>
            <w:sz w:val="24"/>
            <w:szCs w:val="24"/>
          </w:rPr>
          <w:t>.</w:t>
        </w:r>
        <w:r w:rsidR="005066F9" w:rsidRPr="0033425E">
          <w:rPr>
            <w:rStyle w:val="a7"/>
            <w:rFonts w:ascii="Times New Roman" w:eastAsia="Times New Roman" w:hAnsi="Times New Roman" w:cs="Times New Roman"/>
            <w:spacing w:val="-10"/>
            <w:sz w:val="24"/>
            <w:szCs w:val="24"/>
            <w:lang w:val="en-US"/>
          </w:rPr>
          <w:t>ru</w:t>
        </w:r>
      </w:hyperlink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>).</w:t>
      </w:r>
    </w:p>
    <w:p w:rsidR="005066F9" w:rsidRPr="00717E35" w:rsidRDefault="005066F9" w:rsidP="00717E35">
      <w:pPr>
        <w:widowControl w:val="0"/>
        <w:tabs>
          <w:tab w:val="center" w:pos="2045"/>
          <w:tab w:val="left" w:pos="2818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</w:pPr>
    </w:p>
    <w:p w:rsidR="009E5B28" w:rsidRPr="00831374" w:rsidRDefault="009E5B28" w:rsidP="005066F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</w:pP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Заседание комиссии по закупке товаров, работ, услуг для нужд 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Краево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государственно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автономно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учреждени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я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культуры Государственн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универсальн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научн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библиотек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и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Красноярского края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(далее - комиссия) проводится в соответствии с Федеральным законом от 18.07.2011</w:t>
      </w:r>
      <w:r w:rsidR="00886CD0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г.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№ 223-ФЗ </w:t>
      </w:r>
      <w:r w:rsidR="00E40A1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 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«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 закупках товаров, работ, услуг отдельными видами юридических лиц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»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и Положением о закупке товаров, работ, услуг для нужд 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Краево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государственно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автономно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учреждени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я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культуры Государственн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универсальн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научн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библиотек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и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Красноярского края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(далее - Положение).</w:t>
      </w:r>
    </w:p>
    <w:p w:rsidR="009E5B28" w:rsidRPr="00831374" w:rsidRDefault="009E5B28" w:rsidP="009E5B28">
      <w:pPr>
        <w:widowControl w:val="0"/>
        <w:spacing w:after="0" w:line="240" w:lineRule="auto"/>
        <w:ind w:firstLine="820"/>
        <w:jc w:val="both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</w:p>
    <w:p w:rsidR="009E5B28" w:rsidRPr="00831374" w:rsidRDefault="009E5B28" w:rsidP="009E5B2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13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На заседании комиссии присутствовали:</w:t>
      </w:r>
    </w:p>
    <w:p w:rsidR="00CF3955" w:rsidRPr="00CF3955" w:rsidRDefault="00CF3955" w:rsidP="00CF3955">
      <w:pPr>
        <w:widowControl w:val="0"/>
        <w:spacing w:after="0" w:line="240" w:lineRule="auto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  <w:r w:rsidRPr="00CF3955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Заместитель председателя – </w:t>
      </w:r>
      <w:proofErr w:type="spellStart"/>
      <w:r w:rsidRPr="00CF3955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>Мануилов</w:t>
      </w:r>
      <w:proofErr w:type="spellEnd"/>
      <w:r w:rsidRPr="00CF3955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 Степан Васильевич, заведующий отделом новых информационных технологий</w:t>
      </w:r>
    </w:p>
    <w:p w:rsidR="00CF3955" w:rsidRPr="00CF3955" w:rsidRDefault="00CF3955" w:rsidP="00CF3955">
      <w:pPr>
        <w:widowControl w:val="0"/>
        <w:spacing w:after="0" w:line="240" w:lineRule="auto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  <w:r w:rsidRPr="00CF3955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Члены комиссии: </w:t>
      </w:r>
    </w:p>
    <w:p w:rsidR="00CF3955" w:rsidRPr="00CF3955" w:rsidRDefault="00CF3955" w:rsidP="00CF3955">
      <w:pPr>
        <w:widowControl w:val="0"/>
        <w:spacing w:after="0" w:line="240" w:lineRule="auto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  <w:proofErr w:type="spellStart"/>
      <w:r w:rsidRPr="00CF3955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>Криницына</w:t>
      </w:r>
      <w:proofErr w:type="spellEnd"/>
      <w:r w:rsidRPr="00CF3955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 Татьяна Владимировна, заведующий отделом формирования библиотечного фонда</w:t>
      </w:r>
    </w:p>
    <w:p w:rsidR="00CF3955" w:rsidRPr="00CF3955" w:rsidRDefault="00CF3955" w:rsidP="00CF3955">
      <w:pPr>
        <w:widowControl w:val="0"/>
        <w:spacing w:after="0" w:line="240" w:lineRule="auto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  <w:proofErr w:type="spellStart"/>
      <w:r w:rsidRPr="00CF3955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>Фефелова</w:t>
      </w:r>
      <w:proofErr w:type="spellEnd"/>
      <w:r w:rsidRPr="00CF3955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 Наталья Владимировна, заведующий Центром красноярской книги</w:t>
      </w:r>
    </w:p>
    <w:p w:rsidR="00CF3955" w:rsidRPr="00CF3955" w:rsidRDefault="00CF3955" w:rsidP="00CF3955">
      <w:pPr>
        <w:widowControl w:val="0"/>
        <w:spacing w:after="0" w:line="240" w:lineRule="auto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  <w:r w:rsidRPr="00CF3955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>Тонких Ирина Александровна, главный экономист</w:t>
      </w:r>
    </w:p>
    <w:p w:rsidR="00CF3955" w:rsidRPr="00CF3955" w:rsidRDefault="00CF3955" w:rsidP="00CF3955">
      <w:pPr>
        <w:widowControl w:val="0"/>
        <w:spacing w:after="0" w:line="240" w:lineRule="auto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  <w:r w:rsidRPr="00CF3955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>Секретарь комиссии – Шашина Елена Григорьевна, ведущий юрисконсульт</w:t>
      </w:r>
    </w:p>
    <w:p w:rsidR="00425CB7" w:rsidRDefault="00425CB7" w:rsidP="00130EBB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</w:pPr>
    </w:p>
    <w:p w:rsidR="00E305FE" w:rsidRPr="00DF4483" w:rsidRDefault="00E305FE" w:rsidP="00E305FE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</w:pPr>
      <w:r w:rsidRPr="00DF448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Присутствует </w:t>
      </w:r>
      <w:r w:rsidR="001C04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5</w:t>
      </w:r>
      <w:r w:rsidRPr="00DF448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членов комиссии из </w:t>
      </w:r>
      <w:r w:rsidR="002B1940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6</w:t>
      </w:r>
      <w:r w:rsidRPr="00DF448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(кворум имеется).</w:t>
      </w:r>
    </w:p>
    <w:p w:rsidR="009E5B28" w:rsidRPr="00831374" w:rsidRDefault="009E5B28" w:rsidP="009E5B28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</w:pPr>
    </w:p>
    <w:p w:rsidR="009E5B28" w:rsidRPr="0096103B" w:rsidRDefault="009E5B28" w:rsidP="009E5B2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13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Повестка дня заседания комиссии:</w:t>
      </w:r>
      <w:r w:rsidR="009610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4C735C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решение о заключении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договора </w:t>
      </w:r>
      <w:r w:rsidR="006A18F6">
        <w:rPr>
          <w:rFonts w:ascii="Times New Roman" w:eastAsia="Times New Roman" w:hAnsi="Times New Roman"/>
          <w:sz w:val="24"/>
          <w:szCs w:val="24"/>
          <w:lang w:bidi="en-US"/>
        </w:rPr>
        <w:t>с</w:t>
      </w:r>
      <w:r w:rsidR="0096103B">
        <w:rPr>
          <w:rFonts w:ascii="Times New Roman" w:eastAsia="Times New Roman" w:hAnsi="Times New Roman"/>
          <w:sz w:val="24"/>
          <w:szCs w:val="24"/>
          <w:lang w:bidi="en-US"/>
        </w:rPr>
        <w:t xml:space="preserve"> единственн</w:t>
      </w:r>
      <w:r w:rsidR="006A18F6">
        <w:rPr>
          <w:rFonts w:ascii="Times New Roman" w:eastAsia="Times New Roman" w:hAnsi="Times New Roman"/>
          <w:sz w:val="24"/>
          <w:szCs w:val="24"/>
          <w:lang w:bidi="en-US"/>
        </w:rPr>
        <w:t>ым</w:t>
      </w:r>
      <w:r w:rsidR="0096103B">
        <w:rPr>
          <w:rFonts w:ascii="Times New Roman" w:eastAsia="Times New Roman" w:hAnsi="Times New Roman"/>
          <w:sz w:val="24"/>
          <w:szCs w:val="24"/>
          <w:lang w:bidi="en-US"/>
        </w:rPr>
        <w:t xml:space="preserve"> поставщик</w:t>
      </w:r>
      <w:r w:rsidR="006A18F6">
        <w:rPr>
          <w:rFonts w:ascii="Times New Roman" w:eastAsia="Times New Roman" w:hAnsi="Times New Roman"/>
          <w:sz w:val="24"/>
          <w:szCs w:val="24"/>
          <w:lang w:bidi="en-US"/>
        </w:rPr>
        <w:t>ом</w:t>
      </w:r>
      <w:r w:rsidR="0096103B">
        <w:rPr>
          <w:rFonts w:ascii="Times New Roman" w:eastAsia="Times New Roman" w:hAnsi="Times New Roman"/>
          <w:sz w:val="24"/>
          <w:szCs w:val="24"/>
          <w:lang w:bidi="en-US"/>
        </w:rPr>
        <w:t xml:space="preserve"> (подрядчик</w:t>
      </w:r>
      <w:r w:rsidR="006A18F6">
        <w:rPr>
          <w:rFonts w:ascii="Times New Roman" w:eastAsia="Times New Roman" w:hAnsi="Times New Roman"/>
          <w:sz w:val="24"/>
          <w:szCs w:val="24"/>
          <w:lang w:bidi="en-US"/>
        </w:rPr>
        <w:t>ом</w:t>
      </w:r>
      <w:r w:rsidR="0096103B">
        <w:rPr>
          <w:rFonts w:ascii="Times New Roman" w:eastAsia="Times New Roman" w:hAnsi="Times New Roman"/>
          <w:sz w:val="24"/>
          <w:szCs w:val="24"/>
          <w:lang w:bidi="en-US"/>
        </w:rPr>
        <w:t>, исполнител</w:t>
      </w:r>
      <w:r w:rsidR="006A18F6">
        <w:rPr>
          <w:rFonts w:ascii="Times New Roman" w:eastAsia="Times New Roman" w:hAnsi="Times New Roman"/>
          <w:sz w:val="24"/>
          <w:szCs w:val="24"/>
          <w:lang w:bidi="en-US"/>
        </w:rPr>
        <w:t>ем</w:t>
      </w:r>
      <w:r w:rsidR="0096103B">
        <w:rPr>
          <w:rFonts w:ascii="Times New Roman" w:eastAsia="Times New Roman" w:hAnsi="Times New Roman"/>
          <w:sz w:val="24"/>
          <w:szCs w:val="24"/>
          <w:lang w:bidi="en-US"/>
        </w:rPr>
        <w:t>).</w:t>
      </w:r>
    </w:p>
    <w:p w:rsidR="009E5B28" w:rsidRPr="00831374" w:rsidRDefault="009E5B28" w:rsidP="009E5B2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</w:p>
    <w:p w:rsidR="00340185" w:rsidRDefault="009E5B28" w:rsidP="008B2F37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629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Предмет договора, с </w:t>
      </w:r>
      <w:r w:rsidRPr="003532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указанием количества поставляемого товара, объема </w:t>
      </w:r>
      <w:r w:rsidRPr="00F458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выполняемых работ, оказываемых услуг:</w:t>
      </w:r>
      <w:r w:rsidR="00F8347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B42CE7">
        <w:rPr>
          <w:rFonts w:ascii="Times New Roman" w:hAnsi="Times New Roman"/>
          <w:sz w:val="24"/>
          <w:szCs w:val="24"/>
        </w:rPr>
        <w:t>х</w:t>
      </w:r>
      <w:r w:rsidR="00B42CE7" w:rsidRPr="00B42CE7">
        <w:rPr>
          <w:rFonts w:ascii="Times New Roman" w:hAnsi="Times New Roman"/>
          <w:sz w:val="24"/>
          <w:szCs w:val="24"/>
        </w:rPr>
        <w:t>олодное водоснабжение и водоотведение</w:t>
      </w:r>
      <w:r w:rsidR="00096F9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:rsidR="005066F9" w:rsidRPr="000872AE" w:rsidRDefault="005066F9" w:rsidP="00F8347A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EC5DCA" w:rsidRPr="00F8347A" w:rsidRDefault="009E5B28" w:rsidP="00F8347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01D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Место </w:t>
      </w:r>
      <w:r w:rsidR="007821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поставки товара</w:t>
      </w:r>
      <w:r w:rsidR="001B24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(выполнения работ, оказания услуг)</w:t>
      </w:r>
      <w:r w:rsidRPr="00A01D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  <w:r w:rsidR="00D158C7" w:rsidRPr="00D158C7">
        <w:rPr>
          <w:rFonts w:ascii="Times New Roman" w:eastAsia="Lucida Sans Unicode" w:hAnsi="Times New Roman"/>
          <w:kern w:val="2"/>
          <w:sz w:val="24"/>
          <w:szCs w:val="24"/>
          <w:lang w:eastAsia="zh-CN" w:bidi="hi-IN"/>
        </w:rPr>
        <w:t xml:space="preserve"> </w:t>
      </w:r>
      <w:r w:rsidR="003C2A3F">
        <w:rPr>
          <w:rFonts w:ascii="Times New Roman" w:eastAsia="Lucida Sans Unicode" w:hAnsi="Times New Roman"/>
          <w:kern w:val="2"/>
          <w:sz w:val="24"/>
          <w:szCs w:val="24"/>
          <w:lang w:eastAsia="zh-CN" w:bidi="hi-IN"/>
        </w:rPr>
        <w:t xml:space="preserve">по местонахождению заказчика: </w:t>
      </w:r>
      <w:r w:rsidR="005D5DA9" w:rsidRPr="005D5DA9">
        <w:rPr>
          <w:rFonts w:ascii="Times New Roman" w:eastAsia="Lucida Sans Unicode" w:hAnsi="Times New Roman"/>
          <w:kern w:val="2"/>
          <w:sz w:val="24"/>
          <w:szCs w:val="24"/>
          <w:lang w:eastAsia="zh-CN" w:bidi="hi-IN"/>
        </w:rPr>
        <w:t>г. Кр</w:t>
      </w:r>
      <w:r w:rsidR="003C2A3F">
        <w:rPr>
          <w:rFonts w:ascii="Times New Roman" w:eastAsia="Lucida Sans Unicode" w:hAnsi="Times New Roman"/>
          <w:kern w:val="2"/>
          <w:sz w:val="24"/>
          <w:szCs w:val="24"/>
          <w:lang w:eastAsia="zh-CN" w:bidi="hi-IN"/>
        </w:rPr>
        <w:t>асноярск, ул. Карла Маркса, 114</w:t>
      </w:r>
      <w:r w:rsidR="00CF3955">
        <w:rPr>
          <w:rFonts w:ascii="Times New Roman" w:eastAsia="Lucida Sans Unicode" w:hAnsi="Times New Roman"/>
          <w:kern w:val="2"/>
          <w:sz w:val="24"/>
          <w:szCs w:val="24"/>
          <w:lang w:eastAsia="zh-CN" w:bidi="hi-IN"/>
        </w:rPr>
        <w:t>, пр. Мира, 93</w:t>
      </w:r>
      <w:r w:rsidR="00896284">
        <w:rPr>
          <w:rFonts w:ascii="Times New Roman" w:hAnsi="Times New Roman" w:cs="Times New Roman"/>
          <w:sz w:val="24"/>
          <w:szCs w:val="24"/>
        </w:rPr>
        <w:t>.</w:t>
      </w:r>
    </w:p>
    <w:p w:rsidR="00DD7CEA" w:rsidRPr="00A01DD5" w:rsidRDefault="00DD7CEA" w:rsidP="001A74E0">
      <w:pPr>
        <w:widowControl w:val="0"/>
        <w:tabs>
          <w:tab w:val="left" w:pos="1640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</w:p>
    <w:p w:rsidR="00C23924" w:rsidRPr="00B2573F" w:rsidRDefault="009E5B28" w:rsidP="002422C2">
      <w:pPr>
        <w:tabs>
          <w:tab w:val="left" w:pos="0"/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7B4D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Срок поставки товара</w:t>
      </w:r>
      <w:r w:rsidRPr="003532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, оказания услуг, выполнения работ:</w:t>
      </w:r>
      <w:r w:rsidR="00F834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113BC0" w:rsidRPr="005A1B84">
        <w:rPr>
          <w:rFonts w:ascii="Times New Roman" w:hAnsi="Times New Roman"/>
          <w:sz w:val="24"/>
          <w:szCs w:val="24"/>
        </w:rPr>
        <w:t>с 01.01.202</w:t>
      </w:r>
      <w:r w:rsidR="0001055D">
        <w:rPr>
          <w:rFonts w:ascii="Times New Roman" w:hAnsi="Times New Roman"/>
          <w:sz w:val="24"/>
          <w:szCs w:val="24"/>
        </w:rPr>
        <w:t>6</w:t>
      </w:r>
      <w:r w:rsidR="00113BC0" w:rsidRPr="005A1B84">
        <w:rPr>
          <w:rFonts w:ascii="Times New Roman" w:hAnsi="Times New Roman"/>
          <w:sz w:val="24"/>
          <w:szCs w:val="24"/>
        </w:rPr>
        <w:t xml:space="preserve"> по 31.12.202</w:t>
      </w:r>
      <w:r w:rsidR="0001055D">
        <w:rPr>
          <w:rFonts w:ascii="Times New Roman" w:hAnsi="Times New Roman"/>
          <w:sz w:val="24"/>
          <w:szCs w:val="24"/>
        </w:rPr>
        <w:t>6</w:t>
      </w:r>
      <w:r w:rsidR="004806CB" w:rsidRPr="00B2573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:rsidR="00E52F29" w:rsidRPr="00C23924" w:rsidRDefault="00E52F29" w:rsidP="00E52F29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1055D" w:rsidRDefault="009E5B28" w:rsidP="00E52F29">
      <w:pPr>
        <w:pStyle w:val="ParaAttribute11"/>
        <w:ind w:firstLine="0"/>
        <w:rPr>
          <w:sz w:val="24"/>
          <w:szCs w:val="24"/>
        </w:rPr>
      </w:pPr>
      <w:r w:rsidRPr="00CF78C4">
        <w:rPr>
          <w:rFonts w:eastAsia="Times New Roman"/>
          <w:b/>
          <w:bCs/>
          <w:color w:val="000000"/>
          <w:sz w:val="24"/>
          <w:szCs w:val="24"/>
        </w:rPr>
        <w:t>Сведения о начальной (максимальной) цене договора:</w:t>
      </w:r>
      <w:r w:rsidR="00F8347A" w:rsidRPr="00CF78C4">
        <w:rPr>
          <w:rFonts w:eastAsia="Times New Roman"/>
          <w:b/>
          <w:spacing w:val="-10"/>
          <w:sz w:val="24"/>
          <w:szCs w:val="24"/>
        </w:rPr>
        <w:t xml:space="preserve"> </w:t>
      </w:r>
      <w:r w:rsidR="0001055D" w:rsidRPr="0001055D">
        <w:rPr>
          <w:sz w:val="24"/>
          <w:szCs w:val="24"/>
        </w:rPr>
        <w:t>180 000,00 (Сто восемьдесят тысяч) рублей 00 копеек</w:t>
      </w:r>
    </w:p>
    <w:p w:rsidR="000872AE" w:rsidRPr="00CF78C4" w:rsidRDefault="008B2F37" w:rsidP="00E52F29">
      <w:pPr>
        <w:pStyle w:val="ParaAttribute11"/>
        <w:ind w:firstLine="0"/>
        <w:rPr>
          <w:rFonts w:eastAsia="Times New Roman"/>
          <w:b/>
          <w:bCs/>
          <w:color w:val="000000"/>
          <w:sz w:val="24"/>
          <w:szCs w:val="24"/>
        </w:rPr>
      </w:pPr>
      <w:r>
        <w:rPr>
          <w:sz w:val="24"/>
          <w:szCs w:val="24"/>
        </w:rPr>
        <w:t xml:space="preserve">      </w:t>
      </w:r>
    </w:p>
    <w:p w:rsidR="00012A33" w:rsidRPr="00113BC0" w:rsidRDefault="009E5B28" w:rsidP="005066F9">
      <w:pPr>
        <w:pStyle w:val="ParaAttribute11"/>
        <w:ind w:firstLine="0"/>
        <w:rPr>
          <w:sz w:val="24"/>
          <w:szCs w:val="24"/>
        </w:rPr>
      </w:pPr>
      <w:r w:rsidRPr="007B4D57">
        <w:rPr>
          <w:rFonts w:eastAsia="Times New Roman"/>
          <w:b/>
          <w:bCs/>
          <w:color w:val="000000"/>
          <w:sz w:val="24"/>
          <w:szCs w:val="24"/>
        </w:rPr>
        <w:t>Порядок формирования</w:t>
      </w:r>
      <w:r w:rsidRPr="00352329">
        <w:rPr>
          <w:rFonts w:eastAsia="Times New Roman"/>
          <w:b/>
          <w:bCs/>
          <w:color w:val="000000"/>
          <w:sz w:val="24"/>
          <w:szCs w:val="24"/>
        </w:rPr>
        <w:t xml:space="preserve"> цены</w:t>
      </w:r>
      <w:r w:rsidRPr="00831374">
        <w:rPr>
          <w:rFonts w:eastAsia="Times New Roman"/>
          <w:b/>
          <w:bCs/>
          <w:color w:val="000000"/>
          <w:sz w:val="24"/>
          <w:szCs w:val="24"/>
        </w:rPr>
        <w:t xml:space="preserve"> договора (цены лота) (с учетом или без учета расходов на перевозку, страхование, уплату таможенных пошлин, налогов и других обязательных платежей): </w:t>
      </w:r>
      <w:r w:rsidR="00113BC0" w:rsidRPr="005A1B84">
        <w:rPr>
          <w:sz w:val="24"/>
          <w:szCs w:val="24"/>
        </w:rPr>
        <w:t xml:space="preserve">Цена договора включает в себя </w:t>
      </w:r>
      <w:r w:rsidR="00113BC0" w:rsidRPr="00AF34D9">
        <w:rPr>
          <w:sz w:val="24"/>
          <w:szCs w:val="24"/>
        </w:rPr>
        <w:t xml:space="preserve">стоимость услуг, расходы по уплате налогов и других обязательных платежей, а также иные расходы, связанные с </w:t>
      </w:r>
      <w:r w:rsidR="00113BC0" w:rsidRPr="00113BC0">
        <w:rPr>
          <w:sz w:val="24"/>
          <w:szCs w:val="24"/>
        </w:rPr>
        <w:t xml:space="preserve">исполнением </w:t>
      </w:r>
      <w:r w:rsidR="00CF3955">
        <w:rPr>
          <w:sz w:val="24"/>
          <w:szCs w:val="24"/>
        </w:rPr>
        <w:t>д</w:t>
      </w:r>
      <w:r w:rsidR="00113BC0" w:rsidRPr="00113BC0">
        <w:rPr>
          <w:sz w:val="24"/>
          <w:szCs w:val="24"/>
        </w:rPr>
        <w:t>оговора</w:t>
      </w:r>
      <w:r w:rsidR="00340185" w:rsidRPr="00113BC0">
        <w:rPr>
          <w:sz w:val="24"/>
          <w:szCs w:val="24"/>
        </w:rPr>
        <w:t>.</w:t>
      </w:r>
    </w:p>
    <w:p w:rsidR="00340185" w:rsidRPr="00113BC0" w:rsidRDefault="00340185" w:rsidP="00340185">
      <w:pPr>
        <w:pStyle w:val="ParaAttribute11"/>
        <w:ind w:firstLine="360"/>
        <w:rPr>
          <w:b/>
          <w:bCs/>
          <w:iCs/>
          <w:color w:val="000000"/>
          <w:spacing w:val="-10"/>
          <w:sz w:val="24"/>
          <w:szCs w:val="24"/>
        </w:rPr>
      </w:pPr>
    </w:p>
    <w:p w:rsidR="00B42CE7" w:rsidRPr="00B42CE7" w:rsidRDefault="00C23924" w:rsidP="00B42CE7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  <w:r w:rsidRPr="00113BC0">
        <w:rPr>
          <w:rFonts w:ascii="Times New Roman" w:hAnsi="Times New Roman" w:cs="Times New Roman"/>
          <w:b/>
          <w:bCs/>
          <w:iCs/>
          <w:color w:val="000000"/>
          <w:spacing w:val="-10"/>
          <w:sz w:val="24"/>
          <w:szCs w:val="24"/>
        </w:rPr>
        <w:lastRenderedPageBreak/>
        <w:t>Форма, сроки и</w:t>
      </w:r>
      <w:r w:rsidR="009E5B28" w:rsidRPr="00113BC0">
        <w:rPr>
          <w:rFonts w:ascii="Times New Roman" w:hAnsi="Times New Roman" w:cs="Times New Roman"/>
          <w:b/>
          <w:bCs/>
          <w:iCs/>
          <w:color w:val="000000"/>
          <w:spacing w:val="-10"/>
          <w:sz w:val="24"/>
          <w:szCs w:val="24"/>
        </w:rPr>
        <w:t xml:space="preserve"> порядок оплаты товара, работ, услуг:</w:t>
      </w:r>
      <w:r w:rsidR="005B2A75" w:rsidRPr="00113BC0">
        <w:rPr>
          <w:rFonts w:ascii="Times New Roman" w:hAnsi="Times New Roman" w:cs="Times New Roman"/>
          <w:b/>
          <w:bCs/>
          <w:iCs/>
          <w:color w:val="000000"/>
          <w:spacing w:val="-10"/>
          <w:sz w:val="24"/>
          <w:szCs w:val="24"/>
        </w:rPr>
        <w:t xml:space="preserve"> </w:t>
      </w:r>
      <w:r w:rsidR="00B42CE7" w:rsidRPr="00B42CE7">
        <w:rPr>
          <w:rFonts w:ascii="Times New Roman" w:eastAsia="Times New Roman" w:hAnsi="Times New Roman"/>
          <w:snapToGrid w:val="0"/>
          <w:sz w:val="24"/>
          <w:szCs w:val="24"/>
          <w:lang w:eastAsia="ru-RU"/>
        </w:rPr>
        <w:t>Оплата по договору производится в следующем порядке:</w:t>
      </w:r>
    </w:p>
    <w:p w:rsidR="00B42CE7" w:rsidRPr="00B42CE7" w:rsidRDefault="00B42CE7" w:rsidP="00B42CE7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  <w:r w:rsidRPr="00B42CE7">
        <w:rPr>
          <w:rFonts w:ascii="Times New Roman" w:eastAsia="Times New Roman" w:hAnsi="Times New Roman"/>
          <w:snapToGrid w:val="0"/>
          <w:sz w:val="24"/>
          <w:szCs w:val="24"/>
          <w:lang w:eastAsia="ru-RU"/>
        </w:rPr>
        <w:t xml:space="preserve">30 процентов стоимости объема воды (сточных вод) за предыдущий месяц, вносится до 18 числа </w:t>
      </w:r>
      <w:proofErr w:type="gramStart"/>
      <w:r w:rsidRPr="00B42CE7">
        <w:rPr>
          <w:rFonts w:ascii="Times New Roman" w:eastAsia="Times New Roman" w:hAnsi="Times New Roman"/>
          <w:snapToGrid w:val="0"/>
          <w:sz w:val="24"/>
          <w:szCs w:val="24"/>
          <w:lang w:eastAsia="ru-RU"/>
        </w:rPr>
        <w:t>текущего  месяца</w:t>
      </w:r>
      <w:proofErr w:type="gramEnd"/>
      <w:r w:rsidRPr="00B42CE7">
        <w:rPr>
          <w:rFonts w:ascii="Times New Roman" w:eastAsia="Times New Roman" w:hAnsi="Times New Roman"/>
          <w:snapToGrid w:val="0"/>
          <w:sz w:val="24"/>
          <w:szCs w:val="24"/>
          <w:lang w:eastAsia="ru-RU"/>
        </w:rPr>
        <w:t>;</w:t>
      </w:r>
    </w:p>
    <w:p w:rsidR="005B2A75" w:rsidRDefault="00B42CE7" w:rsidP="00B42CE7">
      <w:pPr>
        <w:tabs>
          <w:tab w:val="left" w:pos="0"/>
        </w:tabs>
        <w:spacing w:after="0" w:line="240" w:lineRule="auto"/>
        <w:jc w:val="both"/>
        <w:rPr>
          <w:sz w:val="24"/>
          <w:szCs w:val="24"/>
        </w:rPr>
      </w:pPr>
      <w:r w:rsidRPr="00B42CE7">
        <w:rPr>
          <w:rFonts w:ascii="Times New Roman" w:eastAsia="Times New Roman" w:hAnsi="Times New Roman"/>
          <w:snapToGrid w:val="0"/>
          <w:sz w:val="24"/>
          <w:szCs w:val="24"/>
          <w:lang w:eastAsia="ru-RU"/>
        </w:rPr>
        <w:t>оплата за фактически поданную в истекшем месяце холодную воду с учетом средств, ранее внесенных в качестве оплаты, до 10 числа следующего месяца</w:t>
      </w:r>
      <w:r w:rsidR="00E70AEB">
        <w:rPr>
          <w:rFonts w:ascii="Times New Roman" w:eastAsia="Times New Roman" w:hAnsi="Times New Roman"/>
          <w:snapToGrid w:val="0"/>
          <w:sz w:val="24"/>
          <w:szCs w:val="24"/>
          <w:lang w:eastAsia="ru-RU"/>
        </w:rPr>
        <w:t>.</w:t>
      </w:r>
      <w:r w:rsidR="003E168C" w:rsidRPr="007B4D57">
        <w:rPr>
          <w:sz w:val="24"/>
          <w:szCs w:val="24"/>
        </w:rPr>
        <w:tab/>
      </w:r>
    </w:p>
    <w:p w:rsidR="00B42CE7" w:rsidRPr="007B4D57" w:rsidRDefault="00B42CE7" w:rsidP="00B42CE7">
      <w:pPr>
        <w:tabs>
          <w:tab w:val="left" w:pos="0"/>
        </w:tabs>
        <w:spacing w:after="0" w:line="240" w:lineRule="auto"/>
        <w:jc w:val="both"/>
        <w:rPr>
          <w:sz w:val="24"/>
          <w:szCs w:val="24"/>
        </w:rPr>
      </w:pPr>
    </w:p>
    <w:p w:rsidR="009E5B28" w:rsidRPr="00D87029" w:rsidRDefault="009E5B28" w:rsidP="005B46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D629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Решение </w:t>
      </w:r>
      <w:r w:rsidRPr="00AA6A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комиссии:</w:t>
      </w:r>
    </w:p>
    <w:p w:rsidR="005F5053" w:rsidRPr="00CF3955" w:rsidRDefault="005B4696" w:rsidP="003C2A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43431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1. </w:t>
      </w:r>
      <w:r w:rsidR="004C735C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З</w:t>
      </w:r>
      <w:r w:rsidR="009E5B28" w:rsidRPr="00743431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аключить договор с</w:t>
      </w:r>
      <w:r w:rsidR="00E70AEB" w:rsidRPr="00743431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 w:rsidR="00B42CE7" w:rsidRPr="00B42CE7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ООО «Красноярский жилищно-коммунальный комплекс» (660049</w:t>
      </w:r>
      <w:r w:rsidR="00B42CE7" w:rsidRPr="00B42CE7">
        <w:rPr>
          <w:rFonts w:ascii="Times New Roman" w:eastAsia="Times New Roman" w:hAnsi="Times New Roman" w:cs="Times New Roman"/>
          <w:bCs/>
          <w:color w:val="000000"/>
          <w:spacing w:val="-10"/>
          <w:sz w:val="24"/>
          <w:szCs w:val="24"/>
          <w:lang w:eastAsia="ru-RU"/>
        </w:rPr>
        <w:t xml:space="preserve">, </w:t>
      </w:r>
      <w:r w:rsidR="00B42CE7">
        <w:rPr>
          <w:rFonts w:ascii="Times New Roman" w:eastAsia="Times New Roman" w:hAnsi="Times New Roman" w:cs="Times New Roman"/>
          <w:bCs/>
          <w:color w:val="000000"/>
          <w:spacing w:val="-10"/>
          <w:sz w:val="24"/>
          <w:szCs w:val="24"/>
          <w:lang w:eastAsia="ru-RU"/>
        </w:rPr>
        <w:br/>
      </w:r>
      <w:r w:rsidR="00B42CE7" w:rsidRPr="00B42CE7">
        <w:rPr>
          <w:rFonts w:ascii="Times New Roman" w:eastAsia="Times New Roman" w:hAnsi="Times New Roman" w:cs="Times New Roman"/>
          <w:bCs/>
          <w:color w:val="000000"/>
          <w:spacing w:val="-10"/>
          <w:sz w:val="24"/>
          <w:szCs w:val="24"/>
          <w:lang w:eastAsia="ru-RU"/>
        </w:rPr>
        <w:t>г. Красноярск, ул. Парижской Коммуны, 41</w:t>
      </w:r>
      <w:r w:rsidR="00B42CE7" w:rsidRPr="00B42CE7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, ИНН 2466114215, КПП 246601001, ОГРН 1032402976870, ОКПО 71778068, ОКТМО 04701000001</w:t>
      </w:r>
      <w:r w:rsidR="00E70AEB" w:rsidRPr="00CF3955">
        <w:rPr>
          <w:rFonts w:ascii="Times New Roman" w:hAnsi="Times New Roman" w:cs="Times New Roman"/>
          <w:bCs/>
          <w:sz w:val="24"/>
          <w:szCs w:val="24"/>
        </w:rPr>
        <w:t>)</w:t>
      </w:r>
      <w:r w:rsidR="00113BC0" w:rsidRPr="00CF3955">
        <w:rPr>
          <w:rFonts w:ascii="Times New Roman" w:hAnsi="Times New Roman" w:cs="Times New Roman"/>
          <w:bCs/>
          <w:sz w:val="24"/>
          <w:szCs w:val="24"/>
        </w:rPr>
        <w:t>.</w:t>
      </w:r>
    </w:p>
    <w:p w:rsidR="005F5053" w:rsidRDefault="005066F9" w:rsidP="005066F9">
      <w:pPr>
        <w:widowControl w:val="0"/>
        <w:tabs>
          <w:tab w:val="left" w:pos="993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2. </w:t>
      </w:r>
      <w:r w:rsidR="009E5B28" w:rsidRPr="00D87029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Правовое обоснование</w:t>
      </w:r>
      <w:r w:rsidR="009E5B28" w:rsidRPr="005F505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закупки у единстве</w:t>
      </w:r>
      <w:r w:rsidR="005832E8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н</w:t>
      </w:r>
      <w:r w:rsidR="009E5B28" w:rsidRPr="005F505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ного поставщика (</w:t>
      </w:r>
      <w:r w:rsidR="001E3A66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подрядчика, исполнителя): подпункт </w:t>
      </w:r>
      <w:r w:rsidR="00EA2D18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10</w:t>
      </w:r>
      <w:r w:rsidR="009E5B28" w:rsidRPr="005F505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 w:rsidR="001E3A66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пункта </w:t>
      </w:r>
      <w:r w:rsidR="00A93F2C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6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.1</w:t>
      </w:r>
      <w:r w:rsidR="001E3A66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 w:rsidR="009E5B28" w:rsidRPr="005F505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Положения о закупке товаров, работ, услуг для нужд </w:t>
      </w:r>
      <w:r w:rsidR="005832E8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Краевого государственного автономного учреждения культуры</w:t>
      </w:r>
      <w:r w:rsidR="009E5B28" w:rsidRPr="005F505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Государственн</w:t>
      </w:r>
      <w:r w:rsidR="008B2F37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универсальн</w:t>
      </w:r>
      <w:r w:rsidR="008B2F37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научн</w:t>
      </w:r>
      <w:r w:rsidR="008B2F37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библиотек</w:t>
      </w:r>
      <w:r w:rsidR="008B2F37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Красноярского края</w:t>
      </w:r>
      <w:r w:rsidR="001E3A66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.</w:t>
      </w:r>
    </w:p>
    <w:p w:rsidR="009E5B28" w:rsidRPr="005F5053" w:rsidRDefault="005B4696" w:rsidP="005066F9">
      <w:pPr>
        <w:widowControl w:val="0"/>
        <w:tabs>
          <w:tab w:val="left" w:pos="993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3. </w:t>
      </w:r>
      <w:r w:rsidR="009E5B28" w:rsidRPr="005F505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Настоящий протокол подлежит размещению в единой информационной системе в сфере закупок товаров, работ, услуг</w:t>
      </w:r>
      <w:r w:rsid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по адресу в сети Интернет: 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val="en-US" w:eastAsia="ru-RU"/>
        </w:rPr>
        <w:t>www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.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val="en-US" w:eastAsia="ru-RU"/>
        </w:rPr>
        <w:t>zakupki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.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val="en-US" w:eastAsia="ru-RU"/>
        </w:rPr>
        <w:t>gov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.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val="en-US" w:eastAsia="ru-RU"/>
        </w:rPr>
        <w:t>ru</w:t>
      </w:r>
      <w:r w:rsidR="009E5B28" w:rsidRPr="005F505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.</w:t>
      </w:r>
    </w:p>
    <w:p w:rsidR="009E5B28" w:rsidRPr="00AA6A57" w:rsidRDefault="009E5B28" w:rsidP="005B469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</w:p>
    <w:p w:rsidR="009E5B28" w:rsidRPr="00831374" w:rsidRDefault="009E5B28" w:rsidP="005B2A7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</w:pPr>
      <w:r w:rsidRPr="0083137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Итоги голосования: принято единогласно</w:t>
      </w:r>
    </w:p>
    <w:p w:rsidR="009E5B28" w:rsidRDefault="009E5B28" w:rsidP="009E5B28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6"/>
        <w:gridCol w:w="4805"/>
      </w:tblGrid>
      <w:tr w:rsidR="00CF3955" w:rsidTr="007C531F">
        <w:tc>
          <w:tcPr>
            <w:tcW w:w="4766" w:type="dxa"/>
          </w:tcPr>
          <w:p w:rsidR="00CF3955" w:rsidRDefault="00CF3955" w:rsidP="007C531F">
            <w:pPr>
              <w:widowControl w:val="0"/>
              <w:tabs>
                <w:tab w:val="right" w:pos="9193"/>
                <w:tab w:val="right" w:pos="10591"/>
              </w:tabs>
              <w:jc w:val="both"/>
              <w:rPr>
                <w:rFonts w:ascii="Times New Roman" w:hAnsi="Times New Roman"/>
                <w:color w:val="000000"/>
                <w:spacing w:val="-10"/>
              </w:rPr>
            </w:pPr>
            <w:proofErr w:type="gramStart"/>
            <w:r>
              <w:rPr>
                <w:rFonts w:ascii="Times New Roman" w:hAnsi="Times New Roman"/>
                <w:color w:val="000000"/>
                <w:spacing w:val="-10"/>
              </w:rPr>
              <w:t>Заместитель  председателя</w:t>
            </w:r>
            <w:proofErr w:type="gramEnd"/>
            <w:r>
              <w:rPr>
                <w:rFonts w:ascii="Times New Roman" w:hAnsi="Times New Roman"/>
                <w:color w:val="000000"/>
                <w:spacing w:val="-10"/>
              </w:rPr>
              <w:t xml:space="preserve"> комиссии</w:t>
            </w:r>
          </w:p>
          <w:p w:rsidR="00CF3955" w:rsidRDefault="00CF3955" w:rsidP="007C531F">
            <w:pPr>
              <w:widowControl w:val="0"/>
              <w:tabs>
                <w:tab w:val="right" w:pos="9193"/>
                <w:tab w:val="right" w:pos="10591"/>
              </w:tabs>
              <w:jc w:val="both"/>
              <w:rPr>
                <w:rFonts w:ascii="Times New Roman" w:hAnsi="Times New Roman"/>
                <w:color w:val="000000"/>
                <w:spacing w:val="-10"/>
              </w:rPr>
            </w:pPr>
            <w:r>
              <w:rPr>
                <w:rFonts w:ascii="Times New Roman" w:hAnsi="Times New Roman"/>
                <w:color w:val="000000"/>
                <w:spacing w:val="-10"/>
              </w:rPr>
              <w:t xml:space="preserve">                                                                </w:t>
            </w:r>
          </w:p>
          <w:p w:rsidR="00CF3955" w:rsidRPr="003B3BB5" w:rsidRDefault="00CF3955" w:rsidP="007C531F">
            <w:pPr>
              <w:widowControl w:val="0"/>
              <w:jc w:val="both"/>
              <w:rPr>
                <w:rFonts w:ascii="Times New Roman" w:hAnsi="Times New Roman"/>
                <w:color w:val="000000"/>
                <w:spacing w:val="-10"/>
              </w:rPr>
            </w:pPr>
            <w:r w:rsidRPr="003B3BB5">
              <w:rPr>
                <w:rFonts w:ascii="Times New Roman" w:hAnsi="Times New Roman"/>
                <w:color w:val="000000"/>
                <w:spacing w:val="-10"/>
              </w:rPr>
              <w:t>Члены комиссии</w:t>
            </w:r>
          </w:p>
          <w:p w:rsidR="00CF3955" w:rsidRPr="003B3BB5" w:rsidRDefault="00CF3955" w:rsidP="007C531F">
            <w:pPr>
              <w:widowControl w:val="0"/>
              <w:jc w:val="both"/>
              <w:rPr>
                <w:rFonts w:ascii="Times New Roman" w:hAnsi="Times New Roman"/>
                <w:spacing w:val="-10"/>
              </w:rPr>
            </w:pPr>
          </w:p>
          <w:p w:rsidR="00CF3955" w:rsidRDefault="00CF3955" w:rsidP="007C531F">
            <w:pPr>
              <w:widowControl w:val="0"/>
              <w:tabs>
                <w:tab w:val="right" w:pos="10595"/>
              </w:tabs>
              <w:jc w:val="both"/>
              <w:rPr>
                <w:rFonts w:ascii="Times New Roman" w:hAnsi="Times New Roman"/>
                <w:color w:val="000000"/>
                <w:spacing w:val="-10"/>
              </w:rPr>
            </w:pPr>
          </w:p>
          <w:p w:rsidR="00CF3955" w:rsidRDefault="00CF3955" w:rsidP="007C531F">
            <w:pPr>
              <w:widowControl w:val="0"/>
              <w:tabs>
                <w:tab w:val="right" w:pos="10595"/>
              </w:tabs>
              <w:jc w:val="both"/>
              <w:rPr>
                <w:rFonts w:ascii="Times New Roman" w:hAnsi="Times New Roman"/>
                <w:color w:val="000000"/>
                <w:spacing w:val="-10"/>
              </w:rPr>
            </w:pPr>
          </w:p>
          <w:p w:rsidR="00CF3955" w:rsidRDefault="00CF3955" w:rsidP="007C531F">
            <w:pPr>
              <w:widowControl w:val="0"/>
              <w:tabs>
                <w:tab w:val="right" w:pos="10595"/>
              </w:tabs>
              <w:jc w:val="both"/>
              <w:rPr>
                <w:rFonts w:ascii="Times New Roman" w:hAnsi="Times New Roman"/>
                <w:color w:val="000000"/>
                <w:spacing w:val="-10"/>
              </w:rPr>
            </w:pPr>
          </w:p>
          <w:p w:rsidR="00CF3955" w:rsidRDefault="00CF3955" w:rsidP="007C531F">
            <w:pPr>
              <w:widowControl w:val="0"/>
              <w:tabs>
                <w:tab w:val="right" w:pos="10595"/>
              </w:tabs>
              <w:jc w:val="both"/>
              <w:rPr>
                <w:rFonts w:ascii="Times New Roman" w:hAnsi="Times New Roman"/>
                <w:color w:val="000000"/>
                <w:spacing w:val="-10"/>
              </w:rPr>
            </w:pPr>
          </w:p>
          <w:p w:rsidR="00CF3955" w:rsidRPr="003B3BB5" w:rsidRDefault="00CF3955" w:rsidP="007C531F">
            <w:pPr>
              <w:widowControl w:val="0"/>
              <w:tabs>
                <w:tab w:val="right" w:pos="10595"/>
              </w:tabs>
              <w:jc w:val="both"/>
              <w:rPr>
                <w:rFonts w:ascii="Times New Roman" w:hAnsi="Times New Roman"/>
                <w:color w:val="000000"/>
                <w:spacing w:val="-10"/>
              </w:rPr>
            </w:pPr>
            <w:r w:rsidRPr="003B3BB5">
              <w:rPr>
                <w:rFonts w:ascii="Times New Roman" w:hAnsi="Times New Roman"/>
                <w:color w:val="000000"/>
                <w:spacing w:val="-10"/>
              </w:rPr>
              <w:t>Секретарь комиссии</w:t>
            </w:r>
          </w:p>
          <w:p w:rsidR="00CF3955" w:rsidRPr="003B3BB5" w:rsidRDefault="00CF3955" w:rsidP="007C531F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4805" w:type="dxa"/>
          </w:tcPr>
          <w:p w:rsidR="00CF3955" w:rsidRDefault="00CF3955" w:rsidP="007C531F">
            <w:pPr>
              <w:widowControl w:val="0"/>
              <w:jc w:val="right"/>
              <w:rPr>
                <w:rFonts w:ascii="Times New Roman" w:hAnsi="Times New Roman"/>
              </w:rPr>
            </w:pPr>
            <w:bookmarkStart w:id="0" w:name="_GoBack"/>
            <w:bookmarkEnd w:id="0"/>
            <w:r>
              <w:rPr>
                <w:rFonts w:ascii="Times New Roman" w:hAnsi="Times New Roman"/>
              </w:rPr>
              <w:t xml:space="preserve">С.В. </w:t>
            </w:r>
            <w:proofErr w:type="spellStart"/>
            <w:r>
              <w:rPr>
                <w:rFonts w:ascii="Times New Roman" w:hAnsi="Times New Roman"/>
              </w:rPr>
              <w:t>Мануилов</w:t>
            </w:r>
            <w:proofErr w:type="spellEnd"/>
          </w:p>
          <w:p w:rsidR="00CF3955" w:rsidRDefault="00CF3955" w:rsidP="007C531F">
            <w:pPr>
              <w:widowControl w:val="0"/>
              <w:jc w:val="right"/>
              <w:rPr>
                <w:rFonts w:ascii="Times New Roman" w:hAnsi="Times New Roman"/>
              </w:rPr>
            </w:pPr>
          </w:p>
          <w:p w:rsidR="00CF3955" w:rsidRPr="003B3BB5" w:rsidRDefault="00CF3955" w:rsidP="007C531F">
            <w:pPr>
              <w:widowControl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Т.В. </w:t>
            </w:r>
            <w:proofErr w:type="spellStart"/>
            <w:r>
              <w:rPr>
                <w:rFonts w:ascii="Times New Roman" w:hAnsi="Times New Roman"/>
              </w:rPr>
              <w:t>Криницына</w:t>
            </w:r>
            <w:proofErr w:type="spellEnd"/>
          </w:p>
          <w:p w:rsidR="00CF3955" w:rsidRDefault="00CF3955" w:rsidP="007C531F">
            <w:pPr>
              <w:widowControl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                            </w:t>
            </w:r>
          </w:p>
          <w:p w:rsidR="00CF3955" w:rsidRDefault="00CF3955" w:rsidP="007C531F">
            <w:pPr>
              <w:widowControl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Н.В. </w:t>
            </w:r>
            <w:proofErr w:type="spellStart"/>
            <w:r>
              <w:rPr>
                <w:rFonts w:ascii="Times New Roman" w:hAnsi="Times New Roman"/>
              </w:rPr>
              <w:t>Фефелова</w:t>
            </w:r>
            <w:proofErr w:type="spellEnd"/>
          </w:p>
          <w:p w:rsidR="00CF3955" w:rsidRDefault="00CF3955" w:rsidP="007C531F">
            <w:pPr>
              <w:widowControl w:val="0"/>
              <w:jc w:val="right"/>
              <w:rPr>
                <w:rFonts w:ascii="Times New Roman" w:hAnsi="Times New Roman"/>
              </w:rPr>
            </w:pPr>
          </w:p>
          <w:p w:rsidR="00CF3955" w:rsidRDefault="00CF3955" w:rsidP="007C531F">
            <w:pPr>
              <w:widowControl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И.А. Тонких</w:t>
            </w:r>
          </w:p>
          <w:p w:rsidR="00CF3955" w:rsidRDefault="00CF3955" w:rsidP="007C531F">
            <w:pPr>
              <w:widowControl w:val="0"/>
              <w:jc w:val="right"/>
              <w:rPr>
                <w:rFonts w:ascii="Times New Roman" w:hAnsi="Times New Roman"/>
              </w:rPr>
            </w:pPr>
          </w:p>
          <w:p w:rsidR="00CF3955" w:rsidRPr="003B3BB5" w:rsidRDefault="00CF3955" w:rsidP="007C531F">
            <w:pPr>
              <w:widowControl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Е.Г. Шашина</w:t>
            </w:r>
          </w:p>
          <w:p w:rsidR="00CF3955" w:rsidRDefault="00CF3955" w:rsidP="007C531F">
            <w:pPr>
              <w:widowControl w:val="0"/>
              <w:rPr>
                <w:rFonts w:ascii="Times New Roman" w:hAnsi="Times New Roman"/>
              </w:rPr>
            </w:pPr>
          </w:p>
        </w:tc>
      </w:tr>
    </w:tbl>
    <w:p w:rsidR="00C05BCB" w:rsidRPr="009E5B28" w:rsidRDefault="00C05BCB" w:rsidP="003F11FB">
      <w:pPr>
        <w:rPr>
          <w:sz w:val="26"/>
          <w:szCs w:val="26"/>
        </w:rPr>
      </w:pPr>
    </w:p>
    <w:sectPr w:rsidR="00C05BCB" w:rsidRPr="009E5B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entury Gothic"/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Palatino Linotype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№Е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85242432"/>
    <w:lvl w:ilvl="0">
      <w:start w:val="1"/>
      <w:numFmt w:val="decimal"/>
      <w:lvlText w:val="%1."/>
      <w:lvlJc w:val="left"/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</w:abstractNum>
  <w:abstractNum w:abstractNumId="1">
    <w:nsid w:val="08537C96"/>
    <w:multiLevelType w:val="hybridMultilevel"/>
    <w:tmpl w:val="5158025E"/>
    <w:lvl w:ilvl="0" w:tplc="1788458C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814F4E"/>
    <w:multiLevelType w:val="multilevel"/>
    <w:tmpl w:val="5F70A4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05"/>
        </w:tabs>
        <w:ind w:left="405" w:hanging="405"/>
      </w:pPr>
      <w:rPr>
        <w:rFonts w:hint="default"/>
        <w:b w:val="0"/>
        <w:bCs/>
        <w:i w:val="0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bCs/>
        <w:i w:val="0"/>
        <w:sz w:val="18"/>
        <w:szCs w:val="18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  <w:bCs/>
      </w:rPr>
    </w:lvl>
  </w:abstractNum>
  <w:abstractNum w:abstractNumId="3">
    <w:nsid w:val="1D9A6642"/>
    <w:multiLevelType w:val="multilevel"/>
    <w:tmpl w:val="CA243E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b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</w:lvl>
  </w:abstractNum>
  <w:abstractNum w:abstractNumId="4">
    <w:nsid w:val="1E69690A"/>
    <w:multiLevelType w:val="hybridMultilevel"/>
    <w:tmpl w:val="06901EC8"/>
    <w:lvl w:ilvl="0" w:tplc="0419000F">
      <w:start w:val="1"/>
      <w:numFmt w:val="decimal"/>
      <w:lvlText w:val="%1."/>
      <w:lvlJc w:val="left"/>
      <w:pPr>
        <w:ind w:left="107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575C343D"/>
    <w:multiLevelType w:val="hybridMultilevel"/>
    <w:tmpl w:val="A6383BEA"/>
    <w:lvl w:ilvl="0" w:tplc="0419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8323AE9"/>
    <w:multiLevelType w:val="multilevel"/>
    <w:tmpl w:val="85242432"/>
    <w:lvl w:ilvl="0">
      <w:start w:val="1"/>
      <w:numFmt w:val="decimal"/>
      <w:lvlText w:val="%1."/>
      <w:lvlJc w:val="left"/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</w:abstractNum>
  <w:num w:numId="1">
    <w:abstractNumId w:val="0"/>
  </w:num>
  <w:num w:numId="2">
    <w:abstractNumId w:val="5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3BF6"/>
    <w:rsid w:val="0001055D"/>
    <w:rsid w:val="00011A1F"/>
    <w:rsid w:val="00012A33"/>
    <w:rsid w:val="00036563"/>
    <w:rsid w:val="00057E45"/>
    <w:rsid w:val="00077651"/>
    <w:rsid w:val="000872AE"/>
    <w:rsid w:val="00096F9D"/>
    <w:rsid w:val="000A691C"/>
    <w:rsid w:val="000B03E8"/>
    <w:rsid w:val="000B12F0"/>
    <w:rsid w:val="000B4904"/>
    <w:rsid w:val="000B7567"/>
    <w:rsid w:val="000D5A99"/>
    <w:rsid w:val="000D7E2F"/>
    <w:rsid w:val="00100153"/>
    <w:rsid w:val="00113BC0"/>
    <w:rsid w:val="001175E9"/>
    <w:rsid w:val="0012772E"/>
    <w:rsid w:val="00130EBB"/>
    <w:rsid w:val="00143DE4"/>
    <w:rsid w:val="00151DD6"/>
    <w:rsid w:val="0015589E"/>
    <w:rsid w:val="001578E9"/>
    <w:rsid w:val="00167927"/>
    <w:rsid w:val="00191413"/>
    <w:rsid w:val="001A7018"/>
    <w:rsid w:val="001A74E0"/>
    <w:rsid w:val="001B241D"/>
    <w:rsid w:val="001C0474"/>
    <w:rsid w:val="001C4492"/>
    <w:rsid w:val="001D2AD8"/>
    <w:rsid w:val="001E3A66"/>
    <w:rsid w:val="001E3BF6"/>
    <w:rsid w:val="002108D7"/>
    <w:rsid w:val="002133B3"/>
    <w:rsid w:val="002219B3"/>
    <w:rsid w:val="00222C3A"/>
    <w:rsid w:val="00225BA4"/>
    <w:rsid w:val="00232D8F"/>
    <w:rsid w:val="002422C2"/>
    <w:rsid w:val="0028129A"/>
    <w:rsid w:val="00291A21"/>
    <w:rsid w:val="002957AB"/>
    <w:rsid w:val="002B0DCA"/>
    <w:rsid w:val="002B1940"/>
    <w:rsid w:val="002B3AA7"/>
    <w:rsid w:val="002B4D50"/>
    <w:rsid w:val="002B7A98"/>
    <w:rsid w:val="002C1AF7"/>
    <w:rsid w:val="003026B5"/>
    <w:rsid w:val="00307A80"/>
    <w:rsid w:val="00340185"/>
    <w:rsid w:val="0034225E"/>
    <w:rsid w:val="00345E30"/>
    <w:rsid w:val="00352329"/>
    <w:rsid w:val="00353271"/>
    <w:rsid w:val="00357923"/>
    <w:rsid w:val="00376A69"/>
    <w:rsid w:val="003B3BB5"/>
    <w:rsid w:val="003C2A3F"/>
    <w:rsid w:val="003D4392"/>
    <w:rsid w:val="003D65AA"/>
    <w:rsid w:val="003E168C"/>
    <w:rsid w:val="003E2559"/>
    <w:rsid w:val="003F11FB"/>
    <w:rsid w:val="003F1FAF"/>
    <w:rsid w:val="00400ED9"/>
    <w:rsid w:val="00423881"/>
    <w:rsid w:val="00425CB7"/>
    <w:rsid w:val="004302B5"/>
    <w:rsid w:val="004404E3"/>
    <w:rsid w:val="00466305"/>
    <w:rsid w:val="00474566"/>
    <w:rsid w:val="004802C1"/>
    <w:rsid w:val="004806CB"/>
    <w:rsid w:val="00490454"/>
    <w:rsid w:val="004A132D"/>
    <w:rsid w:val="004A69EE"/>
    <w:rsid w:val="004C2178"/>
    <w:rsid w:val="004C735C"/>
    <w:rsid w:val="004F50AB"/>
    <w:rsid w:val="004F5635"/>
    <w:rsid w:val="005066F9"/>
    <w:rsid w:val="00517CA2"/>
    <w:rsid w:val="00536AE3"/>
    <w:rsid w:val="00554E31"/>
    <w:rsid w:val="00557E58"/>
    <w:rsid w:val="005832E8"/>
    <w:rsid w:val="005B2A75"/>
    <w:rsid w:val="005B4696"/>
    <w:rsid w:val="005D5DA9"/>
    <w:rsid w:val="005D6BA5"/>
    <w:rsid w:val="005E12CD"/>
    <w:rsid w:val="005F5053"/>
    <w:rsid w:val="005F6F83"/>
    <w:rsid w:val="00602202"/>
    <w:rsid w:val="00604E02"/>
    <w:rsid w:val="006237C7"/>
    <w:rsid w:val="006425AD"/>
    <w:rsid w:val="0066469A"/>
    <w:rsid w:val="006820D1"/>
    <w:rsid w:val="006A18F6"/>
    <w:rsid w:val="006A4464"/>
    <w:rsid w:val="006C57BA"/>
    <w:rsid w:val="006E2BA8"/>
    <w:rsid w:val="006E5315"/>
    <w:rsid w:val="00701FC4"/>
    <w:rsid w:val="00705E22"/>
    <w:rsid w:val="00707EE5"/>
    <w:rsid w:val="00717E35"/>
    <w:rsid w:val="00734449"/>
    <w:rsid w:val="00743431"/>
    <w:rsid w:val="00745F1B"/>
    <w:rsid w:val="00755B1A"/>
    <w:rsid w:val="00757F98"/>
    <w:rsid w:val="00780B64"/>
    <w:rsid w:val="00782169"/>
    <w:rsid w:val="007A055D"/>
    <w:rsid w:val="007B3F63"/>
    <w:rsid w:val="007B4D57"/>
    <w:rsid w:val="007F092F"/>
    <w:rsid w:val="00800465"/>
    <w:rsid w:val="00806C5A"/>
    <w:rsid w:val="00813402"/>
    <w:rsid w:val="00815C75"/>
    <w:rsid w:val="00822CBA"/>
    <w:rsid w:val="00831374"/>
    <w:rsid w:val="008520FF"/>
    <w:rsid w:val="00886CD0"/>
    <w:rsid w:val="0089239F"/>
    <w:rsid w:val="00896284"/>
    <w:rsid w:val="008B2180"/>
    <w:rsid w:val="008B2F37"/>
    <w:rsid w:val="008D0AAC"/>
    <w:rsid w:val="008F19B7"/>
    <w:rsid w:val="008F272C"/>
    <w:rsid w:val="008F6DBF"/>
    <w:rsid w:val="008F742B"/>
    <w:rsid w:val="009148A2"/>
    <w:rsid w:val="009367B5"/>
    <w:rsid w:val="00941948"/>
    <w:rsid w:val="0096103B"/>
    <w:rsid w:val="00965D27"/>
    <w:rsid w:val="009C0AD2"/>
    <w:rsid w:val="009D593B"/>
    <w:rsid w:val="009E4A49"/>
    <w:rsid w:val="009E5B28"/>
    <w:rsid w:val="00A01DD5"/>
    <w:rsid w:val="00A2432C"/>
    <w:rsid w:val="00A34698"/>
    <w:rsid w:val="00A812E6"/>
    <w:rsid w:val="00A93F2C"/>
    <w:rsid w:val="00A94565"/>
    <w:rsid w:val="00A96749"/>
    <w:rsid w:val="00AA6A57"/>
    <w:rsid w:val="00AC3174"/>
    <w:rsid w:val="00B106BA"/>
    <w:rsid w:val="00B134C9"/>
    <w:rsid w:val="00B2573F"/>
    <w:rsid w:val="00B30FC2"/>
    <w:rsid w:val="00B378D5"/>
    <w:rsid w:val="00B41BC8"/>
    <w:rsid w:val="00B42CE7"/>
    <w:rsid w:val="00B61656"/>
    <w:rsid w:val="00B652FC"/>
    <w:rsid w:val="00B71F41"/>
    <w:rsid w:val="00B76367"/>
    <w:rsid w:val="00B939D3"/>
    <w:rsid w:val="00BA0B8A"/>
    <w:rsid w:val="00BB47DE"/>
    <w:rsid w:val="00BB6C22"/>
    <w:rsid w:val="00BC3250"/>
    <w:rsid w:val="00BC384A"/>
    <w:rsid w:val="00BE2723"/>
    <w:rsid w:val="00BE4169"/>
    <w:rsid w:val="00BF0A3C"/>
    <w:rsid w:val="00C05BCB"/>
    <w:rsid w:val="00C13ED8"/>
    <w:rsid w:val="00C23924"/>
    <w:rsid w:val="00C35876"/>
    <w:rsid w:val="00C72E8D"/>
    <w:rsid w:val="00C82612"/>
    <w:rsid w:val="00C9777B"/>
    <w:rsid w:val="00CA1852"/>
    <w:rsid w:val="00CB27B5"/>
    <w:rsid w:val="00CB3EE4"/>
    <w:rsid w:val="00CE29E2"/>
    <w:rsid w:val="00CE7850"/>
    <w:rsid w:val="00CF3955"/>
    <w:rsid w:val="00CF78C4"/>
    <w:rsid w:val="00D05392"/>
    <w:rsid w:val="00D1165E"/>
    <w:rsid w:val="00D14AC0"/>
    <w:rsid w:val="00D158C7"/>
    <w:rsid w:val="00D24ABD"/>
    <w:rsid w:val="00D27014"/>
    <w:rsid w:val="00D3096D"/>
    <w:rsid w:val="00D55177"/>
    <w:rsid w:val="00D56D39"/>
    <w:rsid w:val="00D6290C"/>
    <w:rsid w:val="00D87029"/>
    <w:rsid w:val="00DA1C33"/>
    <w:rsid w:val="00DB025D"/>
    <w:rsid w:val="00DC4DE0"/>
    <w:rsid w:val="00DD7CEA"/>
    <w:rsid w:val="00DE6B87"/>
    <w:rsid w:val="00DF321E"/>
    <w:rsid w:val="00E11491"/>
    <w:rsid w:val="00E305FE"/>
    <w:rsid w:val="00E40A13"/>
    <w:rsid w:val="00E41C0D"/>
    <w:rsid w:val="00E52F29"/>
    <w:rsid w:val="00E6756B"/>
    <w:rsid w:val="00E70AEB"/>
    <w:rsid w:val="00EA2D18"/>
    <w:rsid w:val="00EB3F0D"/>
    <w:rsid w:val="00EC5DCA"/>
    <w:rsid w:val="00ED1F64"/>
    <w:rsid w:val="00EE2392"/>
    <w:rsid w:val="00EE47A1"/>
    <w:rsid w:val="00EF0877"/>
    <w:rsid w:val="00F03FEE"/>
    <w:rsid w:val="00F04738"/>
    <w:rsid w:val="00F05F18"/>
    <w:rsid w:val="00F236C1"/>
    <w:rsid w:val="00F34318"/>
    <w:rsid w:val="00F35BD5"/>
    <w:rsid w:val="00F43A66"/>
    <w:rsid w:val="00F45880"/>
    <w:rsid w:val="00F8347A"/>
    <w:rsid w:val="00FB31C3"/>
    <w:rsid w:val="00FB3990"/>
    <w:rsid w:val="00FD6798"/>
    <w:rsid w:val="00FF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21F5A8B-D891-404E-BB26-7B90F8A6E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5B2A75"/>
    <w:pPr>
      <w:keepNext/>
      <w:widowControl w:val="0"/>
      <w:spacing w:before="240" w:after="60" w:line="240" w:lineRule="auto"/>
      <w:outlineLvl w:val="1"/>
    </w:pPr>
    <w:rPr>
      <w:rFonts w:asciiTheme="majorHAnsi" w:eastAsiaTheme="majorEastAsia" w:hAnsiTheme="majorHAnsi" w:cs="Times New Roman"/>
      <w:b/>
      <w:bCs/>
      <w:i/>
      <w:iCs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E5B28"/>
    <w:pPr>
      <w:spacing w:after="0" w:line="240" w:lineRule="auto"/>
    </w:pPr>
    <w:rPr>
      <w:rFonts w:ascii="Courier New" w:eastAsia="Times New Roman" w:hAnsi="Courier New" w:cs="Times New Roman"/>
      <w:sz w:val="24"/>
      <w:szCs w:val="24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sPlusNonformat">
    <w:name w:val="ConsPlusNonformat"/>
    <w:rsid w:val="00307A80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3">
    <w:name w:val="Body Text 3"/>
    <w:basedOn w:val="a"/>
    <w:link w:val="30"/>
    <w:rsid w:val="0083137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0">
    <w:name w:val="Основной текст 3 Знак"/>
    <w:basedOn w:val="a0"/>
    <w:link w:val="3"/>
    <w:rsid w:val="00831374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B2A75"/>
    <w:rPr>
      <w:rFonts w:asciiTheme="majorHAnsi" w:eastAsiaTheme="majorEastAsia" w:hAnsiTheme="majorHAnsi" w:cs="Times New Roman"/>
      <w:b/>
      <w:bCs/>
      <w:i/>
      <w:iCs/>
      <w:color w:val="000000"/>
      <w:sz w:val="28"/>
      <w:szCs w:val="28"/>
      <w:lang w:eastAsia="ru-RU"/>
    </w:rPr>
  </w:style>
  <w:style w:type="paragraph" w:styleId="a4">
    <w:name w:val="Body Text"/>
    <w:basedOn w:val="a"/>
    <w:link w:val="a5"/>
    <w:uiPriority w:val="99"/>
    <w:semiHidden/>
    <w:unhideWhenUsed/>
    <w:rsid w:val="005E12CD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semiHidden/>
    <w:rsid w:val="005E12CD"/>
  </w:style>
  <w:style w:type="character" w:customStyle="1" w:styleId="1">
    <w:name w:val="Основной текст Знак1"/>
    <w:basedOn w:val="a0"/>
    <w:uiPriority w:val="99"/>
    <w:rsid w:val="005E12CD"/>
    <w:rPr>
      <w:rFonts w:ascii="Lucida Sans Unicode" w:hAnsi="Lucida Sans Unicode" w:cs="Lucida Sans Unicode"/>
      <w:b/>
      <w:bCs/>
      <w:sz w:val="23"/>
      <w:szCs w:val="23"/>
      <w:shd w:val="clear" w:color="auto" w:fill="FFFFFF"/>
    </w:rPr>
  </w:style>
  <w:style w:type="paragraph" w:styleId="a6">
    <w:name w:val="List Paragraph"/>
    <w:basedOn w:val="a"/>
    <w:uiPriority w:val="34"/>
    <w:qFormat/>
    <w:rsid w:val="00B378D5"/>
    <w:pPr>
      <w:ind w:left="720"/>
      <w:contextualSpacing/>
    </w:pPr>
  </w:style>
  <w:style w:type="character" w:styleId="a7">
    <w:name w:val="Hyperlink"/>
    <w:basedOn w:val="a0"/>
    <w:rsid w:val="0034225E"/>
    <w:rPr>
      <w:color w:val="0000FF"/>
      <w:u w:val="single"/>
    </w:rPr>
  </w:style>
  <w:style w:type="paragraph" w:customStyle="1" w:styleId="ParaAttribute11">
    <w:name w:val="ParaAttribute11"/>
    <w:rsid w:val="00886CD0"/>
    <w:pPr>
      <w:spacing w:after="0" w:line="240" w:lineRule="auto"/>
      <w:ind w:hanging="360"/>
      <w:jc w:val="both"/>
    </w:pPr>
    <w:rPr>
      <w:rFonts w:ascii="Times New Roman" w:eastAsia="№Е" w:hAnsi="Times New Roman" w:cs="Times New Roman"/>
      <w:sz w:val="20"/>
      <w:szCs w:val="20"/>
      <w:lang w:eastAsia="ru-RU"/>
    </w:rPr>
  </w:style>
  <w:style w:type="paragraph" w:styleId="a8">
    <w:name w:val="footer"/>
    <w:basedOn w:val="a"/>
    <w:link w:val="a9"/>
    <w:uiPriority w:val="99"/>
    <w:semiHidden/>
    <w:unhideWhenUsed/>
    <w:rsid w:val="003F11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3F11FB"/>
  </w:style>
  <w:style w:type="character" w:customStyle="1" w:styleId="10pt">
    <w:name w:val="Основной текст + 10 pt;Полужирный"/>
    <w:rsid w:val="00113BC0"/>
    <w:rPr>
      <w:rFonts w:ascii="Times New Roman" w:eastAsia="Times New Roman" w:hAnsi="Times New Roman" w:cs="Times New Roman"/>
      <w:b/>
      <w:bCs/>
      <w:spacing w:val="0"/>
      <w:sz w:val="20"/>
      <w:szCs w:val="20"/>
      <w:shd w:val="clear" w:color="auto" w:fill="FFFFFF"/>
    </w:rPr>
  </w:style>
  <w:style w:type="paragraph" w:styleId="aa">
    <w:name w:val="Balloon Text"/>
    <w:basedOn w:val="a"/>
    <w:link w:val="ab"/>
    <w:uiPriority w:val="99"/>
    <w:semiHidden/>
    <w:unhideWhenUsed/>
    <w:rsid w:val="001C04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1C047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74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ib@kraslib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ГУНБ</Company>
  <LinksUpToDate>false</LinksUpToDate>
  <CharactersWithSpaces>3953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Кулькова Мария</dc:creator>
  <cp:lastModifiedBy>Шашина Елена Григорьевна</cp:lastModifiedBy>
  <cp:revision>9</cp:revision>
  <cp:lastPrinted>2025-12-15T05:38:00Z</cp:lastPrinted>
  <dcterms:created xsi:type="dcterms:W3CDTF">2022-12-13T05:12:00Z</dcterms:created>
  <dcterms:modified xsi:type="dcterms:W3CDTF">2025-12-15T05:45:00Z</dcterms:modified>
</cp:coreProperties>
</file>