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7255" cy="9251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7581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617255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42.30pt;height:728.5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7255" cy="92519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2091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617255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42.30pt;height:728.5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7255" cy="92519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451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617255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42.30pt;height:728.5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7255" cy="92519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67316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617255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42.30pt;height:728.5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7255" cy="92519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4006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617255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42.30pt;height:728.5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user1</cp:lastModifiedBy>
  <cp:revision>1</cp:revision>
  <dcterms:modified xsi:type="dcterms:W3CDTF">2025-12-15T11:41:07Z</dcterms:modified>
</cp:coreProperties>
</file>