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1E2F" w14:textId="77777777" w:rsidR="00CB27C0" w:rsidRPr="00571727" w:rsidRDefault="00CB27C0" w:rsidP="00CB27C0">
      <w:pPr>
        <w:jc w:val="center"/>
        <w:rPr>
          <w:b/>
          <w:bCs/>
          <w:color w:val="000000" w:themeColor="text1"/>
          <w:shd w:val="clear" w:color="auto" w:fill="F5F7FB"/>
        </w:rPr>
      </w:pPr>
      <w:r w:rsidRPr="00571727">
        <w:rPr>
          <w:b/>
          <w:bCs/>
          <w:color w:val="000000" w:themeColor="text1"/>
          <w:lang w:eastAsia="ru-RU"/>
        </w:rPr>
        <w:t xml:space="preserve">ПРОТОКОЛ ПОДВЕДЕНИЯ ИТОГОВ</w:t>
      </w:r>
      <w:r>
        <w:rPr>
          <w:b/>
          <w:bCs/>
          <w:color w:val="000000" w:themeColor="text1"/>
          <w:lang w:eastAsia="ru-RU"/>
        </w:rPr>
        <w:t xml:space="preserve"> ТОРГОВ №</w:t>
      </w:r>
      <w:r w:rsidRPr="00571727">
        <w:rPr>
          <w:b/>
          <w:bCs/>
          <w:color w:val="000000" w:themeColor="text1"/>
          <w:lang w:eastAsia="ru-RU"/>
        </w:rPr>
        <w:t xml:space="preserve"> </w:t>
      </w:r>
      <w:r w:rsidRPr="00CD25E7">
        <w:rPr>
          <w:b/>
          <w:bCs/>
          <w:color w:val="000000" w:themeColor="text1"/>
        </w:rPr>
        <w:t xml:space="preserve"><![CDATA[Э/2025-12-15-997/1]]></w:t>
      </w:r>
    </w:p>
    <w:p w14:paraId="08F5B730" w14:textId="77777777" w:rsidR="00C301EA" w:rsidRPr="009E7639" w:rsidRDefault="00C301EA" w:rsidP="00C301EA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C301EA" w:rsidRPr="009E7639" w14:paraId="715CF48A" w14:textId="77777777" w:rsidTr="00B15BAB">
        <w:tc>
          <w:tcPr>
            <w:tcW w:w="6799" w:type="dxa"/>
          </w:tcPr>
          <w:p w14:paraId="55815041" w14:textId="77777777" w:rsidR="00C301EA" w:rsidRPr="009E7639" w:rsidRDefault="00C301EA" w:rsidP="00B15BAB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54148621"/>
            <w:r w:rsidRPr="009E7639">
              <w:rPr>
                <w:color w:val="000000" w:themeColor="text1"/>
                <w:sz w:val="22"/>
                <w:szCs w:val="22"/>
              </w:rPr>
              <w:t xml:space="preserve">
                Номер торговой процедуры: 
<![CDATA[838]]>              </w:t>
            </w:r>
          </w:p>
          <w:p w14:paraId="5CF0A0B5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                Реестровый номер (ЕИС): 
<![CDATA[32515524596]]>              </w:t>
            </w:r>
          </w:p>
          <w:p w14:paraId="16522A74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</w:p>
          <w:p w14:paraId="693370CA" w14:textId="77777777" w:rsidR="00C301EA" w:rsidRPr="009E7639" w:rsidRDefault="00C301EA" w:rsidP="00B15BAB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E7639">
              <w:rPr>
                <w:b/>
                <w:bCs/>
                <w:color w:val="000000" w:themeColor="text1"/>
                <w:sz w:val="22"/>
                <w:szCs w:val="22"/>
              </w:rPr>
              <w:t xml:space="preserve">1. Общие положения</w:t>
            </w:r>
          </w:p>
          <w:p w14:paraId="757AEE9D" w14:textId="77777777" w:rsidR="00C301EA" w:rsidRPr="009E7639" w:rsidRDefault="00C301EA" w:rsidP="00B15BAB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0820F932" w14:textId="77777777" w:rsidR="00C301EA" w:rsidRPr="009E7639" w:rsidRDefault="00C301EA" w:rsidP="00B15BAB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<![CDATA[15.12.2025]]>                г.
              </w:t>
            </w:r>
          </w:p>
          <w:p w14:paraId="7404A5E3" w14:textId="77777777" w:rsidR="00C301EA" w:rsidRPr="009E7639" w:rsidRDefault="00C301EA" w:rsidP="00B15BAB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161E54BC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Start w:id="4" w:name="_Hlk150431733"/>
      <w:bookmarkEnd w:id="1"/>
      <w:bookmarkEnd w:id="2"/>
      <w:bookmarkEnd w:id="3"/>
      <w:r w:rsidRPr="009E7639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9E7639">
        <w:rPr>
          <w:rFonts w:cs="Times New Roman"/>
          <w:b w:val="0"/>
          <w:color w:val="000000" w:themeColor="text1"/>
          <w:sz w:val="22"/>
          <w:szCs w:val="22"/>
          <w:u w:val="single"/>
        </w:rPr>
        <w:t xml:space="preserve">Сведения об Организаторе торгов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4A57ADA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5" w:name="_Hlk147332257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  <w:bookmarkEnd w:id="5"/>
    </w:p>
    <w:p w14:paraId="7B66CCC4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ИНН/ КПП: 
<![CDATA[4205088363]]>          / 
<![CDATA[420501001]]>        </w:t>
      </w:r>
    </w:p>
    <w:p w14:paraId="31CA77A9" w14:textId="77777777" w:rsidR="00C301EA" w:rsidRPr="009E7639" w:rsidRDefault="00C301EA" w:rsidP="00C301EA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bookmarkStart w:id="6" w:name="_Hlk135139718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3F5D5CF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Юридический адрес: 
<![CDATA[Российская Федерация Кемеровская область - Кузбасс, г.о. Кемеровский, г. Кемерово, пр-кт Кузнецкий, 81]]>        </w:t>
      </w:r>
    </w:p>
    <w:p w14:paraId="7BC56AD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<![CDATA[83842772174, доб. 0030]]>          , 
       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
<![CDATA[Дегтерева Е.П.]]>          , 
       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электронный почтовый ящик: 
<![CDATA[zakupki@kpat.ru]]>        </w:t>
      </w:r>
    </w:p>
    <w:p w14:paraId="5FA1A46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711CAC9A" w14:textId="77777777" w:rsidR="002D796E" w:rsidRPr="00E21E62" w:rsidRDefault="002D796E" w:rsidP="002D796E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 xml:space="preserve">1.2. Сведения о Заказчике (-ах):</w:t>
      </w:r>
    </w:p>
    <w:p w14:paraId="741692FE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</w:p>
    <w:p w14:paraId="21121A2E" w14:textId="12BF6CF2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88363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/</w:t>
      </w:r>
      <w:r w:rsidR="002A7FAD"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1001]]></w:t>
      </w:r>
    </w:p>
    <w:p w14:paraId="4E830C95" w14:textId="77777777" w:rsidR="002D796E" w:rsidRPr="00E21E62" w:rsidRDefault="002D796E" w:rsidP="002D796E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1486A0F9" w14:textId="77777777" w:rsidR="002D796E" w:rsidRPr="00E21E62" w:rsidRDefault="002D796E" w:rsidP="002D796E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 xml:space="preserve"><![CDATA[Российская Федерация Кемеровская область - Кузбасс, г.о. Кемеровский, г. Кемерово, пр-кт Кузнецкий, 81]]></w:t>
      </w:r>
    </w:p>
    <w:p w14:paraId="0BDA3911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83842772174, доб. 0030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 xml:space="preserve"><![CDATA[Дегтерева Екатерина Павловна]]></w:t>
      </w:r>
      <w:r>
        <w:rPr>
          <w:b w:val="0"/>
          <w:bCs/>
          <w:color w:val="000000" w:themeColor="text1"/>
          <w:sz w:val="22"/>
          <w:szCs w:val="22"/>
        </w:rPr>
        <w:t xml:space="preserve"> , 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zakupki@kpat.ru]]></w:t>
      </w:r>
    </w:p>
    <w:p w14:paraId="107CCAD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bookmarkEnd w:id="4"/>
    <w:p w14:paraId="04BC2A9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 xml:space="preserve"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41BB0945" w14:textId="77777777" w:rsidR="009045E8" w:rsidRPr="00842F6B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ООО «ГлобалТендер»]]></w:t>
      </w:r>
    </w:p>
    <w:p w14:paraId="3F5F862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ИНН/ КПП: 2312319244 / 231201001</w:t>
      </w:r>
    </w:p>
    <w:p w14:paraId="4EAADAE4" w14:textId="77777777" w:rsidR="009045E8" w:rsidRPr="00E21E62" w:rsidRDefault="009045E8" w:rsidP="009045E8">
      <w:pPr>
        <w:pStyle w:val="variable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ОГРН: 1232300031149</w:t>
      </w:r>
    </w:p>
    <w:p w14:paraId="0B9C2A4F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Юридический адрес: 350059, Россия, Краснодарский край, г. Краснодар, ул. Уральская д. 114 А, </w:t>
      </w:r>
      <w:proofErr w:type="spellStart"/>
      <w:r w:rsidRPr="00E21E62">
        <w:rPr>
          <w:rFonts w:cs="Times New Roman"/>
          <w:sz w:val="22"/>
          <w:szCs w:val="22"/>
        </w:rPr>
        <w:t xml:space="preserve">помещ</w:t>
      </w:r>
      <w:proofErr w:type="spellEnd"/>
      <w:r w:rsidRPr="00E21E62">
        <w:rPr>
          <w:rFonts w:cs="Times New Roman"/>
          <w:sz w:val="22"/>
          <w:szCs w:val="22"/>
        </w:rPr>
        <w:t xml:space="preserve">. 15</w:t>
      </w:r>
    </w:p>
    <w:p w14:paraId="010FC523" w14:textId="77777777" w:rsidR="009045E8" w:rsidRPr="007F791F" w:rsidRDefault="009045E8" w:rsidP="009045E8">
      <w:pPr>
        <w:pStyle w:val="variable"/>
        <w:rPr>
          <w:rStyle w:val="a3"/>
          <w:rFonts w:cs="Times New Roman"/>
          <w:b w:val="0"/>
          <w:color w:val="000000" w:themeColor="text1"/>
          <w:sz w:val="22"/>
          <w:szCs w:val="22"/>
          <w:u w:val="none"/>
        </w:rPr>
      </w:pPr>
      <w:r w:rsidRPr="007F791F">
        <w:rPr>
          <w:rFonts w:cs="Times New Roman"/>
          <w:b w:val="0"/>
          <w:bCs/>
          <w:sz w:val="22"/>
          <w:szCs w:val="22"/>
        </w:rPr>
        <w:t xml:space="preserve">Контактная информация: телефон №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+7 (930) 035-3699]]></w:t>
      </w:r>
      <w:r w:rsidRPr="007F791F">
        <w:rPr>
          <w:rFonts w:cs="Times New Roman"/>
          <w:b w:val="0"/>
          <w:bCs/>
          <w:sz w:val="22"/>
          <w:szCs w:val="22"/>
        </w:rPr>
        <w:t xml:space="preserve">, </w:t>
      </w:r>
      <w:r w:rsidRPr="007F791F">
        <w:rPr>
          <w:b w:val="0"/>
          <w:bCs/>
          <w:sz w:val="22"/>
          <w:szCs w:val="22"/>
        </w:rPr>
        <w:t xml:space="preserve">электронный почтовый ящик:</w:t>
      </w:r>
      <w:r>
        <w:rPr>
          <w:bCs/>
          <w:sz w:val="22"/>
          <w:szCs w:val="22"/>
        </w:rPr>
        <w:t xml:space="preserve"> </w:t>
      </w:r>
      <w:bookmarkStart w:id="7" w:name="_Hlk179552712"/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GlobalTenderETP@gmail.com]]></w:t>
      </w:r>
      <w:bookmarkEnd w:id="7"/>
    </w:p>
    <w:p w14:paraId="550A782D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Официальный сайт Оператора ЭТП: </w:t>
      </w:r>
      <w:r w:rsidRPr="007F791F">
        <w:rPr>
          <w:rFonts w:cs="Times New Roman"/>
          <w:color w:val="000000" w:themeColor="text1"/>
          <w:sz w:val="22"/>
          <w:szCs w:val="22"/>
        </w:rPr>
        <w:t xml:space="preserve"><![CDATA[https://www.globaltender.ru]]></w:t>
      </w:r>
    </w:p>
    <w:p w14:paraId="0DB1337D" w14:textId="77777777" w:rsidR="009045E8" w:rsidRPr="00E21E62" w:rsidRDefault="009045E8" w:rsidP="009045E8">
      <w:pPr>
        <w:pStyle w:val="variable"/>
        <w:jc w:val="both"/>
        <w:rPr>
          <w:rStyle w:val="a3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Официальный сайт, на котором размещены сведения о торговой процедуре: </w:t>
      </w:r>
      <w:r w:rsidRPr="009513C9">
        <w:rPr>
          <w:rStyle w:val="a3"/>
          <w:b w:val="0"/>
          <w:bCs/>
          <w:sz w:val="22"/>
          <w:szCs w:val="22"/>
        </w:rPr>
        <w:t xml:space="preserve">https://zakupki.gov.ru</w:t>
      </w:r>
    </w:p>
    <w:p w14:paraId="6210F8E2" w14:textId="77777777" w:rsidR="009045E8" w:rsidRPr="00E21E62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DF1D47">
        <w:rPr>
          <w:b w:val="0"/>
          <w:bCs/>
          <w:sz w:val="22"/>
          <w:szCs w:val="22"/>
        </w:rPr>
        <w:t xml:space="preserve">Место проведения торгов:</w:t>
      </w:r>
      <w:r w:rsidRPr="00E21E62">
        <w:rPr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https://www.globaltender.ru]]></w:t>
      </w:r>
    </w:p>
    <w:p w14:paraId="1FB7449C" w14:textId="77777777" w:rsidR="00C301EA" w:rsidRPr="009E7639" w:rsidRDefault="00C301EA" w:rsidP="00C301EA">
      <w:pPr>
        <w:pStyle w:val="text"/>
        <w:jc w:val="both"/>
        <w:rPr>
          <w:rFonts w:cs="Times New Roman"/>
          <w:sz w:val="22"/>
          <w:szCs w:val="22"/>
        </w:rPr>
      </w:pPr>
    </w:p>
    <w:p w14:paraId="787C35AD" w14:textId="77777777" w:rsidR="00C301EA" w:rsidRPr="009E7639" w:rsidRDefault="00C301EA" w:rsidP="00C301EA">
      <w:pPr>
        <w:pStyle w:val="variable"/>
        <w:rPr>
          <w:rFonts w:cs="Times New Roman"/>
          <w:bCs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2.  Сведения о торговой процедуре</w:t>
      </w:r>
    </w:p>
    <w:p w14:paraId="50242CC7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16D69CB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торговой процедуры: 
<![CDATA[Поставка запасных частей для нужд ГПК "ПАТ" г.Тайга]]>        </w:t>
      </w:r>
    </w:p>
    <w:p w14:paraId="424805A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лота: 
<![CDATA[Поставка запасных частей для нужд ГПК "ПАТ" г.Тайга]]>        </w:t>
      </w:r>
    </w:p>
    <w:p w14:paraId="600ECA3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Номер лота: 
<![CDATA[1]]>        </w:t>
      </w:r>
    </w:p>
    <w:p w14:paraId="326F7572" w14:textId="10432A94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r w:rsidR="00CF6C99">
        <w:rPr>
          <w:rFonts w:cs="Times New Roman"/>
          <w:b w:val="0"/>
          <w:color w:val="000000" w:themeColor="text1"/>
          <w:sz w:val="22"/>
          <w:szCs w:val="22"/>
        </w:rPr>
        <w:t xml:space="preserve">За</w:t>
      </w:r>
      <w:r w:rsidR="00CF6C99" w:rsidRPr="00CF6C99">
        <w:rPr>
          <w:rFonts w:cs="Times New Roman"/>
          <w:b w:val="0"/>
          <w:color w:val="000000" w:themeColor="text1"/>
          <w:sz w:val="22"/>
          <w:szCs w:val="22"/>
        </w:rPr>
        <w:t xml:space="preserve">купка у единственного поставщика</w:t>
      </w:r>
    </w:p>
    <w:p w14:paraId="78F9605D" w14:textId="77777777" w:rsidR="00C301EA" w:rsidRPr="009E7639" w:rsidRDefault="00C301EA" w:rsidP="00C301EA">
      <w:pPr>
        <w:pStyle w:val="text"/>
        <w:jc w:val="both"/>
        <w:rPr>
          <w:rFonts w:cs="Times New Roman"/>
          <w:i/>
          <w:color w:val="000000" w:themeColor="text1"/>
          <w:sz w:val="22"/>
          <w:szCs w:val="22"/>
        </w:rPr>
      </w:pP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Форма проведения: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<![CDATA[Электронная форма проведения торгов]]></w:t>
      </w:r>
    </w:p>
    <w:p w14:paraId="11F2DAB5" w14:textId="77777777" w:rsidR="00C301EA" w:rsidRPr="009E7639" w:rsidRDefault="00C301EA" w:rsidP="00C301EA">
      <w:pPr>
        <w:rPr>
          <w:sz w:val="22"/>
          <w:szCs w:val="22"/>
        </w:rPr>
      </w:pPr>
    </w:p>
    <w:p w14:paraId="2CBCFC3D" w14:textId="77777777" w:rsidR="00C301EA" w:rsidRPr="009E7639" w:rsidRDefault="00C301EA" w:rsidP="00C301EA">
      <w:pPr>
        <w:rPr>
          <w:sz w:val="22"/>
          <w:szCs w:val="22"/>
        </w:rPr>
      </w:pPr>
      <w:r w:rsidRPr="009E7639">
        <w:rPr>
          <w:sz w:val="22"/>
          <w:szCs w:val="22"/>
        </w:rPr>
        <w:t xml:space="preserve"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6925899F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601D9451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2.1. Характеристики предмета договора(лота):</w:t>
      </w:r>
    </w:p>
    <w:p w14:paraId="69CFD56B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Позиции лота:</w:t>
      </w:r>
    </w:p>
    <w:tbl>
      <w:tblGrid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</w:tblGrid>
      <w:tblPr>
        <w:tblW w:w="5000" w:type="pct"/>
        <w:tblLayout w:type="autofit"/>
        <w:bidiVisual w:val="0"/>
        <w:tblBorders>
          <w:top w:val="single" w:sz="15" w:color="000000"/>
          <w:left w:val="single" w:sz="15" w:color="000000"/>
          <w:right w:val="single" w:sz="15" w:color="000000"/>
          <w:bottom w:val="single" w:sz="15" w:color="000000"/>
          <w:insideH w:val="single" w:sz="15" w:color="000000"/>
          <w:insideV w:val="single" w:sz="15" w:color="000000"/>
        </w:tblBorders>
      </w:tblPr>
      <w:tr>
        <w:trPr/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№ п\п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Наименование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за единицу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Количество (объем)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Ед. измерения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ОКВЭД2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ОКПД2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Стартер ГАЗ, ПАЗ ЗМЗ511/513/523 12В 2 кВт редукторный с теплоотводом 6042.3708 СД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5456.00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10912.00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29.31:Производство электрического и электронного оборудования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29.31.22.110:Стартеры и стартер-генераторы для транспортных средств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Автолампа H7 24v 70w PX26D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136.00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30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4080.00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29.31:Производство электрического и электронного оборудования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29.31.23.119:Приборы освещения и световой сигнализации электрические для транспортных средств и мотоциклов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Подшипник 180503 (62203)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177.00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708.00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28.15:Производство подшипников, зубчатых передач, элементов механических передач и приводов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28.15.10.120:Подшипники качения роликовые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Подшипник 2007122 (32022) ступицы наруж. НЕФАЗ (RABA)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1751.00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3502.00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28.15:Производство подшипников, зубчатых передач, элементов механических передач и приводов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28.15.10.120:Подшипники качения роликовые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5</w:t>
            </w:r>
          </w:p>
        </w:tc>
        <w:tc>
          <w:tcPr>
            <w:tcW w:w="1250" w:type="dxa"/>
          </w:tcPr>
          <w:p>
            <w:pPr/>
            <w:r>
              <w:rPr/>
              <w:t xml:space="preserve">Сальник 140х170х16 ступицы 65115 - 3104017-10 касетный TECHNIK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394.00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1182.00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6</w:t>
            </w:r>
          </w:p>
        </w:tc>
        <w:tc>
          <w:tcPr>
            <w:tcW w:w="1250" w:type="dxa"/>
          </w:tcPr>
          <w:p>
            <w:pPr/>
            <w:r>
              <w:rPr/>
              <w:t xml:space="preserve">Термостат Cummins 6CT,ISCe,ISLe 82°С Евро3 Dong Feng 5337942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1131.00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1131.00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29.32.30.171:Теплообменники и термостаты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7</w:t>
            </w:r>
          </w:p>
        </w:tc>
        <w:tc>
          <w:tcPr>
            <w:tcW w:w="1250" w:type="dxa"/>
          </w:tcPr>
          <w:p>
            <w:pPr/>
            <w:r>
              <w:rPr/>
              <w:t xml:space="preserve">Фонарь габарит/стоп круглый диодный (красный) ПАЗ/Нефаз/ЛиАЗ 12-24V ЕС151.3776 ГО/СТ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2059.00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4118.00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29.31:Производство электрического и электронного оборудования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29.31.23.112:Фонари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8</w:t>
            </w:r>
          </w:p>
        </w:tc>
        <w:tc>
          <w:tcPr>
            <w:tcW w:w="1250" w:type="dxa"/>
          </w:tcPr>
          <w:p>
            <w:pPr/>
            <w:r>
              <w:rPr/>
              <w:t xml:space="preserve">Рычаг вала вилки сцепления 14-1601217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680.00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29.32.30.189:Узлы и детали сцеплений,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9</w:t>
            </w:r>
          </w:p>
        </w:tc>
        <w:tc>
          <w:tcPr>
            <w:tcW w:w="1250" w:type="dxa"/>
          </w:tcPr>
          <w:p>
            <w:pPr/>
            <w:r>
              <w:rPr/>
              <w:t xml:space="preserve">ПГУ сцепления КамАЗ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7816.00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7816.00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10</w:t>
            </w:r>
          </w:p>
        </w:tc>
        <w:tc>
          <w:tcPr>
            <w:tcW w:w="1250" w:type="dxa"/>
          </w:tcPr>
          <w:p>
            <w:pPr/>
            <w:r>
              <w:rPr/>
              <w:t xml:space="preserve">Переключатель поворотов света подрулевой 1112.3769-02 (ГАЗель)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1291.00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2582.00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29.31:Производство электрического и электронного оборудования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29.31.23.113:Указатели поворота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11</w:t>
            </w:r>
          </w:p>
        </w:tc>
        <w:tc>
          <w:tcPr>
            <w:tcW w:w="1250" w:type="dxa"/>
          </w:tcPr>
          <w:p>
            <w:pPr/>
            <w:r>
              <w:rPr/>
              <w:t xml:space="preserve">Рычаг регул.колодок прав. (трещетка) саморазв РТ 40-08 ПАЗ-3203/3204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3510.00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7020.00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29.32.30.213:Элементы направляющего аппарата подвески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12</w:t>
            </w:r>
          </w:p>
        </w:tc>
        <w:tc>
          <w:tcPr>
            <w:tcW w:w="1250" w:type="dxa"/>
          </w:tcPr>
          <w:p>
            <w:pPr/>
            <w:r>
              <w:rPr/>
              <w:t xml:space="preserve">Рычаг регул. колодок прав. (трещетка) саморазв. РТ 40-06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3510.00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7020.00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13</w:t>
            </w:r>
          </w:p>
        </w:tc>
        <w:tc>
          <w:tcPr>
            <w:tcW w:w="1250" w:type="dxa"/>
          </w:tcPr>
          <w:p>
            <w:pPr/>
            <w:r>
              <w:rPr/>
              <w:t xml:space="preserve">Рычаг регул. колодок лев. (трещетка) саморазв РТ 40-07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3619.00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10857.00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14</w:t>
            </w:r>
          </w:p>
        </w:tc>
        <w:tc>
          <w:tcPr>
            <w:tcW w:w="1250" w:type="dxa"/>
          </w:tcPr>
          <w:p>
            <w:pPr/>
            <w:r>
              <w:rPr/>
              <w:t xml:space="preserve">Подушка штанги стабилизатора ГАЗон Next, ПАЗ Vector Next переднего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198.00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4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792.00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29.32.30.211:Элементы подвески упругие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15</w:t>
            </w:r>
          </w:p>
        </w:tc>
        <w:tc>
          <w:tcPr>
            <w:tcW w:w="1250" w:type="dxa"/>
          </w:tcPr>
          <w:p>
            <w:pPr/>
            <w:r>
              <w:rPr/>
              <w:t xml:space="preserve">Наконечник рулевой левый ПАЗ-3204/03 C40R133414057 GAZ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2843.00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5686.00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29.32.30.150:Управление рулевое, его узлы и детали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16</w:t>
            </w:r>
          </w:p>
        </w:tc>
        <w:tc>
          <w:tcPr>
            <w:tcW w:w="1250" w:type="dxa"/>
          </w:tcPr>
          <w:p>
            <w:pPr/>
            <w:r>
              <w:rPr/>
              <w:t xml:space="preserve">Наконечник рулевой правый ПАЗ-3204/03 C40R133414056 GAZ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2843.00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5686.00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29.32.30.150:Управление рулевое, его узлы и детали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17</w:t>
            </w:r>
          </w:p>
        </w:tc>
        <w:tc>
          <w:tcPr>
            <w:tcW w:w="1250" w:type="dxa"/>
          </w:tcPr>
          <w:p>
            <w:pPr/>
            <w:r>
              <w:rPr/>
              <w:t xml:space="preserve">Бензонасос ГАЗ-53 (Перкар) 13-1106011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2973.00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2973.00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18</w:t>
            </w:r>
          </w:p>
        </w:tc>
        <w:tc>
          <w:tcPr>
            <w:tcW w:w="1250" w:type="dxa"/>
          </w:tcPr>
          <w:p>
            <w:pPr/>
            <w:r>
              <w:rPr/>
              <w:t xml:space="preserve">Крестовина карданного вала (53А-2201025) СД СТ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653.00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1306.00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29.32.30.240:Передачи карданные, валы приводные, шарниры неравных и равных угловых скоростей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19</w:t>
            </w:r>
          </w:p>
        </w:tc>
        <w:tc>
          <w:tcPr>
            <w:tcW w:w="1250" w:type="dxa"/>
          </w:tcPr>
          <w:p>
            <w:pPr/>
            <w:r>
              <w:rPr/>
              <w:t xml:space="preserve">Пневморессора со стаканом ПАЗ-3204 (1 шп.+штуц. 1 отв.)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6299.00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12598.00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29.32.30.211:Элементы подвески упругие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20</w:t>
            </w:r>
          </w:p>
        </w:tc>
        <w:tc>
          <w:tcPr>
            <w:tcW w:w="1250" w:type="dxa"/>
          </w:tcPr>
          <w:p>
            <w:pPr/>
            <w:r>
              <w:rPr/>
              <w:t xml:space="preserve">Патрон заднего фонаря; под фонарь 481.3776, 24В \ЛиАЗ-5292/ПАЗ-3237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127.00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30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3810.00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29.31:Производство электрического и электронного оборудования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29.31.23.112:Фонари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21</w:t>
            </w:r>
          </w:p>
        </w:tc>
        <w:tc>
          <w:tcPr>
            <w:tcW w:w="1250" w:type="dxa"/>
          </w:tcPr>
          <w:p>
            <w:pPr/>
            <w:r>
              <w:rPr/>
              <w:t xml:space="preserve">Диск сцепления ведомый 5233-1601130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1296.00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1296.00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29.32.30.180:Сцепления, их узлы и детали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22</w:t>
            </w:r>
          </w:p>
        </w:tc>
        <w:tc>
          <w:tcPr>
            <w:tcW w:w="1250" w:type="dxa"/>
          </w:tcPr>
          <w:p>
            <w:pPr/>
            <w:r>
              <w:rPr/>
              <w:t xml:space="preserve">Диск сцепл. нажимной 5233 лепестковый 511-1601090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6696.00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6696.00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29.32.30.180:Сцепления, их узлы и детали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23</w:t>
            </w:r>
          </w:p>
        </w:tc>
        <w:tc>
          <w:tcPr>
            <w:tcW w:w="1250" w:type="dxa"/>
          </w:tcPr>
          <w:p>
            <w:pPr/>
            <w:r>
              <w:rPr/>
              <w:t xml:space="preserve">ПГУ сцепления МАЗ 103/251/206/256/ ПАЗ-3204/3205/4230 htfs440 9700514400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3714.00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3714.00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29.32:Производство прочих комплектующих и принадлежностей для автотранспортных средств</w:t>
            </w:r>
          </w:p>
        </w:tc>
        <w:tc>
          <w:tcPr>
            <w:tcW w:w="1250" w:type="dxa"/>
          </w:tcPr>
          <w:p>
            <w:pPr/>
            <w:r>
              <w:rPr/>
              <w:t xml:space="preserve">29.32.30.390:Части и принадлежности для автотранспортных средств прочие, не включенные в другие группировки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24</w:t>
            </w:r>
          </w:p>
        </w:tc>
        <w:tc>
          <w:tcPr>
            <w:tcW w:w="1250" w:type="dxa"/>
          </w:tcPr>
          <w:p>
            <w:pPr/>
            <w:r>
              <w:rPr/>
              <w:t xml:space="preserve">Клапан электромагнитный \DAF XF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3810.00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3810.00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28.14:Производство арматуры трубопроводной (арматуры)</w:t>
            </w:r>
          </w:p>
        </w:tc>
        <w:tc>
          <w:tcPr>
            <w:tcW w:w="1250" w:type="dxa"/>
          </w:tcPr>
          <w:p>
            <w:pPr/>
            <w:r>
              <w:rPr/>
              <w:t xml:space="preserve">28.14.13.110:Клапаны запорные</w:t>
            </w:r>
          </w:p>
        </w:tc>
      </w:tr>
    </w:tbl>
    <w:p w14:paraId="315BC3DB" w14:textId="77777777" w:rsidR="00C301EA" w:rsidRPr="009E7639" w:rsidRDefault="00C301EA" w:rsidP="00C301EA">
      <w:pPr>
        <w:rPr>
          <w:color w:val="92D050"/>
          <w:sz w:val="22"/>
          <w:szCs w:val="22"/>
        </w:rPr>
      </w:pPr>
    </w:p>
    <w:p w14:paraId="28756879" w14:textId="77777777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3B35C179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sz w:val="22"/>
          <w:szCs w:val="22"/>
        </w:rPr>
        <w:t xml:space="preserve">Предмет договора (лот):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Поставка запасных частей для нужд ГПК "ПАТ" г.Тайга]]>          .
        </w:t>
      </w:r>
    </w:p>
    <w:p w14:paraId="184C1ECB" w14:textId="77777777" w:rsidR="00C301EA" w:rsidRPr="009E7639" w:rsidRDefault="00C301EA" w:rsidP="00C301EA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
<![CDATA[109975.00]]><![CDATA[ руб.]]>        </w:t>
      </w:r>
    </w:p>
    <w:p w14:paraId="3B46117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Регион поставки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Кемеровская область - Кузбасс]]>        </w:t>
      </w:r>
    </w:p>
    <w:p w14:paraId="0A17B84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Адрес поставки товаров, работ, услуг: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Кемеровская   обл]]></w:t>
      </w:r>
    </w:p>
    <w:p w14:paraId="4B0627C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Срок заключения договора: </w:t>
      </w:r>
    </w:p>
    <w:p w14:paraId="4631EEC4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4A1A262" w14:textId="2FDE4F32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lastRenderedPageBreak/>
        <w:t xml:space="preserve">2.3. Сведения о подаче согласия:</w:t>
      </w:r>
    </w:p>
    <w:p w14:paraId="47DF4086" w14:textId="0D82572F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подачи согласия: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15.12.2025 12:00 МСК 
<![CDATA[+4]]>        </w:t>
      </w:r>
    </w:p>
    <w:p w14:paraId="5DEA6E95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5A13894" w14:textId="35B9DABD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</w:t>
      </w:r>
      <w:r w:rsidR="001647BE" w:rsidRPr="009E7639">
        <w:rPr>
          <w:sz w:val="22"/>
          <w:szCs w:val="22"/>
          <w:u w:val="single"/>
        </w:rPr>
        <w:t xml:space="preserve">4</w:t>
      </w:r>
      <w:r w:rsidRPr="009E7639">
        <w:rPr>
          <w:sz w:val="22"/>
          <w:szCs w:val="22"/>
          <w:u w:val="single"/>
        </w:rPr>
        <w:t xml:space="preserve">. Сведения о </w:t>
      </w:r>
      <w:r w:rsidR="00564793" w:rsidRPr="009E7639">
        <w:rPr>
          <w:sz w:val="22"/>
          <w:szCs w:val="22"/>
          <w:u w:val="single"/>
        </w:rPr>
        <w:t xml:space="preserve">рассмотрении</w:t>
      </w:r>
      <w:r w:rsidRPr="009E7639">
        <w:rPr>
          <w:sz w:val="22"/>
          <w:szCs w:val="22"/>
          <w:u w:val="single"/>
        </w:rPr>
        <w:t xml:space="preserve"> </w:t>
      </w:r>
      <w:r w:rsidR="00FE2CA0" w:rsidRPr="009E7639">
        <w:rPr>
          <w:sz w:val="22"/>
          <w:szCs w:val="22"/>
          <w:u w:val="single"/>
        </w:rPr>
        <w:t xml:space="preserve">согласия </w:t>
      </w:r>
      <w:r w:rsidRPr="009E7639">
        <w:rPr>
          <w:sz w:val="22"/>
          <w:szCs w:val="22"/>
          <w:u w:val="single"/>
        </w:rPr>
        <w:t xml:space="preserve">и подведении итогов:</w:t>
      </w:r>
    </w:p>
    <w:p w14:paraId="15042F34" w14:textId="344777DB" w:rsidR="00C301EA" w:rsidRPr="009E7639" w:rsidRDefault="00C301EA" w:rsidP="00C301EA">
      <w:pPr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Дата и время подведения итогов: </w:t>
      </w:r>
      <w:bookmarkStart w:id="8" w:name="_Hlk147333144"/>
      <w:r w:rsidRPr="009E7639">
        <w:rPr>
          <w:color w:val="000000" w:themeColor="text1"/>
          <w:sz w:val="22"/>
          <w:szCs w:val="22"/>
        </w:rPr>
        <w:t xml:space="preserve">
          15.12.2025 12:01 МСК 
<![CDATA[+4]]>        </w:t>
      </w:r>
      <w:bookmarkEnd w:id="8"/>
    </w:p>
    <w:p w14:paraId="5C93A286" w14:textId="77777777" w:rsidR="00C301EA" w:rsidRPr="009E7639" w:rsidRDefault="00C301EA" w:rsidP="00C301EA">
      <w:pPr>
        <w:jc w:val="both"/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Место подведения итогов: 650055, Кемеровская область, г Кемерово, Кузнецкий </w:t>
      </w:r>
      <w:proofErr w:type="spellStart"/>
      <w:r w:rsidRPr="009E7639">
        <w:rPr>
          <w:color w:val="000000" w:themeColor="text1"/>
          <w:sz w:val="22"/>
          <w:szCs w:val="22"/>
        </w:rPr>
        <w:t xml:space="preserve">пр-кт</w:t>
      </w:r>
      <w:proofErr w:type="spellEnd"/>
      <w:r w:rsidRPr="009E7639">
        <w:rPr>
          <w:color w:val="000000" w:themeColor="text1"/>
          <w:sz w:val="22"/>
          <w:szCs w:val="22"/>
        </w:rPr>
        <w:t xml:space="preserve">, д. 81</w:t>
      </w:r>
    </w:p>
    <w:p w14:paraId="0158AAAC" w14:textId="77777777" w:rsidR="00C301EA" w:rsidRPr="009E7639" w:rsidRDefault="00C301EA" w:rsidP="00C301EA">
      <w:pPr>
        <w:pStyle w:val="centered"/>
        <w:jc w:val="left"/>
        <w:rPr>
          <w:rFonts w:cs="Times New Roman"/>
          <w:b/>
          <w:sz w:val="22"/>
          <w:szCs w:val="22"/>
        </w:rPr>
      </w:pPr>
    </w:p>
    <w:bookmarkEnd w:id="0"/>
    <w:p w14:paraId="07D42807" w14:textId="4EB7EF00" w:rsidR="00B3102B" w:rsidRPr="009E7639" w:rsidRDefault="00B3102B" w:rsidP="00C301EA">
      <w:pPr>
        <w:pStyle w:val="centered"/>
        <w:jc w:val="left"/>
        <w:rPr>
          <w:rFonts w:cs="Times New Roman"/>
          <w:sz w:val="22"/>
          <w:szCs w:val="22"/>
        </w:rPr>
      </w:pPr>
      <w:r w:rsidRPr="009E7639">
        <w:rPr>
          <w:rFonts w:cs="Times New Roman"/>
          <w:b/>
          <w:sz w:val="22"/>
          <w:szCs w:val="22"/>
        </w:rPr>
        <w:t xml:space="preserve">3. Определение итогов торговой процедуры </w:t>
      </w:r>
    </w:p>
    <w:p w14:paraId="711048EA" w14:textId="77777777" w:rsidR="00B3102B" w:rsidRPr="009E7639" w:rsidRDefault="00B3102B" w:rsidP="00B3102B">
      <w:pPr>
        <w:pStyle w:val="text"/>
        <w:rPr>
          <w:rFonts w:cs="Times New Roman"/>
          <w:sz w:val="22"/>
          <w:szCs w:val="22"/>
        </w:rPr>
      </w:pPr>
    </w:p>
    <w:p w14:paraId="70D3DC0F" w14:textId="77777777" w:rsidR="009241CF" w:rsidRPr="009E7639" w:rsidRDefault="009241CF" w:rsidP="00B3102B">
      <w:pPr>
        <w:rPr>
          <w:color w:val="000000" w:themeColor="text1"/>
          <w:sz w:val="22"/>
          <w:szCs w:val="22"/>
          <w:u w:val="single"/>
        </w:rPr>
      </w:pPr>
      <w:bookmarkStart w:id="9" w:name="_Hlk154148680"/>
      <w:r w:rsidRPr="009E7639">
        <w:rPr>
          <w:bCs/>
          <w:color w:val="auto"/>
          <w:sz w:val="22"/>
          <w:szCs w:val="22"/>
          <w:u w:val="single"/>
        </w:rPr>
        <w:t xml:space="preserve">3.1.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которому отправлено приглашение для участия в торговой процедуре:</w:t>
      </w:r>
    </w:p>
    <w:p w14:paraId="037B0DE0" w14:textId="17D847AB" w:rsidR="00B3102B" w:rsidRPr="009E7639" w:rsidRDefault="00410A07" w:rsidP="00B3102B">
      <w:pPr>
        <w:rPr>
          <w:color w:val="auto"/>
          <w:sz w:val="22"/>
          <w:szCs w:val="22"/>
          <w:lang w:eastAsia="ru-RU"/>
        </w:rPr>
      </w:pPr>
      <w:r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отправки приглашения: 12.12.2025 12:58 МСК +4]]></w:t>
      </w:r>
    </w:p>
    <w:bookmarkEnd w:id="9"/>
    <w:p w14:paraId="311DE31E" w14:textId="77777777" w:rsidR="00410A07" w:rsidRPr="009E7639" w:rsidRDefault="00410A07" w:rsidP="00B3102B">
      <w:pPr>
        <w:rPr>
          <w:color w:val="92D050"/>
          <w:sz w:val="22"/>
          <w:szCs w:val="22"/>
        </w:rPr>
      </w:pPr>
    </w:p>
    <w:p w14:paraId="2A952201" w14:textId="0FF152B0" w:rsidR="009241CF" w:rsidRPr="009E7639" w:rsidRDefault="009241CF" w:rsidP="009241CF">
      <w:pPr>
        <w:jc w:val="both"/>
        <w:rPr>
          <w:bCs/>
          <w:strike/>
          <w:color w:val="FF0000"/>
          <w:sz w:val="22"/>
          <w:szCs w:val="22"/>
        </w:rPr>
      </w:pPr>
      <w:r w:rsidRPr="009E7639">
        <w:rPr>
          <w:sz w:val="22"/>
          <w:szCs w:val="22"/>
          <w:u w:val="single"/>
        </w:rPr>
        <w:t xml:space="preserve">3.2.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</w:t>
      </w:r>
      <w:r w:rsidR="00C301EA" w:rsidRPr="009E7639">
        <w:rPr>
          <w:color w:val="000000" w:themeColor="text1"/>
          <w:sz w:val="22"/>
          <w:szCs w:val="22"/>
          <w:u w:val="single"/>
        </w:rPr>
        <w:t xml:space="preserve">принявшим</w:t>
      </w:r>
      <w:r w:rsidRPr="009E7639">
        <w:rPr>
          <w:color w:val="000000" w:themeColor="text1"/>
          <w:sz w:val="22"/>
          <w:szCs w:val="22"/>
          <w:u w:val="single"/>
        </w:rPr>
        <w:t xml:space="preserve"> согласие на участие в торговой процедуре:</w:t>
      </w:r>
    </w:p>
    <w:p w14:paraId="221C10EB" w14:textId="0C3895F1" w:rsidR="00B3102B" w:rsidRPr="009E7639" w:rsidRDefault="00B3102B" w:rsidP="00B3102B">
      <w:pPr>
        <w:rPr>
          <w:color w:val="auto"/>
          <w:sz w:val="22"/>
          <w:szCs w:val="22"/>
          <w:lang w:eastAsia="ru-RU"/>
        </w:rPr>
      </w:pPr>
      <w:bookmarkStart w:id="10" w:name="_Hlk154148740"/>
      <w:r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принятия приглашения: 12.12.2025 13:19 МСК +4]]></w:t>
      </w:r>
    </w:p>
    <w:bookmarkEnd w:id="10"/>
    <w:p w14:paraId="194E0742" w14:textId="77777777" w:rsidR="00B3102B" w:rsidRPr="009E7639" w:rsidRDefault="00B3102B" w:rsidP="00B3102B">
      <w:pPr>
        <w:rPr>
          <w:sz w:val="22"/>
          <w:szCs w:val="22"/>
        </w:rPr>
      </w:pPr>
    </w:p>
    <w:p w14:paraId="617936D5" w14:textId="51CD91A3" w:rsidR="00B3102B" w:rsidRPr="009E7639" w:rsidRDefault="00B3102B" w:rsidP="00B3102B">
      <w:pPr>
        <w:rPr>
          <w:bCs/>
          <w:sz w:val="22"/>
          <w:szCs w:val="22"/>
          <w:u w:val="single"/>
        </w:rPr>
      </w:pPr>
      <w:bookmarkStart w:id="11" w:name="_Hlk154148660"/>
      <w:r w:rsidRPr="009E7639">
        <w:rPr>
          <w:bCs/>
          <w:sz w:val="22"/>
          <w:szCs w:val="22"/>
          <w:u w:val="single"/>
        </w:rPr>
        <w:t xml:space="preserve">3.</w:t>
      </w:r>
      <w:r w:rsidR="009241CF" w:rsidRPr="009E7639">
        <w:rPr>
          <w:bCs/>
          <w:sz w:val="22"/>
          <w:szCs w:val="22"/>
          <w:u w:val="single"/>
        </w:rPr>
        <w:t xml:space="preserve">3</w:t>
      </w:r>
      <w:r w:rsidRPr="009E7639">
        <w:rPr>
          <w:bCs/>
          <w:sz w:val="22"/>
          <w:szCs w:val="22"/>
          <w:u w:val="single"/>
        </w:rPr>
        <w:t xml:space="preserve">. Подведение итогов:</w:t>
      </w:r>
    </w:p>
    <w:p w14:paraId="02396AA4" w14:textId="77777777" w:rsidR="00B3102B" w:rsidRPr="009E7639" w:rsidRDefault="00B3102B" w:rsidP="00B3102B">
      <w:pPr>
        <w:rPr>
          <w:bCs/>
          <w:color w:val="FF0000"/>
          <w:sz w:val="22"/>
          <w:szCs w:val="22"/>
          <w:u w:val="single"/>
        </w:rPr>
      </w:pPr>
    </w:p>
    <w:p w14:paraId="5E59D222" w14:textId="457DB0B4" w:rsidR="009241CF" w:rsidRPr="002A7FAD" w:rsidRDefault="00CB27C0" w:rsidP="007E0424">
      <w:pPr>
        <w:shd w:val="clear" w:color="auto" w:fill="FFFFFF" w:themeFill="background1"/>
        <w:ind w:firstLine="709"/>
        <w:jc w:val="both"/>
        <w:rPr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Н</w:t>
      </w:r>
      <w:r w:rsidR="00FE2CA0" w:rsidRPr="009E7639">
        <w:rPr>
          <w:color w:val="auto"/>
          <w:sz w:val="22"/>
          <w:szCs w:val="22"/>
        </w:rPr>
        <w:t xml:space="preserve">а основании</w:t>
      </w:r>
      <w:r w:rsidR="002A7FAD">
        <w:rPr>
          <w:color w:val="auto"/>
          <w:sz w:val="22"/>
          <w:szCs w:val="22"/>
        </w:rPr>
        <w:t xml:space="preserve"> </w:t>
      </w:r>
      <w:r w:rsidR="002A7FAD" w:rsidRPr="0093016A">
        <w:rPr>
          <w:bCs/>
          <w:color w:val="auto"/>
          <w:sz w:val="22"/>
          <w:szCs w:val="22"/>
        </w:rPr>
        <w:t xml:space="preserve">ч. 3.2 ст. 3, ст. 3.6 ФЗ № 223-ФЗ от 18.07.2011 «О закупках товаров, работ, услуг отдельными видами юридических лиц»</w:t>
      </w:r>
      <w:r w:rsidR="002A7FAD">
        <w:rPr>
          <w:bCs/>
          <w:color w:val="auto"/>
          <w:sz w:val="22"/>
          <w:szCs w:val="22"/>
        </w:rPr>
        <w:t xml:space="preserve">, </w:t>
      </w:r>
      <w:r w:rsidR="007E0424" w:rsidRPr="007E0424">
        <w:rPr>
          <w:color w:val="auto"/>
          <w:sz w:val="22"/>
          <w:szCs w:val="22"/>
        </w:rPr>
        <w:t xml:space="preserve">п.1.1 - 1.3, п. 3.3 Главы 13 </w:t>
      </w:r>
      <w:r w:rsidR="007E0424" w:rsidRPr="007E0424">
        <w:rPr>
          <w:bCs/>
          <w:color w:val="auto"/>
          <w:sz w:val="22"/>
          <w:szCs w:val="22"/>
        </w:rPr>
        <w:t xml:space="preserve">Положения о закупках Заказчика государственное предприятие Кузбасса «Пассажиравтотранс», </w:t>
      </w:r>
      <w:r w:rsidR="002A7FAD">
        <w:rPr>
          <w:color w:val="auto"/>
          <w:sz w:val="22"/>
          <w:szCs w:val="22"/>
        </w:rPr>
        <w:t xml:space="preserve">п</w:t>
      </w:r>
      <w:r w:rsidR="002A7FAD" w:rsidRPr="009E7639">
        <w:rPr>
          <w:color w:val="auto"/>
          <w:sz w:val="22"/>
          <w:szCs w:val="22"/>
        </w:rPr>
        <w:t xml:space="preserve">олученного согласия Единственного </w:t>
      </w:r>
      <w:r w:rsidR="002A7FAD">
        <w:rPr>
          <w:color w:val="auto"/>
          <w:sz w:val="22"/>
          <w:szCs w:val="22"/>
        </w:rPr>
        <w:t xml:space="preserve">участника, п</w:t>
      </w:r>
      <w:r w:rsidR="002A7FAD" w:rsidRPr="009E7639">
        <w:rPr>
          <w:color w:val="auto"/>
          <w:sz w:val="22"/>
          <w:szCs w:val="22"/>
        </w:rPr>
        <w:t xml:space="preserve">ризнать торги состоявшимися и заключить договор с единственным</w:t>
      </w:r>
      <w:r w:rsidR="002A7FAD">
        <w:rPr>
          <w:color w:val="auto"/>
          <w:sz w:val="22"/>
          <w:szCs w:val="22"/>
        </w:rPr>
        <w:t xml:space="preserve"> участником.</w:t>
      </w:r>
    </w:p>
    <w:p w14:paraId="61525EA0" w14:textId="51A3D58F" w:rsidR="00231EFF" w:rsidRPr="009E7639" w:rsidRDefault="00C301EA" w:rsidP="00FE2CA0">
      <w:pPr>
        <w:shd w:val="clear" w:color="auto" w:fill="FFFFFF" w:themeFill="background1"/>
        <w:ind w:firstLine="709"/>
        <w:jc w:val="both"/>
        <w:rPr>
          <w:color w:val="auto"/>
          <w:sz w:val="22"/>
          <w:szCs w:val="22"/>
          <w:lang w:eastAsia="ru-RU"/>
        </w:rPr>
      </w:pPr>
      <w:r w:rsidRPr="009E7639">
        <w:rPr>
          <w:bCs/>
          <w:color w:val="auto"/>
          <w:sz w:val="22"/>
          <w:szCs w:val="22"/>
        </w:rPr>
        <w:t xml:space="preserve">Заключить договор с участником:</w:t>
      </w:r>
      <w:r w:rsidRPr="009E7639">
        <w:rPr>
          <w:color w:val="auto"/>
          <w:sz w:val="22"/>
          <w:szCs w:val="22"/>
        </w:rPr>
        <w:t xml:space="preserve"> </w:t>
      </w:r>
      <w:r w:rsidR="00231EFF" w:rsidRPr="009E7639">
        <w:rPr>
          <w:color w:val="auto"/>
          <w:sz w:val="22"/>
          <w:szCs w:val="22"/>
          <w:lang w:eastAsia="ru-RU"/>
        </w:rPr>
        <w:t xml:space="preserve"><![CDATA[ООО "Кузбассавтотранс", ИНН: 4205299251, дата и время принятия приглашения: 12.12.2025 13:19 МСК +4]]></w:t>
      </w:r>
    </w:p>
    <w:bookmarkEnd w:id="11"/>
    <w:p w14:paraId="5C871E1C" w14:textId="77777777" w:rsidR="00BB388A" w:rsidRPr="009E7639" w:rsidRDefault="00BB388A">
      <w:pPr>
        <w:rPr>
          <w:sz w:val="22"/>
          <w:szCs w:val="22"/>
        </w:rPr>
      </w:pPr>
    </w:p>
    <w:sectPr w:rsidR="00BB388A" w:rsidRPr="009E7639">
      <w:headerReference w:type="default" r:id="rId6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3A64" w14:textId="77777777" w:rsidR="00332DA4" w:rsidRDefault="00332DA4">
      <w:r>
        <w:separator/>
      </w:r>
    </w:p>
  </w:endnote>
  <w:endnote w:type="continuationSeparator" w:id="0">
    <w:p w14:paraId="0DFE07BB" w14:textId="77777777" w:rsidR="00332DA4" w:rsidRDefault="0033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B18D3" w14:textId="77777777" w:rsidR="00332DA4" w:rsidRDefault="00332DA4">
      <w:r>
        <w:separator/>
      </w:r>
    </w:p>
  </w:footnote>
  <w:footnote w:type="continuationSeparator" w:id="0">
    <w:p w14:paraId="5AEE4FFD" w14:textId="77777777" w:rsidR="00332DA4" w:rsidRDefault="00332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20468" w14:textId="77777777" w:rsidR="000A2A26" w:rsidRDefault="000A2A26">
    <w:pPr>
      <w:pStyle w:val="a5"/>
    </w:pPr>
  </w:p>
  <w:p w14:paraId="399FC3C7" w14:textId="77777777" w:rsidR="000A2A26" w:rsidRDefault="000A2A26" w:rsidP="003E6C89">
    <w:pPr>
      <w:pStyle w:val="a5"/>
      <w:jc w:val="center"/>
      <w:rPr>
        <w:i/>
        <w:color w:val="66FFFF"/>
        <w:u w:val="single"/>
      </w:rPr>
    </w:pPr>
  </w:p>
  <w:p w14:paraId="41267366" w14:textId="77777777" w:rsidR="000A2A26" w:rsidRPr="003E6C89" w:rsidRDefault="000A2A26" w:rsidP="003E6C89">
    <w:pPr>
      <w:pStyle w:val="a5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4B"/>
    <w:rsid w:val="000A2A26"/>
    <w:rsid w:val="000A73A5"/>
    <w:rsid w:val="00116CE0"/>
    <w:rsid w:val="00122214"/>
    <w:rsid w:val="001535AA"/>
    <w:rsid w:val="001647BE"/>
    <w:rsid w:val="00175637"/>
    <w:rsid w:val="001A4CA1"/>
    <w:rsid w:val="001C26BB"/>
    <w:rsid w:val="00231EFF"/>
    <w:rsid w:val="002A7FAD"/>
    <w:rsid w:val="002D796E"/>
    <w:rsid w:val="0031655C"/>
    <w:rsid w:val="00332DA4"/>
    <w:rsid w:val="003B769A"/>
    <w:rsid w:val="00410A07"/>
    <w:rsid w:val="00434553"/>
    <w:rsid w:val="00476C03"/>
    <w:rsid w:val="00482F3F"/>
    <w:rsid w:val="004C136E"/>
    <w:rsid w:val="005345DB"/>
    <w:rsid w:val="00564793"/>
    <w:rsid w:val="005814D5"/>
    <w:rsid w:val="0059390A"/>
    <w:rsid w:val="006B4D56"/>
    <w:rsid w:val="006F4FC6"/>
    <w:rsid w:val="0076454B"/>
    <w:rsid w:val="007E0424"/>
    <w:rsid w:val="009045E8"/>
    <w:rsid w:val="009241CF"/>
    <w:rsid w:val="0093016A"/>
    <w:rsid w:val="009A424B"/>
    <w:rsid w:val="009D1C7E"/>
    <w:rsid w:val="009E7639"/>
    <w:rsid w:val="00A7479F"/>
    <w:rsid w:val="00AB18F5"/>
    <w:rsid w:val="00AB68F3"/>
    <w:rsid w:val="00AE51C8"/>
    <w:rsid w:val="00B12E34"/>
    <w:rsid w:val="00B3102B"/>
    <w:rsid w:val="00B55432"/>
    <w:rsid w:val="00BB388A"/>
    <w:rsid w:val="00C14429"/>
    <w:rsid w:val="00C301EA"/>
    <w:rsid w:val="00C546A1"/>
    <w:rsid w:val="00CB27C0"/>
    <w:rsid w:val="00CF6C99"/>
    <w:rsid w:val="00D319B4"/>
    <w:rsid w:val="00D65C7D"/>
    <w:rsid w:val="00E86158"/>
    <w:rsid w:val="00EF5EE5"/>
    <w:rsid w:val="00F53945"/>
    <w:rsid w:val="00F53DE3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9F35"/>
  <w15:chartTrackingRefBased/>
  <w15:docId w15:val="{7A19F221-A5E8-4757-9992-DA1D665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AD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B3102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ru-RU" w:bidi="ru-RU"/>
      <w14:ligatures w14:val="none"/>
    </w:rPr>
  </w:style>
  <w:style w:type="paragraph" w:customStyle="1" w:styleId="variable">
    <w:name w:val="variable"/>
    <w:basedOn w:val="text"/>
    <w:next w:val="text"/>
    <w:rsid w:val="00B3102B"/>
    <w:rPr>
      <w:b/>
    </w:rPr>
  </w:style>
  <w:style w:type="paragraph" w:customStyle="1" w:styleId="centered">
    <w:name w:val="centered"/>
    <w:basedOn w:val="text"/>
    <w:next w:val="text"/>
    <w:rsid w:val="00B3102B"/>
    <w:pPr>
      <w:jc w:val="center"/>
    </w:pPr>
  </w:style>
  <w:style w:type="character" w:styleId="a3">
    <w:name w:val="Hyperlink"/>
    <w:basedOn w:val="a0"/>
    <w:uiPriority w:val="99"/>
    <w:unhideWhenUsed/>
    <w:rsid w:val="00B3102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3102B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10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102B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rsid w:val="00C301EA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C301EA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Пользователь</cp:lastModifiedBy>
  <cp:revision>26</cp:revision>
  <dcterms:created xsi:type="dcterms:W3CDTF">2023-10-05T04:20:00Z</dcterms:created>
  <dcterms:modified xsi:type="dcterms:W3CDTF">2025-10-24T04:53:00Z</dcterms:modified>
</cp:coreProperties>
</file>