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F6121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14:paraId="227DFA85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14:paraId="56007763" w14:textId="77777777" w:rsidR="00391593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E42BDF">
        <w:rPr>
          <w:rFonts w:ascii="Times New Roman" w:hAnsi="Times New Roman"/>
        </w:rPr>
        <w:t>196006, г. Санкт-Петербург, ул. Ташкентская, д. 3, корп. 3, лит. А</w:t>
      </w:r>
    </w:p>
    <w:p w14:paraId="6AF0FE35" w14:textId="77777777" w:rsidR="00E42BDF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</w:p>
    <w:p w14:paraId="3A553103" w14:textId="77777777" w:rsidR="003367D1" w:rsidRPr="006224C6" w:rsidRDefault="003367D1" w:rsidP="00AF7B91">
      <w:pPr>
        <w:spacing w:after="0" w:line="240" w:lineRule="auto"/>
        <w:jc w:val="center"/>
        <w:rPr>
          <w:rFonts w:ascii="Times New Roman" w:hAnsi="Times New Roman"/>
        </w:rPr>
      </w:pPr>
    </w:p>
    <w:p w14:paraId="7146205F" w14:textId="2D7AE5F1"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D627CF">
        <w:rPr>
          <w:rFonts w:ascii="Times New Roman" w:hAnsi="Times New Roman"/>
          <w:b/>
        </w:rPr>
        <w:t>52/ЦРМЗ/МИ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r w:rsidR="00D627CF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0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0"/>
      <w:r w:rsidR="00E43246">
        <w:rPr>
          <w:rFonts w:ascii="Times New Roman" w:hAnsi="Times New Roman"/>
          <w:b/>
        </w:rPr>
        <w:t xml:space="preserve"> </w:t>
      </w:r>
      <w:r w:rsidR="00D627CF">
        <w:rPr>
          <w:rFonts w:ascii="Times New Roman" w:hAnsi="Times New Roman"/>
          <w:b/>
        </w:rPr>
        <w:t>ООО «ЦРМЗ»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r w:rsidR="00D627CF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D627CF">
        <w:rPr>
          <w:rFonts w:ascii="Times New Roman" w:hAnsi="Times New Roman"/>
          <w:b/>
        </w:rPr>
        <w:t>№ 438/МИ</w:t>
      </w:r>
      <w:r w:rsidRPr="00766CD2">
        <w:rPr>
          <w:rFonts w:ascii="Times New Roman" w:hAnsi="Times New Roman"/>
          <w:b/>
        </w:rPr>
        <w:t>)</w:t>
      </w:r>
    </w:p>
    <w:p w14:paraId="2A54C603" w14:textId="77777777"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14:paraId="113D3157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14:paraId="166B385F" w14:textId="77777777" w:rsidTr="008E4774">
        <w:tc>
          <w:tcPr>
            <w:tcW w:w="3510" w:type="dxa"/>
          </w:tcPr>
          <w:p w14:paraId="739A9EAF" w14:textId="77777777"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 xml:space="preserve">г. </w:t>
            </w:r>
            <w:r w:rsidR="00E42BDF" w:rsidRPr="00E42BDF">
              <w:rPr>
                <w:rFonts w:ascii="Times New Roman" w:hAnsi="Times New Roman"/>
              </w:rPr>
              <w:t>Санкт-Петербург</w:t>
            </w:r>
          </w:p>
        </w:tc>
        <w:tc>
          <w:tcPr>
            <w:tcW w:w="6061" w:type="dxa"/>
          </w:tcPr>
          <w:p w14:paraId="0DC695BD" w14:textId="2CA61B7F" w:rsidR="00AF7B91" w:rsidRPr="00741DBC" w:rsidRDefault="00D627CF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12.12.2025</w:t>
            </w:r>
          </w:p>
        </w:tc>
      </w:tr>
    </w:tbl>
    <w:p w14:paraId="2A5E5DA5" w14:textId="77777777"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14:paraId="013B4136" w14:textId="3446B27F"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r w:rsidR="00D627CF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D627CF">
        <w:rPr>
          <w:rFonts w:ascii="Times New Roman" w:hAnsi="Times New Roman"/>
        </w:rPr>
        <w:t>ООО «ЦРМЗ»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D627CF">
        <w:rPr>
          <w:rFonts w:ascii="Times New Roman" w:hAnsi="Times New Roman"/>
        </w:rPr>
        <w:t>заочной</w:t>
      </w:r>
      <w:r w:rsidRPr="00766CD2">
        <w:rPr>
          <w:rFonts w:ascii="Times New Roman" w:hAnsi="Times New Roman"/>
        </w:rPr>
        <w:t xml:space="preserve"> форме.</w:t>
      </w:r>
    </w:p>
    <w:p w14:paraId="594165EB" w14:textId="77777777"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3CEFD625" w14:textId="77777777"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14:paraId="57F70C5A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14:paraId="3BA1BA67" w14:textId="77777777"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14:paraId="4678D5DD" w14:textId="77777777"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4DBE0DEC" w14:textId="77777777" w:rsidR="00D627CF" w:rsidRPr="00D627CF" w:rsidRDefault="00D627CF" w:rsidP="00D627CF">
      <w:pPr>
        <w:spacing w:after="0" w:line="240" w:lineRule="auto"/>
        <w:jc w:val="both"/>
        <w:rPr>
          <w:rFonts w:ascii="Times New Roman" w:hAnsi="Times New Roman"/>
        </w:rPr>
      </w:pPr>
      <w:r w:rsidRPr="00D627CF">
        <w:rPr>
          <w:rFonts w:ascii="Times New Roman" w:hAnsi="Times New Roman"/>
          <w:b/>
        </w:rPr>
        <w:t xml:space="preserve">ВОПРОС 2: </w:t>
      </w:r>
      <w:r w:rsidRPr="00D627CF">
        <w:rPr>
          <w:rFonts w:ascii="Times New Roman" w:hAnsi="Times New Roman"/>
        </w:rPr>
        <w:t>Принятие решения о результатах проведения маркетинговых исследований в электронной форме № 438/МИ о выборе наиболее выгодных условий выполнения работ по реконструкции помещений - кабинет ОТ и ТБ, учебный класс для нужд ООО «ЦРМЗ».</w:t>
      </w:r>
    </w:p>
    <w:p w14:paraId="0F28E51D" w14:textId="77777777" w:rsidR="00D627CF" w:rsidRPr="00D627CF" w:rsidRDefault="00D627CF" w:rsidP="00D627CF">
      <w:pPr>
        <w:spacing w:after="0" w:line="240" w:lineRule="auto"/>
        <w:jc w:val="both"/>
        <w:rPr>
          <w:rFonts w:ascii="Times New Roman" w:hAnsi="Times New Roman"/>
        </w:rPr>
      </w:pPr>
    </w:p>
    <w:p w14:paraId="2EEA3CDD" w14:textId="77777777" w:rsidR="00D627CF" w:rsidRPr="00D627CF" w:rsidRDefault="00D627CF" w:rsidP="00D627CF">
      <w:pPr>
        <w:spacing w:after="0" w:line="240" w:lineRule="auto"/>
        <w:jc w:val="both"/>
        <w:rPr>
          <w:rFonts w:ascii="Times New Roman" w:hAnsi="Times New Roman"/>
        </w:rPr>
      </w:pPr>
      <w:r w:rsidRPr="00D627CF">
        <w:rPr>
          <w:rFonts w:ascii="Times New Roman" w:hAnsi="Times New Roman"/>
        </w:rPr>
        <w:t>Номер закупки в Годовой комплексной программе закупок ООО «ЦРМЗ» - 357.2025.</w:t>
      </w:r>
    </w:p>
    <w:p w14:paraId="6B2DAE05" w14:textId="77777777" w:rsidR="00D627CF" w:rsidRPr="00D627CF" w:rsidRDefault="00D627CF" w:rsidP="00D627CF">
      <w:pPr>
        <w:spacing w:after="0" w:line="240" w:lineRule="auto"/>
        <w:jc w:val="both"/>
        <w:rPr>
          <w:rFonts w:ascii="Times New Roman" w:hAnsi="Times New Roman"/>
        </w:rPr>
      </w:pPr>
    </w:p>
    <w:p w14:paraId="5279D772" w14:textId="77777777" w:rsidR="00D627CF" w:rsidRPr="00D627CF" w:rsidRDefault="00D627CF" w:rsidP="00D627CF">
      <w:pPr>
        <w:spacing w:after="0" w:line="240" w:lineRule="auto"/>
        <w:jc w:val="both"/>
        <w:rPr>
          <w:rFonts w:ascii="Times New Roman" w:hAnsi="Times New Roman"/>
        </w:rPr>
      </w:pPr>
      <w:r w:rsidRPr="00D627CF">
        <w:rPr>
          <w:rFonts w:ascii="Times New Roman" w:hAnsi="Times New Roman"/>
        </w:rPr>
        <w:t>Условиями открытых маркетинговых исследований предусмотрено проведение закупки среди субъектов малого и среднего предпринимательства.</w:t>
      </w:r>
    </w:p>
    <w:p w14:paraId="274B2454" w14:textId="77777777" w:rsidR="00D627CF" w:rsidRPr="00D627CF" w:rsidRDefault="00D627CF" w:rsidP="00D627CF">
      <w:pPr>
        <w:spacing w:after="0" w:line="240" w:lineRule="auto"/>
        <w:jc w:val="both"/>
        <w:rPr>
          <w:rFonts w:ascii="Times New Roman" w:hAnsi="Times New Roman"/>
        </w:rPr>
      </w:pPr>
    </w:p>
    <w:p w14:paraId="08BD8449" w14:textId="77777777" w:rsidR="00D627CF" w:rsidRPr="00D627CF" w:rsidRDefault="00D627CF" w:rsidP="00D627CF">
      <w:pPr>
        <w:spacing w:after="0" w:line="240" w:lineRule="auto"/>
        <w:jc w:val="both"/>
        <w:rPr>
          <w:rFonts w:ascii="Times New Roman" w:hAnsi="Times New Roman"/>
        </w:rPr>
      </w:pPr>
      <w:r w:rsidRPr="00D627CF">
        <w:rPr>
          <w:rFonts w:ascii="Times New Roman" w:hAnsi="Times New Roman"/>
        </w:rPr>
        <w:t>Начальная (максимальная) цена договора: 3 205 206,03 руб., без учета НДС.</w:t>
      </w:r>
    </w:p>
    <w:p w14:paraId="698888DC" w14:textId="77777777" w:rsidR="00D627CF" w:rsidRPr="00D627CF" w:rsidRDefault="00D627CF" w:rsidP="00D627CF">
      <w:pPr>
        <w:spacing w:after="0" w:line="240" w:lineRule="auto"/>
        <w:jc w:val="both"/>
        <w:rPr>
          <w:rFonts w:ascii="Times New Roman" w:hAnsi="Times New Roman"/>
        </w:rPr>
      </w:pPr>
      <w:r w:rsidRPr="00D627CF">
        <w:rPr>
          <w:rFonts w:ascii="Times New Roman" w:hAnsi="Times New Roman"/>
        </w:rPr>
        <w:t>Срок выполнения работ по техническому заданию: с даты заключения договора - 30 декабря 2025.</w:t>
      </w:r>
    </w:p>
    <w:p w14:paraId="35F73D6F" w14:textId="77777777" w:rsidR="00D627CF" w:rsidRPr="00D627CF" w:rsidRDefault="00D627CF" w:rsidP="00D627CF">
      <w:pPr>
        <w:spacing w:after="0" w:line="240" w:lineRule="auto"/>
        <w:jc w:val="both"/>
        <w:rPr>
          <w:rFonts w:ascii="Times New Roman" w:hAnsi="Times New Roman"/>
        </w:rPr>
      </w:pPr>
      <w:r w:rsidRPr="00D627CF">
        <w:rPr>
          <w:rFonts w:ascii="Times New Roman" w:hAnsi="Times New Roman"/>
        </w:rPr>
        <w:t>Конкретные наименования работ и их количество указаны в документации о маркетинговых исследованиях.</w:t>
      </w:r>
    </w:p>
    <w:p w14:paraId="68FC992C" w14:textId="77777777" w:rsidR="00D627CF" w:rsidRPr="00D627CF" w:rsidRDefault="00D627CF" w:rsidP="00D627CF">
      <w:pPr>
        <w:spacing w:after="0" w:line="240" w:lineRule="auto"/>
        <w:jc w:val="both"/>
        <w:rPr>
          <w:rFonts w:ascii="Times New Roman" w:hAnsi="Times New Roman"/>
        </w:rPr>
      </w:pPr>
    </w:p>
    <w:p w14:paraId="3D8D229F" w14:textId="77777777" w:rsidR="00D627CF" w:rsidRPr="00D627CF" w:rsidRDefault="00D627CF" w:rsidP="00D627CF">
      <w:pPr>
        <w:spacing w:after="0" w:line="240" w:lineRule="auto"/>
        <w:jc w:val="both"/>
        <w:rPr>
          <w:rFonts w:ascii="Times New Roman" w:hAnsi="Times New Roman"/>
        </w:rPr>
      </w:pPr>
      <w:r w:rsidRPr="00D627CF">
        <w:rPr>
          <w:rFonts w:ascii="Times New Roman" w:hAnsi="Times New Roman"/>
        </w:rPr>
        <w:t>Номер и дата извещения о проведении маркетинговых исследований: №438/МИ от 25.11.2025.</w:t>
      </w:r>
    </w:p>
    <w:p w14:paraId="6A760E58" w14:textId="77777777" w:rsidR="00D627CF" w:rsidRPr="00D627CF" w:rsidRDefault="00D627CF" w:rsidP="00D627CF">
      <w:pPr>
        <w:spacing w:after="0" w:line="240" w:lineRule="auto"/>
        <w:jc w:val="both"/>
        <w:rPr>
          <w:rFonts w:ascii="Times New Roman" w:hAnsi="Times New Roman"/>
        </w:rPr>
      </w:pPr>
    </w:p>
    <w:p w14:paraId="4E1124FA" w14:textId="77777777" w:rsidR="00D627CF" w:rsidRPr="00D627CF" w:rsidRDefault="00D627CF" w:rsidP="00D627CF">
      <w:pPr>
        <w:spacing w:after="0" w:line="240" w:lineRule="auto"/>
        <w:jc w:val="both"/>
        <w:rPr>
          <w:rFonts w:ascii="Times New Roman" w:hAnsi="Times New Roman"/>
        </w:rPr>
      </w:pPr>
      <w:r w:rsidRPr="00D627CF">
        <w:rPr>
          <w:rFonts w:ascii="Times New Roman" w:hAnsi="Times New Roman"/>
        </w:rPr>
        <w:t>Документацией открытых маркетинговых исследований в электронной форме установлены следующие критерии оценки заявок участников маркетинговых исследований:</w:t>
      </w:r>
    </w:p>
    <w:p w14:paraId="02C470F4" w14:textId="77777777" w:rsidR="00D627CF" w:rsidRPr="00D627CF" w:rsidRDefault="00D627CF" w:rsidP="00D627CF">
      <w:pPr>
        <w:spacing w:after="0" w:line="240" w:lineRule="auto"/>
        <w:jc w:val="both"/>
        <w:rPr>
          <w:rFonts w:ascii="Times New Roman" w:hAnsi="Times New Roman"/>
        </w:rPr>
      </w:pPr>
      <w:r w:rsidRPr="00D627CF">
        <w:rPr>
          <w:rFonts w:ascii="Times New Roman" w:hAnsi="Times New Roman"/>
        </w:rPr>
        <w:t>- стоимостной критерий (значимость критерия оценки 75 %),</w:t>
      </w:r>
    </w:p>
    <w:p w14:paraId="452DE3DB" w14:textId="77777777" w:rsidR="00D627CF" w:rsidRPr="00D627CF" w:rsidRDefault="00D627CF" w:rsidP="00D627CF">
      <w:pPr>
        <w:spacing w:after="0" w:line="240" w:lineRule="auto"/>
        <w:jc w:val="both"/>
        <w:rPr>
          <w:rFonts w:ascii="Times New Roman" w:hAnsi="Times New Roman"/>
        </w:rPr>
      </w:pPr>
      <w:r w:rsidRPr="00D627CF">
        <w:rPr>
          <w:rFonts w:ascii="Times New Roman" w:hAnsi="Times New Roman"/>
        </w:rPr>
        <w:t>- нестоимостной критерий (значимость критерия оценки 25 %).</w:t>
      </w:r>
    </w:p>
    <w:p w14:paraId="0C8B30A4" w14:textId="77777777" w:rsidR="00D627CF" w:rsidRPr="00D627CF" w:rsidRDefault="00D627CF" w:rsidP="00D627CF">
      <w:pPr>
        <w:spacing w:after="0" w:line="240" w:lineRule="auto"/>
        <w:jc w:val="both"/>
        <w:rPr>
          <w:rFonts w:ascii="Times New Roman" w:hAnsi="Times New Roman"/>
        </w:rPr>
      </w:pPr>
    </w:p>
    <w:p w14:paraId="52D5B328" w14:textId="77777777" w:rsidR="00D627CF" w:rsidRPr="00D627CF" w:rsidRDefault="00D627CF" w:rsidP="00D627CF">
      <w:pPr>
        <w:spacing w:after="0" w:line="240" w:lineRule="auto"/>
        <w:jc w:val="both"/>
        <w:rPr>
          <w:rFonts w:ascii="Times New Roman" w:hAnsi="Times New Roman"/>
        </w:rPr>
      </w:pPr>
      <w:r w:rsidRPr="00D627CF">
        <w:rPr>
          <w:rFonts w:ascii="Times New Roman" w:hAnsi="Times New Roman"/>
        </w:rPr>
        <w:t>Меры, установленные п. 1, не применяются в соответствии с подпунктом «м» пункта 4 Постановления Правительства Российской Федерации от 23 декабря 2024 г. N 1875.</w:t>
      </w:r>
    </w:p>
    <w:p w14:paraId="6B46EC7B" w14:textId="77777777" w:rsidR="00D627CF" w:rsidRPr="00D627CF" w:rsidRDefault="00D627CF" w:rsidP="00D627CF">
      <w:pPr>
        <w:spacing w:after="0" w:line="240" w:lineRule="auto"/>
        <w:jc w:val="both"/>
        <w:rPr>
          <w:rFonts w:ascii="Times New Roman" w:hAnsi="Times New Roman"/>
        </w:rPr>
      </w:pPr>
    </w:p>
    <w:p w14:paraId="1AEB1A8E" w14:textId="77777777" w:rsidR="00D627CF" w:rsidRPr="00D627CF" w:rsidRDefault="00D627CF" w:rsidP="00D627CF">
      <w:pPr>
        <w:spacing w:after="0" w:line="240" w:lineRule="auto"/>
        <w:jc w:val="both"/>
        <w:rPr>
          <w:rFonts w:ascii="Times New Roman" w:hAnsi="Times New Roman"/>
        </w:rPr>
      </w:pPr>
      <w:r w:rsidRPr="00D627CF">
        <w:rPr>
          <w:rFonts w:ascii="Times New Roman" w:hAnsi="Times New Roman"/>
        </w:rPr>
        <w:t>Сведения в отношении участников открытых маркетинговых исследований в электронной форме 438/МИ и их заявок по результатам открытия доступа к заявкам на участие в открытых маркетинговых исследованиях, поданным в электронной форме:</w:t>
      </w:r>
    </w:p>
    <w:p w14:paraId="48667468" w14:textId="77777777" w:rsidR="00D627CF" w:rsidRPr="00D627CF" w:rsidRDefault="00D627CF" w:rsidP="00D627C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4113"/>
        <w:gridCol w:w="1985"/>
        <w:gridCol w:w="1985"/>
      </w:tblGrid>
      <w:tr w:rsidR="00D627CF" w:rsidRPr="00D627CF" w14:paraId="044C49A7" w14:textId="77777777" w:rsidTr="00D627CF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C83D0" w14:textId="77777777" w:rsidR="00D627CF" w:rsidRPr="00D627CF" w:rsidRDefault="00D627CF" w:rsidP="00D627C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D627CF">
              <w:rPr>
                <w:rFonts w:ascii="Times New Roman" w:hAnsi="Times New Roman"/>
                <w:b/>
              </w:rPr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987B9" w14:textId="77777777" w:rsidR="00D627CF" w:rsidRPr="00D627CF" w:rsidRDefault="00D627CF" w:rsidP="00D627C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D627CF">
              <w:rPr>
                <w:rFonts w:ascii="Times New Roman" w:hAnsi="Times New Roman"/>
                <w:b/>
              </w:rPr>
              <w:t>Идентификационный номер (ID) участника, присвоенный оператором электронной площадки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890C9" w14:textId="77777777" w:rsidR="00D627CF" w:rsidRPr="00D627CF" w:rsidRDefault="00D627CF" w:rsidP="00D627C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D627CF">
              <w:rPr>
                <w:rFonts w:ascii="Times New Roman" w:hAnsi="Times New Roman"/>
                <w:b/>
              </w:rPr>
              <w:t>Цена заявки, руб., без НДС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73AED" w14:textId="77777777" w:rsidR="00D627CF" w:rsidRPr="00D627CF" w:rsidRDefault="00D627CF" w:rsidP="00D627C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D627CF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D627CF" w:rsidRPr="00D627CF" w14:paraId="6BB7EF20" w14:textId="77777777" w:rsidTr="00D627CF">
        <w:trPr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23DF1" w14:textId="77777777" w:rsidR="00D627CF" w:rsidRPr="00D627CF" w:rsidRDefault="00D627CF" w:rsidP="00D627C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627CF">
              <w:rPr>
                <w:rFonts w:ascii="Times New Roman" w:hAnsi="Times New Roman"/>
              </w:rPr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F422F" w14:textId="77777777" w:rsidR="00D627CF" w:rsidRPr="00D627CF" w:rsidRDefault="00D627CF" w:rsidP="00D627C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627CF">
              <w:rPr>
                <w:rFonts w:ascii="Times New Roman" w:hAnsi="Times New Roman"/>
              </w:rPr>
              <w:t>Группа лиц: ID Лидера - 132109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AD3D4" w14:textId="77777777" w:rsidR="00D627CF" w:rsidRPr="00D627CF" w:rsidRDefault="00D627CF" w:rsidP="00D627C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627CF">
              <w:rPr>
                <w:rFonts w:ascii="Times New Roman" w:hAnsi="Times New Roman"/>
              </w:rPr>
              <w:t>3 173 153,96</w:t>
            </w:r>
          </w:p>
          <w:p w14:paraId="1EBD1BD2" w14:textId="77777777" w:rsidR="00D627CF" w:rsidRPr="00D627CF" w:rsidRDefault="00D627CF" w:rsidP="00D627C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11CC8" w14:textId="77777777" w:rsidR="00D627CF" w:rsidRPr="00D627CF" w:rsidRDefault="00D627CF" w:rsidP="00D627C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627CF">
              <w:rPr>
                <w:rFonts w:ascii="Times New Roman" w:hAnsi="Times New Roman"/>
              </w:rPr>
              <w:t>02.12.2025</w:t>
            </w:r>
          </w:p>
          <w:p w14:paraId="721A0829" w14:textId="77777777" w:rsidR="00D627CF" w:rsidRPr="00D627CF" w:rsidRDefault="00D627CF" w:rsidP="00D627C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627CF">
              <w:rPr>
                <w:rFonts w:ascii="Times New Roman" w:hAnsi="Times New Roman"/>
              </w:rPr>
              <w:t>12:16:43 (МСК)</w:t>
            </w:r>
          </w:p>
        </w:tc>
      </w:tr>
    </w:tbl>
    <w:p w14:paraId="0A5D7D90" w14:textId="77777777" w:rsidR="00D627CF" w:rsidRPr="00D627CF" w:rsidRDefault="00D627CF" w:rsidP="00D627CF">
      <w:pPr>
        <w:spacing w:after="0" w:line="240" w:lineRule="auto"/>
        <w:jc w:val="both"/>
        <w:rPr>
          <w:rFonts w:ascii="Times New Roman" w:hAnsi="Times New Roman"/>
        </w:rPr>
      </w:pPr>
    </w:p>
    <w:p w14:paraId="3FA6B62F" w14:textId="77777777" w:rsidR="00D627CF" w:rsidRPr="00D627CF" w:rsidRDefault="00D627CF" w:rsidP="00D627CF">
      <w:pPr>
        <w:spacing w:after="0" w:line="240" w:lineRule="auto"/>
        <w:jc w:val="both"/>
        <w:rPr>
          <w:rFonts w:ascii="Times New Roman" w:hAnsi="Times New Roman"/>
        </w:rPr>
      </w:pPr>
      <w:r w:rsidRPr="00D627CF">
        <w:rPr>
          <w:rFonts w:ascii="Times New Roman" w:hAnsi="Times New Roman"/>
          <w:b/>
        </w:rPr>
        <w:t xml:space="preserve">РЕШИЛИ ПО ВОПРОСУ 2: </w:t>
      </w:r>
    </w:p>
    <w:p w14:paraId="79A7FDBD" w14:textId="77777777" w:rsidR="00D627CF" w:rsidRPr="00D627CF" w:rsidRDefault="00D627CF" w:rsidP="00D627CF">
      <w:pPr>
        <w:spacing w:after="0" w:line="240" w:lineRule="auto"/>
        <w:jc w:val="both"/>
        <w:rPr>
          <w:rFonts w:ascii="Times New Roman" w:hAnsi="Times New Roman"/>
        </w:rPr>
      </w:pPr>
      <w:r w:rsidRPr="00D627CF">
        <w:rPr>
          <w:rFonts w:ascii="Times New Roman" w:hAnsi="Times New Roman"/>
        </w:rPr>
        <w:lastRenderedPageBreak/>
        <w:t>По результатам анализа заявки и проверки информации об участнике, проведенных Организатором и привлеченными экспертами, Комиссия рассмотрела заявку участника открытых маркетинговых исследований в электронной форме № 438/МИ и приняла следующие решения:</w:t>
      </w:r>
    </w:p>
    <w:p w14:paraId="3CBE459B" w14:textId="77777777" w:rsidR="00D627CF" w:rsidRPr="00D627CF" w:rsidRDefault="00D627CF" w:rsidP="00D627CF">
      <w:pPr>
        <w:spacing w:after="0" w:line="240" w:lineRule="auto"/>
        <w:jc w:val="both"/>
        <w:rPr>
          <w:rFonts w:ascii="Times New Roman" w:hAnsi="Times New Roman"/>
        </w:rPr>
      </w:pPr>
      <w:r w:rsidRPr="00D627CF">
        <w:rPr>
          <w:rFonts w:ascii="Times New Roman" w:hAnsi="Times New Roman"/>
        </w:rPr>
        <w:t>1) Признать участника открытых маркетинговых исследований: Группу лиц (ID Лидера - ID 132109) и его заявку соответствующими требованиям документации о маркетинговых исследованиях в электронной форме.</w:t>
      </w:r>
    </w:p>
    <w:p w14:paraId="6A810E38" w14:textId="77777777" w:rsidR="00D627CF" w:rsidRPr="00D627CF" w:rsidRDefault="00D627CF" w:rsidP="00D627CF">
      <w:pPr>
        <w:spacing w:after="0" w:line="240" w:lineRule="auto"/>
        <w:jc w:val="both"/>
        <w:rPr>
          <w:rFonts w:ascii="Times New Roman" w:hAnsi="Times New Roman"/>
        </w:rPr>
      </w:pPr>
      <w:r w:rsidRPr="00D627CF">
        <w:rPr>
          <w:rFonts w:ascii="Times New Roman" w:hAnsi="Times New Roman"/>
        </w:rPr>
        <w:t>2) В соответствии с разделом 2.7 «Оценка Заявок на участие в маркетинговых исследованиях» Документации о маркетинговых исследованиях в электронной форме № 438/МИ, присвоить заявке участника первый порядковый номер, с учетом значений по каждому критерию оценки:</w:t>
      </w:r>
    </w:p>
    <w:p w14:paraId="740B5C0C" w14:textId="77777777" w:rsidR="00D627CF" w:rsidRPr="00D627CF" w:rsidRDefault="00D627CF" w:rsidP="00D627C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71"/>
        <w:gridCol w:w="1844"/>
        <w:gridCol w:w="1844"/>
        <w:gridCol w:w="1134"/>
      </w:tblGrid>
      <w:tr w:rsidR="00D627CF" w:rsidRPr="00D627CF" w14:paraId="6B2F689F" w14:textId="77777777" w:rsidTr="00D627CF">
        <w:trPr>
          <w:tblHeader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7332A" w14:textId="77777777" w:rsidR="00D627CF" w:rsidRPr="00D627CF" w:rsidRDefault="00D627CF" w:rsidP="00D627C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D627CF"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2C75F" w14:textId="77777777" w:rsidR="00D627CF" w:rsidRPr="00D627CF" w:rsidRDefault="00D627CF" w:rsidP="00D627C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D627CF">
              <w:rPr>
                <w:rFonts w:ascii="Times New Roman" w:hAnsi="Times New Roman"/>
                <w:b/>
              </w:rPr>
              <w:t>ID участника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75DC1" w14:textId="77777777" w:rsidR="00D627CF" w:rsidRPr="00D627CF" w:rsidRDefault="00D627CF" w:rsidP="00D627C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D627CF">
              <w:rPr>
                <w:rFonts w:ascii="Times New Roman" w:hAnsi="Times New Roman"/>
                <w:b/>
              </w:rPr>
              <w:t>Стоимостной критерий (баллы)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49194" w14:textId="77777777" w:rsidR="00D627CF" w:rsidRPr="00D627CF" w:rsidRDefault="00D627CF" w:rsidP="00D627C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D627CF">
              <w:rPr>
                <w:rFonts w:ascii="Times New Roman" w:hAnsi="Times New Roman"/>
                <w:b/>
              </w:rPr>
              <w:t>Нестоимостной критерий (баллы)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193C9" w14:textId="77777777" w:rsidR="00D627CF" w:rsidRPr="00D627CF" w:rsidRDefault="00D627CF" w:rsidP="00D627C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D627CF">
              <w:rPr>
                <w:rFonts w:ascii="Times New Roman" w:hAnsi="Times New Roman"/>
                <w:b/>
              </w:rPr>
              <w:t>Всего (баллы)</w:t>
            </w:r>
          </w:p>
        </w:tc>
      </w:tr>
      <w:tr w:rsidR="00D627CF" w:rsidRPr="00D627CF" w14:paraId="05BECE2D" w14:textId="77777777" w:rsidTr="00D627CF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D9D77" w14:textId="77777777" w:rsidR="00D627CF" w:rsidRPr="00D627CF" w:rsidRDefault="00D627CF" w:rsidP="00D627C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627CF">
              <w:rPr>
                <w:rFonts w:ascii="Times New Roman" w:hAnsi="Times New Roman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EA1E4" w14:textId="77777777" w:rsidR="00D627CF" w:rsidRPr="00D627CF" w:rsidRDefault="00D627CF" w:rsidP="00D627C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627CF">
              <w:rPr>
                <w:rFonts w:ascii="Times New Roman" w:hAnsi="Times New Roman"/>
              </w:rPr>
              <w:t>Группа лиц (ID Лидера - 132109)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5827E" w14:textId="77777777" w:rsidR="00D627CF" w:rsidRPr="00D627CF" w:rsidRDefault="00D627CF" w:rsidP="00D627C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627CF">
              <w:rPr>
                <w:rFonts w:ascii="Times New Roman" w:hAnsi="Times New Roman"/>
              </w:rPr>
              <w:t>75,00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BED5F" w14:textId="77777777" w:rsidR="00D627CF" w:rsidRPr="00D627CF" w:rsidRDefault="00D627CF" w:rsidP="00D627C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627CF">
              <w:rPr>
                <w:rFonts w:ascii="Times New Roman" w:hAnsi="Times New Roman"/>
              </w:rPr>
              <w:t>19,25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E27F0" w14:textId="77777777" w:rsidR="00D627CF" w:rsidRPr="00D627CF" w:rsidRDefault="00D627CF" w:rsidP="00D627C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D627CF">
              <w:rPr>
                <w:rFonts w:ascii="Times New Roman" w:hAnsi="Times New Roman"/>
                <w:b/>
              </w:rPr>
              <w:t>94,25</w:t>
            </w:r>
          </w:p>
        </w:tc>
      </w:tr>
    </w:tbl>
    <w:p w14:paraId="03F8395E" w14:textId="77777777" w:rsidR="00D627CF" w:rsidRPr="00D627CF" w:rsidRDefault="00D627CF" w:rsidP="00D627CF">
      <w:pPr>
        <w:spacing w:after="0" w:line="240" w:lineRule="auto"/>
        <w:jc w:val="both"/>
        <w:rPr>
          <w:rFonts w:ascii="Times New Roman" w:hAnsi="Times New Roman"/>
        </w:rPr>
      </w:pPr>
    </w:p>
    <w:p w14:paraId="64BD82A8" w14:textId="77777777" w:rsidR="00D627CF" w:rsidRPr="00D627CF" w:rsidRDefault="00D627CF" w:rsidP="00D627CF">
      <w:pPr>
        <w:spacing w:after="0" w:line="240" w:lineRule="auto"/>
        <w:jc w:val="both"/>
        <w:rPr>
          <w:rFonts w:ascii="Times New Roman" w:hAnsi="Times New Roman"/>
        </w:rPr>
      </w:pPr>
      <w:r w:rsidRPr="00D627CF">
        <w:rPr>
          <w:rFonts w:ascii="Times New Roman" w:hAnsi="Times New Roman"/>
        </w:rPr>
        <w:t>3)Выбрать наиболее выгодные условия выполнения работ в заявке Группы лиц (ID Лидера – 132109), на сумму 3 173 153,96 руб., (без учета НДС), в соответствии с документацией о маркетинговых исследованиях в электронной форме № 438/МИ, в том числе проекта договора, являющегося неотъемлемым приложением к документации.</w:t>
      </w:r>
    </w:p>
    <w:p w14:paraId="554A40D6" w14:textId="77777777" w:rsidR="00D627CF" w:rsidRPr="00D627CF" w:rsidRDefault="00D627CF" w:rsidP="00D627CF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1CA63AB8" w14:textId="77777777" w:rsidR="00D627CF" w:rsidRPr="00D627CF" w:rsidRDefault="00D627CF" w:rsidP="00D627CF">
      <w:pPr>
        <w:spacing w:after="0" w:line="240" w:lineRule="auto"/>
        <w:jc w:val="both"/>
        <w:rPr>
          <w:rFonts w:ascii="Times New Roman" w:hAnsi="Times New Roman"/>
        </w:rPr>
      </w:pPr>
      <w:r w:rsidRPr="00D627CF">
        <w:rPr>
          <w:rFonts w:ascii="Times New Roman" w:hAnsi="Times New Roman"/>
          <w:b/>
        </w:rPr>
        <w:t>ИТОГОВОЕ РЕШЕНИЕ ПО РЕЗУЛЬТАТАМ ОЦЕНКИ ЗАЯВОК:</w:t>
      </w:r>
    </w:p>
    <w:p w14:paraId="30276AAE" w14:textId="77777777" w:rsidR="00D627CF" w:rsidRPr="00D627CF" w:rsidRDefault="00D627CF" w:rsidP="00D627CF">
      <w:pPr>
        <w:spacing w:after="0" w:line="240" w:lineRule="auto"/>
        <w:jc w:val="both"/>
        <w:rPr>
          <w:rFonts w:ascii="Times New Roman" w:hAnsi="Times New Roman"/>
        </w:rPr>
      </w:pPr>
      <w:r w:rsidRPr="00D627CF">
        <w:rPr>
          <w:rFonts w:ascii="Times New Roman" w:hAnsi="Times New Roman"/>
        </w:rPr>
        <w:t>Количество соответствующих заявок - 1 заявка;</w:t>
      </w:r>
    </w:p>
    <w:p w14:paraId="733453C6" w14:textId="77777777" w:rsidR="00D627CF" w:rsidRPr="00D627CF" w:rsidRDefault="00D627CF" w:rsidP="00D627CF">
      <w:pPr>
        <w:spacing w:after="0" w:line="240" w:lineRule="auto"/>
        <w:jc w:val="both"/>
        <w:rPr>
          <w:rFonts w:ascii="Times New Roman" w:hAnsi="Times New Roman"/>
          <w:b/>
        </w:rPr>
      </w:pPr>
      <w:r w:rsidRPr="00D627CF">
        <w:rPr>
          <w:rFonts w:ascii="Times New Roman" w:hAnsi="Times New Roman"/>
        </w:rPr>
        <w:t>Количество заявок на участие в закупке, которые отклонены - 0 заявок.</w:t>
      </w:r>
    </w:p>
    <w:p w14:paraId="397EC678" w14:textId="77777777" w:rsidR="00D627CF" w:rsidRPr="00D627CF" w:rsidRDefault="00D627CF" w:rsidP="00D627CF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24B14DF6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4108A591" w14:textId="026847F5"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r w:rsidR="00D627CF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D627CF">
        <w:rPr>
          <w:rFonts w:ascii="Times New Roman" w:hAnsi="Times New Roman"/>
        </w:rPr>
        <w:t>12.12.2025</w:t>
      </w:r>
    </w:p>
    <w:p w14:paraId="03C4854B" w14:textId="77777777"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14:paraId="253A4B04" w14:textId="0B102229" w:rsidR="0098569F" w:rsidRPr="0098569F" w:rsidRDefault="0098569F" w:rsidP="00410A71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  <w:lang w:val="en-US"/>
        </w:rPr>
        <w:t xml:space="preserve"> </w:t>
      </w:r>
      <w:r w:rsidR="00D627CF">
        <w:rPr>
          <w:rFonts w:ascii="Times New Roman" w:hAnsi="Times New Roman"/>
        </w:rPr>
        <w:t>№ 52/ЦРМЗ/МИ 15.12.2025</w:t>
      </w:r>
    </w:p>
    <w:sectPr w:rsidR="0098569F" w:rsidRPr="0098569F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D511AC" w14:textId="77777777" w:rsidR="00427CF3" w:rsidRDefault="00427CF3" w:rsidP="00AF7B91">
      <w:pPr>
        <w:spacing w:after="0" w:line="240" w:lineRule="auto"/>
      </w:pPr>
      <w:r>
        <w:separator/>
      </w:r>
    </w:p>
  </w:endnote>
  <w:endnote w:type="continuationSeparator" w:id="0">
    <w:p w14:paraId="3B176B0C" w14:textId="77777777" w:rsidR="00427CF3" w:rsidRDefault="00427CF3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04EF6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FA1F77A" w14:textId="77777777"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81832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224C6">
      <w:rPr>
        <w:rStyle w:val="a7"/>
        <w:noProof/>
      </w:rPr>
      <w:t>1</w:t>
    </w:r>
    <w:r>
      <w:rPr>
        <w:rStyle w:val="a7"/>
      </w:rPr>
      <w:fldChar w:fldCharType="end"/>
    </w:r>
  </w:p>
  <w:p w14:paraId="00E50AEA" w14:textId="77777777"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C97D8" w14:textId="77777777" w:rsidR="00427CF3" w:rsidRDefault="00427CF3" w:rsidP="00AF7B91">
      <w:pPr>
        <w:spacing w:after="0" w:line="240" w:lineRule="auto"/>
      </w:pPr>
      <w:r>
        <w:separator/>
      </w:r>
    </w:p>
  </w:footnote>
  <w:footnote w:type="continuationSeparator" w:id="0">
    <w:p w14:paraId="041AE55C" w14:textId="77777777" w:rsidR="00427CF3" w:rsidRDefault="00427CF3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7B91"/>
    <w:rsid w:val="000033E0"/>
    <w:rsid w:val="0000491E"/>
    <w:rsid w:val="00011A82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5E12"/>
    <w:rsid w:val="000F5EA9"/>
    <w:rsid w:val="000F78CA"/>
    <w:rsid w:val="001003F6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728B6"/>
    <w:rsid w:val="00273E0B"/>
    <w:rsid w:val="00274DE7"/>
    <w:rsid w:val="0027651A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27CF3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923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24C6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52B1"/>
    <w:rsid w:val="007A46B6"/>
    <w:rsid w:val="007B72F8"/>
    <w:rsid w:val="007B743F"/>
    <w:rsid w:val="007C41A3"/>
    <w:rsid w:val="007D1146"/>
    <w:rsid w:val="007D1DFB"/>
    <w:rsid w:val="007D2124"/>
    <w:rsid w:val="007D3573"/>
    <w:rsid w:val="007D51D1"/>
    <w:rsid w:val="007E0A2E"/>
    <w:rsid w:val="007F430E"/>
    <w:rsid w:val="00800AD8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53B9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379D"/>
    <w:rsid w:val="00CB3C1C"/>
    <w:rsid w:val="00CB4464"/>
    <w:rsid w:val="00CB4C72"/>
    <w:rsid w:val="00CB55EB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7CF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42BDF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75EF"/>
    <w:rsid w:val="00EB038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C6B1D60"/>
  <w15:chartTrackingRefBased/>
  <w15:docId w15:val="{47486228-514E-4EA6-B844-881131C50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F7951F-59D2-4C1C-998C-70EFFBDA4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Юлия Шилова</cp:lastModifiedBy>
  <cp:revision>2</cp:revision>
  <cp:lastPrinted>2025-12-15T13:43:00Z</cp:lastPrinted>
  <dcterms:created xsi:type="dcterms:W3CDTF">2025-12-15T13:43:00Z</dcterms:created>
  <dcterms:modified xsi:type="dcterms:W3CDTF">2025-12-15T13:43:00Z</dcterms:modified>
</cp:coreProperties>
</file>