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119B" w:rsidRDefault="00692492">
      <w:pPr>
        <w:jc w:val="center"/>
        <w:rPr>
          <w:rFonts w:ascii="Liberation Serif" w:hAnsi="Liberation Serif" w:cs="Liberation Serif"/>
          <w:b/>
        </w:rPr>
      </w:pPr>
      <w:bookmarkStart w:id="0" w:name="_GoBack"/>
      <w:bookmarkEnd w:id="0"/>
      <w:r>
        <w:rPr>
          <w:rFonts w:ascii="Liberation Serif" w:eastAsia="Liberation Serif" w:hAnsi="Liberation Serif" w:cs="Liberation Serif"/>
          <w:b/>
        </w:rPr>
        <w:t>ПРОТОКОЛ</w:t>
      </w:r>
    </w:p>
    <w:p w:rsidR="0070119B" w:rsidRDefault="00692492">
      <w:pPr>
        <w:spacing w:before="120" w:after="240"/>
        <w:jc w:val="center"/>
        <w:rPr>
          <w:rFonts w:ascii="Liberation Serif" w:hAnsi="Liberation Serif" w:cs="Liberation Serif"/>
          <w:bCs/>
        </w:rPr>
      </w:pPr>
      <w:r>
        <w:rPr>
          <w:rFonts w:ascii="Liberation Serif" w:eastAsia="Liberation Serif" w:hAnsi="Liberation Serif" w:cs="Liberation Serif"/>
        </w:rPr>
        <w:t xml:space="preserve">заседания Закупочной комиссии </w:t>
      </w:r>
      <w:r>
        <w:rPr>
          <w:rFonts w:ascii="Liberation Serif" w:eastAsia="Liberation Serif" w:hAnsi="Liberation Serif" w:cs="Liberation Serif"/>
          <w:bCs/>
        </w:rPr>
        <w:t>по оценке заявок на участие в закупке</w:t>
      </w:r>
    </w:p>
    <w:p w:rsidR="0070119B" w:rsidRDefault="00692492">
      <w:pPr>
        <w:spacing w:before="120" w:after="240"/>
        <w:jc w:val="center"/>
        <w:rPr>
          <w:rFonts w:ascii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г. Москва</w:t>
      </w:r>
    </w:p>
    <w:tbl>
      <w:tblPr>
        <w:tblW w:w="1017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1E0" w:firstRow="1" w:lastRow="1" w:firstColumn="1" w:lastColumn="1" w:noHBand="0" w:noVBand="0"/>
      </w:tblPr>
      <w:tblGrid>
        <w:gridCol w:w="4361"/>
        <w:gridCol w:w="5812"/>
      </w:tblGrid>
      <w:tr w:rsidR="0070119B">
        <w:tc>
          <w:tcPr>
            <w:tcW w:w="4361" w:type="dxa"/>
            <w:vAlign w:val="center"/>
          </w:tcPr>
          <w:p w:rsidR="0070119B" w:rsidRDefault="00692492">
            <w:pPr>
              <w:spacing w:line="27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Номер Протокола:</w:t>
            </w:r>
          </w:p>
        </w:tc>
        <w:tc>
          <w:tcPr>
            <w:tcW w:w="5812" w:type="dxa"/>
            <w:vAlign w:val="center"/>
          </w:tcPr>
          <w:p w:rsidR="0070119B" w:rsidRDefault="00692492">
            <w:pPr>
              <w:spacing w:line="27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№ </w:t>
            </w:r>
            <w:r>
              <w:rPr>
                <w:rFonts w:ascii="Liberation Serif" w:eastAsia="Liberation Serif" w:hAnsi="Liberation Serif" w:cs="Liberation Serif"/>
                <w:lang w:val="en-US"/>
              </w:rPr>
              <w:t>220809/ОЗК-ППР</w:t>
            </w:r>
          </w:p>
        </w:tc>
      </w:tr>
      <w:tr w:rsidR="0070119B">
        <w:tc>
          <w:tcPr>
            <w:tcW w:w="4361" w:type="dxa"/>
            <w:vAlign w:val="center"/>
          </w:tcPr>
          <w:p w:rsidR="0070119B" w:rsidRDefault="00692492">
            <w:pPr>
              <w:spacing w:line="27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Способ закупки</w:t>
            </w:r>
          </w:p>
        </w:tc>
        <w:tc>
          <w:tcPr>
            <w:tcW w:w="5812" w:type="dxa"/>
            <w:vAlign w:val="center"/>
          </w:tcPr>
          <w:p w:rsidR="0070119B" w:rsidRDefault="00692492">
            <w:pPr>
              <w:spacing w:line="276" w:lineRule="auto"/>
              <w:rPr>
                <w:rFonts w:ascii="Liberation Serif" w:hAnsi="Liberation Serif" w:cs="Liberation Serif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lang w:val="en-US"/>
              </w:rPr>
              <w:t>Открытый</w:t>
            </w:r>
            <w:proofErr w:type="spellEnd"/>
            <w:r>
              <w:rPr>
                <w:rFonts w:ascii="Liberation Serif" w:eastAsia="Liberation Serif" w:hAnsi="Liberation Serif" w:cs="Liberation Serif"/>
                <w:lang w:val="en-US"/>
              </w:rPr>
              <w:t xml:space="preserve"> </w:t>
            </w:r>
            <w:proofErr w:type="spellStart"/>
            <w:r>
              <w:rPr>
                <w:rFonts w:ascii="Liberation Serif" w:eastAsia="Liberation Serif" w:hAnsi="Liberation Serif" w:cs="Liberation Serif"/>
                <w:lang w:val="en-US"/>
              </w:rPr>
              <w:t>запрос</w:t>
            </w:r>
            <w:proofErr w:type="spellEnd"/>
            <w:r>
              <w:rPr>
                <w:rFonts w:ascii="Liberation Serif" w:eastAsia="Liberation Serif" w:hAnsi="Liberation Serif" w:cs="Liberation Serif"/>
                <w:lang w:val="en-US"/>
              </w:rPr>
              <w:t xml:space="preserve"> </w:t>
            </w:r>
            <w:proofErr w:type="spellStart"/>
            <w:r>
              <w:rPr>
                <w:rFonts w:ascii="Liberation Serif" w:eastAsia="Liberation Serif" w:hAnsi="Liberation Serif" w:cs="Liberation Serif"/>
                <w:lang w:val="en-US"/>
              </w:rPr>
              <w:t>котировок</w:t>
            </w:r>
            <w:proofErr w:type="spellEnd"/>
          </w:p>
        </w:tc>
      </w:tr>
      <w:tr w:rsidR="0070119B">
        <w:trPr>
          <w:trHeight w:val="85"/>
        </w:trPr>
        <w:tc>
          <w:tcPr>
            <w:tcW w:w="4361" w:type="dxa"/>
            <w:vAlign w:val="center"/>
          </w:tcPr>
          <w:p w:rsidR="0070119B" w:rsidRDefault="00692492">
            <w:pPr>
              <w:spacing w:line="27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Предмет закупки</w:t>
            </w:r>
          </w:p>
        </w:tc>
        <w:tc>
          <w:tcPr>
            <w:tcW w:w="5812" w:type="dxa"/>
            <w:vAlign w:val="center"/>
          </w:tcPr>
          <w:p w:rsidR="0070119B" w:rsidRDefault="00692492">
            <w:pPr>
              <w:spacing w:before="120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поставка запасных частей паровых турбин для Уфимской ТЭЦ-2 филиала</w:t>
            </w:r>
            <w:r>
              <w:rPr>
                <w:rFonts w:ascii="Liberation Serif" w:eastAsia="Liberation Serif" w:hAnsi="Liberation Serif" w:cs="Liberation Serif"/>
              </w:rPr>
              <w:t xml:space="preserve"> ООО «БГК»</w:t>
            </w:r>
          </w:p>
        </w:tc>
      </w:tr>
      <w:tr w:rsidR="0070119B">
        <w:tc>
          <w:tcPr>
            <w:tcW w:w="4361" w:type="dxa"/>
            <w:vAlign w:val="center"/>
          </w:tcPr>
          <w:p w:rsidR="0070119B" w:rsidRDefault="00692492">
            <w:pPr>
              <w:spacing w:line="27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Дата/время проведения заседания:</w:t>
            </w:r>
          </w:p>
        </w:tc>
        <w:tc>
          <w:tcPr>
            <w:tcW w:w="5812" w:type="dxa"/>
            <w:vAlign w:val="center"/>
          </w:tcPr>
          <w:p w:rsidR="0070119B" w:rsidRDefault="00692492">
            <w:pPr>
              <w:spacing w:line="27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«1</w:t>
            </w:r>
            <w:r>
              <w:rPr>
                <w:rFonts w:ascii="Liberation Serif" w:eastAsia="Liberation Serif" w:hAnsi="Liberation Serif" w:cs="Liberation Serif"/>
              </w:rPr>
              <w:t>5</w:t>
            </w:r>
            <w:r>
              <w:rPr>
                <w:rFonts w:ascii="Liberation Serif" w:eastAsia="Liberation Serif" w:hAnsi="Liberation Serif" w:cs="Liberation Serif"/>
              </w:rPr>
              <w:t xml:space="preserve">»декабря 2025г. 10:00 </w:t>
            </w:r>
            <w:r>
              <w:rPr>
                <w:rFonts w:ascii="Liberation Serif" w:eastAsia="Liberation Serif" w:hAnsi="Liberation Serif" w:cs="Liberation Serif"/>
                <w:i/>
              </w:rPr>
              <w:t>(по московскому времени)</w:t>
            </w:r>
          </w:p>
        </w:tc>
      </w:tr>
      <w:tr w:rsidR="0070119B">
        <w:tc>
          <w:tcPr>
            <w:tcW w:w="4361" w:type="dxa"/>
            <w:vAlign w:val="center"/>
          </w:tcPr>
          <w:p w:rsidR="0070119B" w:rsidRDefault="00692492">
            <w:pPr>
              <w:spacing w:line="27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Дата подписания протокола</w:t>
            </w:r>
          </w:p>
        </w:tc>
        <w:tc>
          <w:tcPr>
            <w:tcW w:w="5812" w:type="dxa"/>
            <w:vAlign w:val="center"/>
          </w:tcPr>
          <w:p w:rsidR="0070119B" w:rsidRDefault="00692492">
            <w:pPr>
              <w:spacing w:line="27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«1</w:t>
            </w:r>
            <w:r>
              <w:rPr>
                <w:rFonts w:ascii="Liberation Serif" w:eastAsia="Liberation Serif" w:hAnsi="Liberation Serif" w:cs="Liberation Serif"/>
              </w:rPr>
              <w:t>5</w:t>
            </w:r>
            <w:r>
              <w:rPr>
                <w:rFonts w:ascii="Liberation Serif" w:eastAsia="Liberation Serif" w:hAnsi="Liberation Serif" w:cs="Liberation Serif"/>
              </w:rPr>
              <w:t>»декабря 2025г.</w:t>
            </w:r>
          </w:p>
        </w:tc>
      </w:tr>
      <w:tr w:rsidR="0070119B">
        <w:tc>
          <w:tcPr>
            <w:tcW w:w="4361" w:type="dxa"/>
            <w:vAlign w:val="center"/>
          </w:tcPr>
          <w:p w:rsidR="0070119B" w:rsidRDefault="00692492">
            <w:pPr>
              <w:spacing w:line="27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Начальная (максимальная) цена:</w:t>
            </w:r>
          </w:p>
        </w:tc>
        <w:tc>
          <w:tcPr>
            <w:tcW w:w="5812" w:type="dxa"/>
            <w:vAlign w:val="center"/>
          </w:tcPr>
          <w:p w:rsidR="0070119B" w:rsidRDefault="00692492">
            <w:pPr>
              <w:spacing w:line="27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  <w:lang w:val="en-US"/>
              </w:rPr>
              <w:t xml:space="preserve">22 740 676,44 </w:t>
            </w:r>
            <w:proofErr w:type="spellStart"/>
            <w:r>
              <w:rPr>
                <w:rFonts w:ascii="Liberation Serif" w:eastAsia="Liberation Serif" w:hAnsi="Liberation Serif" w:cs="Liberation Serif"/>
                <w:lang w:val="en-US"/>
              </w:rPr>
              <w:t>руб</w:t>
            </w:r>
            <w:proofErr w:type="spellEnd"/>
            <w:r>
              <w:rPr>
                <w:rFonts w:ascii="Liberation Serif" w:eastAsia="Liberation Serif" w:hAnsi="Liberation Serif" w:cs="Liberation Serif"/>
                <w:lang w:val="en-US"/>
              </w:rPr>
              <w:t xml:space="preserve">. </w:t>
            </w:r>
            <w:proofErr w:type="spellStart"/>
            <w:r>
              <w:rPr>
                <w:rFonts w:ascii="Liberation Serif" w:eastAsia="Liberation Serif" w:hAnsi="Liberation Serif" w:cs="Liberation Serif"/>
                <w:lang w:val="en-US"/>
              </w:rPr>
              <w:t>без</w:t>
            </w:r>
            <w:proofErr w:type="spellEnd"/>
            <w:r>
              <w:rPr>
                <w:rFonts w:ascii="Liberation Serif" w:eastAsia="Liberation Serif" w:hAnsi="Liberation Serif" w:cs="Liberation Serif"/>
                <w:lang w:val="en-US"/>
              </w:rPr>
              <w:t xml:space="preserve"> НДС</w:t>
            </w:r>
          </w:p>
        </w:tc>
      </w:tr>
      <w:tr w:rsidR="0070119B">
        <w:trPr>
          <w:trHeight w:val="435"/>
        </w:trPr>
        <w:tc>
          <w:tcPr>
            <w:tcW w:w="4361" w:type="dxa"/>
            <w:vAlign w:val="center"/>
          </w:tcPr>
          <w:p w:rsidR="0070119B" w:rsidRDefault="00692492">
            <w:pPr>
              <w:spacing w:line="27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Участниками могут быть только субъекты МСП</w:t>
            </w:r>
          </w:p>
        </w:tc>
        <w:tc>
          <w:tcPr>
            <w:tcW w:w="5812" w:type="dxa"/>
            <w:vAlign w:val="center"/>
          </w:tcPr>
          <w:p w:rsidR="0070119B" w:rsidRDefault="00692492">
            <w:pPr>
              <w:spacing w:line="27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Нет</w:t>
            </w:r>
          </w:p>
        </w:tc>
      </w:tr>
      <w:tr w:rsidR="0070119B">
        <w:tc>
          <w:tcPr>
            <w:tcW w:w="4361" w:type="dxa"/>
            <w:vAlign w:val="center"/>
          </w:tcPr>
          <w:p w:rsidR="0070119B" w:rsidRDefault="00692492">
            <w:pPr>
              <w:spacing w:line="27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Объем, цена закупаемых товаров, работ, услуг, срок исполнения договора</w:t>
            </w:r>
          </w:p>
        </w:tc>
        <w:tc>
          <w:tcPr>
            <w:tcW w:w="5812" w:type="dxa"/>
            <w:vAlign w:val="center"/>
          </w:tcPr>
          <w:p w:rsidR="0070119B" w:rsidRDefault="00692492">
            <w:pPr>
              <w:spacing w:line="276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 xml:space="preserve">В соответствии с Закупочной документацией       </w:t>
            </w:r>
          </w:p>
        </w:tc>
      </w:tr>
    </w:tbl>
    <w:p w:rsidR="0070119B" w:rsidRDefault="0070119B">
      <w:pPr>
        <w:rPr>
          <w:rFonts w:ascii="Liberation Serif" w:hAnsi="Liberation Serif" w:cs="Liberation Serif"/>
          <w:b/>
        </w:rPr>
      </w:pPr>
    </w:p>
    <w:p w:rsidR="0070119B" w:rsidRDefault="00692492">
      <w:pPr>
        <w:spacing w:before="120" w:after="120"/>
        <w:rPr>
          <w:rFonts w:ascii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ВОПРОСЫ ЗАСЕДАНИЯ ЗАКУПОЧНОЙ КОМИССИИ:</w:t>
      </w:r>
    </w:p>
    <w:p w:rsidR="0070119B" w:rsidRDefault="00692492">
      <w:pPr>
        <w:rPr>
          <w:rFonts w:ascii="Liberation Serif" w:hAnsi="Liberation Serif" w:cs="Liberation Serif"/>
        </w:rPr>
      </w:pPr>
      <w:r>
        <w:rPr>
          <w:rFonts w:ascii="Liberation Serif" w:eastAsia="Liberation Serif" w:hAnsi="Liberation Serif" w:cs="Liberation Serif"/>
        </w:rPr>
        <w:tab/>
        <w:t>На участие в закупке было подано: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0"/>
        <w:gridCol w:w="3337"/>
        <w:gridCol w:w="3615"/>
      </w:tblGrid>
      <w:tr w:rsidR="0070119B">
        <w:tc>
          <w:tcPr>
            <w:tcW w:w="15" w:type="dxa"/>
            <w:shd w:val="clear" w:color="auto" w:fill="BFBFBF"/>
            <w:vAlign w:val="center"/>
          </w:tcPr>
          <w:p w:rsidR="0070119B" w:rsidRDefault="00692492"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№ п/п</w:t>
            </w:r>
          </w:p>
        </w:tc>
        <w:tc>
          <w:tcPr>
            <w:tcW w:w="0" w:type="auto"/>
            <w:shd w:val="clear" w:color="auto" w:fill="BFBFBF"/>
            <w:vAlign w:val="center"/>
          </w:tcPr>
          <w:p w:rsidR="0070119B" w:rsidRDefault="00692492"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Порядковый номер Участника</w:t>
            </w:r>
          </w:p>
        </w:tc>
        <w:tc>
          <w:tcPr>
            <w:tcW w:w="0" w:type="auto"/>
            <w:shd w:val="clear" w:color="auto" w:fill="BFBFBF"/>
            <w:vAlign w:val="center"/>
          </w:tcPr>
          <w:p w:rsidR="0070119B" w:rsidRDefault="00692492"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Дата и время регистрации заявки</w:t>
            </w:r>
          </w:p>
        </w:tc>
      </w:tr>
      <w:tr w:rsidR="0070119B">
        <w:tc>
          <w:tcPr>
            <w:tcW w:w="0" w:type="auto"/>
            <w:shd w:val="clear" w:color="auto" w:fill="BFBFBF"/>
            <w:vAlign w:val="center"/>
          </w:tcPr>
          <w:p w:rsidR="0070119B" w:rsidRDefault="00692492"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  <w:i/>
              </w:rPr>
              <w:t>1</w:t>
            </w:r>
          </w:p>
        </w:tc>
        <w:tc>
          <w:tcPr>
            <w:tcW w:w="0" w:type="auto"/>
            <w:shd w:val="clear" w:color="auto" w:fill="BFBFBF"/>
            <w:vAlign w:val="center"/>
          </w:tcPr>
          <w:p w:rsidR="0070119B" w:rsidRDefault="00692492"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  <w:i/>
              </w:rPr>
              <w:t>2</w:t>
            </w:r>
          </w:p>
        </w:tc>
        <w:tc>
          <w:tcPr>
            <w:tcW w:w="0" w:type="auto"/>
            <w:shd w:val="clear" w:color="auto" w:fill="BFBFBF"/>
            <w:vAlign w:val="center"/>
          </w:tcPr>
          <w:p w:rsidR="0070119B" w:rsidRDefault="00692492"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  <w:i/>
              </w:rPr>
              <w:t>3</w:t>
            </w:r>
          </w:p>
        </w:tc>
      </w:tr>
      <w:tr w:rsidR="0070119B">
        <w:trPr>
          <w:trHeight w:val="480"/>
        </w:trPr>
        <w:tc>
          <w:tcPr>
            <w:tcW w:w="0" w:type="auto"/>
            <w:vAlign w:val="center"/>
          </w:tcPr>
          <w:p w:rsidR="0070119B" w:rsidRDefault="00692492">
            <w:pPr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1.</w:t>
            </w:r>
          </w:p>
        </w:tc>
        <w:tc>
          <w:tcPr>
            <w:tcW w:w="0" w:type="auto"/>
            <w:vAlign w:val="center"/>
          </w:tcPr>
          <w:p w:rsidR="0070119B" w:rsidRDefault="00692492"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Участник 1</w:t>
            </w:r>
          </w:p>
        </w:tc>
        <w:tc>
          <w:tcPr>
            <w:tcW w:w="0" w:type="auto"/>
            <w:vAlign w:val="center"/>
          </w:tcPr>
          <w:p w:rsidR="0070119B" w:rsidRDefault="00692492">
            <w:pPr>
              <w:rPr>
                <w:rFonts w:ascii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07.11.2025 10:47:29</w:t>
            </w:r>
          </w:p>
        </w:tc>
      </w:tr>
    </w:tbl>
    <w:p w:rsidR="0070119B" w:rsidRDefault="0070119B">
      <w:pPr>
        <w:widowControl w:val="0"/>
        <w:jc w:val="both"/>
        <w:rPr>
          <w:rFonts w:ascii="Liberation Serif" w:hAnsi="Liberation Serif" w:cs="Liberation Serif"/>
          <w:bCs/>
        </w:rPr>
      </w:pPr>
      <w:bookmarkStart w:id="1" w:name="_Hlk91148793"/>
    </w:p>
    <w:p w:rsidR="0070119B" w:rsidRDefault="00692492">
      <w:pPr>
        <w:numPr>
          <w:ilvl w:val="1"/>
          <w:numId w:val="21"/>
        </w:numPr>
        <w:rPr>
          <w:rFonts w:ascii="Liberation Serif" w:hAnsi="Liberation Serif" w:cs="Liberation Serif"/>
        </w:rPr>
      </w:pPr>
      <w:r>
        <w:rPr>
          <w:rFonts w:ascii="Liberation Serif" w:eastAsia="Liberation Serif" w:hAnsi="Liberation Serif" w:cs="Liberation Serif"/>
        </w:rPr>
        <w:t>Об одобрении Сводного отчета Экспертной группы по оценке заявок.</w:t>
      </w:r>
      <w:r>
        <w:rPr>
          <w:rFonts w:ascii="Liberation Serif" w:eastAsia="Liberation Serif" w:hAnsi="Liberation Serif" w:cs="Liberation Serif"/>
        </w:rPr>
        <w:br/>
      </w:r>
      <w:r>
        <w:rPr>
          <w:rFonts w:ascii="Liberation Serif" w:eastAsia="Liberation Serif" w:hAnsi="Liberation Serif" w:cs="Liberation Serif"/>
        </w:rPr>
        <w:t>Члены Закупочной комиссии изучили поступившие заявки. Результаты оценки сведены в Сводный отчет Экспертной группы по оценке заявок.</w:t>
      </w:r>
      <w:r>
        <w:rPr>
          <w:rFonts w:ascii="Liberation Serif" w:eastAsia="Liberation Serif" w:hAnsi="Liberation Serif" w:cs="Liberation Serif"/>
        </w:rPr>
        <w:br/>
        <w:t>Закупочной комиссии предлагается одобрить Сводный отчет Экспертной группы по оценке заявок (Приложение №1).</w:t>
      </w:r>
    </w:p>
    <w:p w:rsidR="0070119B" w:rsidRDefault="00692492">
      <w:pPr>
        <w:numPr>
          <w:ilvl w:val="1"/>
          <w:numId w:val="21"/>
        </w:numPr>
        <w:rPr>
          <w:rFonts w:ascii="Liberation Serif" w:hAnsi="Liberation Serif" w:cs="Liberation Serif"/>
        </w:rPr>
      </w:pPr>
      <w:r>
        <w:rPr>
          <w:rFonts w:ascii="Liberation Serif" w:eastAsia="Liberation Serif" w:hAnsi="Liberation Serif" w:cs="Liberation Serif"/>
        </w:rPr>
        <w:t>Предлагается при</w:t>
      </w:r>
      <w:r>
        <w:rPr>
          <w:rFonts w:ascii="Liberation Serif" w:eastAsia="Liberation Serif" w:hAnsi="Liberation Serif" w:cs="Liberation Serif"/>
        </w:rPr>
        <w:t>знать заявки участников удовлетворяющими требованиям закупки в соответствии со Сводным отчетом Экспертной группы (Приложение №1).</w:t>
      </w:r>
    </w:p>
    <w:p w:rsidR="0070119B" w:rsidRDefault="00692492">
      <w:pPr>
        <w:numPr>
          <w:ilvl w:val="1"/>
          <w:numId w:val="21"/>
        </w:numPr>
        <w:rPr>
          <w:rFonts w:ascii="Liberation Serif" w:hAnsi="Liberation Serif" w:cs="Liberation Serif"/>
        </w:rPr>
      </w:pPr>
      <w:r>
        <w:rPr>
          <w:rFonts w:ascii="Liberation Serif" w:eastAsia="Liberation Serif" w:hAnsi="Liberation Serif" w:cs="Liberation Serif"/>
        </w:rPr>
        <w:t>О проведении процедуры переторжки среди Участников закупки, заявки которых признаны соответствующими.</w:t>
      </w:r>
    </w:p>
    <w:p w:rsidR="0070119B" w:rsidRDefault="0070119B">
      <w:pPr>
        <w:widowControl w:val="0"/>
        <w:ind w:left="709" w:hanging="283"/>
        <w:jc w:val="both"/>
        <w:rPr>
          <w:rFonts w:ascii="Liberation Serif" w:hAnsi="Liberation Serif" w:cs="Liberation Serif"/>
          <w:i/>
          <w:color w:val="4472C4"/>
        </w:rPr>
      </w:pPr>
    </w:p>
    <w:p w:rsidR="0070119B" w:rsidRDefault="00692492">
      <w:pPr>
        <w:spacing w:before="120" w:after="120"/>
        <w:rPr>
          <w:rFonts w:ascii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РЕШИЛИ:</w:t>
      </w:r>
      <w:bookmarkEnd w:id="1"/>
    </w:p>
    <w:p w:rsidR="0070119B" w:rsidRDefault="00692492">
      <w:pPr>
        <w:numPr>
          <w:ilvl w:val="1"/>
          <w:numId w:val="22"/>
        </w:numPr>
        <w:rPr>
          <w:rFonts w:ascii="Liberation Serif" w:hAnsi="Liberation Serif" w:cs="Liberation Serif"/>
        </w:rPr>
      </w:pPr>
      <w:r>
        <w:rPr>
          <w:rFonts w:ascii="Liberation Serif" w:eastAsia="Liberation Serif" w:hAnsi="Liberation Serif" w:cs="Liberation Serif"/>
        </w:rPr>
        <w:t>Одобрить Сводный отчет Экспертной группы по оценке заявок.</w:t>
      </w:r>
    </w:p>
    <w:p w:rsidR="0070119B" w:rsidRDefault="00692492">
      <w:pPr>
        <w:numPr>
          <w:ilvl w:val="1"/>
          <w:numId w:val="22"/>
        </w:numPr>
        <w:rPr>
          <w:rFonts w:ascii="Liberation Serif" w:hAnsi="Liberation Serif" w:cs="Liberation Serif"/>
        </w:rPr>
      </w:pPr>
      <w:r>
        <w:rPr>
          <w:rFonts w:ascii="Liberation Serif" w:eastAsia="Liberation Serif" w:hAnsi="Liberation Serif" w:cs="Liberation Serif"/>
        </w:rPr>
        <w:t xml:space="preserve">Признать заявки участников удовлетворяющими требованиям закупки в соответствии со Сводным отчетом Экспертной группы (Приложение №1). </w:t>
      </w:r>
    </w:p>
    <w:p w:rsidR="0070119B" w:rsidRDefault="00692492">
      <w:pPr>
        <w:numPr>
          <w:ilvl w:val="1"/>
          <w:numId w:val="22"/>
        </w:numPr>
        <w:rPr>
          <w:rFonts w:ascii="Liberation Serif" w:hAnsi="Liberation Serif" w:cs="Liberation Serif"/>
        </w:rPr>
      </w:pPr>
      <w:r>
        <w:rPr>
          <w:rFonts w:ascii="Liberation Serif" w:eastAsia="Liberation Serif" w:hAnsi="Liberation Serif" w:cs="Liberation Serif"/>
        </w:rPr>
        <w:t xml:space="preserve">Организовать и провести процедуру переторжки, в соответствии с </w:t>
      </w:r>
      <w:r>
        <w:rPr>
          <w:rFonts w:ascii="Liberation Serif" w:eastAsia="Liberation Serif" w:hAnsi="Liberation Serif" w:cs="Liberation Serif"/>
        </w:rPr>
        <w:t>правилами, электронной торговой площадки среди участников, признанных соответствующими.</w:t>
      </w:r>
      <w:r>
        <w:rPr>
          <w:rFonts w:ascii="Liberation Serif" w:eastAsia="Liberation Serif" w:hAnsi="Liberation Serif" w:cs="Liberation Serif"/>
        </w:rPr>
        <w:br/>
        <w:t>Процедуру переторжки провести в заочной форме.</w:t>
      </w:r>
    </w:p>
    <w:p w:rsidR="0070119B" w:rsidRDefault="0070119B">
      <w:pPr>
        <w:tabs>
          <w:tab w:val="left" w:pos="1095"/>
        </w:tabs>
        <w:spacing w:before="120"/>
        <w:ind w:left="709" w:hanging="283"/>
        <w:jc w:val="both"/>
        <w:rPr>
          <w:rFonts w:ascii="Liberation Serif" w:hAnsi="Liberation Serif" w:cs="Liberation Serif"/>
        </w:rPr>
      </w:pPr>
    </w:p>
    <w:p w:rsidR="0070119B" w:rsidRDefault="00692492">
      <w:pPr>
        <w:spacing w:before="120" w:after="120"/>
        <w:ind w:firstLine="709"/>
        <w:jc w:val="both"/>
        <w:rPr>
          <w:rFonts w:ascii="Liberation Serif" w:hAnsi="Liberation Serif" w:cs="Liberation Serif"/>
          <w:b/>
          <w:u w:val="single"/>
        </w:rPr>
      </w:pPr>
      <w:r>
        <w:rPr>
          <w:rFonts w:ascii="Liberation Serif" w:eastAsia="Liberation Serif" w:hAnsi="Liberation Serif" w:cs="Liberation Serif"/>
          <w:b/>
          <w:u w:val="single"/>
        </w:rPr>
        <w:t>Приложение:</w:t>
      </w:r>
    </w:p>
    <w:p w:rsidR="0070119B" w:rsidRDefault="00692492">
      <w:pPr>
        <w:spacing w:before="120" w:after="120"/>
        <w:ind w:firstLine="709"/>
        <w:jc w:val="both"/>
        <w:rPr>
          <w:rFonts w:ascii="Liberation Serif" w:hAnsi="Liberation Serif" w:cs="Liberation Serif"/>
        </w:rPr>
      </w:pPr>
      <w:r>
        <w:rPr>
          <w:rFonts w:ascii="Liberation Serif" w:eastAsia="Liberation Serif" w:hAnsi="Liberation Serif" w:cs="Liberation Serif"/>
        </w:rPr>
        <w:t>Приложение №1</w:t>
      </w:r>
    </w:p>
    <w:sectPr w:rsidR="0070119B">
      <w:headerReference w:type="default" r:id="rId8"/>
      <w:footerReference w:type="default" r:id="rId9"/>
      <w:pgSz w:w="11906" w:h="16838"/>
      <w:pgMar w:top="1134" w:right="850" w:bottom="1134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119B" w:rsidRDefault="00692492">
      <w:r>
        <w:separator/>
      </w:r>
    </w:p>
  </w:endnote>
  <w:endnote w:type="continuationSeparator" w:id="0">
    <w:p w:rsidR="0070119B" w:rsidRDefault="00692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HeliosCond">
    <w:altName w:val="Calibri"/>
    <w:charset w:val="00"/>
    <w:family w:val="auto"/>
    <w:pitch w:val="default"/>
  </w:font>
  <w:font w:name="Helio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119B" w:rsidRDefault="0070119B">
    <w:pPr>
      <w:pStyle w:val="afc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119B" w:rsidRDefault="00692492">
      <w:r>
        <w:separator/>
      </w:r>
    </w:p>
  </w:footnote>
  <w:footnote w:type="continuationSeparator" w:id="0">
    <w:p w:rsidR="0070119B" w:rsidRDefault="006924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907" w:type="dxa"/>
      <w:tblInd w:w="-1026" w:type="dxa"/>
      <w:tblLook w:val="04A0" w:firstRow="1" w:lastRow="0" w:firstColumn="1" w:lastColumn="0" w:noHBand="0" w:noVBand="1"/>
    </w:tblPr>
    <w:tblGrid>
      <w:gridCol w:w="11907"/>
    </w:tblGrid>
    <w:tr w:rsidR="0070119B">
      <w:trPr>
        <w:trHeight w:val="991"/>
      </w:trPr>
      <w:tc>
        <w:tcPr>
          <w:tcW w:w="11907" w:type="dxa"/>
          <w:vAlign w:val="center"/>
        </w:tcPr>
        <w:p w:rsidR="0070119B" w:rsidRDefault="00692492">
          <w:pPr>
            <w:widowControl w:val="0"/>
            <w:tabs>
              <w:tab w:val="left" w:pos="907"/>
              <w:tab w:val="left" w:pos="8931"/>
            </w:tabs>
            <w:jc w:val="center"/>
            <w:rPr>
              <w:lang w:eastAsia="en-US"/>
            </w:rPr>
          </w:pPr>
          <w:r>
            <w:rPr>
              <w:noProof/>
            </w:rPr>
            <w:drawing>
              <wp:inline distT="0" distB="0" distL="0" distR="0">
                <wp:extent cx="2164080" cy="693420"/>
                <wp:effectExtent l="0" t="0" r="0" b="0"/>
                <wp:docPr id="1" name="Рисунок 1" descr="Горизонтальный 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Горизонтальный JPG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2164080" cy="69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0119B">
      <w:trPr>
        <w:trHeight w:val="707"/>
      </w:trPr>
      <w:tc>
        <w:tcPr>
          <w:tcW w:w="11907" w:type="dxa"/>
          <w:vAlign w:val="center"/>
        </w:tcPr>
        <w:p w:rsidR="0070119B" w:rsidRDefault="00692492">
          <w:pPr>
            <w:tabs>
              <w:tab w:val="left" w:pos="8931"/>
            </w:tabs>
            <w:ind w:left="1168" w:right="1167"/>
            <w:jc w:val="center"/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Большая </w:t>
          </w:r>
          <w:proofErr w:type="spellStart"/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>Пироговская</w:t>
          </w:r>
          <w:proofErr w:type="spellEnd"/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 ул., д. 27, стр. 3, г. Москва, Россия, 119435</w:t>
          </w:r>
        </w:p>
        <w:p w:rsidR="0070119B" w:rsidRDefault="00692492">
          <w:pPr>
            <w:tabs>
              <w:tab w:val="left" w:pos="8931"/>
            </w:tabs>
            <w:jc w:val="center"/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 w:rsidR="0070119B" w:rsidRDefault="00692492">
          <w:pPr>
            <w:widowControl w:val="0"/>
            <w:tabs>
              <w:tab w:val="left" w:pos="8931"/>
            </w:tabs>
            <w:ind w:left="1168" w:right="1167"/>
            <w:jc w:val="center"/>
            <w:rPr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 w:rsidR="0070119B" w:rsidRDefault="0070119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A1778"/>
    <w:multiLevelType w:val="hybridMultilevel"/>
    <w:tmpl w:val="0FE06606"/>
    <w:lvl w:ilvl="0" w:tplc="7E1C99FE">
      <w:start w:val="1"/>
      <w:numFmt w:val="decimal"/>
      <w:lvlText w:val="%1."/>
      <w:lvlJc w:val="left"/>
      <w:pPr>
        <w:ind w:left="720" w:hanging="360"/>
      </w:pPr>
    </w:lvl>
    <w:lvl w:ilvl="1" w:tplc="15ACBC80">
      <w:start w:val="1"/>
      <w:numFmt w:val="lowerLetter"/>
      <w:lvlText w:val="%2."/>
      <w:lvlJc w:val="left"/>
      <w:pPr>
        <w:ind w:left="1440" w:hanging="360"/>
      </w:pPr>
    </w:lvl>
    <w:lvl w:ilvl="2" w:tplc="ED3A688C">
      <w:start w:val="1"/>
      <w:numFmt w:val="lowerRoman"/>
      <w:lvlText w:val="%3."/>
      <w:lvlJc w:val="right"/>
      <w:pPr>
        <w:ind w:left="2160" w:hanging="180"/>
      </w:pPr>
    </w:lvl>
    <w:lvl w:ilvl="3" w:tplc="227A25AE">
      <w:start w:val="1"/>
      <w:numFmt w:val="decimal"/>
      <w:lvlText w:val="%4."/>
      <w:lvlJc w:val="left"/>
      <w:pPr>
        <w:ind w:left="2880" w:hanging="360"/>
      </w:pPr>
    </w:lvl>
    <w:lvl w:ilvl="4" w:tplc="DBBC6D8A">
      <w:start w:val="1"/>
      <w:numFmt w:val="lowerLetter"/>
      <w:lvlText w:val="%5."/>
      <w:lvlJc w:val="left"/>
      <w:pPr>
        <w:ind w:left="3600" w:hanging="360"/>
      </w:pPr>
    </w:lvl>
    <w:lvl w:ilvl="5" w:tplc="DE10A158">
      <w:start w:val="1"/>
      <w:numFmt w:val="lowerRoman"/>
      <w:lvlText w:val="%6."/>
      <w:lvlJc w:val="right"/>
      <w:pPr>
        <w:ind w:left="4320" w:hanging="180"/>
      </w:pPr>
    </w:lvl>
    <w:lvl w:ilvl="6" w:tplc="549E9976">
      <w:start w:val="1"/>
      <w:numFmt w:val="decimal"/>
      <w:lvlText w:val="%7."/>
      <w:lvlJc w:val="left"/>
      <w:pPr>
        <w:ind w:left="5040" w:hanging="360"/>
      </w:pPr>
    </w:lvl>
    <w:lvl w:ilvl="7" w:tplc="E34A40EA">
      <w:start w:val="1"/>
      <w:numFmt w:val="lowerLetter"/>
      <w:lvlText w:val="%8."/>
      <w:lvlJc w:val="left"/>
      <w:pPr>
        <w:ind w:left="5760" w:hanging="360"/>
      </w:pPr>
    </w:lvl>
    <w:lvl w:ilvl="8" w:tplc="CCE2A55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37BE8"/>
    <w:multiLevelType w:val="hybridMultilevel"/>
    <w:tmpl w:val="8CAC462E"/>
    <w:lvl w:ilvl="0" w:tplc="CFF8F31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z w:val="20"/>
        <w:szCs w:val="20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8CE6F14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354654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2826F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E6AC9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583D2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766436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8C868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8DCE35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8135C0"/>
    <w:multiLevelType w:val="hybridMultilevel"/>
    <w:tmpl w:val="941206BC"/>
    <w:lvl w:ilvl="0" w:tplc="C6D0AC8A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z w:val="28"/>
        <w:szCs w:val="28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DA4C1740">
      <w:start w:val="1"/>
      <w:numFmt w:val="decimal"/>
      <w:lvlText w:val="%2."/>
      <w:lvlJc w:val="left"/>
      <w:pPr>
        <w:tabs>
          <w:tab w:val="num" w:pos="1080"/>
        </w:tabs>
        <w:ind w:left="1080" w:firstLine="0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z w:val="20"/>
        <w:szCs w:val="28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 w:tplc="424257B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C388B2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5056C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90C72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D026A6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901C3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E08FBF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7B3925"/>
    <w:multiLevelType w:val="hybridMultilevel"/>
    <w:tmpl w:val="09323ECA"/>
    <w:lvl w:ilvl="0" w:tplc="50205B7C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rFonts w:hint="default"/>
        <w:sz w:val="20"/>
        <w:szCs w:val="20"/>
      </w:rPr>
    </w:lvl>
    <w:lvl w:ilvl="1" w:tplc="FD6A5D7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96252A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43CAA1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66A9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6DE46F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D6892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22F1F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AEAF59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AB769C"/>
    <w:multiLevelType w:val="hybridMultilevel"/>
    <w:tmpl w:val="437E9240"/>
    <w:lvl w:ilvl="0" w:tplc="0A6C26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500AB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5DC827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0400D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2A8EA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070F1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5602C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C839A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BC7EA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1945461"/>
    <w:multiLevelType w:val="hybridMultilevel"/>
    <w:tmpl w:val="C68C847E"/>
    <w:lvl w:ilvl="0" w:tplc="493611DA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z w:val="20"/>
        <w:szCs w:val="20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1A10572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EB0F49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A47D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C605D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3E82E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5A8C58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7A2B1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55CDB9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3D00CBA"/>
    <w:multiLevelType w:val="hybridMultilevel"/>
    <w:tmpl w:val="EDF80B68"/>
    <w:lvl w:ilvl="0" w:tplc="DA6AC81E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z w:val="20"/>
        <w:szCs w:val="20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AA8AE9B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528554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1D2C1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C62A0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84FDC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DFCCD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98077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C96D2F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F20681F"/>
    <w:multiLevelType w:val="hybridMultilevel"/>
    <w:tmpl w:val="862CB0B6"/>
    <w:lvl w:ilvl="0" w:tplc="D40C477E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auto"/>
        <w:sz w:val="16"/>
      </w:rPr>
    </w:lvl>
    <w:lvl w:ilvl="1" w:tplc="167041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D60D0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208E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ACCF0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8FEC0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BEC3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AAAC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C48A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D15621"/>
    <w:multiLevelType w:val="multilevel"/>
    <w:tmpl w:val="032ABF1A"/>
    <w:lvl w:ilvl="0">
      <w:start w:val="1"/>
      <w:numFmt w:val="decimal"/>
      <w:lvlText w:val="%1."/>
      <w:lvlJc w:val="left"/>
      <w:pPr>
        <w:ind w:left="354" w:hanging="141"/>
      </w:pPr>
    </w:lvl>
    <w:lvl w:ilvl="1">
      <w:start w:val="1"/>
      <w:numFmt w:val="decimal"/>
      <w:lvlText w:val="%2."/>
      <w:lvlJc w:val="left"/>
      <w:pPr>
        <w:ind w:left="709" w:hanging="283"/>
      </w:pPr>
    </w:lvl>
    <w:lvl w:ilvl="2">
      <w:start w:val="1"/>
      <w:numFmt w:val="decimal"/>
      <w:lvlText w:val="%1.%2.%3"/>
      <w:lvlJc w:val="left"/>
      <w:pPr>
        <w:ind w:left="1059" w:hanging="424"/>
      </w:p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46736EAC"/>
    <w:multiLevelType w:val="hybridMultilevel"/>
    <w:tmpl w:val="3A065E3E"/>
    <w:lvl w:ilvl="0" w:tplc="D52C89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4"/>
      </w:rPr>
    </w:lvl>
    <w:lvl w:ilvl="1" w:tplc="EC5075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FE62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EA11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885D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B2ED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247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DA35D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605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66356"/>
    <w:multiLevelType w:val="hybridMultilevel"/>
    <w:tmpl w:val="3FEA47CE"/>
    <w:lvl w:ilvl="0" w:tplc="2C9256B4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z w:val="20"/>
        <w:szCs w:val="20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B4D4A05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5A4F9D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566FD2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9407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4ACAF3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142962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06B5D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BF23CD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FD85B38"/>
    <w:multiLevelType w:val="multilevel"/>
    <w:tmpl w:val="BE5A02F6"/>
    <w:lvl w:ilvl="0">
      <w:start w:val="1"/>
      <w:numFmt w:val="decimal"/>
      <w:lvlText w:val="%1."/>
      <w:lvlJc w:val="left"/>
      <w:pPr>
        <w:ind w:left="354" w:hanging="141"/>
      </w:pPr>
    </w:lvl>
    <w:lvl w:ilvl="1">
      <w:start w:val="1"/>
      <w:numFmt w:val="decimal"/>
      <w:lvlText w:val="%2."/>
      <w:lvlJc w:val="left"/>
      <w:pPr>
        <w:ind w:left="709" w:hanging="283"/>
      </w:pPr>
    </w:lvl>
    <w:lvl w:ilvl="2">
      <w:start w:val="1"/>
      <w:numFmt w:val="decimal"/>
      <w:lvlText w:val="%1.%2.%3"/>
      <w:lvlJc w:val="left"/>
      <w:pPr>
        <w:ind w:left="1059" w:hanging="424"/>
      </w:p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53B6E8C"/>
    <w:multiLevelType w:val="hybridMultilevel"/>
    <w:tmpl w:val="64F6C222"/>
    <w:lvl w:ilvl="0" w:tplc="4C7CB156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rFonts w:hint="default"/>
        <w:sz w:val="20"/>
        <w:szCs w:val="20"/>
      </w:rPr>
    </w:lvl>
    <w:lvl w:ilvl="1" w:tplc="9FBA4D5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D064FD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E76861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D699E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26621E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78C2B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46713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F62E3A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73D7E01"/>
    <w:multiLevelType w:val="hybridMultilevel"/>
    <w:tmpl w:val="68C60D54"/>
    <w:lvl w:ilvl="0" w:tplc="B538D9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8DDA59C2">
      <w:start w:val="1"/>
      <w:numFmt w:val="lowerLetter"/>
      <w:lvlText w:val="%2."/>
      <w:lvlJc w:val="left"/>
      <w:pPr>
        <w:ind w:left="1789" w:hanging="360"/>
      </w:pPr>
    </w:lvl>
    <w:lvl w:ilvl="2" w:tplc="EA3CB2D2">
      <w:start w:val="1"/>
      <w:numFmt w:val="lowerRoman"/>
      <w:lvlText w:val="%3."/>
      <w:lvlJc w:val="right"/>
      <w:pPr>
        <w:ind w:left="2509" w:hanging="180"/>
      </w:pPr>
    </w:lvl>
    <w:lvl w:ilvl="3" w:tplc="A2285E4E">
      <w:start w:val="1"/>
      <w:numFmt w:val="decimal"/>
      <w:lvlText w:val="%4."/>
      <w:lvlJc w:val="left"/>
      <w:pPr>
        <w:ind w:left="3229" w:hanging="360"/>
      </w:pPr>
    </w:lvl>
    <w:lvl w:ilvl="4" w:tplc="6A3E3698">
      <w:start w:val="1"/>
      <w:numFmt w:val="lowerLetter"/>
      <w:lvlText w:val="%5."/>
      <w:lvlJc w:val="left"/>
      <w:pPr>
        <w:ind w:left="3949" w:hanging="360"/>
      </w:pPr>
    </w:lvl>
    <w:lvl w:ilvl="5" w:tplc="BB62306E">
      <w:start w:val="1"/>
      <w:numFmt w:val="lowerRoman"/>
      <w:lvlText w:val="%6."/>
      <w:lvlJc w:val="right"/>
      <w:pPr>
        <w:ind w:left="4669" w:hanging="180"/>
      </w:pPr>
    </w:lvl>
    <w:lvl w:ilvl="6" w:tplc="608E912A">
      <w:start w:val="1"/>
      <w:numFmt w:val="decimal"/>
      <w:lvlText w:val="%7."/>
      <w:lvlJc w:val="left"/>
      <w:pPr>
        <w:ind w:left="5389" w:hanging="360"/>
      </w:pPr>
    </w:lvl>
    <w:lvl w:ilvl="7" w:tplc="6576DC2A">
      <w:start w:val="1"/>
      <w:numFmt w:val="lowerLetter"/>
      <w:lvlText w:val="%8."/>
      <w:lvlJc w:val="left"/>
      <w:pPr>
        <w:ind w:left="6109" w:hanging="360"/>
      </w:pPr>
    </w:lvl>
    <w:lvl w:ilvl="8" w:tplc="FA6A4A42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E24443F"/>
    <w:multiLevelType w:val="hybridMultilevel"/>
    <w:tmpl w:val="AA4A50F2"/>
    <w:lvl w:ilvl="0" w:tplc="AC90C3A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z w:val="20"/>
        <w:szCs w:val="20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4FB65BB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402FC7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D12AE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84C3D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B301A7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782B4C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0AD7E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822ECF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51C2B51"/>
    <w:multiLevelType w:val="hybridMultilevel"/>
    <w:tmpl w:val="DFB0042C"/>
    <w:lvl w:ilvl="0" w:tplc="779E71BE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z w:val="20"/>
        <w:szCs w:val="20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06903F3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42BF4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E9CDEE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926E8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6C219D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27878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BEBBE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15CCBA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A55613C"/>
    <w:multiLevelType w:val="hybridMultilevel"/>
    <w:tmpl w:val="16B21F3E"/>
    <w:lvl w:ilvl="0" w:tplc="FB46783C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z w:val="20"/>
        <w:szCs w:val="20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F0C2E2F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19A888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D0812B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A42EC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3B66BC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C1C242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86733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B0EE0C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C9A61FF"/>
    <w:multiLevelType w:val="hybridMultilevel"/>
    <w:tmpl w:val="6C30E6DC"/>
    <w:lvl w:ilvl="0" w:tplc="42DC65A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z w:val="20"/>
        <w:szCs w:val="20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09708F5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C7E928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23AC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562C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28EF4A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B14CD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1C720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DE29B0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E240006"/>
    <w:multiLevelType w:val="multilevel"/>
    <w:tmpl w:val="ECF401C8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num w:numId="1">
    <w:abstractNumId w:val="11"/>
  </w:num>
  <w:num w:numId="2">
    <w:abstractNumId w:val="1"/>
  </w:num>
  <w:num w:numId="3">
    <w:abstractNumId w:val="17"/>
  </w:num>
  <w:num w:numId="4">
    <w:abstractNumId w:val="10"/>
  </w:num>
  <w:num w:numId="5">
    <w:abstractNumId w:val="15"/>
  </w:num>
  <w:num w:numId="6">
    <w:abstractNumId w:val="6"/>
  </w:num>
  <w:num w:numId="7">
    <w:abstractNumId w:val="14"/>
  </w:num>
  <w:num w:numId="8">
    <w:abstractNumId w:val="16"/>
  </w:num>
  <w:num w:numId="9">
    <w:abstractNumId w:val="5"/>
  </w:num>
  <w:num w:numId="10">
    <w:abstractNumId w:val="8"/>
  </w:num>
  <w:num w:numId="11">
    <w:abstractNumId w:val="12"/>
  </w:num>
  <w:num w:numId="12">
    <w:abstractNumId w:val="3"/>
  </w:num>
  <w:num w:numId="13">
    <w:abstractNumId w:val="7"/>
  </w:num>
  <w:num w:numId="14">
    <w:abstractNumId w:val="4"/>
  </w:num>
  <w:num w:numId="15">
    <w:abstractNumId w:val="2"/>
  </w:num>
  <w:num w:numId="16">
    <w:abstractNumId w:val="0"/>
  </w:num>
  <w:num w:numId="17">
    <w:abstractNumId w:val="18"/>
  </w:num>
  <w:num w:numId="18">
    <w:abstractNumId w:val="9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8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cumentProtection w:edit="trackedChanges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119B"/>
    <w:rsid w:val="00692492"/>
    <w:rsid w:val="0070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7386AC6-234C-494D-B78B-D0BA2D9B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basedOn w:val="a0"/>
    <w:link w:val="ad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character" w:customStyle="1" w:styleId="FootnoteTextChar">
    <w:name w:val="Footnote Text Char"/>
    <w:uiPriority w:val="99"/>
    <w:rPr>
      <w:sz w:val="18"/>
    </w:rPr>
  </w:style>
  <w:style w:type="paragraph" w:styleId="af0">
    <w:name w:val="endnote text"/>
    <w:basedOn w:val="a"/>
    <w:link w:val="af1"/>
    <w:uiPriority w:val="99"/>
    <w:semiHidden/>
    <w:unhideWhenUsed/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</w:style>
  <w:style w:type="paragraph" w:customStyle="1" w:styleId="DefaultParagraphFontParaCharChar">
    <w:name w:val="Default Paragraph Font Para Char Char Знак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character" w:styleId="af5">
    <w:name w:val="page number"/>
    <w:basedOn w:val="a0"/>
  </w:style>
  <w:style w:type="paragraph" w:customStyle="1" w:styleId="af6">
    <w:name w:val="Таблица шапка"/>
    <w:basedOn w:val="a"/>
    <w:pPr>
      <w:keepNext/>
      <w:spacing w:before="40" w:after="40"/>
      <w:ind w:left="57" w:right="57"/>
    </w:pPr>
    <w:rPr>
      <w:sz w:val="22"/>
      <w:szCs w:val="20"/>
    </w:rPr>
  </w:style>
  <w:style w:type="paragraph" w:customStyle="1" w:styleId="af7">
    <w:name w:val="Таблица текст"/>
    <w:basedOn w:val="a"/>
    <w:pPr>
      <w:spacing w:before="40" w:after="40"/>
      <w:ind w:left="57" w:right="57"/>
    </w:pPr>
    <w:rPr>
      <w:szCs w:val="20"/>
    </w:rPr>
  </w:style>
  <w:style w:type="character" w:customStyle="1" w:styleId="af8">
    <w:name w:val="комментарий"/>
    <w:rPr>
      <w:b/>
      <w:i/>
      <w:shd w:val="clear" w:color="auto" w:fill="FFFF99"/>
    </w:rPr>
  </w:style>
  <w:style w:type="paragraph" w:styleId="af9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fa">
    <w:name w:val="Balloon Text"/>
    <w:basedOn w:val="a"/>
    <w:semiHidden/>
    <w:rPr>
      <w:rFonts w:ascii="Tahoma" w:hAnsi="Tahoma" w:cs="Tahoma"/>
      <w:sz w:val="16"/>
      <w:szCs w:val="16"/>
    </w:rPr>
  </w:style>
  <w:style w:type="table" w:styleId="afb">
    <w:name w:val="Table Grid"/>
    <w:basedOn w:val="a1"/>
    <w:pPr>
      <w:spacing w:line="360" w:lineRule="auto"/>
      <w:ind w:firstLine="567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footer"/>
    <w:basedOn w:val="a"/>
    <w:link w:val="afd"/>
    <w:uiPriority w:val="99"/>
    <w:pPr>
      <w:tabs>
        <w:tab w:val="center" w:pos="4677"/>
        <w:tab w:val="right" w:pos="9355"/>
      </w:tabs>
    </w:pPr>
  </w:style>
  <w:style w:type="character" w:customStyle="1" w:styleId="afe">
    <w:name w:val="Комментраий Знак"/>
    <w:rPr>
      <w:i/>
      <w:color w:val="3366FF"/>
      <w:sz w:val="28"/>
      <w:szCs w:val="28"/>
      <w:lang w:val="ru-RU" w:eastAsia="ru-RU" w:bidi="ar-SA"/>
    </w:rPr>
  </w:style>
  <w:style w:type="table" w:customStyle="1" w:styleId="13">
    <w:name w:val="Сетка таблицы1"/>
    <w:basedOn w:val="a1"/>
    <w:next w:val="af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d">
    <w:name w:val="Нижний колонтитул Знак"/>
    <w:link w:val="afc"/>
    <w:uiPriority w:val="99"/>
    <w:rPr>
      <w:sz w:val="24"/>
      <w:szCs w:val="24"/>
    </w:rPr>
  </w:style>
  <w:style w:type="paragraph" w:styleId="aff">
    <w:name w:val="Normal (Web)"/>
    <w:basedOn w:val="a"/>
    <w:uiPriority w:val="99"/>
    <w:unhideWhenUsed/>
    <w:pPr>
      <w:spacing w:before="100" w:beforeAutospacing="1" w:after="100" w:afterAutospacing="1"/>
    </w:pPr>
    <w:rPr>
      <w:rFonts w:ascii="Arial" w:hAnsi="Arial" w:cs="Arial"/>
      <w:color w:val="283555"/>
      <w:sz w:val="20"/>
      <w:szCs w:val="20"/>
    </w:rPr>
  </w:style>
  <w:style w:type="paragraph" w:styleId="aff0">
    <w:name w:val="footnote text"/>
    <w:basedOn w:val="a"/>
    <w:link w:val="aff1"/>
    <w:unhideWhenUsed/>
    <w:rPr>
      <w:sz w:val="20"/>
      <w:szCs w:val="20"/>
    </w:rPr>
  </w:style>
  <w:style w:type="character" w:customStyle="1" w:styleId="aff1">
    <w:name w:val="Текст сноски Знак"/>
    <w:basedOn w:val="a0"/>
    <w:link w:val="aff0"/>
  </w:style>
  <w:style w:type="character" w:styleId="aff2">
    <w:name w:val="footnote reference"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B59072-9DDD-4672-8BE4-BA7351422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вскрытия конвертов</dc:title>
  <cp:lastModifiedBy>Комиссарова Людмила Михайловна</cp:lastModifiedBy>
  <cp:revision>9</cp:revision>
  <dcterms:created xsi:type="dcterms:W3CDTF">2023-11-22T14:40:00Z</dcterms:created>
  <dcterms:modified xsi:type="dcterms:W3CDTF">2025-12-15T07:41:00Z</dcterms:modified>
</cp:coreProperties>
</file>