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2323-2503719159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БЮДЖЕТНОЕ ОБЩЕОБРАЗОВАТЕЛЬНОЕ УЧРЕЖДЕНИЕ "СРЕДНЯЯ ОБЩЕОБРАЗОВАТЕЛЬНАЯ ШКОЛА № 16"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ОБЩЕОБРАЗОВАТЕЛЬНОЕ УЧРЕЖДЕНИЕ "СРЕДНЯЯ ОБЩЕОБРАЗОВАТЕЛЬНАЯ ШКОЛА № 16"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Гунина Елена Степановна, +7(845)2921524, brjanskaja3@mail.ru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32515517703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МАОУ СОШ № 16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1 545 928,14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МАОУ СОШ № 16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1 545 928,14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1 545 928,14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