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рассмотрения первых частей заявок на участие в процедуре</w:t>
      </w:r>
    </w:p>
    <w:p>
      <w:pPr>
        <w:jc w:val="center"/>
        <w:spacing w:after="0"/>
      </w:pPr>
      <w:r>
        <w:rPr>
          <w:b w:val="1"/>
          <w:bCs w:val="1"/>
        </w:rPr>
        <w:t xml:space="preserve">32515444711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ТАМБОВСКОЕ ОБЛАСТНОЕ ГОСУДАРСТВЕННОЕ БЮДЖЕТНОЕ УЧРЕЖДЕНИЕ ЗДРАВООХРАНЕНИЯ "РАССКАЗОВСКАЯ ЦЕНТРАЛЬНАЯ РАЙОННАЯ БОЛЬНИЦА"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ТАМБОВСКОЕ ОБЛАСТНОЕ ГОСУДАРСТВЕННОЕ БЮДЖЕТНОЕ УЧРЕЖДЕНИЕ ЗДРАВООХРАНЕНИЯ "РАССКАЗОВСКАЯ ЦЕНТРАЛЬНАЯ РАЙОННАЯ БОЛЬНИЦА"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комплекта белья акушерского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комплекта белья акушерского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39 037.50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«25»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окончании срока подачи заявок до «15» декабря 2025г. было подано 1 заявка от участников. 0 заявок отозвано.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-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300" w:type="dxa"/>
        <w:gridCol w:w="2100" w:type="dxa"/>
        <w:gridCol w:w="2000" w:type="dxa"/>
        <w:gridCol w:w="1800" w:type="dxa"/>
        <w:gridCol w:w="2000" w:type="dxa"/>
      </w:tblGrid>
      <w:tblPr>
        <w:tblStyle w:val="style18028"/>
      </w:tblP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/>
              <w:t xml:space="preserve">Поставка комплекта белья акушерского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/>
              <w:t xml:space="preserve">150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Штука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32.50.2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32.50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Участниками была предоставлена следующая документация для проведения процедуры:</w:t>
      </w:r>
    </w:p>
    <w:p>
      <w:pPr/>
      <w:r>
        <w:rPr>
          <w:b w:val="1"/>
          <w:bCs w:val="1"/>
        </w:rPr>
        <w:t xml:space="preserve"> №2832100593</w:t>
      </w:r>
    </w:p>
    <w:tbl>
      <w:tblGrid>
        <w:gridCol w:w="5000" w:type="dxa"/>
        <w:gridCol w:w="5000" w:type="dxa"/>
      </w:tblGrid>
      <w:tblPr>
        <w:tblStyle w:val="style74345"/>
      </w:tblPr>
      <w:tr>
        <w:trPr>
          <w:cantSplit w:val="1"/>
        </w:trPr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Наименование документа</w:t>
            </w:r>
          </w:p>
        </w:tc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Наличие документа у участника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ру.pdf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Выписка из реестра российской продукции 10725636 от 08-40 15.12.2025.pdf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Grid>
        <w:gridCol w:w="2220" w:type="dxa"/>
        <w:gridCol w:w="2220" w:type="dxa"/>
        <w:gridCol w:w="2220" w:type="dxa"/>
        <w:gridCol w:w="5620" w:type="dxa"/>
        <w:gridCol w:w="5620" w:type="dxa"/>
      </w:tblGrid>
      <w:tblPr>
        <w:tblStyle w:val="style30613"/>
      </w:tblPr>
      <w:tr>
        <w:trPr>
          <w:cantSplit w:val="1"/>
        </w:trPr>
        <w:tc>
          <w:tcPr>
            <w:tcW w:w="222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222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222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62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62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222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20" w:type="dxa"/>
          </w:tcPr>
          <w:p>
            <w:pPr>
              <w:jc w:val="center"/>
            </w:pPr>
            <w:r>
              <w:rPr/>
              <w:t xml:space="preserve">2832100593</w:t>
            </w:r>
          </w:p>
        </w:tc>
        <w:tc>
          <w:tcPr>
            <w:tcW w:w="2220" w:type="dxa"/>
          </w:tcPr>
          <w:p>
            <w:pPr>
              <w:jc w:val="center"/>
            </w:pPr>
            <w:r>
              <w:rPr/>
              <w:t xml:space="preserve">15.12.2025 08:58:03</w:t>
            </w:r>
          </w:p>
        </w:tc>
        <w:tc>
          <w:tcPr>
            <w:tcW w:w="562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62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медикаменты</w:t>
      </w:r>
    </w:p>
    <w:p>
      <w:pPr/>
      <w:r>
        <w:rPr>
          <w:b w:val="1"/>
          <w:bCs w:val="1"/>
        </w:rPr>
        <w:t xml:space="preserve">Заявка №2832100593</w:t>
      </w:r>
    </w:p>
    <w:tbl>
      <w:tblGrid>
        <w:gridCol w:w="5000" w:type="dxa"/>
        <w:gridCol w:w="5000" w:type="dxa"/>
      </w:tblGrid>
      <w:tblPr>
        <w:tblStyle w:val="style17380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Полухина Татьяна Геннадьевна (начальник планового экономического отдела 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Степанова Олеся Михайловна (Старшая медицинская сестра отделения профилактики 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Герасимова Татьяна Владимировна (Главная медицинская сестра 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Лобанов Андрей Викторович (юрисконсульт)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8208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87092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Полухина Татьяна Геннадьевна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Степанова Олеся Михайловна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Герасимова Татьяна Владимировна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Лобанов Андрей Викторович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рассмотрения первых частей заявок №32515444711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BB35DB1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ADB35E0A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18028">
    <w:name w:val="style1802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74345">
    <w:name w:val="style74345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0613">
    <w:name w:val="style3061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7380">
    <w:name w:val="style17380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208">
    <w:name w:val="style8208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87092">
    <w:name w:val="style87092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2025-12-15T14:28:02+03:00</dcterms:created>
  <dcterms:modified xsi:type="dcterms:W3CDTF">2025-12-15T14:28:02+03:00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