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F490E2" w14:textId="77777777" w:rsidR="00DA5D02" w:rsidRPr="002217EC" w:rsidRDefault="000A063B" w:rsidP="005B5EE3">
      <w:pPr>
        <w:pStyle w:val="ConsNonformat"/>
        <w:widowControl/>
        <w:jc w:val="center"/>
        <w:rPr>
          <w:rFonts w:ascii="Times New Roman" w:hAnsi="Times New Roman" w:cs="Times New Roman"/>
          <w:b/>
          <w:bCs/>
          <w:kern w:val="36"/>
          <w:sz w:val="28"/>
          <w:szCs w:val="28"/>
        </w:rPr>
      </w:pPr>
      <w:r w:rsidRPr="002217EC">
        <w:rPr>
          <w:rFonts w:ascii="Times New Roman" w:hAnsi="Times New Roman" w:cs="Times New Roman"/>
          <w:b/>
          <w:bCs/>
          <w:kern w:val="36"/>
          <w:sz w:val="28"/>
          <w:szCs w:val="28"/>
        </w:rPr>
        <w:t xml:space="preserve">Протокол </w:t>
      </w:r>
    </w:p>
    <w:p w14:paraId="4C66D8E3" w14:textId="77777777" w:rsidR="00B51179" w:rsidRDefault="005F126D" w:rsidP="005B5EE3">
      <w:pPr>
        <w:pStyle w:val="ConsNonformat"/>
        <w:widowControl/>
        <w:jc w:val="center"/>
        <w:rPr>
          <w:rFonts w:ascii="Times New Roman" w:hAnsi="Times New Roman" w:cs="Times New Roman"/>
          <w:b/>
          <w:bCs/>
          <w:kern w:val="36"/>
          <w:sz w:val="28"/>
          <w:szCs w:val="28"/>
        </w:rPr>
      </w:pPr>
      <w:r>
        <w:rPr>
          <w:rFonts w:ascii="Times New Roman" w:hAnsi="Times New Roman" w:cs="Times New Roman"/>
          <w:b/>
          <w:bCs/>
          <w:kern w:val="36"/>
          <w:sz w:val="28"/>
          <w:szCs w:val="28"/>
        </w:rPr>
        <w:t>рассмотрения заявок на участие в запросе предложений</w:t>
      </w:r>
      <w:r w:rsidR="00B51179">
        <w:rPr>
          <w:rFonts w:ascii="Times New Roman" w:hAnsi="Times New Roman" w:cs="Times New Roman"/>
          <w:b/>
          <w:bCs/>
          <w:kern w:val="36"/>
          <w:sz w:val="28"/>
          <w:szCs w:val="28"/>
        </w:rPr>
        <w:t xml:space="preserve"> </w:t>
      </w:r>
    </w:p>
    <w:p w14:paraId="209B4B71" w14:textId="785F97B8" w:rsidR="00DA5D02" w:rsidRDefault="00B51179" w:rsidP="005B5EE3">
      <w:pPr>
        <w:pStyle w:val="ConsNonformat"/>
        <w:widowControl/>
        <w:jc w:val="center"/>
        <w:rPr>
          <w:rFonts w:ascii="Times New Roman" w:hAnsi="Times New Roman" w:cs="Times New Roman"/>
          <w:b/>
          <w:bCs/>
          <w:kern w:val="36"/>
          <w:sz w:val="28"/>
          <w:szCs w:val="28"/>
        </w:rPr>
      </w:pPr>
      <w:bookmarkStart w:id="0" w:name="_Hlk214263712"/>
      <w:r>
        <w:rPr>
          <w:rFonts w:ascii="Times New Roman" w:hAnsi="Times New Roman" w:cs="Times New Roman"/>
          <w:b/>
          <w:bCs/>
          <w:kern w:val="36"/>
          <w:sz w:val="28"/>
          <w:szCs w:val="28"/>
        </w:rPr>
        <w:t>№</w:t>
      </w:r>
      <w:r w:rsidR="0022238D">
        <w:rPr>
          <w:rFonts w:ascii="Times New Roman" w:hAnsi="Times New Roman" w:cs="Times New Roman"/>
          <w:b/>
          <w:bCs/>
          <w:kern w:val="36"/>
          <w:sz w:val="28"/>
          <w:szCs w:val="28"/>
        </w:rPr>
        <w:t xml:space="preserve"> </w:t>
      </w:r>
      <w:r w:rsidR="005C559C" w:rsidRPr="005C559C">
        <w:rPr>
          <w:rFonts w:ascii="Times New Roman" w:hAnsi="Times New Roman" w:cs="Times New Roman"/>
          <w:b/>
          <w:bCs/>
          <w:kern w:val="36"/>
          <w:sz w:val="28"/>
          <w:szCs w:val="28"/>
        </w:rPr>
        <w:t>32515475354</w:t>
      </w:r>
    </w:p>
    <w:bookmarkEnd w:id="0"/>
    <w:p w14:paraId="00A9F2C4" w14:textId="77777777" w:rsidR="005F126D" w:rsidRDefault="005F126D" w:rsidP="005B5EE3">
      <w:pPr>
        <w:pStyle w:val="ConsNonformat"/>
        <w:widowControl/>
        <w:jc w:val="center"/>
        <w:rPr>
          <w:rFonts w:ascii="Times New Roman" w:hAnsi="Times New Roman" w:cs="Times New Roman"/>
          <w:b/>
          <w:bCs/>
          <w:kern w:val="36"/>
          <w:sz w:val="28"/>
          <w:szCs w:val="28"/>
        </w:r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26"/>
        <w:gridCol w:w="4927"/>
      </w:tblGrid>
      <w:tr w:rsidR="00667601" w14:paraId="3E853560" w14:textId="77777777" w:rsidTr="00667601">
        <w:tc>
          <w:tcPr>
            <w:tcW w:w="4926" w:type="dxa"/>
          </w:tcPr>
          <w:p w14:paraId="12D2EBF9" w14:textId="77777777" w:rsidR="00667601" w:rsidRDefault="00667601" w:rsidP="00667601">
            <w:pPr>
              <w:pStyle w:val="ConsNonformat"/>
              <w:widowControl/>
              <w:rPr>
                <w:rFonts w:ascii="Times New Roman" w:hAnsi="Times New Roman" w:cs="Times New Roman"/>
                <w:b/>
                <w:bCs/>
                <w:kern w:val="36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с.Ванавара                   </w:t>
            </w:r>
          </w:p>
        </w:tc>
        <w:tc>
          <w:tcPr>
            <w:tcW w:w="4927" w:type="dxa"/>
          </w:tcPr>
          <w:p w14:paraId="40B36DB9" w14:textId="3CDBB761" w:rsidR="00667601" w:rsidRDefault="00F471A3" w:rsidP="00700AF6">
            <w:pPr>
              <w:pStyle w:val="ConsNonformat"/>
              <w:widowControl/>
              <w:jc w:val="right"/>
              <w:rPr>
                <w:rFonts w:ascii="Times New Roman" w:hAnsi="Times New Roman" w:cs="Times New Roman"/>
                <w:b/>
                <w:bCs/>
                <w:kern w:val="36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  <w:r w:rsidR="005C559C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2F76F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5C559C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  <w:r w:rsidR="002F76F8">
              <w:rPr>
                <w:rFonts w:ascii="Times New Roman" w:hAnsi="Times New Roman" w:cs="Times New Roman"/>
                <w:sz w:val="24"/>
                <w:szCs w:val="24"/>
              </w:rPr>
              <w:t>.2025</w:t>
            </w:r>
            <w:r w:rsidR="00667601" w:rsidRPr="002217EC">
              <w:rPr>
                <w:rFonts w:ascii="Times New Roman" w:hAnsi="Times New Roman" w:cs="Times New Roman"/>
                <w:sz w:val="24"/>
                <w:szCs w:val="24"/>
              </w:rPr>
              <w:t xml:space="preserve"> г.</w:t>
            </w:r>
          </w:p>
        </w:tc>
      </w:tr>
    </w:tbl>
    <w:p w14:paraId="175D79E5" w14:textId="77777777" w:rsidR="00667601" w:rsidRPr="002217EC" w:rsidRDefault="00667601" w:rsidP="005B5EE3">
      <w:pPr>
        <w:pStyle w:val="ConsNonformat"/>
        <w:widowControl/>
        <w:jc w:val="center"/>
        <w:rPr>
          <w:rFonts w:ascii="Times New Roman" w:hAnsi="Times New Roman" w:cs="Times New Roman"/>
          <w:b/>
          <w:bCs/>
          <w:kern w:val="36"/>
          <w:sz w:val="28"/>
          <w:szCs w:val="28"/>
        </w:rPr>
      </w:pPr>
    </w:p>
    <w:p w14:paraId="781A0DBF" w14:textId="77777777" w:rsidR="00271E46" w:rsidRPr="003B1FC1" w:rsidRDefault="00DA5D02" w:rsidP="00271E46">
      <w:pPr>
        <w:ind w:firstLine="426"/>
        <w:jc w:val="both"/>
        <w:rPr>
          <w:rFonts w:ascii="Times New Roman" w:hAnsi="Times New Roman"/>
          <w:b/>
          <w:bCs/>
          <w:szCs w:val="24"/>
        </w:rPr>
      </w:pPr>
      <w:r w:rsidRPr="002217EC">
        <w:rPr>
          <w:rFonts w:ascii="Times New Roman" w:hAnsi="Times New Roman"/>
          <w:b/>
          <w:bCs/>
          <w:sz w:val="24"/>
          <w:szCs w:val="24"/>
          <w:lang w:eastAsia="ru-RU"/>
        </w:rPr>
        <w:t>1.</w:t>
      </w:r>
      <w:r w:rsidR="00271E46" w:rsidRPr="00271E46">
        <w:rPr>
          <w:rFonts w:ascii="Times New Roman" w:hAnsi="Times New Roman"/>
          <w:b/>
          <w:bCs/>
          <w:szCs w:val="24"/>
        </w:rPr>
        <w:t xml:space="preserve"> </w:t>
      </w:r>
      <w:r w:rsidR="00271E46" w:rsidRPr="003B1FC1">
        <w:rPr>
          <w:rFonts w:ascii="Times New Roman" w:hAnsi="Times New Roman"/>
          <w:b/>
          <w:bCs/>
          <w:szCs w:val="24"/>
        </w:rPr>
        <w:t>Заказчик:</w:t>
      </w:r>
    </w:p>
    <w:p w14:paraId="1A8E4423" w14:textId="77777777" w:rsidR="00271E46" w:rsidRPr="002217EC" w:rsidRDefault="00271E46" w:rsidP="00271E46">
      <w:pPr>
        <w:spacing w:before="100" w:beforeAutospacing="1" w:after="100" w:afterAutospacing="1"/>
        <w:ind w:firstLine="426"/>
        <w:jc w:val="both"/>
        <w:rPr>
          <w:rFonts w:ascii="Times New Roman" w:hAnsi="Times New Roman"/>
          <w:sz w:val="24"/>
          <w:szCs w:val="24"/>
          <w:lang w:eastAsia="ru-RU"/>
        </w:rPr>
      </w:pPr>
      <w:r>
        <w:rPr>
          <w:rFonts w:ascii="Times New Roman" w:hAnsi="Times New Roman"/>
          <w:sz w:val="24"/>
          <w:szCs w:val="24"/>
          <w:lang w:eastAsia="ru-RU"/>
        </w:rPr>
        <w:t>Общество с ограниченной ответственностью «</w:t>
      </w:r>
      <w:r w:rsidR="00737B81" w:rsidRPr="006E5D03">
        <w:rPr>
          <w:rFonts w:ascii="Times New Roman" w:hAnsi="Times New Roman"/>
          <w:sz w:val="24"/>
          <w:szCs w:val="24"/>
        </w:rPr>
        <w:t>Ванаварские электросети</w:t>
      </w:r>
      <w:r>
        <w:rPr>
          <w:rFonts w:ascii="Times New Roman" w:hAnsi="Times New Roman"/>
          <w:sz w:val="24"/>
          <w:szCs w:val="24"/>
          <w:lang w:eastAsia="ru-RU"/>
        </w:rPr>
        <w:t>»</w:t>
      </w:r>
      <w:r w:rsidRPr="002217EC">
        <w:rPr>
          <w:rFonts w:ascii="Times New Roman" w:hAnsi="Times New Roman"/>
          <w:sz w:val="24"/>
          <w:szCs w:val="24"/>
          <w:lang w:eastAsia="ru-RU"/>
        </w:rPr>
        <w:t xml:space="preserve">, </w:t>
      </w:r>
      <w:r>
        <w:rPr>
          <w:rFonts w:ascii="Times New Roman" w:hAnsi="Times New Roman"/>
          <w:sz w:val="24"/>
          <w:szCs w:val="24"/>
          <w:lang w:eastAsia="ru-RU"/>
        </w:rPr>
        <w:t>648490, Красноярский край, ЭМР, с. Ванавара,</w:t>
      </w:r>
      <w:r w:rsidR="00737B81">
        <w:rPr>
          <w:rFonts w:ascii="Times New Roman" w:hAnsi="Times New Roman"/>
          <w:sz w:val="24"/>
          <w:szCs w:val="24"/>
          <w:lang w:eastAsia="ru-RU"/>
        </w:rPr>
        <w:t xml:space="preserve"> ул. Нефтеразведочная, 14 (ИНН </w:t>
      </w:r>
      <w:r w:rsidR="00737B81" w:rsidRPr="00737B81">
        <w:rPr>
          <w:rFonts w:ascii="Times New Roman" w:hAnsi="Times New Roman"/>
          <w:sz w:val="24"/>
          <w:szCs w:val="24"/>
          <w:lang w:eastAsia="ru-RU"/>
        </w:rPr>
        <w:t>2470002480</w:t>
      </w:r>
      <w:r w:rsidRPr="002217EC">
        <w:rPr>
          <w:rFonts w:ascii="Times New Roman" w:hAnsi="Times New Roman"/>
          <w:sz w:val="24"/>
          <w:szCs w:val="24"/>
          <w:lang w:eastAsia="ru-RU"/>
        </w:rPr>
        <w:t>, КПП</w:t>
      </w:r>
      <w:r>
        <w:rPr>
          <w:rFonts w:ascii="Times New Roman" w:hAnsi="Times New Roman"/>
          <w:sz w:val="24"/>
          <w:szCs w:val="24"/>
          <w:lang w:eastAsia="ru-RU"/>
        </w:rPr>
        <w:t xml:space="preserve"> 247001001</w:t>
      </w:r>
      <w:r w:rsidRPr="002217EC">
        <w:rPr>
          <w:rFonts w:ascii="Times New Roman" w:hAnsi="Times New Roman"/>
          <w:sz w:val="24"/>
          <w:szCs w:val="24"/>
          <w:lang w:eastAsia="ru-RU"/>
        </w:rPr>
        <w:t>).</w:t>
      </w:r>
    </w:p>
    <w:p w14:paraId="5ED8ADFB" w14:textId="77777777" w:rsidR="00271E46" w:rsidRPr="002217EC" w:rsidRDefault="00592156" w:rsidP="00271E46">
      <w:pPr>
        <w:spacing w:before="100" w:beforeAutospacing="1" w:after="100" w:afterAutospacing="1" w:line="240" w:lineRule="auto"/>
        <w:ind w:firstLine="426"/>
        <w:jc w:val="both"/>
        <w:outlineLvl w:val="2"/>
        <w:rPr>
          <w:rFonts w:ascii="Times New Roman" w:hAnsi="Times New Roman"/>
          <w:bCs/>
          <w:sz w:val="24"/>
          <w:szCs w:val="24"/>
          <w:lang w:eastAsia="ru-RU"/>
        </w:rPr>
      </w:pPr>
      <w:r w:rsidRPr="003B1FC1">
        <w:rPr>
          <w:rFonts w:ascii="Times New Roman" w:hAnsi="Times New Roman"/>
          <w:b/>
          <w:bCs/>
          <w:szCs w:val="24"/>
        </w:rPr>
        <w:t xml:space="preserve">2. </w:t>
      </w:r>
      <w:r w:rsidR="00271E46" w:rsidRPr="002217EC">
        <w:rPr>
          <w:rFonts w:ascii="Times New Roman" w:hAnsi="Times New Roman"/>
          <w:b/>
          <w:bCs/>
          <w:sz w:val="24"/>
          <w:szCs w:val="24"/>
          <w:lang w:eastAsia="ru-RU"/>
        </w:rPr>
        <w:t>Наименование и способ закупки:</w:t>
      </w:r>
    </w:p>
    <w:p w14:paraId="39976A06" w14:textId="10772683" w:rsidR="003C1EB5" w:rsidRDefault="003C1EB5" w:rsidP="003C1EB5">
      <w:pPr>
        <w:ind w:firstLine="426"/>
        <w:jc w:val="both"/>
        <w:rPr>
          <w:rFonts w:ascii="Times New Roman" w:hAnsi="Times New Roman"/>
          <w:bCs/>
          <w:sz w:val="24"/>
          <w:szCs w:val="24"/>
          <w:lang w:eastAsia="ru-RU"/>
        </w:rPr>
      </w:pPr>
      <w:r>
        <w:rPr>
          <w:rFonts w:ascii="Times New Roman" w:hAnsi="Times New Roman"/>
          <w:bCs/>
          <w:sz w:val="24"/>
          <w:szCs w:val="24"/>
          <w:lang w:eastAsia="ru-RU"/>
        </w:rPr>
        <w:t>Запрос</w:t>
      </w:r>
      <w:r w:rsidRPr="00667601">
        <w:rPr>
          <w:rFonts w:ascii="Times New Roman" w:hAnsi="Times New Roman"/>
          <w:bCs/>
          <w:sz w:val="24"/>
          <w:szCs w:val="24"/>
          <w:lang w:eastAsia="ru-RU"/>
        </w:rPr>
        <w:t xml:space="preserve"> предложений в электронной форме</w:t>
      </w:r>
      <w:r>
        <w:rPr>
          <w:rFonts w:ascii="Times New Roman" w:hAnsi="Times New Roman"/>
          <w:bCs/>
          <w:sz w:val="24"/>
          <w:szCs w:val="24"/>
          <w:lang w:eastAsia="ru-RU"/>
        </w:rPr>
        <w:t xml:space="preserve"> </w:t>
      </w:r>
      <w:r w:rsidR="005C559C" w:rsidRPr="005C559C">
        <w:rPr>
          <w:rFonts w:ascii="Times New Roman" w:hAnsi="Times New Roman"/>
          <w:bCs/>
          <w:sz w:val="24"/>
          <w:szCs w:val="24"/>
          <w:lang w:eastAsia="ru-RU"/>
        </w:rPr>
        <w:t>на право заключения договора на поставку дизельного топлива</w:t>
      </w:r>
    </w:p>
    <w:p w14:paraId="00CB3AFB" w14:textId="77777777" w:rsidR="00271E46" w:rsidRPr="00271E46" w:rsidRDefault="00271E46" w:rsidP="00271E46">
      <w:pPr>
        <w:ind w:firstLine="426"/>
        <w:jc w:val="both"/>
        <w:rPr>
          <w:rFonts w:ascii="Times New Roman" w:hAnsi="Times New Roman"/>
          <w:b/>
          <w:bCs/>
          <w:sz w:val="24"/>
          <w:szCs w:val="24"/>
          <w:lang w:eastAsia="ru-RU"/>
        </w:rPr>
      </w:pPr>
      <w:r w:rsidRPr="00271E46">
        <w:rPr>
          <w:rFonts w:ascii="Times New Roman" w:hAnsi="Times New Roman"/>
          <w:b/>
          <w:bCs/>
          <w:sz w:val="24"/>
          <w:szCs w:val="24"/>
          <w:lang w:eastAsia="ru-RU"/>
        </w:rPr>
        <w:t>3. Начальная (максимальная) цена договора</w:t>
      </w:r>
    </w:p>
    <w:p w14:paraId="163F62C0" w14:textId="18BC0E0F" w:rsidR="005C559C" w:rsidRDefault="005C559C" w:rsidP="005C559C">
      <w:pPr>
        <w:spacing w:before="100" w:beforeAutospacing="1" w:after="100" w:afterAutospacing="1" w:line="240" w:lineRule="auto"/>
        <w:ind w:firstLine="426"/>
        <w:jc w:val="both"/>
        <w:outlineLvl w:val="2"/>
        <w:rPr>
          <w:rFonts w:ascii="Times New Roman" w:hAnsi="Times New Roman"/>
          <w:bCs/>
          <w:sz w:val="24"/>
          <w:szCs w:val="24"/>
        </w:rPr>
      </w:pPr>
      <w:r w:rsidRPr="005C559C">
        <w:rPr>
          <w:rFonts w:ascii="Times New Roman" w:hAnsi="Times New Roman"/>
          <w:bCs/>
          <w:sz w:val="24"/>
          <w:szCs w:val="24"/>
        </w:rPr>
        <w:t>452 000 000 (четыреста пятьдесят два миллиона) рублей 00 копеек (цена договора включает в себя закупочную цену товара, а также транспортные расходы до соответствующего места доставки Красноярский край, Эвенкийский район, резервуарный (емкостной) парк в с. Ванавара (Крайний Север); расходы на хранение товара; расходы на погрузо-разгрузочные работы; иные налоги и иные расходы Поставщика, связанные с поставкой Товара.)</w:t>
      </w:r>
    </w:p>
    <w:p w14:paraId="62093214" w14:textId="1202F360" w:rsidR="00DA5D02" w:rsidRPr="002217EC" w:rsidRDefault="00026320" w:rsidP="005C559C">
      <w:pPr>
        <w:spacing w:before="100" w:beforeAutospacing="1" w:after="100" w:afterAutospacing="1" w:line="240" w:lineRule="auto"/>
        <w:ind w:firstLine="426"/>
        <w:jc w:val="both"/>
        <w:outlineLvl w:val="2"/>
        <w:rPr>
          <w:rFonts w:ascii="Times New Roman" w:hAnsi="Times New Roman"/>
          <w:b/>
          <w:bCs/>
          <w:sz w:val="24"/>
          <w:szCs w:val="24"/>
          <w:lang w:eastAsia="ru-RU"/>
        </w:rPr>
      </w:pPr>
      <w:r w:rsidRPr="002217EC">
        <w:rPr>
          <w:rFonts w:ascii="Times New Roman" w:hAnsi="Times New Roman"/>
          <w:b/>
          <w:bCs/>
          <w:sz w:val="24"/>
          <w:szCs w:val="24"/>
          <w:lang w:eastAsia="ru-RU"/>
        </w:rPr>
        <w:t>3</w:t>
      </w:r>
      <w:r w:rsidR="00592156" w:rsidRPr="002217EC">
        <w:rPr>
          <w:rFonts w:ascii="Times New Roman" w:hAnsi="Times New Roman"/>
          <w:b/>
          <w:bCs/>
          <w:sz w:val="24"/>
          <w:szCs w:val="24"/>
          <w:lang w:eastAsia="ru-RU"/>
        </w:rPr>
        <w:t>.</w:t>
      </w:r>
      <w:r w:rsidR="00DA5D02" w:rsidRPr="002217EC">
        <w:rPr>
          <w:rFonts w:ascii="Times New Roman" w:hAnsi="Times New Roman"/>
          <w:b/>
          <w:bCs/>
          <w:sz w:val="24"/>
          <w:szCs w:val="24"/>
          <w:lang w:eastAsia="ru-RU"/>
        </w:rPr>
        <w:t>Сведения о комиссии</w:t>
      </w:r>
      <w:r w:rsidR="00FE7172">
        <w:rPr>
          <w:rFonts w:ascii="Times New Roman" w:hAnsi="Times New Roman"/>
          <w:b/>
          <w:bCs/>
          <w:sz w:val="24"/>
          <w:szCs w:val="24"/>
          <w:lang w:eastAsia="ru-RU"/>
        </w:rPr>
        <w:t>:</w:t>
      </w:r>
    </w:p>
    <w:p w14:paraId="15D30624" w14:textId="77777777" w:rsidR="00847A99" w:rsidRDefault="00847A99" w:rsidP="00847A99">
      <w:pPr>
        <w:spacing w:after="0" w:line="240" w:lineRule="auto"/>
        <w:ind w:firstLine="426"/>
        <w:jc w:val="both"/>
        <w:outlineLvl w:val="2"/>
        <w:rPr>
          <w:rFonts w:ascii="Times New Roman" w:hAnsi="Times New Roman"/>
          <w:sz w:val="24"/>
          <w:szCs w:val="24"/>
          <w:lang w:eastAsia="ru-RU"/>
        </w:rPr>
      </w:pPr>
      <w:r w:rsidRPr="00737B81">
        <w:rPr>
          <w:rFonts w:ascii="Times New Roman" w:hAnsi="Times New Roman"/>
          <w:bCs/>
          <w:sz w:val="24"/>
          <w:szCs w:val="24"/>
          <w:lang w:eastAsia="ru-RU"/>
        </w:rPr>
        <w:t xml:space="preserve">Комиссия </w:t>
      </w:r>
      <w:r w:rsidRPr="00737B81">
        <w:rPr>
          <w:rFonts w:ascii="Times New Roman" w:hAnsi="Times New Roman"/>
          <w:sz w:val="24"/>
          <w:szCs w:val="24"/>
          <w:lang w:eastAsia="ru-RU"/>
        </w:rPr>
        <w:t>по проведению процедуры запроса предложений создана приказом Генерального директора ООО «</w:t>
      </w:r>
      <w:r w:rsidR="00737B81" w:rsidRPr="00737B81">
        <w:rPr>
          <w:rFonts w:ascii="Times New Roman" w:hAnsi="Times New Roman"/>
          <w:sz w:val="24"/>
          <w:szCs w:val="24"/>
          <w:lang w:eastAsia="ru-RU"/>
        </w:rPr>
        <w:t>Ванаварские электросети</w:t>
      </w:r>
      <w:r w:rsidRPr="00737B81">
        <w:rPr>
          <w:rFonts w:ascii="Times New Roman" w:hAnsi="Times New Roman"/>
          <w:sz w:val="24"/>
          <w:szCs w:val="24"/>
          <w:lang w:eastAsia="ru-RU"/>
        </w:rPr>
        <w:t>» от 2</w:t>
      </w:r>
      <w:r w:rsidR="00737B81" w:rsidRPr="00737B81">
        <w:rPr>
          <w:rFonts w:ascii="Times New Roman" w:hAnsi="Times New Roman"/>
          <w:sz w:val="24"/>
          <w:szCs w:val="24"/>
          <w:lang w:eastAsia="ru-RU"/>
        </w:rPr>
        <w:t>0.01.2025</w:t>
      </w:r>
      <w:r w:rsidRPr="00737B81">
        <w:rPr>
          <w:rFonts w:ascii="Times New Roman" w:hAnsi="Times New Roman"/>
          <w:sz w:val="24"/>
          <w:szCs w:val="24"/>
          <w:lang w:eastAsia="ru-RU"/>
        </w:rPr>
        <w:t xml:space="preserve"> г. </w:t>
      </w:r>
      <w:r w:rsidR="003B5B2E" w:rsidRPr="003B5B2E">
        <w:rPr>
          <w:rFonts w:ascii="Times New Roman" w:hAnsi="Times New Roman"/>
          <w:sz w:val="24"/>
          <w:szCs w:val="24"/>
          <w:lang w:eastAsia="ru-RU"/>
        </w:rPr>
        <w:t>№ 15</w:t>
      </w:r>
      <w:r w:rsidRPr="003B5B2E">
        <w:rPr>
          <w:rFonts w:ascii="Times New Roman" w:hAnsi="Times New Roman"/>
          <w:sz w:val="24"/>
          <w:szCs w:val="24"/>
          <w:lang w:eastAsia="ru-RU"/>
        </w:rPr>
        <w:t>/1.</w:t>
      </w:r>
      <w:r w:rsidRPr="00737B81">
        <w:rPr>
          <w:rFonts w:ascii="Times New Roman" w:hAnsi="Times New Roman"/>
          <w:sz w:val="24"/>
          <w:szCs w:val="24"/>
          <w:lang w:eastAsia="ru-RU"/>
        </w:rPr>
        <w:t xml:space="preserve"> На заседании присутствовали: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3936"/>
        <w:gridCol w:w="3969"/>
        <w:gridCol w:w="1948"/>
      </w:tblGrid>
      <w:tr w:rsidR="005F126D" w14:paraId="1B859F16" w14:textId="77777777" w:rsidTr="00B51179">
        <w:tc>
          <w:tcPr>
            <w:tcW w:w="3936" w:type="dxa"/>
          </w:tcPr>
          <w:p w14:paraId="5B9F5F34" w14:textId="77777777" w:rsidR="005F126D" w:rsidRDefault="005F126D" w:rsidP="00E66968">
            <w:pPr>
              <w:spacing w:after="0" w:line="240" w:lineRule="auto"/>
              <w:jc w:val="both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  <w:t>Член комиссии</w:t>
            </w:r>
          </w:p>
        </w:tc>
        <w:tc>
          <w:tcPr>
            <w:tcW w:w="3969" w:type="dxa"/>
          </w:tcPr>
          <w:p w14:paraId="0C143CB7" w14:textId="77777777" w:rsidR="005F126D" w:rsidRDefault="005F126D" w:rsidP="00E66968">
            <w:pPr>
              <w:spacing w:after="0" w:line="240" w:lineRule="auto"/>
              <w:jc w:val="both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  <w:t>Роль</w:t>
            </w:r>
          </w:p>
        </w:tc>
        <w:tc>
          <w:tcPr>
            <w:tcW w:w="1948" w:type="dxa"/>
          </w:tcPr>
          <w:p w14:paraId="7F69DE64" w14:textId="77777777" w:rsidR="005F126D" w:rsidRDefault="005F126D" w:rsidP="00E66968">
            <w:pPr>
              <w:spacing w:after="0" w:line="240" w:lineRule="auto"/>
              <w:jc w:val="both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  <w:t>Статус</w:t>
            </w:r>
          </w:p>
        </w:tc>
      </w:tr>
      <w:tr w:rsidR="005F126D" w14:paraId="043854F6" w14:textId="77777777" w:rsidTr="00B51179">
        <w:tc>
          <w:tcPr>
            <w:tcW w:w="3936" w:type="dxa"/>
          </w:tcPr>
          <w:p w14:paraId="7034D319" w14:textId="77777777" w:rsidR="005F126D" w:rsidRPr="005F126D" w:rsidRDefault="00737B81" w:rsidP="00E66968">
            <w:pPr>
              <w:spacing w:after="0" w:line="240" w:lineRule="auto"/>
              <w:jc w:val="both"/>
              <w:outlineLvl w:val="2"/>
              <w:rPr>
                <w:rFonts w:ascii="Times New Roman" w:hAnsi="Times New Roman"/>
                <w:bCs/>
                <w:sz w:val="24"/>
                <w:szCs w:val="24"/>
                <w:lang w:eastAsia="ru-RU"/>
              </w:rPr>
            </w:pPr>
            <w:r w:rsidRPr="005F126D">
              <w:rPr>
                <w:rFonts w:ascii="Times New Roman" w:hAnsi="Times New Roman"/>
                <w:bCs/>
                <w:sz w:val="24"/>
                <w:szCs w:val="24"/>
                <w:lang w:eastAsia="ru-RU"/>
              </w:rPr>
              <w:t>Пономарёва Елена Васильевна</w:t>
            </w:r>
          </w:p>
        </w:tc>
        <w:tc>
          <w:tcPr>
            <w:tcW w:w="3969" w:type="dxa"/>
          </w:tcPr>
          <w:p w14:paraId="35936A8E" w14:textId="77777777" w:rsidR="005F126D" w:rsidRPr="005F126D" w:rsidRDefault="005F126D" w:rsidP="00E66968">
            <w:pPr>
              <w:spacing w:after="0" w:line="240" w:lineRule="auto"/>
              <w:jc w:val="both"/>
              <w:outlineLvl w:val="2"/>
              <w:rPr>
                <w:rFonts w:ascii="Times New Roman" w:hAnsi="Times New Roman"/>
                <w:bCs/>
                <w:sz w:val="24"/>
                <w:szCs w:val="24"/>
                <w:lang w:eastAsia="ru-RU"/>
              </w:rPr>
            </w:pPr>
            <w:r w:rsidRPr="005F126D">
              <w:rPr>
                <w:rFonts w:ascii="Times New Roman" w:hAnsi="Times New Roman"/>
                <w:bCs/>
                <w:sz w:val="24"/>
                <w:szCs w:val="24"/>
                <w:lang w:eastAsia="ru-RU"/>
              </w:rPr>
              <w:t>Председатель комиссии</w:t>
            </w:r>
          </w:p>
        </w:tc>
        <w:tc>
          <w:tcPr>
            <w:tcW w:w="1948" w:type="dxa"/>
          </w:tcPr>
          <w:p w14:paraId="736BA8D1" w14:textId="77777777" w:rsidR="005F126D" w:rsidRPr="005F126D" w:rsidRDefault="005F126D" w:rsidP="00E66968">
            <w:pPr>
              <w:spacing w:after="0" w:line="240" w:lineRule="auto"/>
              <w:jc w:val="both"/>
              <w:outlineLvl w:val="2"/>
              <w:rPr>
                <w:rFonts w:ascii="Times New Roman" w:hAnsi="Times New Roman"/>
                <w:bCs/>
                <w:sz w:val="24"/>
                <w:szCs w:val="24"/>
                <w:lang w:eastAsia="ru-RU"/>
              </w:rPr>
            </w:pPr>
            <w:r w:rsidRPr="005F126D">
              <w:rPr>
                <w:rFonts w:ascii="Times New Roman" w:hAnsi="Times New Roman"/>
                <w:bCs/>
                <w:sz w:val="24"/>
                <w:szCs w:val="24"/>
                <w:lang w:eastAsia="ru-RU"/>
              </w:rPr>
              <w:t>присутствовал</w:t>
            </w:r>
          </w:p>
        </w:tc>
      </w:tr>
      <w:tr w:rsidR="005F126D" w14:paraId="6877CD0B" w14:textId="77777777" w:rsidTr="00B51179">
        <w:tc>
          <w:tcPr>
            <w:tcW w:w="3936" w:type="dxa"/>
          </w:tcPr>
          <w:p w14:paraId="00201EBD" w14:textId="77777777" w:rsidR="005F126D" w:rsidRPr="005F126D" w:rsidRDefault="00737B81" w:rsidP="00E66968">
            <w:pPr>
              <w:spacing w:after="0" w:line="240" w:lineRule="auto"/>
              <w:jc w:val="both"/>
              <w:outlineLvl w:val="2"/>
              <w:rPr>
                <w:rFonts w:ascii="Times New Roman" w:hAnsi="Times New Roman"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Байталюк Евгений Николаевич</w:t>
            </w:r>
          </w:p>
        </w:tc>
        <w:tc>
          <w:tcPr>
            <w:tcW w:w="3969" w:type="dxa"/>
          </w:tcPr>
          <w:p w14:paraId="6B47E311" w14:textId="77777777" w:rsidR="005F126D" w:rsidRPr="005F126D" w:rsidRDefault="005F126D" w:rsidP="00E66968">
            <w:pPr>
              <w:spacing w:after="0" w:line="240" w:lineRule="auto"/>
              <w:jc w:val="both"/>
              <w:outlineLvl w:val="2"/>
              <w:rPr>
                <w:rFonts w:ascii="Times New Roman" w:hAnsi="Times New Roman"/>
                <w:bCs/>
                <w:sz w:val="24"/>
                <w:szCs w:val="24"/>
                <w:lang w:eastAsia="ru-RU"/>
              </w:rPr>
            </w:pPr>
            <w:r w:rsidRPr="005F126D">
              <w:rPr>
                <w:rFonts w:ascii="Times New Roman" w:hAnsi="Times New Roman"/>
                <w:bCs/>
                <w:sz w:val="24"/>
                <w:szCs w:val="24"/>
                <w:lang w:eastAsia="ru-RU"/>
              </w:rPr>
              <w:t>Секретарь</w:t>
            </w:r>
          </w:p>
        </w:tc>
        <w:tc>
          <w:tcPr>
            <w:tcW w:w="1948" w:type="dxa"/>
          </w:tcPr>
          <w:p w14:paraId="3FDEFC09" w14:textId="77777777" w:rsidR="005F126D" w:rsidRPr="005F126D" w:rsidRDefault="005F126D">
            <w:r w:rsidRPr="005F126D">
              <w:rPr>
                <w:rFonts w:ascii="Times New Roman" w:hAnsi="Times New Roman"/>
                <w:bCs/>
                <w:sz w:val="24"/>
                <w:szCs w:val="24"/>
                <w:lang w:eastAsia="ru-RU"/>
              </w:rPr>
              <w:t>присутствовал</w:t>
            </w:r>
          </w:p>
        </w:tc>
      </w:tr>
      <w:tr w:rsidR="005F126D" w14:paraId="7A581330" w14:textId="77777777" w:rsidTr="00B51179">
        <w:tc>
          <w:tcPr>
            <w:tcW w:w="3936" w:type="dxa"/>
          </w:tcPr>
          <w:p w14:paraId="57020ECA" w14:textId="77777777" w:rsidR="005F126D" w:rsidRPr="005F126D" w:rsidRDefault="00737B81" w:rsidP="00E66968">
            <w:pPr>
              <w:spacing w:after="0" w:line="240" w:lineRule="auto"/>
              <w:jc w:val="both"/>
              <w:outlineLvl w:val="2"/>
              <w:rPr>
                <w:rFonts w:ascii="Times New Roman" w:hAnsi="Times New Roman"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/>
                <w:bCs/>
                <w:sz w:val="24"/>
                <w:szCs w:val="24"/>
                <w:lang w:eastAsia="ru-RU"/>
              </w:rPr>
              <w:t>Колегова Наталья Юрьевна</w:t>
            </w:r>
          </w:p>
        </w:tc>
        <w:tc>
          <w:tcPr>
            <w:tcW w:w="3969" w:type="dxa"/>
          </w:tcPr>
          <w:p w14:paraId="04FE3587" w14:textId="77777777" w:rsidR="005F126D" w:rsidRPr="005F126D" w:rsidRDefault="005F126D" w:rsidP="00E66968">
            <w:pPr>
              <w:spacing w:after="0" w:line="240" w:lineRule="auto"/>
              <w:jc w:val="both"/>
              <w:outlineLvl w:val="2"/>
              <w:rPr>
                <w:rFonts w:ascii="Times New Roman" w:hAnsi="Times New Roman"/>
                <w:bCs/>
                <w:sz w:val="24"/>
                <w:szCs w:val="24"/>
                <w:lang w:eastAsia="ru-RU"/>
              </w:rPr>
            </w:pPr>
            <w:r w:rsidRPr="005F126D">
              <w:rPr>
                <w:rFonts w:ascii="Times New Roman" w:hAnsi="Times New Roman"/>
                <w:bCs/>
                <w:sz w:val="24"/>
                <w:szCs w:val="24"/>
                <w:lang w:eastAsia="ru-RU"/>
              </w:rPr>
              <w:t>Член комиссии</w:t>
            </w:r>
          </w:p>
        </w:tc>
        <w:tc>
          <w:tcPr>
            <w:tcW w:w="1948" w:type="dxa"/>
          </w:tcPr>
          <w:p w14:paraId="27581CDD" w14:textId="77777777" w:rsidR="005F126D" w:rsidRPr="005F126D" w:rsidRDefault="005F126D">
            <w:r w:rsidRPr="005F126D">
              <w:rPr>
                <w:rFonts w:ascii="Times New Roman" w:hAnsi="Times New Roman"/>
                <w:bCs/>
                <w:sz w:val="24"/>
                <w:szCs w:val="24"/>
                <w:lang w:eastAsia="ru-RU"/>
              </w:rPr>
              <w:t>присутствовал</w:t>
            </w:r>
          </w:p>
        </w:tc>
      </w:tr>
    </w:tbl>
    <w:p w14:paraId="1FE50E87" w14:textId="77777777" w:rsidR="005F126D" w:rsidRPr="005F126D" w:rsidRDefault="005F126D" w:rsidP="00E66968">
      <w:pPr>
        <w:spacing w:after="0" w:line="240" w:lineRule="auto"/>
        <w:ind w:firstLine="426"/>
        <w:jc w:val="both"/>
        <w:outlineLvl w:val="2"/>
        <w:rPr>
          <w:rFonts w:ascii="Times New Roman" w:hAnsi="Times New Roman"/>
          <w:bCs/>
          <w:sz w:val="24"/>
          <w:szCs w:val="24"/>
          <w:lang w:eastAsia="ru-RU"/>
        </w:rPr>
      </w:pPr>
      <w:r w:rsidRPr="005F126D">
        <w:rPr>
          <w:rFonts w:ascii="Times New Roman" w:hAnsi="Times New Roman"/>
          <w:bCs/>
          <w:sz w:val="24"/>
          <w:szCs w:val="24"/>
          <w:lang w:eastAsia="ru-RU"/>
        </w:rPr>
        <w:t xml:space="preserve">Всего на заседании присутствовало </w:t>
      </w:r>
      <w:r w:rsidR="00737B81">
        <w:rPr>
          <w:rFonts w:ascii="Times New Roman" w:hAnsi="Times New Roman"/>
          <w:bCs/>
          <w:sz w:val="24"/>
          <w:szCs w:val="24"/>
          <w:lang w:eastAsia="ru-RU"/>
        </w:rPr>
        <w:t>3 члена</w:t>
      </w:r>
      <w:r w:rsidRPr="005F126D">
        <w:rPr>
          <w:rFonts w:ascii="Times New Roman" w:hAnsi="Times New Roman"/>
          <w:bCs/>
          <w:sz w:val="24"/>
          <w:szCs w:val="24"/>
          <w:lang w:eastAsia="ru-RU"/>
        </w:rPr>
        <w:t xml:space="preserve"> комиссии. Кворум имеется. Заседание правомочно.</w:t>
      </w:r>
    </w:p>
    <w:p w14:paraId="316B0EB6" w14:textId="77777777" w:rsidR="00592156" w:rsidRDefault="00026320" w:rsidP="00E66968">
      <w:pPr>
        <w:spacing w:before="100" w:beforeAutospacing="1" w:after="100" w:afterAutospacing="1" w:line="240" w:lineRule="auto"/>
        <w:ind w:firstLine="426"/>
        <w:jc w:val="both"/>
        <w:outlineLvl w:val="2"/>
        <w:rPr>
          <w:rFonts w:ascii="Times New Roman" w:hAnsi="Times New Roman"/>
          <w:b/>
          <w:bCs/>
          <w:sz w:val="24"/>
          <w:szCs w:val="24"/>
          <w:lang w:eastAsia="ru-RU"/>
        </w:rPr>
      </w:pPr>
      <w:r w:rsidRPr="002217EC">
        <w:rPr>
          <w:rFonts w:ascii="Times New Roman" w:hAnsi="Times New Roman"/>
          <w:b/>
          <w:bCs/>
          <w:sz w:val="24"/>
          <w:szCs w:val="24"/>
          <w:lang w:eastAsia="ru-RU"/>
        </w:rPr>
        <w:t>4</w:t>
      </w:r>
      <w:r w:rsidR="00592156" w:rsidRPr="002217EC">
        <w:rPr>
          <w:rFonts w:ascii="Times New Roman" w:hAnsi="Times New Roman"/>
          <w:b/>
          <w:bCs/>
          <w:sz w:val="24"/>
          <w:szCs w:val="24"/>
          <w:lang w:eastAsia="ru-RU"/>
        </w:rPr>
        <w:t xml:space="preserve">. </w:t>
      </w:r>
      <w:r w:rsidR="005F126D">
        <w:rPr>
          <w:rFonts w:ascii="Times New Roman" w:hAnsi="Times New Roman"/>
          <w:b/>
          <w:bCs/>
          <w:sz w:val="24"/>
          <w:szCs w:val="24"/>
          <w:lang w:eastAsia="ru-RU"/>
        </w:rPr>
        <w:t>Заявки участников</w:t>
      </w:r>
    </w:p>
    <w:p w14:paraId="73202266" w14:textId="77777777" w:rsidR="00D232F2" w:rsidRDefault="00D232F2" w:rsidP="00D232F2">
      <w:pPr>
        <w:spacing w:before="100" w:beforeAutospacing="1" w:after="100" w:afterAutospacing="1" w:line="240" w:lineRule="auto"/>
        <w:ind w:firstLine="426"/>
        <w:jc w:val="both"/>
        <w:outlineLvl w:val="2"/>
        <w:rPr>
          <w:rFonts w:ascii="Times New Roman" w:hAnsi="Times New Roman"/>
          <w:bCs/>
          <w:sz w:val="24"/>
          <w:szCs w:val="24"/>
          <w:lang w:eastAsia="ru-RU"/>
        </w:rPr>
      </w:pPr>
      <w:r w:rsidRPr="005F126D">
        <w:rPr>
          <w:rFonts w:ascii="Times New Roman" w:hAnsi="Times New Roman"/>
          <w:bCs/>
          <w:sz w:val="24"/>
          <w:szCs w:val="24"/>
          <w:lang w:eastAsia="ru-RU"/>
        </w:rPr>
        <w:t xml:space="preserve">Все заявки на участие в запросе предложений были зарегистрированы на ЭТП </w:t>
      </w:r>
      <w:hyperlink r:id="rId4" w:history="1">
        <w:r w:rsidRPr="005F126D">
          <w:rPr>
            <w:rStyle w:val="a6"/>
            <w:rFonts w:ascii="Times New Roman" w:hAnsi="Times New Roman"/>
            <w:bCs/>
            <w:sz w:val="24"/>
            <w:szCs w:val="24"/>
            <w:lang w:eastAsia="ru-RU"/>
          </w:rPr>
          <w:t>https://www.rts-tender.ru/</w:t>
        </w:r>
      </w:hyperlink>
      <w:r w:rsidRPr="005F126D">
        <w:rPr>
          <w:rFonts w:ascii="Times New Roman" w:hAnsi="Times New Roman"/>
          <w:bCs/>
          <w:sz w:val="24"/>
          <w:szCs w:val="24"/>
          <w:lang w:eastAsia="ru-RU"/>
        </w:rPr>
        <w:t xml:space="preserve"> в порядке их поступления</w:t>
      </w:r>
      <w:r>
        <w:rPr>
          <w:rFonts w:ascii="Times New Roman" w:hAnsi="Times New Roman"/>
          <w:bCs/>
          <w:sz w:val="24"/>
          <w:szCs w:val="24"/>
          <w:lang w:eastAsia="ru-RU"/>
        </w:rPr>
        <w:t>. К сроку окончания подачи заявок на участие в запросе предложений была представлена 1 (одна) заявка:</w:t>
      </w:r>
    </w:p>
    <w:tbl>
      <w:tblPr>
        <w:tblStyle w:val="a7"/>
        <w:tblW w:w="0" w:type="auto"/>
        <w:jc w:val="center"/>
        <w:tblLook w:val="04A0" w:firstRow="1" w:lastRow="0" w:firstColumn="1" w:lastColumn="0" w:noHBand="0" w:noVBand="1"/>
      </w:tblPr>
      <w:tblGrid>
        <w:gridCol w:w="817"/>
        <w:gridCol w:w="3578"/>
        <w:gridCol w:w="4676"/>
      </w:tblGrid>
      <w:tr w:rsidR="003D4EC9" w14:paraId="70C0C54C" w14:textId="77777777" w:rsidTr="003D4EC9">
        <w:trPr>
          <w:jc w:val="center"/>
        </w:trPr>
        <w:tc>
          <w:tcPr>
            <w:tcW w:w="817" w:type="dxa"/>
          </w:tcPr>
          <w:p w14:paraId="32D48B6E" w14:textId="77777777" w:rsidR="003D4EC9" w:rsidRDefault="003D4EC9" w:rsidP="00DB1135">
            <w:pPr>
              <w:spacing w:before="100" w:beforeAutospacing="1" w:after="100" w:afterAutospacing="1" w:line="240" w:lineRule="auto"/>
              <w:jc w:val="both"/>
              <w:outlineLvl w:val="2"/>
              <w:rPr>
                <w:rFonts w:ascii="Times New Roman" w:hAnsi="Times New Roman"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/>
                <w:bCs/>
                <w:sz w:val="24"/>
                <w:szCs w:val="24"/>
                <w:lang w:eastAsia="ru-RU"/>
              </w:rPr>
              <w:t>№ п/п</w:t>
            </w:r>
          </w:p>
        </w:tc>
        <w:tc>
          <w:tcPr>
            <w:tcW w:w="3578" w:type="dxa"/>
          </w:tcPr>
          <w:p w14:paraId="1EF5D5DA" w14:textId="77777777" w:rsidR="003D4EC9" w:rsidRDefault="003D4EC9" w:rsidP="00DB1135">
            <w:pPr>
              <w:spacing w:before="100" w:beforeAutospacing="1" w:after="100" w:afterAutospacing="1" w:line="240" w:lineRule="auto"/>
              <w:jc w:val="both"/>
              <w:outlineLvl w:val="2"/>
              <w:rPr>
                <w:rFonts w:ascii="Times New Roman" w:hAnsi="Times New Roman"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/>
                <w:bCs/>
                <w:sz w:val="24"/>
                <w:szCs w:val="24"/>
                <w:lang w:eastAsia="ru-RU"/>
              </w:rPr>
              <w:t>Дата и время поступления заявки</w:t>
            </w:r>
          </w:p>
        </w:tc>
        <w:tc>
          <w:tcPr>
            <w:tcW w:w="4676" w:type="dxa"/>
          </w:tcPr>
          <w:p w14:paraId="5819CC55" w14:textId="77777777" w:rsidR="003D4EC9" w:rsidRDefault="003D4EC9" w:rsidP="00DB1135">
            <w:pPr>
              <w:spacing w:before="100" w:beforeAutospacing="1" w:after="100" w:afterAutospacing="1" w:line="240" w:lineRule="auto"/>
              <w:jc w:val="both"/>
              <w:outlineLvl w:val="2"/>
              <w:rPr>
                <w:rFonts w:ascii="Times New Roman" w:hAnsi="Times New Roman"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/>
                <w:bCs/>
                <w:sz w:val="24"/>
                <w:szCs w:val="24"/>
                <w:lang w:eastAsia="ru-RU"/>
              </w:rPr>
              <w:t>Номер участника</w:t>
            </w:r>
          </w:p>
        </w:tc>
      </w:tr>
      <w:tr w:rsidR="003D4EC9" w14:paraId="70EBB635" w14:textId="77777777" w:rsidTr="003D4EC9">
        <w:trPr>
          <w:jc w:val="center"/>
        </w:trPr>
        <w:tc>
          <w:tcPr>
            <w:tcW w:w="817" w:type="dxa"/>
          </w:tcPr>
          <w:p w14:paraId="2E5DEE72" w14:textId="77777777" w:rsidR="003D4EC9" w:rsidRDefault="003D4EC9" w:rsidP="00DB1135">
            <w:pPr>
              <w:spacing w:before="100" w:beforeAutospacing="1" w:after="100" w:afterAutospacing="1" w:line="240" w:lineRule="auto"/>
              <w:jc w:val="both"/>
              <w:outlineLvl w:val="2"/>
              <w:rPr>
                <w:rFonts w:ascii="Times New Roman" w:hAnsi="Times New Roman"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/>
                <w:bCs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3578" w:type="dxa"/>
          </w:tcPr>
          <w:p w14:paraId="64914C60" w14:textId="2B2C1D72" w:rsidR="003D4EC9" w:rsidRDefault="005C559C" w:rsidP="00F85E29">
            <w:pPr>
              <w:spacing w:after="0" w:line="240" w:lineRule="auto"/>
              <w:jc w:val="both"/>
              <w:outlineLvl w:val="2"/>
              <w:rPr>
                <w:rFonts w:ascii="Times New Roman" w:hAnsi="Times New Roman"/>
                <w:bCs/>
                <w:sz w:val="24"/>
                <w:szCs w:val="24"/>
                <w:lang w:eastAsia="ru-RU"/>
              </w:rPr>
            </w:pPr>
            <w:r w:rsidRPr="005C559C">
              <w:rPr>
                <w:rFonts w:ascii="Times New Roman" w:hAnsi="Times New Roman"/>
                <w:bCs/>
                <w:sz w:val="24"/>
                <w:szCs w:val="24"/>
                <w:lang w:eastAsia="ru-RU"/>
              </w:rPr>
              <w:t>12.12.2025 05:55</w:t>
            </w:r>
            <w:r w:rsidR="00F471A3" w:rsidRPr="00F471A3">
              <w:rPr>
                <w:rFonts w:ascii="Times New Roman" w:hAnsi="Times New Roman"/>
                <w:bCs/>
                <w:sz w:val="24"/>
                <w:szCs w:val="24"/>
                <w:lang w:eastAsia="ru-RU"/>
              </w:rPr>
              <w:t xml:space="preserve"> </w:t>
            </w:r>
            <w:r w:rsidR="00FF7F20" w:rsidRPr="00FF7F20">
              <w:rPr>
                <w:rFonts w:ascii="Times New Roman" w:hAnsi="Times New Roman"/>
                <w:bCs/>
                <w:sz w:val="24"/>
                <w:szCs w:val="24"/>
                <w:lang w:eastAsia="ru-RU"/>
              </w:rPr>
              <w:t>(МСК)</w:t>
            </w:r>
          </w:p>
        </w:tc>
        <w:tc>
          <w:tcPr>
            <w:tcW w:w="4676" w:type="dxa"/>
          </w:tcPr>
          <w:p w14:paraId="352BEB39" w14:textId="77777777" w:rsidR="003D4EC9" w:rsidRDefault="003D4EC9" w:rsidP="003401F2">
            <w:pPr>
              <w:spacing w:before="100" w:beforeAutospacing="1" w:after="100" w:afterAutospacing="1" w:line="240" w:lineRule="auto"/>
              <w:jc w:val="both"/>
              <w:outlineLvl w:val="2"/>
              <w:rPr>
                <w:rFonts w:ascii="Times New Roman" w:hAnsi="Times New Roman"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/>
                <w:bCs/>
                <w:sz w:val="24"/>
                <w:szCs w:val="24"/>
                <w:lang w:eastAsia="ru-RU"/>
              </w:rPr>
              <w:t>Участник 1</w:t>
            </w:r>
          </w:p>
        </w:tc>
      </w:tr>
    </w:tbl>
    <w:p w14:paraId="1DB9FA8E" w14:textId="77777777" w:rsidR="00EE5EE7" w:rsidRDefault="00EE5EE7" w:rsidP="00E66968">
      <w:pPr>
        <w:spacing w:before="100" w:beforeAutospacing="1" w:after="100" w:afterAutospacing="1" w:line="240" w:lineRule="auto"/>
        <w:ind w:firstLine="426"/>
        <w:jc w:val="both"/>
        <w:outlineLvl w:val="2"/>
        <w:rPr>
          <w:rFonts w:ascii="Times New Roman" w:hAnsi="Times New Roman"/>
          <w:b/>
          <w:bCs/>
          <w:sz w:val="24"/>
          <w:szCs w:val="24"/>
          <w:lang w:eastAsia="ru-RU"/>
        </w:rPr>
      </w:pPr>
    </w:p>
    <w:p w14:paraId="02CDD143" w14:textId="77777777" w:rsidR="00592156" w:rsidRPr="002217EC" w:rsidRDefault="00EE5EE7" w:rsidP="00E66968">
      <w:pPr>
        <w:spacing w:before="100" w:beforeAutospacing="1" w:after="100" w:afterAutospacing="1" w:line="240" w:lineRule="auto"/>
        <w:ind w:firstLine="426"/>
        <w:jc w:val="both"/>
        <w:outlineLvl w:val="2"/>
        <w:rPr>
          <w:rFonts w:ascii="Times New Roman" w:hAnsi="Times New Roman"/>
          <w:b/>
          <w:bCs/>
          <w:sz w:val="24"/>
          <w:szCs w:val="24"/>
          <w:lang w:eastAsia="ru-RU"/>
        </w:rPr>
      </w:pPr>
      <w:r>
        <w:rPr>
          <w:rFonts w:ascii="Times New Roman" w:hAnsi="Times New Roman"/>
          <w:b/>
          <w:bCs/>
          <w:sz w:val="24"/>
          <w:szCs w:val="24"/>
          <w:lang w:eastAsia="ru-RU"/>
        </w:rPr>
        <w:t>5</w:t>
      </w:r>
      <w:r w:rsidR="00592156" w:rsidRPr="002217EC">
        <w:rPr>
          <w:rFonts w:ascii="Times New Roman" w:hAnsi="Times New Roman"/>
          <w:b/>
          <w:bCs/>
          <w:sz w:val="24"/>
          <w:szCs w:val="24"/>
          <w:lang w:eastAsia="ru-RU"/>
        </w:rPr>
        <w:t>. Решение комиссии:</w:t>
      </w:r>
    </w:p>
    <w:p w14:paraId="2CE1A93E" w14:textId="77777777" w:rsidR="00EE5EE7" w:rsidRDefault="009058F1" w:rsidP="006D6EF0">
      <w:pPr>
        <w:spacing w:before="100" w:beforeAutospacing="1" w:after="100" w:afterAutospacing="1" w:line="240" w:lineRule="auto"/>
        <w:ind w:firstLine="426"/>
        <w:jc w:val="both"/>
        <w:outlineLvl w:val="2"/>
        <w:rPr>
          <w:rFonts w:ascii="Times New Roman" w:hAnsi="Times New Roman"/>
          <w:sz w:val="24"/>
          <w:szCs w:val="24"/>
          <w:lang w:eastAsia="ru-RU"/>
        </w:rPr>
      </w:pPr>
      <w:r>
        <w:rPr>
          <w:rFonts w:ascii="Times New Roman" w:hAnsi="Times New Roman"/>
          <w:sz w:val="24"/>
          <w:szCs w:val="24"/>
          <w:lang w:eastAsia="ru-RU"/>
        </w:rPr>
        <w:t>Комиссия рассмотрела единственную заявку, поданную на участие в закупке и приняла решение:</w:t>
      </w:r>
    </w:p>
    <w:tbl>
      <w:tblPr>
        <w:tblStyle w:val="a7"/>
        <w:tblW w:w="0" w:type="auto"/>
        <w:jc w:val="center"/>
        <w:tblLook w:val="04A0" w:firstRow="1" w:lastRow="0" w:firstColumn="1" w:lastColumn="0" w:noHBand="0" w:noVBand="1"/>
      </w:tblPr>
      <w:tblGrid>
        <w:gridCol w:w="817"/>
        <w:gridCol w:w="1701"/>
        <w:gridCol w:w="3295"/>
        <w:gridCol w:w="3258"/>
      </w:tblGrid>
      <w:tr w:rsidR="00B15606" w14:paraId="52E745B5" w14:textId="77777777" w:rsidTr="009058F1">
        <w:trPr>
          <w:jc w:val="center"/>
        </w:trPr>
        <w:tc>
          <w:tcPr>
            <w:tcW w:w="817" w:type="dxa"/>
          </w:tcPr>
          <w:p w14:paraId="68268850" w14:textId="77777777" w:rsidR="00B15606" w:rsidRDefault="00B15606" w:rsidP="00DB1135">
            <w:pPr>
              <w:spacing w:before="100" w:beforeAutospacing="1" w:after="100" w:afterAutospacing="1" w:line="240" w:lineRule="auto"/>
              <w:jc w:val="both"/>
              <w:outlineLvl w:val="2"/>
              <w:rPr>
                <w:rFonts w:ascii="Times New Roman" w:hAnsi="Times New Roman"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/>
                <w:bCs/>
                <w:sz w:val="24"/>
                <w:szCs w:val="24"/>
                <w:lang w:eastAsia="ru-RU"/>
              </w:rPr>
              <w:lastRenderedPageBreak/>
              <w:t>№ п/п</w:t>
            </w:r>
          </w:p>
        </w:tc>
        <w:tc>
          <w:tcPr>
            <w:tcW w:w="1701" w:type="dxa"/>
          </w:tcPr>
          <w:p w14:paraId="29485F46" w14:textId="77777777" w:rsidR="00B15606" w:rsidRDefault="009058F1" w:rsidP="00DB1135">
            <w:pPr>
              <w:spacing w:before="100" w:beforeAutospacing="1" w:after="100" w:afterAutospacing="1" w:line="240" w:lineRule="auto"/>
              <w:jc w:val="both"/>
              <w:outlineLvl w:val="2"/>
              <w:rPr>
                <w:rFonts w:ascii="Times New Roman" w:hAnsi="Times New Roman"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/>
                <w:bCs/>
                <w:sz w:val="24"/>
                <w:szCs w:val="24"/>
                <w:lang w:eastAsia="ru-RU"/>
              </w:rPr>
              <w:t>Номер участника</w:t>
            </w:r>
          </w:p>
        </w:tc>
        <w:tc>
          <w:tcPr>
            <w:tcW w:w="3295" w:type="dxa"/>
          </w:tcPr>
          <w:p w14:paraId="587BBDB8" w14:textId="77777777" w:rsidR="00B15606" w:rsidRDefault="009058F1" w:rsidP="009058F1">
            <w:pPr>
              <w:spacing w:before="100" w:beforeAutospacing="1" w:after="100" w:afterAutospacing="1" w:line="240" w:lineRule="auto"/>
              <w:jc w:val="both"/>
              <w:outlineLvl w:val="2"/>
              <w:rPr>
                <w:rFonts w:ascii="Times New Roman" w:hAnsi="Times New Roman"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/>
                <w:bCs/>
                <w:sz w:val="24"/>
                <w:szCs w:val="24"/>
                <w:lang w:eastAsia="ru-RU"/>
              </w:rPr>
              <w:t xml:space="preserve">Решение о соответствии или несоответствии требованиям конкурсной документации </w:t>
            </w:r>
          </w:p>
        </w:tc>
        <w:tc>
          <w:tcPr>
            <w:tcW w:w="3258" w:type="dxa"/>
          </w:tcPr>
          <w:p w14:paraId="1E2A2C04" w14:textId="77777777" w:rsidR="00B15606" w:rsidRDefault="009058F1" w:rsidP="00B15606">
            <w:pPr>
              <w:spacing w:before="100" w:beforeAutospacing="1" w:after="100" w:afterAutospacing="1" w:line="240" w:lineRule="auto"/>
              <w:jc w:val="both"/>
              <w:outlineLvl w:val="2"/>
              <w:rPr>
                <w:rFonts w:ascii="Times New Roman" w:hAnsi="Times New Roman"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/>
                <w:bCs/>
                <w:sz w:val="24"/>
                <w:szCs w:val="24"/>
                <w:lang w:eastAsia="ru-RU"/>
              </w:rPr>
              <w:t>Обоснование решение о несоответствии</w:t>
            </w:r>
          </w:p>
        </w:tc>
      </w:tr>
      <w:tr w:rsidR="00B15606" w14:paraId="4DA0045D" w14:textId="77777777" w:rsidTr="009058F1">
        <w:trPr>
          <w:jc w:val="center"/>
        </w:trPr>
        <w:tc>
          <w:tcPr>
            <w:tcW w:w="817" w:type="dxa"/>
          </w:tcPr>
          <w:p w14:paraId="0D6A09B2" w14:textId="77777777" w:rsidR="00B15606" w:rsidRDefault="00B15606" w:rsidP="00DB1135">
            <w:pPr>
              <w:spacing w:before="100" w:beforeAutospacing="1" w:after="100" w:afterAutospacing="1" w:line="240" w:lineRule="auto"/>
              <w:jc w:val="both"/>
              <w:outlineLvl w:val="2"/>
              <w:rPr>
                <w:rFonts w:ascii="Times New Roman" w:hAnsi="Times New Roman"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/>
                <w:bCs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701" w:type="dxa"/>
          </w:tcPr>
          <w:p w14:paraId="3802BC71" w14:textId="77777777" w:rsidR="00B15606" w:rsidRDefault="009058F1" w:rsidP="00DB1135">
            <w:pPr>
              <w:spacing w:before="100" w:beforeAutospacing="1" w:after="100" w:afterAutospacing="1" w:line="240" w:lineRule="auto"/>
              <w:jc w:val="both"/>
              <w:outlineLvl w:val="2"/>
              <w:rPr>
                <w:rFonts w:ascii="Times New Roman" w:hAnsi="Times New Roman"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/>
                <w:bCs/>
                <w:sz w:val="24"/>
                <w:szCs w:val="24"/>
                <w:lang w:eastAsia="ru-RU"/>
              </w:rPr>
              <w:t>Участник 1</w:t>
            </w:r>
          </w:p>
        </w:tc>
        <w:tc>
          <w:tcPr>
            <w:tcW w:w="3295" w:type="dxa"/>
          </w:tcPr>
          <w:p w14:paraId="5C041F87" w14:textId="77777777" w:rsidR="00B15606" w:rsidRDefault="009058F1" w:rsidP="00DB1135">
            <w:pPr>
              <w:spacing w:before="100" w:beforeAutospacing="1" w:after="100" w:afterAutospacing="1" w:line="240" w:lineRule="auto"/>
              <w:jc w:val="both"/>
              <w:outlineLvl w:val="2"/>
              <w:rPr>
                <w:rFonts w:ascii="Times New Roman" w:hAnsi="Times New Roman"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/>
                <w:bCs/>
                <w:sz w:val="24"/>
                <w:szCs w:val="24"/>
                <w:lang w:eastAsia="ru-RU"/>
              </w:rPr>
              <w:t>Соответствует требованиям</w:t>
            </w:r>
          </w:p>
        </w:tc>
        <w:tc>
          <w:tcPr>
            <w:tcW w:w="3258" w:type="dxa"/>
          </w:tcPr>
          <w:p w14:paraId="253A6E23" w14:textId="77777777" w:rsidR="00B15606" w:rsidRDefault="009058F1" w:rsidP="00DB1135">
            <w:pPr>
              <w:spacing w:before="100" w:beforeAutospacing="1" w:after="100" w:afterAutospacing="1" w:line="240" w:lineRule="auto"/>
              <w:jc w:val="both"/>
              <w:outlineLvl w:val="2"/>
              <w:rPr>
                <w:rFonts w:ascii="Times New Roman" w:hAnsi="Times New Roman"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/>
                <w:bCs/>
                <w:sz w:val="24"/>
                <w:szCs w:val="24"/>
                <w:lang w:eastAsia="ru-RU"/>
              </w:rPr>
              <w:t>не применимо</w:t>
            </w:r>
          </w:p>
        </w:tc>
      </w:tr>
    </w:tbl>
    <w:p w14:paraId="0ED440D9" w14:textId="77777777" w:rsidR="00592156" w:rsidRPr="002217EC" w:rsidRDefault="00EE5EE7" w:rsidP="006D6EF0">
      <w:pPr>
        <w:spacing w:before="100" w:beforeAutospacing="1" w:after="100" w:afterAutospacing="1" w:line="240" w:lineRule="auto"/>
        <w:ind w:firstLine="426"/>
        <w:jc w:val="both"/>
        <w:outlineLvl w:val="2"/>
        <w:rPr>
          <w:rFonts w:ascii="Times New Roman" w:hAnsi="Times New Roman"/>
          <w:b/>
          <w:bCs/>
          <w:sz w:val="24"/>
          <w:szCs w:val="24"/>
          <w:lang w:eastAsia="ru-RU"/>
        </w:rPr>
      </w:pPr>
      <w:r>
        <w:rPr>
          <w:rFonts w:ascii="Times New Roman" w:hAnsi="Times New Roman"/>
          <w:b/>
          <w:bCs/>
          <w:sz w:val="24"/>
          <w:szCs w:val="24"/>
          <w:lang w:eastAsia="ru-RU"/>
        </w:rPr>
        <w:t>6</w:t>
      </w:r>
      <w:r w:rsidR="00592156" w:rsidRPr="002217EC">
        <w:rPr>
          <w:rFonts w:ascii="Times New Roman" w:hAnsi="Times New Roman"/>
          <w:b/>
          <w:bCs/>
          <w:sz w:val="24"/>
          <w:szCs w:val="24"/>
          <w:lang w:eastAsia="ru-RU"/>
        </w:rPr>
        <w:t>. Публикация и хранение протокола</w:t>
      </w:r>
    </w:p>
    <w:p w14:paraId="7FC88F3B" w14:textId="77777777" w:rsidR="00162D9D" w:rsidRPr="002217EC" w:rsidRDefault="00592156" w:rsidP="00E66968">
      <w:pPr>
        <w:spacing w:before="100" w:beforeAutospacing="1" w:after="0" w:line="240" w:lineRule="auto"/>
        <w:ind w:firstLine="426"/>
        <w:jc w:val="both"/>
        <w:rPr>
          <w:rFonts w:ascii="Times New Roman" w:hAnsi="Times New Roman"/>
          <w:sz w:val="24"/>
          <w:szCs w:val="24"/>
          <w:lang w:eastAsia="ru-RU"/>
        </w:rPr>
      </w:pPr>
      <w:r w:rsidRPr="002217EC">
        <w:rPr>
          <w:rFonts w:ascii="Times New Roman" w:hAnsi="Times New Roman"/>
          <w:sz w:val="24"/>
          <w:szCs w:val="24"/>
          <w:lang w:eastAsia="ru-RU"/>
        </w:rPr>
        <w:t xml:space="preserve">Настоящий протокол подлежит </w:t>
      </w:r>
      <w:r w:rsidR="00271E46">
        <w:rPr>
          <w:rFonts w:ascii="Times New Roman" w:hAnsi="Times New Roman"/>
          <w:sz w:val="24"/>
          <w:szCs w:val="24"/>
          <w:lang w:eastAsia="ru-RU"/>
        </w:rPr>
        <w:t xml:space="preserve">размещению на официальном сайте ЕИС </w:t>
      </w:r>
      <w:hyperlink r:id="rId5" w:history="1">
        <w:r w:rsidR="00271E46" w:rsidRPr="00C65A98">
          <w:rPr>
            <w:rStyle w:val="a6"/>
            <w:rFonts w:ascii="Times New Roman" w:hAnsi="Times New Roman"/>
            <w:sz w:val="24"/>
            <w:szCs w:val="24"/>
            <w:lang w:eastAsia="ru-RU"/>
          </w:rPr>
          <w:t>https://zakupki.gov.ru/</w:t>
        </w:r>
      </w:hyperlink>
      <w:r w:rsidR="00271E46">
        <w:rPr>
          <w:rFonts w:ascii="Times New Roman" w:hAnsi="Times New Roman"/>
          <w:sz w:val="24"/>
          <w:szCs w:val="24"/>
          <w:lang w:eastAsia="ru-RU"/>
        </w:rPr>
        <w:t xml:space="preserve"> и ЭТП </w:t>
      </w:r>
      <w:hyperlink r:id="rId6" w:history="1">
        <w:r w:rsidR="00271E46" w:rsidRPr="005F126D">
          <w:rPr>
            <w:rStyle w:val="a6"/>
            <w:rFonts w:ascii="Times New Roman" w:hAnsi="Times New Roman"/>
            <w:bCs/>
            <w:sz w:val="24"/>
            <w:szCs w:val="24"/>
            <w:lang w:eastAsia="ru-RU"/>
          </w:rPr>
          <w:t>https://www.rts-tender.ru/</w:t>
        </w:r>
      </w:hyperlink>
      <w:r w:rsidR="00271E46">
        <w:rPr>
          <w:rFonts w:ascii="Times New Roman" w:hAnsi="Times New Roman"/>
          <w:bCs/>
          <w:sz w:val="24"/>
          <w:szCs w:val="24"/>
          <w:lang w:eastAsia="ru-RU"/>
        </w:rPr>
        <w:t xml:space="preserve"> в порядке и сроки, установленные Федеральным законом от 18.07.2011 № 223-ФЗ «О закупках товаров, работ, услуг отдельными видами юридических лиц»</w:t>
      </w:r>
      <w:r w:rsidRPr="002217EC">
        <w:rPr>
          <w:rFonts w:ascii="Times New Roman" w:hAnsi="Times New Roman"/>
          <w:sz w:val="24"/>
          <w:szCs w:val="24"/>
          <w:lang w:eastAsia="ru-RU"/>
        </w:rPr>
        <w:t xml:space="preserve">. </w:t>
      </w:r>
    </w:p>
    <w:p w14:paraId="4C2BD8CC" w14:textId="77777777" w:rsidR="00682CC5" w:rsidRPr="002217EC" w:rsidRDefault="00682CC5" w:rsidP="00164CCD">
      <w:pPr>
        <w:spacing w:before="100" w:beforeAutospacing="1" w:after="0" w:line="240" w:lineRule="auto"/>
        <w:jc w:val="both"/>
        <w:rPr>
          <w:rFonts w:ascii="Times New Roman" w:hAnsi="Times New Roman"/>
          <w:sz w:val="24"/>
          <w:szCs w:val="24"/>
          <w:lang w:eastAsia="ru-RU"/>
        </w:rPr>
      </w:pPr>
    </w:p>
    <w:tbl>
      <w:tblPr>
        <w:tblW w:w="0" w:type="auto"/>
        <w:tblInd w:w="4219" w:type="dxa"/>
        <w:tblLook w:val="04A0" w:firstRow="1" w:lastRow="0" w:firstColumn="1" w:lastColumn="0" w:noHBand="0" w:noVBand="1"/>
      </w:tblPr>
      <w:tblGrid>
        <w:gridCol w:w="2693"/>
        <w:gridCol w:w="2941"/>
      </w:tblGrid>
      <w:tr w:rsidR="00682CC5" w:rsidRPr="002217EC" w14:paraId="2107BF1C" w14:textId="77777777" w:rsidTr="00A55D65">
        <w:trPr>
          <w:trHeight w:val="352"/>
        </w:trPr>
        <w:tc>
          <w:tcPr>
            <w:tcW w:w="2693" w:type="dxa"/>
            <w:shd w:val="clear" w:color="auto" w:fill="auto"/>
          </w:tcPr>
          <w:p w14:paraId="4928E872" w14:textId="77777777" w:rsidR="00682CC5" w:rsidRPr="002217EC" w:rsidRDefault="00682CC5" w:rsidP="004F66A7">
            <w:pPr>
              <w:spacing w:before="100" w:beforeAutospacing="1"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2217EC">
              <w:rPr>
                <w:rFonts w:ascii="Times New Roman" w:hAnsi="Times New Roman"/>
                <w:sz w:val="24"/>
                <w:szCs w:val="24"/>
                <w:lang w:eastAsia="ru-RU"/>
              </w:rPr>
              <w:t>«за» ________________</w:t>
            </w:r>
          </w:p>
        </w:tc>
        <w:tc>
          <w:tcPr>
            <w:tcW w:w="2941" w:type="dxa"/>
            <w:shd w:val="clear" w:color="auto" w:fill="auto"/>
          </w:tcPr>
          <w:p w14:paraId="416A2B31" w14:textId="77777777" w:rsidR="00A55D65" w:rsidRPr="002217EC" w:rsidRDefault="00737B81" w:rsidP="00737B81">
            <w:pPr>
              <w:spacing w:before="100" w:beforeAutospacing="1"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/>
                <w:sz w:val="24"/>
                <w:szCs w:val="24"/>
                <w:lang w:eastAsia="ru-RU"/>
              </w:rPr>
              <w:t>Е.В.Пономарева</w:t>
            </w:r>
          </w:p>
        </w:tc>
      </w:tr>
      <w:tr w:rsidR="00682CC5" w:rsidRPr="002217EC" w14:paraId="7422C43E" w14:textId="77777777" w:rsidTr="004F66A7">
        <w:tc>
          <w:tcPr>
            <w:tcW w:w="2693" w:type="dxa"/>
            <w:shd w:val="clear" w:color="auto" w:fill="auto"/>
          </w:tcPr>
          <w:p w14:paraId="413B5383" w14:textId="77777777" w:rsidR="00682CC5" w:rsidRPr="002217EC" w:rsidRDefault="00682CC5" w:rsidP="004F66A7">
            <w:pPr>
              <w:spacing w:before="100" w:beforeAutospacing="1"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2217EC">
              <w:rPr>
                <w:rFonts w:ascii="Times New Roman" w:hAnsi="Times New Roman"/>
                <w:sz w:val="24"/>
                <w:szCs w:val="24"/>
                <w:lang w:eastAsia="ru-RU"/>
              </w:rPr>
              <w:t>«за» ________________</w:t>
            </w:r>
          </w:p>
        </w:tc>
        <w:tc>
          <w:tcPr>
            <w:tcW w:w="2941" w:type="dxa"/>
            <w:shd w:val="clear" w:color="auto" w:fill="auto"/>
          </w:tcPr>
          <w:p w14:paraId="1BFFA73A" w14:textId="77777777" w:rsidR="00682CC5" w:rsidRDefault="00737B81" w:rsidP="004F66A7">
            <w:pPr>
              <w:spacing w:before="100" w:beforeAutospacing="1"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/>
                <w:sz w:val="24"/>
                <w:szCs w:val="24"/>
                <w:lang w:eastAsia="ru-RU"/>
              </w:rPr>
              <w:t xml:space="preserve">Е.Н. </w:t>
            </w:r>
            <w:r>
              <w:rPr>
                <w:rFonts w:ascii="Times New Roman" w:hAnsi="Times New Roman"/>
                <w:sz w:val="24"/>
                <w:szCs w:val="24"/>
              </w:rPr>
              <w:t>Байталюк</w:t>
            </w:r>
          </w:p>
          <w:p w14:paraId="39BF1F5B" w14:textId="77777777" w:rsidR="00A55D65" w:rsidRPr="002217EC" w:rsidRDefault="00A55D65" w:rsidP="004F66A7">
            <w:pPr>
              <w:spacing w:before="100" w:beforeAutospacing="1"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</w:tr>
      <w:tr w:rsidR="00682CC5" w:rsidRPr="002217EC" w14:paraId="6C1C2EBE" w14:textId="77777777" w:rsidTr="004F66A7">
        <w:tc>
          <w:tcPr>
            <w:tcW w:w="2693" w:type="dxa"/>
            <w:shd w:val="clear" w:color="auto" w:fill="auto"/>
          </w:tcPr>
          <w:p w14:paraId="74CF64B9" w14:textId="77777777" w:rsidR="00682CC5" w:rsidRPr="002217EC" w:rsidRDefault="00682CC5" w:rsidP="004F66A7">
            <w:pPr>
              <w:spacing w:before="100" w:beforeAutospacing="1"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2217EC">
              <w:rPr>
                <w:rFonts w:ascii="Times New Roman" w:hAnsi="Times New Roman"/>
                <w:sz w:val="24"/>
                <w:szCs w:val="24"/>
                <w:lang w:eastAsia="ru-RU"/>
              </w:rPr>
              <w:t>«за» ________________</w:t>
            </w:r>
          </w:p>
        </w:tc>
        <w:tc>
          <w:tcPr>
            <w:tcW w:w="2941" w:type="dxa"/>
            <w:shd w:val="clear" w:color="auto" w:fill="auto"/>
          </w:tcPr>
          <w:p w14:paraId="5358041E" w14:textId="77777777" w:rsidR="00682CC5" w:rsidRDefault="00737B81" w:rsidP="004F66A7">
            <w:pPr>
              <w:spacing w:before="100" w:beforeAutospacing="1"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/>
                <w:sz w:val="24"/>
                <w:szCs w:val="24"/>
                <w:lang w:eastAsia="ru-RU"/>
              </w:rPr>
              <w:t>Н.Ю. Колегова</w:t>
            </w:r>
          </w:p>
          <w:p w14:paraId="72A2D6ED" w14:textId="77777777" w:rsidR="00A55D65" w:rsidRPr="002217EC" w:rsidRDefault="00A55D65" w:rsidP="004F66A7">
            <w:pPr>
              <w:spacing w:before="100" w:beforeAutospacing="1"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</w:tr>
    </w:tbl>
    <w:p w14:paraId="103A178D" w14:textId="77777777" w:rsidR="0032196F" w:rsidRPr="00B16EE1" w:rsidRDefault="0032196F" w:rsidP="00164CCD">
      <w:pPr>
        <w:spacing w:before="100" w:beforeAutospacing="1" w:after="0" w:line="240" w:lineRule="auto"/>
        <w:jc w:val="both"/>
        <w:rPr>
          <w:rFonts w:ascii="Times New Roman" w:hAnsi="Times New Roman"/>
          <w:sz w:val="24"/>
          <w:szCs w:val="24"/>
          <w:lang w:eastAsia="ru-RU"/>
        </w:rPr>
      </w:pPr>
    </w:p>
    <w:sectPr w:rsidR="0032196F" w:rsidRPr="00B16EE1" w:rsidSect="007704B8">
      <w:pgSz w:w="11906" w:h="16838"/>
      <w:pgMar w:top="568" w:right="851" w:bottom="284" w:left="1418" w:header="709" w:footer="709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drawingGridHorizontalSpacing w:val="110"/>
  <w:displayHorizontalDrawingGridEvery w:val="0"/>
  <w:displayVerticalDrawingGridEvery w:val="2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44651"/>
    <w:rsid w:val="00000A70"/>
    <w:rsid w:val="000046C9"/>
    <w:rsid w:val="000133F0"/>
    <w:rsid w:val="000203B3"/>
    <w:rsid w:val="0002048D"/>
    <w:rsid w:val="00021CA5"/>
    <w:rsid w:val="00022B71"/>
    <w:rsid w:val="00026320"/>
    <w:rsid w:val="000325D0"/>
    <w:rsid w:val="000332C6"/>
    <w:rsid w:val="00033D9A"/>
    <w:rsid w:val="00033E38"/>
    <w:rsid w:val="0003514B"/>
    <w:rsid w:val="00036E51"/>
    <w:rsid w:val="000371A9"/>
    <w:rsid w:val="00040474"/>
    <w:rsid w:val="00042BD3"/>
    <w:rsid w:val="000445E6"/>
    <w:rsid w:val="000469DC"/>
    <w:rsid w:val="00046E73"/>
    <w:rsid w:val="000471F4"/>
    <w:rsid w:val="000501D4"/>
    <w:rsid w:val="00052101"/>
    <w:rsid w:val="00053730"/>
    <w:rsid w:val="0006213A"/>
    <w:rsid w:val="00063357"/>
    <w:rsid w:val="00063B96"/>
    <w:rsid w:val="000640B9"/>
    <w:rsid w:val="000649E1"/>
    <w:rsid w:val="00067AE3"/>
    <w:rsid w:val="000723D5"/>
    <w:rsid w:val="00074FB0"/>
    <w:rsid w:val="00076122"/>
    <w:rsid w:val="000831B2"/>
    <w:rsid w:val="0008475E"/>
    <w:rsid w:val="0008786C"/>
    <w:rsid w:val="00096EAF"/>
    <w:rsid w:val="000976ED"/>
    <w:rsid w:val="00097F88"/>
    <w:rsid w:val="00097FD0"/>
    <w:rsid w:val="000A063B"/>
    <w:rsid w:val="000A3BB0"/>
    <w:rsid w:val="000A782F"/>
    <w:rsid w:val="000B008F"/>
    <w:rsid w:val="000B2FD3"/>
    <w:rsid w:val="000B7B23"/>
    <w:rsid w:val="000C2304"/>
    <w:rsid w:val="000C5392"/>
    <w:rsid w:val="000C7DDA"/>
    <w:rsid w:val="000D0425"/>
    <w:rsid w:val="000D437E"/>
    <w:rsid w:val="000D4E51"/>
    <w:rsid w:val="000E23A5"/>
    <w:rsid w:val="000E258E"/>
    <w:rsid w:val="000E381E"/>
    <w:rsid w:val="000E3BBE"/>
    <w:rsid w:val="000E4672"/>
    <w:rsid w:val="000E54A6"/>
    <w:rsid w:val="000E67A5"/>
    <w:rsid w:val="000E71F0"/>
    <w:rsid w:val="000F39D6"/>
    <w:rsid w:val="000F3E55"/>
    <w:rsid w:val="000F66DE"/>
    <w:rsid w:val="000F7060"/>
    <w:rsid w:val="00100BD8"/>
    <w:rsid w:val="00100FDE"/>
    <w:rsid w:val="001147E4"/>
    <w:rsid w:val="00115459"/>
    <w:rsid w:val="00116489"/>
    <w:rsid w:val="00116B2E"/>
    <w:rsid w:val="00120AE3"/>
    <w:rsid w:val="001323EE"/>
    <w:rsid w:val="001400F1"/>
    <w:rsid w:val="0014139A"/>
    <w:rsid w:val="001413D1"/>
    <w:rsid w:val="001470A5"/>
    <w:rsid w:val="0014746B"/>
    <w:rsid w:val="001517AE"/>
    <w:rsid w:val="00152EA6"/>
    <w:rsid w:val="00154C5C"/>
    <w:rsid w:val="0015544C"/>
    <w:rsid w:val="00157732"/>
    <w:rsid w:val="00157EEA"/>
    <w:rsid w:val="001608BF"/>
    <w:rsid w:val="00160904"/>
    <w:rsid w:val="00160DB7"/>
    <w:rsid w:val="00161713"/>
    <w:rsid w:val="00161E1D"/>
    <w:rsid w:val="00162D9D"/>
    <w:rsid w:val="00164CCD"/>
    <w:rsid w:val="00171577"/>
    <w:rsid w:val="00171E93"/>
    <w:rsid w:val="00173DFD"/>
    <w:rsid w:val="00174666"/>
    <w:rsid w:val="001800EA"/>
    <w:rsid w:val="0018605A"/>
    <w:rsid w:val="001861FB"/>
    <w:rsid w:val="0019321E"/>
    <w:rsid w:val="00193784"/>
    <w:rsid w:val="001A674F"/>
    <w:rsid w:val="001A6A34"/>
    <w:rsid w:val="001A7555"/>
    <w:rsid w:val="001B082D"/>
    <w:rsid w:val="001B277E"/>
    <w:rsid w:val="001C1367"/>
    <w:rsid w:val="001C2289"/>
    <w:rsid w:val="001C25AE"/>
    <w:rsid w:val="001C6B5B"/>
    <w:rsid w:val="001D2CFB"/>
    <w:rsid w:val="001D3094"/>
    <w:rsid w:val="001D314D"/>
    <w:rsid w:val="001D3EDA"/>
    <w:rsid w:val="001D69C9"/>
    <w:rsid w:val="001E0FB3"/>
    <w:rsid w:val="001E16A1"/>
    <w:rsid w:val="001E36FB"/>
    <w:rsid w:val="001E77EA"/>
    <w:rsid w:val="001F3C4A"/>
    <w:rsid w:val="001F52E4"/>
    <w:rsid w:val="001F6C33"/>
    <w:rsid w:val="002006A6"/>
    <w:rsid w:val="00215F91"/>
    <w:rsid w:val="00217FF4"/>
    <w:rsid w:val="002217EC"/>
    <w:rsid w:val="0022238D"/>
    <w:rsid w:val="00224956"/>
    <w:rsid w:val="0022514A"/>
    <w:rsid w:val="00230D2F"/>
    <w:rsid w:val="00236FFA"/>
    <w:rsid w:val="00242928"/>
    <w:rsid w:val="00242F81"/>
    <w:rsid w:val="00245E56"/>
    <w:rsid w:val="00246FF2"/>
    <w:rsid w:val="0024738C"/>
    <w:rsid w:val="00247E66"/>
    <w:rsid w:val="00250686"/>
    <w:rsid w:val="00251004"/>
    <w:rsid w:val="00262C0D"/>
    <w:rsid w:val="00263677"/>
    <w:rsid w:val="0026378E"/>
    <w:rsid w:val="00264878"/>
    <w:rsid w:val="00264D26"/>
    <w:rsid w:val="00264E97"/>
    <w:rsid w:val="00267C15"/>
    <w:rsid w:val="00270FD5"/>
    <w:rsid w:val="00271207"/>
    <w:rsid w:val="00271DF5"/>
    <w:rsid w:val="00271E46"/>
    <w:rsid w:val="00274D8F"/>
    <w:rsid w:val="00274D90"/>
    <w:rsid w:val="0027744A"/>
    <w:rsid w:val="00282B5F"/>
    <w:rsid w:val="00285C00"/>
    <w:rsid w:val="00290A30"/>
    <w:rsid w:val="002A122C"/>
    <w:rsid w:val="002A3C7E"/>
    <w:rsid w:val="002A43D0"/>
    <w:rsid w:val="002A48B7"/>
    <w:rsid w:val="002A718A"/>
    <w:rsid w:val="002C1011"/>
    <w:rsid w:val="002C5CEC"/>
    <w:rsid w:val="002C6A99"/>
    <w:rsid w:val="002C6ECD"/>
    <w:rsid w:val="002D37E2"/>
    <w:rsid w:val="002D3DBE"/>
    <w:rsid w:val="002D66C5"/>
    <w:rsid w:val="002D7393"/>
    <w:rsid w:val="002E7B78"/>
    <w:rsid w:val="002F03C2"/>
    <w:rsid w:val="002F2F32"/>
    <w:rsid w:val="002F3C51"/>
    <w:rsid w:val="002F76F8"/>
    <w:rsid w:val="00300B71"/>
    <w:rsid w:val="00300D25"/>
    <w:rsid w:val="00301A6D"/>
    <w:rsid w:val="00302591"/>
    <w:rsid w:val="00304A50"/>
    <w:rsid w:val="00305A3C"/>
    <w:rsid w:val="00311BA7"/>
    <w:rsid w:val="00320CB7"/>
    <w:rsid w:val="0032196F"/>
    <w:rsid w:val="0033763B"/>
    <w:rsid w:val="003401F2"/>
    <w:rsid w:val="0034611C"/>
    <w:rsid w:val="00347E13"/>
    <w:rsid w:val="00352F4E"/>
    <w:rsid w:val="00354B05"/>
    <w:rsid w:val="003608BE"/>
    <w:rsid w:val="0036217A"/>
    <w:rsid w:val="003656C7"/>
    <w:rsid w:val="00367F1D"/>
    <w:rsid w:val="0037539F"/>
    <w:rsid w:val="003766F4"/>
    <w:rsid w:val="00377D58"/>
    <w:rsid w:val="00380B9C"/>
    <w:rsid w:val="00384452"/>
    <w:rsid w:val="003852DC"/>
    <w:rsid w:val="00386058"/>
    <w:rsid w:val="00387A50"/>
    <w:rsid w:val="00387E3D"/>
    <w:rsid w:val="0039699D"/>
    <w:rsid w:val="003A0AA9"/>
    <w:rsid w:val="003A12DA"/>
    <w:rsid w:val="003A1369"/>
    <w:rsid w:val="003A3893"/>
    <w:rsid w:val="003A74F0"/>
    <w:rsid w:val="003B180D"/>
    <w:rsid w:val="003B1FC1"/>
    <w:rsid w:val="003B269A"/>
    <w:rsid w:val="003B5B2E"/>
    <w:rsid w:val="003B6A63"/>
    <w:rsid w:val="003B6C85"/>
    <w:rsid w:val="003B736D"/>
    <w:rsid w:val="003B7DE7"/>
    <w:rsid w:val="003C0B06"/>
    <w:rsid w:val="003C127B"/>
    <w:rsid w:val="003C1EB5"/>
    <w:rsid w:val="003D46DB"/>
    <w:rsid w:val="003D4EC9"/>
    <w:rsid w:val="003D5056"/>
    <w:rsid w:val="003E0A02"/>
    <w:rsid w:val="003E4723"/>
    <w:rsid w:val="003E475B"/>
    <w:rsid w:val="003E4A7C"/>
    <w:rsid w:val="003E575B"/>
    <w:rsid w:val="003E67DD"/>
    <w:rsid w:val="003E6D28"/>
    <w:rsid w:val="003F14BB"/>
    <w:rsid w:val="003F34B9"/>
    <w:rsid w:val="003F6432"/>
    <w:rsid w:val="003F7E28"/>
    <w:rsid w:val="00400BF3"/>
    <w:rsid w:val="004043DB"/>
    <w:rsid w:val="00404976"/>
    <w:rsid w:val="00404CC9"/>
    <w:rsid w:val="004156A6"/>
    <w:rsid w:val="00415E98"/>
    <w:rsid w:val="004215FD"/>
    <w:rsid w:val="00421667"/>
    <w:rsid w:val="00421A7F"/>
    <w:rsid w:val="00424871"/>
    <w:rsid w:val="00425290"/>
    <w:rsid w:val="00425653"/>
    <w:rsid w:val="00426ECF"/>
    <w:rsid w:val="00430B7E"/>
    <w:rsid w:val="004333F8"/>
    <w:rsid w:val="004350BE"/>
    <w:rsid w:val="0045189B"/>
    <w:rsid w:val="00456F50"/>
    <w:rsid w:val="004607DC"/>
    <w:rsid w:val="00461815"/>
    <w:rsid w:val="00467806"/>
    <w:rsid w:val="00472B2E"/>
    <w:rsid w:val="00474E58"/>
    <w:rsid w:val="00480EC3"/>
    <w:rsid w:val="00483751"/>
    <w:rsid w:val="004934B2"/>
    <w:rsid w:val="0049428E"/>
    <w:rsid w:val="004977A7"/>
    <w:rsid w:val="004A18F3"/>
    <w:rsid w:val="004A1AA1"/>
    <w:rsid w:val="004A3E90"/>
    <w:rsid w:val="004A45E7"/>
    <w:rsid w:val="004A6594"/>
    <w:rsid w:val="004B006F"/>
    <w:rsid w:val="004B0DD5"/>
    <w:rsid w:val="004B79D1"/>
    <w:rsid w:val="004C3A6F"/>
    <w:rsid w:val="004D1089"/>
    <w:rsid w:val="004D143B"/>
    <w:rsid w:val="004D531B"/>
    <w:rsid w:val="004D7FF1"/>
    <w:rsid w:val="004E11CB"/>
    <w:rsid w:val="004E72F9"/>
    <w:rsid w:val="004F5F04"/>
    <w:rsid w:val="004F66A7"/>
    <w:rsid w:val="004F7EA5"/>
    <w:rsid w:val="00501551"/>
    <w:rsid w:val="005025D3"/>
    <w:rsid w:val="0050268F"/>
    <w:rsid w:val="00502A38"/>
    <w:rsid w:val="00503375"/>
    <w:rsid w:val="00503554"/>
    <w:rsid w:val="00503A3C"/>
    <w:rsid w:val="00504D82"/>
    <w:rsid w:val="00505B86"/>
    <w:rsid w:val="0051279B"/>
    <w:rsid w:val="005172E4"/>
    <w:rsid w:val="00520FC2"/>
    <w:rsid w:val="00522C49"/>
    <w:rsid w:val="00527A19"/>
    <w:rsid w:val="005331DD"/>
    <w:rsid w:val="0053561C"/>
    <w:rsid w:val="005359F9"/>
    <w:rsid w:val="00535B8E"/>
    <w:rsid w:val="00542D77"/>
    <w:rsid w:val="005436D7"/>
    <w:rsid w:val="00545BF3"/>
    <w:rsid w:val="00557099"/>
    <w:rsid w:val="00557B60"/>
    <w:rsid w:val="00575A68"/>
    <w:rsid w:val="0057646F"/>
    <w:rsid w:val="00582EC3"/>
    <w:rsid w:val="00584456"/>
    <w:rsid w:val="00585136"/>
    <w:rsid w:val="005909CA"/>
    <w:rsid w:val="00591322"/>
    <w:rsid w:val="00592156"/>
    <w:rsid w:val="00593A54"/>
    <w:rsid w:val="00595E70"/>
    <w:rsid w:val="00596F85"/>
    <w:rsid w:val="005A506E"/>
    <w:rsid w:val="005B2AD2"/>
    <w:rsid w:val="005B5717"/>
    <w:rsid w:val="005B5EE3"/>
    <w:rsid w:val="005B7D60"/>
    <w:rsid w:val="005C1E71"/>
    <w:rsid w:val="005C2C4D"/>
    <w:rsid w:val="005C315A"/>
    <w:rsid w:val="005C559C"/>
    <w:rsid w:val="005C7CA1"/>
    <w:rsid w:val="005D55E6"/>
    <w:rsid w:val="005E17D5"/>
    <w:rsid w:val="005E1EFB"/>
    <w:rsid w:val="005E40CB"/>
    <w:rsid w:val="005E65D1"/>
    <w:rsid w:val="005F126D"/>
    <w:rsid w:val="005F406D"/>
    <w:rsid w:val="005F56B5"/>
    <w:rsid w:val="005F65F9"/>
    <w:rsid w:val="006023A5"/>
    <w:rsid w:val="00606653"/>
    <w:rsid w:val="00610920"/>
    <w:rsid w:val="00610C37"/>
    <w:rsid w:val="00612667"/>
    <w:rsid w:val="006130A6"/>
    <w:rsid w:val="006138C8"/>
    <w:rsid w:val="006158C5"/>
    <w:rsid w:val="006159B6"/>
    <w:rsid w:val="006201E6"/>
    <w:rsid w:val="00622908"/>
    <w:rsid w:val="00627377"/>
    <w:rsid w:val="006317D1"/>
    <w:rsid w:val="00635B6E"/>
    <w:rsid w:val="00640855"/>
    <w:rsid w:val="006445AC"/>
    <w:rsid w:val="00650668"/>
    <w:rsid w:val="00652271"/>
    <w:rsid w:val="00655C85"/>
    <w:rsid w:val="00656BE5"/>
    <w:rsid w:val="00661D71"/>
    <w:rsid w:val="00663276"/>
    <w:rsid w:val="00667601"/>
    <w:rsid w:val="006708FE"/>
    <w:rsid w:val="00671F7E"/>
    <w:rsid w:val="0067226A"/>
    <w:rsid w:val="0067364E"/>
    <w:rsid w:val="00673B9F"/>
    <w:rsid w:val="00674060"/>
    <w:rsid w:val="0067522D"/>
    <w:rsid w:val="006779F8"/>
    <w:rsid w:val="0068136A"/>
    <w:rsid w:val="00682CC5"/>
    <w:rsid w:val="006836DB"/>
    <w:rsid w:val="00693A22"/>
    <w:rsid w:val="0069587B"/>
    <w:rsid w:val="006977F4"/>
    <w:rsid w:val="006A3567"/>
    <w:rsid w:val="006A7BFC"/>
    <w:rsid w:val="006B0EE0"/>
    <w:rsid w:val="006B5E03"/>
    <w:rsid w:val="006B5E7E"/>
    <w:rsid w:val="006B681C"/>
    <w:rsid w:val="006B740C"/>
    <w:rsid w:val="006C1FFF"/>
    <w:rsid w:val="006C6A61"/>
    <w:rsid w:val="006D6EF0"/>
    <w:rsid w:val="006E2133"/>
    <w:rsid w:val="006E50CE"/>
    <w:rsid w:val="006F58A8"/>
    <w:rsid w:val="00700AF6"/>
    <w:rsid w:val="00707115"/>
    <w:rsid w:val="0071565C"/>
    <w:rsid w:val="00715CCD"/>
    <w:rsid w:val="0072371C"/>
    <w:rsid w:val="00724B16"/>
    <w:rsid w:val="007307D1"/>
    <w:rsid w:val="00736993"/>
    <w:rsid w:val="00736C4A"/>
    <w:rsid w:val="00737B81"/>
    <w:rsid w:val="00744A71"/>
    <w:rsid w:val="00745922"/>
    <w:rsid w:val="00746492"/>
    <w:rsid w:val="00746B34"/>
    <w:rsid w:val="00746D7C"/>
    <w:rsid w:val="00752A98"/>
    <w:rsid w:val="00752A9A"/>
    <w:rsid w:val="007531BF"/>
    <w:rsid w:val="00754790"/>
    <w:rsid w:val="00761941"/>
    <w:rsid w:val="00762F32"/>
    <w:rsid w:val="00763F5D"/>
    <w:rsid w:val="00764403"/>
    <w:rsid w:val="0076746D"/>
    <w:rsid w:val="00770290"/>
    <w:rsid w:val="007704B8"/>
    <w:rsid w:val="00770AC0"/>
    <w:rsid w:val="00770BE6"/>
    <w:rsid w:val="007723C6"/>
    <w:rsid w:val="007803EF"/>
    <w:rsid w:val="007826BD"/>
    <w:rsid w:val="007A0DEB"/>
    <w:rsid w:val="007A3E9D"/>
    <w:rsid w:val="007A4330"/>
    <w:rsid w:val="007B3108"/>
    <w:rsid w:val="007B5C1C"/>
    <w:rsid w:val="007C06D9"/>
    <w:rsid w:val="007C0B1B"/>
    <w:rsid w:val="007C1212"/>
    <w:rsid w:val="007C1B5A"/>
    <w:rsid w:val="007C2C5A"/>
    <w:rsid w:val="007C3C84"/>
    <w:rsid w:val="007D0AA9"/>
    <w:rsid w:val="007E0360"/>
    <w:rsid w:val="007E2FF5"/>
    <w:rsid w:val="007E6D71"/>
    <w:rsid w:val="007E7A1A"/>
    <w:rsid w:val="007F0354"/>
    <w:rsid w:val="007F22B4"/>
    <w:rsid w:val="007F293F"/>
    <w:rsid w:val="007F4350"/>
    <w:rsid w:val="007F4C59"/>
    <w:rsid w:val="007F4CE3"/>
    <w:rsid w:val="008039B1"/>
    <w:rsid w:val="00804579"/>
    <w:rsid w:val="00805F20"/>
    <w:rsid w:val="00806C3D"/>
    <w:rsid w:val="00811F2F"/>
    <w:rsid w:val="0081716E"/>
    <w:rsid w:val="008212F1"/>
    <w:rsid w:val="00822794"/>
    <w:rsid w:val="00823092"/>
    <w:rsid w:val="00824D90"/>
    <w:rsid w:val="00826CE6"/>
    <w:rsid w:val="00827D74"/>
    <w:rsid w:val="00827F19"/>
    <w:rsid w:val="00832D46"/>
    <w:rsid w:val="008337EC"/>
    <w:rsid w:val="00833881"/>
    <w:rsid w:val="00835EB9"/>
    <w:rsid w:val="00836E62"/>
    <w:rsid w:val="00840024"/>
    <w:rsid w:val="008403F8"/>
    <w:rsid w:val="00846587"/>
    <w:rsid w:val="00847252"/>
    <w:rsid w:val="00847A99"/>
    <w:rsid w:val="00847EB5"/>
    <w:rsid w:val="00850199"/>
    <w:rsid w:val="00854236"/>
    <w:rsid w:val="00854A8F"/>
    <w:rsid w:val="00860F9B"/>
    <w:rsid w:val="008663C3"/>
    <w:rsid w:val="00867C47"/>
    <w:rsid w:val="008708CF"/>
    <w:rsid w:val="008735FD"/>
    <w:rsid w:val="00873ADE"/>
    <w:rsid w:val="0087778F"/>
    <w:rsid w:val="008805B5"/>
    <w:rsid w:val="00885C2D"/>
    <w:rsid w:val="008860E6"/>
    <w:rsid w:val="00886F19"/>
    <w:rsid w:val="00887782"/>
    <w:rsid w:val="008944D4"/>
    <w:rsid w:val="008A09DC"/>
    <w:rsid w:val="008A6030"/>
    <w:rsid w:val="008A7AC4"/>
    <w:rsid w:val="008B3D1B"/>
    <w:rsid w:val="008B5B8F"/>
    <w:rsid w:val="008C01B7"/>
    <w:rsid w:val="008C316E"/>
    <w:rsid w:val="008C361B"/>
    <w:rsid w:val="008C4A06"/>
    <w:rsid w:val="008C658A"/>
    <w:rsid w:val="008D480C"/>
    <w:rsid w:val="008D6311"/>
    <w:rsid w:val="008D6ECD"/>
    <w:rsid w:val="008E5D3E"/>
    <w:rsid w:val="008E5FD7"/>
    <w:rsid w:val="008F067E"/>
    <w:rsid w:val="008F0B38"/>
    <w:rsid w:val="008F0FD6"/>
    <w:rsid w:val="008F2D8D"/>
    <w:rsid w:val="008F449B"/>
    <w:rsid w:val="008F5FC8"/>
    <w:rsid w:val="008F647F"/>
    <w:rsid w:val="008F72BB"/>
    <w:rsid w:val="00902F47"/>
    <w:rsid w:val="009058F1"/>
    <w:rsid w:val="0091106B"/>
    <w:rsid w:val="00911C92"/>
    <w:rsid w:val="00914CC0"/>
    <w:rsid w:val="00921252"/>
    <w:rsid w:val="00922BE9"/>
    <w:rsid w:val="00932346"/>
    <w:rsid w:val="00943461"/>
    <w:rsid w:val="00944C3D"/>
    <w:rsid w:val="00945AA2"/>
    <w:rsid w:val="0094746C"/>
    <w:rsid w:val="00953947"/>
    <w:rsid w:val="00953EBC"/>
    <w:rsid w:val="009543A2"/>
    <w:rsid w:val="009602CE"/>
    <w:rsid w:val="00967699"/>
    <w:rsid w:val="009708EA"/>
    <w:rsid w:val="009723E1"/>
    <w:rsid w:val="00972BC0"/>
    <w:rsid w:val="0097473F"/>
    <w:rsid w:val="00975EF6"/>
    <w:rsid w:val="00977683"/>
    <w:rsid w:val="0098106C"/>
    <w:rsid w:val="009913FC"/>
    <w:rsid w:val="00991582"/>
    <w:rsid w:val="00992341"/>
    <w:rsid w:val="00994C23"/>
    <w:rsid w:val="009A08FA"/>
    <w:rsid w:val="009A24CE"/>
    <w:rsid w:val="009A7DD1"/>
    <w:rsid w:val="009C2F0A"/>
    <w:rsid w:val="009C75A3"/>
    <w:rsid w:val="009D095C"/>
    <w:rsid w:val="009D0BB6"/>
    <w:rsid w:val="009D18F1"/>
    <w:rsid w:val="009D2050"/>
    <w:rsid w:val="009E0CE3"/>
    <w:rsid w:val="009E3EEA"/>
    <w:rsid w:val="009E5E90"/>
    <w:rsid w:val="009E5EE5"/>
    <w:rsid w:val="009F676F"/>
    <w:rsid w:val="00A03656"/>
    <w:rsid w:val="00A03FB9"/>
    <w:rsid w:val="00A06C5B"/>
    <w:rsid w:val="00A07341"/>
    <w:rsid w:val="00A131EF"/>
    <w:rsid w:val="00A14724"/>
    <w:rsid w:val="00A14FFB"/>
    <w:rsid w:val="00A21644"/>
    <w:rsid w:val="00A22163"/>
    <w:rsid w:val="00A230EC"/>
    <w:rsid w:val="00A266C1"/>
    <w:rsid w:val="00A31D9C"/>
    <w:rsid w:val="00A31EA9"/>
    <w:rsid w:val="00A353FA"/>
    <w:rsid w:val="00A367FA"/>
    <w:rsid w:val="00A41D71"/>
    <w:rsid w:val="00A47120"/>
    <w:rsid w:val="00A50997"/>
    <w:rsid w:val="00A55D65"/>
    <w:rsid w:val="00A57386"/>
    <w:rsid w:val="00A621FB"/>
    <w:rsid w:val="00A7055D"/>
    <w:rsid w:val="00A71046"/>
    <w:rsid w:val="00A741CB"/>
    <w:rsid w:val="00A75C12"/>
    <w:rsid w:val="00A80CBA"/>
    <w:rsid w:val="00A93229"/>
    <w:rsid w:val="00AA1D9A"/>
    <w:rsid w:val="00AA4A03"/>
    <w:rsid w:val="00AA5170"/>
    <w:rsid w:val="00AA5BAA"/>
    <w:rsid w:val="00AA6CB8"/>
    <w:rsid w:val="00AA6E5E"/>
    <w:rsid w:val="00AA705C"/>
    <w:rsid w:val="00AB06BF"/>
    <w:rsid w:val="00AB0DE6"/>
    <w:rsid w:val="00AB4B39"/>
    <w:rsid w:val="00AC35F7"/>
    <w:rsid w:val="00AC5744"/>
    <w:rsid w:val="00AC61B1"/>
    <w:rsid w:val="00AC7C79"/>
    <w:rsid w:val="00AD03B9"/>
    <w:rsid w:val="00AD5935"/>
    <w:rsid w:val="00AD5D05"/>
    <w:rsid w:val="00AE257A"/>
    <w:rsid w:val="00AE321A"/>
    <w:rsid w:val="00AE3FBC"/>
    <w:rsid w:val="00AE4B30"/>
    <w:rsid w:val="00AF2CEA"/>
    <w:rsid w:val="00AF5B9C"/>
    <w:rsid w:val="00B00B76"/>
    <w:rsid w:val="00B06464"/>
    <w:rsid w:val="00B116AD"/>
    <w:rsid w:val="00B15606"/>
    <w:rsid w:val="00B15FE3"/>
    <w:rsid w:val="00B16EE1"/>
    <w:rsid w:val="00B2175D"/>
    <w:rsid w:val="00B220EC"/>
    <w:rsid w:val="00B30CCA"/>
    <w:rsid w:val="00B31E17"/>
    <w:rsid w:val="00B32475"/>
    <w:rsid w:val="00B33AD9"/>
    <w:rsid w:val="00B412BD"/>
    <w:rsid w:val="00B42005"/>
    <w:rsid w:val="00B475EF"/>
    <w:rsid w:val="00B51179"/>
    <w:rsid w:val="00B56376"/>
    <w:rsid w:val="00B56574"/>
    <w:rsid w:val="00B630FE"/>
    <w:rsid w:val="00B709BD"/>
    <w:rsid w:val="00B72D5C"/>
    <w:rsid w:val="00B75EA4"/>
    <w:rsid w:val="00B802C9"/>
    <w:rsid w:val="00B81B2B"/>
    <w:rsid w:val="00B82E5E"/>
    <w:rsid w:val="00B85AD5"/>
    <w:rsid w:val="00B9012D"/>
    <w:rsid w:val="00B92A3C"/>
    <w:rsid w:val="00BA053C"/>
    <w:rsid w:val="00BA47F9"/>
    <w:rsid w:val="00BB14BF"/>
    <w:rsid w:val="00BB5B65"/>
    <w:rsid w:val="00BC2FAC"/>
    <w:rsid w:val="00BC333D"/>
    <w:rsid w:val="00BC49F7"/>
    <w:rsid w:val="00BD1C52"/>
    <w:rsid w:val="00BD3F50"/>
    <w:rsid w:val="00BD423D"/>
    <w:rsid w:val="00BD7360"/>
    <w:rsid w:val="00BE158A"/>
    <w:rsid w:val="00BE2882"/>
    <w:rsid w:val="00BE7181"/>
    <w:rsid w:val="00BE7BE8"/>
    <w:rsid w:val="00BF0F1E"/>
    <w:rsid w:val="00BF43F6"/>
    <w:rsid w:val="00BF55E7"/>
    <w:rsid w:val="00BF701A"/>
    <w:rsid w:val="00C020FB"/>
    <w:rsid w:val="00C04325"/>
    <w:rsid w:val="00C16C83"/>
    <w:rsid w:val="00C22E8A"/>
    <w:rsid w:val="00C22FA6"/>
    <w:rsid w:val="00C25C1C"/>
    <w:rsid w:val="00C325B0"/>
    <w:rsid w:val="00C402B1"/>
    <w:rsid w:val="00C405C3"/>
    <w:rsid w:val="00C42FEE"/>
    <w:rsid w:val="00C50C95"/>
    <w:rsid w:val="00C520FB"/>
    <w:rsid w:val="00C53351"/>
    <w:rsid w:val="00C56AE1"/>
    <w:rsid w:val="00C57F66"/>
    <w:rsid w:val="00C6079C"/>
    <w:rsid w:val="00C640C5"/>
    <w:rsid w:val="00C6602B"/>
    <w:rsid w:val="00C67D74"/>
    <w:rsid w:val="00C70AA3"/>
    <w:rsid w:val="00C75F36"/>
    <w:rsid w:val="00C80E7E"/>
    <w:rsid w:val="00C86B3B"/>
    <w:rsid w:val="00C87CBC"/>
    <w:rsid w:val="00C95312"/>
    <w:rsid w:val="00CB0FE1"/>
    <w:rsid w:val="00CB17AC"/>
    <w:rsid w:val="00CC130C"/>
    <w:rsid w:val="00CC4DF3"/>
    <w:rsid w:val="00CC5F39"/>
    <w:rsid w:val="00CD000D"/>
    <w:rsid w:val="00CD078E"/>
    <w:rsid w:val="00CD1878"/>
    <w:rsid w:val="00CD198B"/>
    <w:rsid w:val="00CD21A2"/>
    <w:rsid w:val="00CD2366"/>
    <w:rsid w:val="00CE42A6"/>
    <w:rsid w:val="00CE5D51"/>
    <w:rsid w:val="00CE7BE5"/>
    <w:rsid w:val="00CF29FA"/>
    <w:rsid w:val="00D00CC3"/>
    <w:rsid w:val="00D02398"/>
    <w:rsid w:val="00D11271"/>
    <w:rsid w:val="00D2084D"/>
    <w:rsid w:val="00D231D4"/>
    <w:rsid w:val="00D232F2"/>
    <w:rsid w:val="00D2680A"/>
    <w:rsid w:val="00D278F2"/>
    <w:rsid w:val="00D33FBC"/>
    <w:rsid w:val="00D33FEE"/>
    <w:rsid w:val="00D3659E"/>
    <w:rsid w:val="00D40443"/>
    <w:rsid w:val="00D40B0F"/>
    <w:rsid w:val="00D45E1D"/>
    <w:rsid w:val="00D515C4"/>
    <w:rsid w:val="00D530A7"/>
    <w:rsid w:val="00D623B6"/>
    <w:rsid w:val="00D65A16"/>
    <w:rsid w:val="00D74C8B"/>
    <w:rsid w:val="00D74E93"/>
    <w:rsid w:val="00D755AA"/>
    <w:rsid w:val="00D81B7C"/>
    <w:rsid w:val="00D81E1B"/>
    <w:rsid w:val="00D82838"/>
    <w:rsid w:val="00D84903"/>
    <w:rsid w:val="00D84BD3"/>
    <w:rsid w:val="00D875F7"/>
    <w:rsid w:val="00DA50A6"/>
    <w:rsid w:val="00DA5D02"/>
    <w:rsid w:val="00DA7E8F"/>
    <w:rsid w:val="00DB2AAB"/>
    <w:rsid w:val="00DB4C80"/>
    <w:rsid w:val="00DC0D30"/>
    <w:rsid w:val="00DC1AF5"/>
    <w:rsid w:val="00DC376A"/>
    <w:rsid w:val="00DE02F4"/>
    <w:rsid w:val="00DE3D35"/>
    <w:rsid w:val="00DF4E25"/>
    <w:rsid w:val="00DF586D"/>
    <w:rsid w:val="00DF60D1"/>
    <w:rsid w:val="00E031A3"/>
    <w:rsid w:val="00E04D86"/>
    <w:rsid w:val="00E06C4C"/>
    <w:rsid w:val="00E11A8C"/>
    <w:rsid w:val="00E15D78"/>
    <w:rsid w:val="00E1625D"/>
    <w:rsid w:val="00E205AD"/>
    <w:rsid w:val="00E22E70"/>
    <w:rsid w:val="00E25B5D"/>
    <w:rsid w:val="00E26E29"/>
    <w:rsid w:val="00E30C41"/>
    <w:rsid w:val="00E33CBE"/>
    <w:rsid w:val="00E421E9"/>
    <w:rsid w:val="00E43347"/>
    <w:rsid w:val="00E44651"/>
    <w:rsid w:val="00E46CF2"/>
    <w:rsid w:val="00E52387"/>
    <w:rsid w:val="00E5398C"/>
    <w:rsid w:val="00E5653C"/>
    <w:rsid w:val="00E63902"/>
    <w:rsid w:val="00E66968"/>
    <w:rsid w:val="00E6746A"/>
    <w:rsid w:val="00E715C5"/>
    <w:rsid w:val="00E74943"/>
    <w:rsid w:val="00E84635"/>
    <w:rsid w:val="00E84A93"/>
    <w:rsid w:val="00E86D87"/>
    <w:rsid w:val="00E9155F"/>
    <w:rsid w:val="00E915C5"/>
    <w:rsid w:val="00E9330A"/>
    <w:rsid w:val="00E93D73"/>
    <w:rsid w:val="00E95181"/>
    <w:rsid w:val="00EA226A"/>
    <w:rsid w:val="00EA2288"/>
    <w:rsid w:val="00EA5D81"/>
    <w:rsid w:val="00EA6E88"/>
    <w:rsid w:val="00EB32A9"/>
    <w:rsid w:val="00EB5C1D"/>
    <w:rsid w:val="00EB7BD5"/>
    <w:rsid w:val="00EC03C3"/>
    <w:rsid w:val="00EC1187"/>
    <w:rsid w:val="00EC3B6A"/>
    <w:rsid w:val="00EC516C"/>
    <w:rsid w:val="00EC5463"/>
    <w:rsid w:val="00ED0A37"/>
    <w:rsid w:val="00ED1EF9"/>
    <w:rsid w:val="00ED4D09"/>
    <w:rsid w:val="00EE1180"/>
    <w:rsid w:val="00EE1911"/>
    <w:rsid w:val="00EE3737"/>
    <w:rsid w:val="00EE4F37"/>
    <w:rsid w:val="00EE5EE7"/>
    <w:rsid w:val="00EF3249"/>
    <w:rsid w:val="00EF72AC"/>
    <w:rsid w:val="00F01323"/>
    <w:rsid w:val="00F01D23"/>
    <w:rsid w:val="00F03771"/>
    <w:rsid w:val="00F06E12"/>
    <w:rsid w:val="00F10C16"/>
    <w:rsid w:val="00F154E7"/>
    <w:rsid w:val="00F15F2C"/>
    <w:rsid w:val="00F1690A"/>
    <w:rsid w:val="00F22C29"/>
    <w:rsid w:val="00F235B9"/>
    <w:rsid w:val="00F252C6"/>
    <w:rsid w:val="00F2750B"/>
    <w:rsid w:val="00F32D91"/>
    <w:rsid w:val="00F36577"/>
    <w:rsid w:val="00F471A3"/>
    <w:rsid w:val="00F51642"/>
    <w:rsid w:val="00F518C9"/>
    <w:rsid w:val="00F52354"/>
    <w:rsid w:val="00F572B5"/>
    <w:rsid w:val="00F65215"/>
    <w:rsid w:val="00F71789"/>
    <w:rsid w:val="00F73504"/>
    <w:rsid w:val="00F744BC"/>
    <w:rsid w:val="00F753E5"/>
    <w:rsid w:val="00F7571E"/>
    <w:rsid w:val="00F82ED6"/>
    <w:rsid w:val="00F84C25"/>
    <w:rsid w:val="00F855B8"/>
    <w:rsid w:val="00F857C4"/>
    <w:rsid w:val="00F85E29"/>
    <w:rsid w:val="00F91339"/>
    <w:rsid w:val="00F925B0"/>
    <w:rsid w:val="00F9294E"/>
    <w:rsid w:val="00FA2E80"/>
    <w:rsid w:val="00FA6224"/>
    <w:rsid w:val="00FB126D"/>
    <w:rsid w:val="00FB4BFB"/>
    <w:rsid w:val="00FB4E3B"/>
    <w:rsid w:val="00FC0FEC"/>
    <w:rsid w:val="00FC1D85"/>
    <w:rsid w:val="00FC606F"/>
    <w:rsid w:val="00FC713B"/>
    <w:rsid w:val="00FD3F6E"/>
    <w:rsid w:val="00FD508C"/>
    <w:rsid w:val="00FD6806"/>
    <w:rsid w:val="00FD6DB4"/>
    <w:rsid w:val="00FE0150"/>
    <w:rsid w:val="00FE5DC7"/>
    <w:rsid w:val="00FE7172"/>
    <w:rsid w:val="00FF0098"/>
    <w:rsid w:val="00FF05D2"/>
    <w:rsid w:val="00FF43B0"/>
    <w:rsid w:val="00FF44DD"/>
    <w:rsid w:val="00FF5D14"/>
    <w:rsid w:val="00FF66A5"/>
    <w:rsid w:val="00FF7F2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D16E18D"/>
  <w15:docId w15:val="{8908D876-0AFF-4118-8388-76E55A070C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Times New Roman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52101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link w:val="10"/>
    <w:uiPriority w:val="9"/>
    <w:qFormat/>
    <w:rsid w:val="00E44651"/>
    <w:pPr>
      <w:spacing w:before="100" w:beforeAutospacing="1" w:after="100" w:afterAutospacing="1" w:line="240" w:lineRule="auto"/>
      <w:outlineLvl w:val="0"/>
    </w:pPr>
    <w:rPr>
      <w:rFonts w:ascii="Times New Roman" w:hAnsi="Times New Roman"/>
      <w:b/>
      <w:bCs/>
      <w:kern w:val="36"/>
      <w:sz w:val="48"/>
      <w:szCs w:val="48"/>
      <w:lang w:eastAsia="ru-RU"/>
    </w:rPr>
  </w:style>
  <w:style w:type="paragraph" w:styleId="3">
    <w:name w:val="heading 3"/>
    <w:basedOn w:val="a"/>
    <w:link w:val="30"/>
    <w:uiPriority w:val="9"/>
    <w:qFormat/>
    <w:rsid w:val="00E44651"/>
    <w:pPr>
      <w:spacing w:before="100" w:beforeAutospacing="1" w:after="100" w:afterAutospacing="1" w:line="240" w:lineRule="auto"/>
      <w:outlineLvl w:val="2"/>
    </w:pPr>
    <w:rPr>
      <w:rFonts w:ascii="Times New Roman" w:hAnsi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locked/>
    <w:rsid w:val="00E44651"/>
    <w:rPr>
      <w:rFonts w:ascii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30">
    <w:name w:val="Заголовок 3 Знак"/>
    <w:link w:val="3"/>
    <w:uiPriority w:val="9"/>
    <w:locked/>
    <w:rsid w:val="00E44651"/>
    <w:rPr>
      <w:rFonts w:ascii="Times New Roman" w:hAnsi="Times New Roman" w:cs="Times New Roman"/>
      <w:b/>
      <w:bCs/>
      <w:sz w:val="27"/>
      <w:szCs w:val="27"/>
      <w:lang w:eastAsia="ru-RU"/>
    </w:rPr>
  </w:style>
  <w:style w:type="paragraph" w:customStyle="1" w:styleId="offset25">
    <w:name w:val="offset25"/>
    <w:basedOn w:val="a"/>
    <w:rsid w:val="00E44651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ru-RU"/>
    </w:rPr>
  </w:style>
  <w:style w:type="paragraph" w:styleId="a3">
    <w:name w:val="Normal (Web)"/>
    <w:basedOn w:val="a"/>
    <w:uiPriority w:val="99"/>
    <w:unhideWhenUsed/>
    <w:rsid w:val="00E44651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ru-RU"/>
    </w:rPr>
  </w:style>
  <w:style w:type="paragraph" w:customStyle="1" w:styleId="newpage">
    <w:name w:val="newpage"/>
    <w:basedOn w:val="a"/>
    <w:rsid w:val="00E44651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ru-RU"/>
    </w:rPr>
  </w:style>
  <w:style w:type="character" w:customStyle="1" w:styleId="offset251">
    <w:name w:val="offset251"/>
    <w:rsid w:val="00E44651"/>
    <w:rPr>
      <w:rFonts w:cs="Times New Roman"/>
    </w:rPr>
  </w:style>
  <w:style w:type="paragraph" w:customStyle="1" w:styleId="ConsNonformat">
    <w:name w:val="ConsNonformat"/>
    <w:rsid w:val="00A75C12"/>
    <w:pPr>
      <w:widowControl w:val="0"/>
      <w:autoSpaceDE w:val="0"/>
      <w:autoSpaceDN w:val="0"/>
      <w:adjustRightInd w:val="0"/>
    </w:pPr>
    <w:rPr>
      <w:rFonts w:ascii="Courier New" w:hAnsi="Courier New" w:cs="Courier New"/>
    </w:rPr>
  </w:style>
  <w:style w:type="paragraph" w:styleId="a4">
    <w:name w:val="Balloon Text"/>
    <w:basedOn w:val="a"/>
    <w:link w:val="a5"/>
    <w:uiPriority w:val="99"/>
    <w:semiHidden/>
    <w:unhideWhenUsed/>
    <w:rsid w:val="0085423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link w:val="a4"/>
    <w:uiPriority w:val="99"/>
    <w:semiHidden/>
    <w:locked/>
    <w:rsid w:val="00854236"/>
    <w:rPr>
      <w:rFonts w:ascii="Tahoma" w:hAnsi="Tahoma" w:cs="Tahoma"/>
      <w:sz w:val="16"/>
      <w:szCs w:val="16"/>
    </w:rPr>
  </w:style>
  <w:style w:type="character" w:styleId="a6">
    <w:name w:val="Hyperlink"/>
    <w:uiPriority w:val="99"/>
    <w:unhideWhenUsed/>
    <w:rsid w:val="002D66C5"/>
    <w:rPr>
      <w:rFonts w:cs="Times New Roman"/>
      <w:color w:val="0000FF"/>
      <w:u w:val="single"/>
    </w:rPr>
  </w:style>
  <w:style w:type="table" w:styleId="a7">
    <w:name w:val="Table Grid"/>
    <w:basedOn w:val="a1"/>
    <w:uiPriority w:val="59"/>
    <w:rsid w:val="00682CC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1">
    <w:name w:val="Обычный1"/>
    <w:rsid w:val="00C50C95"/>
    <w:pPr>
      <w:widowControl w:val="0"/>
      <w:snapToGrid w:val="0"/>
      <w:spacing w:before="400" w:line="278" w:lineRule="auto"/>
      <w:ind w:firstLine="260"/>
      <w:jc w:val="both"/>
    </w:pPr>
    <w:rPr>
      <w:rFonts w:ascii="Times New Roman" w:hAnsi="Times New Roman"/>
    </w:rPr>
  </w:style>
  <w:style w:type="paragraph" w:styleId="a8">
    <w:name w:val="Body Text"/>
    <w:basedOn w:val="a"/>
    <w:link w:val="a9"/>
    <w:uiPriority w:val="99"/>
    <w:rsid w:val="00A55D65"/>
    <w:pPr>
      <w:spacing w:after="0" w:line="240" w:lineRule="auto"/>
      <w:jc w:val="both"/>
    </w:pPr>
    <w:rPr>
      <w:rFonts w:ascii="Times New Roman" w:hAnsi="Times New Roman"/>
      <w:sz w:val="24"/>
      <w:szCs w:val="20"/>
      <w:lang w:eastAsia="ru-RU"/>
    </w:rPr>
  </w:style>
  <w:style w:type="character" w:customStyle="1" w:styleId="a9">
    <w:name w:val="Основной текст Знак"/>
    <w:basedOn w:val="a0"/>
    <w:link w:val="a8"/>
    <w:uiPriority w:val="99"/>
    <w:rsid w:val="00A55D65"/>
    <w:rPr>
      <w:rFonts w:ascii="Times New Roman" w:hAnsi="Times New Roman"/>
      <w:sz w:val="24"/>
    </w:rPr>
  </w:style>
  <w:style w:type="paragraph" w:customStyle="1" w:styleId="ConsPlusTitle">
    <w:name w:val="ConsPlusTitle"/>
    <w:rsid w:val="00FE7172"/>
    <w:pPr>
      <w:widowControl w:val="0"/>
      <w:autoSpaceDE w:val="0"/>
      <w:autoSpaceDN w:val="0"/>
      <w:adjustRightInd w:val="0"/>
    </w:pPr>
    <w:rPr>
      <w:rFonts w:ascii="Arial" w:hAnsi="Arial" w:cs="Arial"/>
      <w:b/>
      <w:bCs/>
    </w:rPr>
  </w:style>
  <w:style w:type="paragraph" w:customStyle="1" w:styleId="31">
    <w:name w:val="Обычный3"/>
    <w:rsid w:val="00520FC2"/>
    <w:pPr>
      <w:widowControl w:val="0"/>
      <w:ind w:firstLine="360"/>
      <w:jc w:val="both"/>
    </w:pPr>
    <w:rPr>
      <w:rFonts w:ascii="Times New Roman" w:hAnsi="Times New Roman"/>
      <w:snapToGrid w:val="0"/>
      <w:sz w:val="24"/>
    </w:rPr>
  </w:style>
  <w:style w:type="paragraph" w:customStyle="1" w:styleId="7">
    <w:name w:val="Обычный7"/>
    <w:rsid w:val="006D6EF0"/>
    <w:pPr>
      <w:widowControl w:val="0"/>
      <w:ind w:firstLine="360"/>
      <w:jc w:val="both"/>
    </w:pPr>
    <w:rPr>
      <w:rFonts w:ascii="Times New Roman" w:hAnsi="Times New Roman"/>
      <w:snapToGrid w:val="0"/>
      <w:sz w:val="24"/>
    </w:rPr>
  </w:style>
  <w:style w:type="character" w:styleId="aa">
    <w:name w:val="Unresolved Mention"/>
    <w:basedOn w:val="a0"/>
    <w:uiPriority w:val="99"/>
    <w:semiHidden/>
    <w:unhideWhenUsed/>
    <w:rsid w:val="00F471A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26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0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79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60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44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7439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13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32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08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75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2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47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16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19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rts-tender.ru/" TargetMode="External"/><Relationship Id="rId5" Type="http://schemas.openxmlformats.org/officeDocument/2006/relationships/hyperlink" Target="https://zakupki.gov.ru/" TargetMode="External"/><Relationship Id="rId4" Type="http://schemas.openxmlformats.org/officeDocument/2006/relationships/hyperlink" Target="https://www.rts-tender.ru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269</TotalTime>
  <Pages>2</Pages>
  <Words>384</Words>
  <Characters>2195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Протокол  № 2102-7/2013-1</vt:lpstr>
    </vt:vector>
  </TitlesOfParts>
  <Company>Липецкоблгаз</Company>
  <LinksUpToDate>false</LinksUpToDate>
  <CharactersWithSpaces>2574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Протокол  № 2102-7/2013-1</dc:title>
  <dc:creator>ovcharov</dc:creator>
  <cp:lastModifiedBy>Мария Колегова</cp:lastModifiedBy>
  <cp:revision>17</cp:revision>
  <cp:lastPrinted>2021-11-24T09:10:00Z</cp:lastPrinted>
  <dcterms:created xsi:type="dcterms:W3CDTF">2021-12-29T13:46:00Z</dcterms:created>
  <dcterms:modified xsi:type="dcterms:W3CDTF">2025-12-15T05:44:00Z</dcterms:modified>
</cp:coreProperties>
</file>