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4726" w:rsidRDefault="00D50AA4">
      <w:pPr>
        <w:jc w:val="center"/>
        <w:rPr>
          <w:szCs w:val="28"/>
        </w:rPr>
      </w:pPr>
      <w:r>
        <w:rPr>
          <w:szCs w:val="28"/>
        </w:rPr>
        <w:t>ВОЛГОГРАДСКОЕ ОБЛАСТНОЕ ГОСУДАРСТВЕННОЕ</w:t>
      </w:r>
    </w:p>
    <w:p w:rsidR="00FD4726" w:rsidRDefault="00D50AA4">
      <w:pPr>
        <w:jc w:val="center"/>
        <w:rPr>
          <w:szCs w:val="28"/>
        </w:rPr>
      </w:pPr>
      <w:r>
        <w:rPr>
          <w:szCs w:val="28"/>
        </w:rPr>
        <w:t xml:space="preserve"> УНИТАРНОЕ ПРЕДПРИЯТИЕ «ВОЛГОФАРМ»</w:t>
      </w:r>
    </w:p>
    <w:p w:rsidR="00FD4726" w:rsidRDefault="00FD4726">
      <w:pPr>
        <w:pStyle w:val="a4"/>
        <w:tabs>
          <w:tab w:val="left" w:pos="1080"/>
        </w:tabs>
        <w:ind w:right="21"/>
        <w:jc w:val="center"/>
        <w:rPr>
          <w:szCs w:val="28"/>
        </w:rPr>
      </w:pPr>
    </w:p>
    <w:p w:rsidR="00FD4726" w:rsidRDefault="00D50AA4">
      <w:pPr>
        <w:jc w:val="center"/>
        <w:rPr>
          <w:b/>
          <w:szCs w:val="28"/>
        </w:rPr>
      </w:pPr>
      <w:r>
        <w:rPr>
          <w:b/>
          <w:szCs w:val="28"/>
        </w:rPr>
        <w:t>ПРОТОКОЛ № 120</w:t>
      </w:r>
    </w:p>
    <w:p w:rsidR="00FD4726" w:rsidRDefault="00D50AA4">
      <w:pPr>
        <w:jc w:val="center"/>
        <w:rPr>
          <w:b/>
          <w:szCs w:val="28"/>
        </w:rPr>
      </w:pPr>
      <w:r>
        <w:rPr>
          <w:b/>
          <w:szCs w:val="28"/>
        </w:rPr>
        <w:t xml:space="preserve">заседания закупочной комиссии предприятия </w:t>
      </w:r>
    </w:p>
    <w:p w:rsidR="00FD4726" w:rsidRDefault="00FD4726">
      <w:pPr>
        <w:jc w:val="center"/>
        <w:rPr>
          <w:szCs w:val="28"/>
          <w:u w:val="single"/>
        </w:rPr>
      </w:pPr>
    </w:p>
    <w:p w:rsidR="00FD4726" w:rsidRDefault="00D50AA4">
      <w:pPr>
        <w:ind w:firstLine="142"/>
        <w:outlineLvl w:val="0"/>
        <w:rPr>
          <w:sz w:val="24"/>
          <w:szCs w:val="24"/>
        </w:rPr>
      </w:pPr>
      <w:bookmarkStart w:id="0" w:name="_Toc424135005"/>
      <w:bookmarkStart w:id="1" w:name="_Toc424135609"/>
      <w:r>
        <w:rPr>
          <w:sz w:val="24"/>
          <w:szCs w:val="24"/>
        </w:rPr>
        <w:t xml:space="preserve">г. Волгоград, Аптечный проезд, д.1                           </w:t>
      </w:r>
      <w:r>
        <w:rPr>
          <w:sz w:val="24"/>
          <w:szCs w:val="24"/>
        </w:rPr>
        <w:tab/>
        <w:t>«_15</w:t>
      </w:r>
      <w:r>
        <w:rPr>
          <w:sz w:val="24"/>
          <w:szCs w:val="24"/>
        </w:rPr>
        <w:t>_» декабря 2025 г.</w:t>
      </w:r>
      <w:bookmarkEnd w:id="0"/>
      <w:bookmarkEnd w:id="1"/>
    </w:p>
    <w:p w:rsidR="00FD4726" w:rsidRDefault="00FD4726">
      <w:pPr>
        <w:ind w:firstLine="540"/>
        <w:outlineLvl w:val="0"/>
        <w:rPr>
          <w:sz w:val="24"/>
          <w:szCs w:val="24"/>
        </w:rPr>
      </w:pPr>
    </w:p>
    <w:p w:rsidR="00FD4726" w:rsidRDefault="00D50AA4">
      <w:pPr>
        <w:ind w:firstLine="53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Закупочная комиссия Предприятия назначена приказом </w:t>
      </w:r>
      <w:proofErr w:type="gramStart"/>
      <w:r>
        <w:rPr>
          <w:sz w:val="24"/>
          <w:szCs w:val="24"/>
        </w:rPr>
        <w:t>ГУП  «</w:t>
      </w:r>
      <w:proofErr w:type="spellStart"/>
      <w:proofErr w:type="gramEnd"/>
      <w:r>
        <w:rPr>
          <w:sz w:val="24"/>
          <w:szCs w:val="24"/>
        </w:rPr>
        <w:t>Волгофарм</w:t>
      </w:r>
      <w:proofErr w:type="spellEnd"/>
      <w:r>
        <w:rPr>
          <w:sz w:val="24"/>
          <w:szCs w:val="24"/>
        </w:rPr>
        <w:t xml:space="preserve">» от 02.06.2021 г. № 661. На заседании присутствуют 4 из 8 членов комиссии. Комиссия правомочна осуществлять свои функции. </w:t>
      </w:r>
    </w:p>
    <w:p w:rsidR="00D50AA4" w:rsidRDefault="00D50AA4">
      <w:pPr>
        <w:pStyle w:val="ConsPlusNormal0"/>
        <w:spacing w:before="60"/>
        <w:ind w:firstLine="53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В комиссию поступило обращение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начальника транспортного отдела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Ма</w:t>
      </w:r>
      <w:r>
        <w:rPr>
          <w:rFonts w:ascii="Times New Roman" w:hAnsi="Times New Roman" w:cs="Times New Roman"/>
          <w:bCs/>
          <w:iCs/>
          <w:sz w:val="24"/>
          <w:szCs w:val="24"/>
        </w:rPr>
        <w:t>галяса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А.А.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 вопросу осуществления закупки на </w:t>
      </w:r>
      <w:r>
        <w:rPr>
          <w:rFonts w:ascii="Times New Roman" w:hAnsi="Times New Roman" w:cs="Times New Roman"/>
          <w:bCs/>
          <w:sz w:val="24"/>
          <w:szCs w:val="24"/>
        </w:rPr>
        <w:t>поставку транспортного средства</w:t>
      </w:r>
      <w:r>
        <w:rPr>
          <w:rFonts w:ascii="Times New Roman" w:hAnsi="Times New Roman" w:cs="Times New Roman"/>
          <w:bCs/>
          <w:sz w:val="24"/>
          <w:szCs w:val="24"/>
        </w:rPr>
        <w:t xml:space="preserve"> на сумму </w:t>
      </w:r>
      <w:r w:rsidRPr="00D50AA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2 749 000 руб. (Два миллиона семьсот сорок девять тысяч рублей 00 копеек) в </w:t>
      </w:r>
      <w:proofErr w:type="spellStart"/>
      <w:r w:rsidRPr="00D50AA4">
        <w:rPr>
          <w:rFonts w:ascii="Times New Roman" w:hAnsi="Times New Roman" w:cs="Times New Roman"/>
          <w:bCs/>
          <w:color w:val="000000"/>
          <w:sz w:val="24"/>
          <w:szCs w:val="24"/>
        </w:rPr>
        <w:t>т.ч</w:t>
      </w:r>
      <w:proofErr w:type="spellEnd"/>
      <w:r w:rsidRPr="00D50AA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НДС 458 166,67 руб.</w:t>
      </w:r>
    </w:p>
    <w:p w:rsidR="00FD4726" w:rsidRDefault="00D50AA4">
      <w:pPr>
        <w:pStyle w:val="ConsPlusNormal0"/>
        <w:spacing w:before="60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действия предполагаемого к заключению договора, с даты заключения по 31.12.2025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FD4726" w:rsidRDefault="00D50AA4">
      <w:pPr>
        <w:ind w:firstLine="540"/>
        <w:outlineLvl w:val="0"/>
        <w:rPr>
          <w:sz w:val="24"/>
          <w:szCs w:val="24"/>
        </w:rPr>
      </w:pPr>
      <w:r>
        <w:rPr>
          <w:sz w:val="24"/>
          <w:szCs w:val="24"/>
        </w:rPr>
        <w:t>Инициатор закупки представил на заседание ЗКП следующие документы:</w:t>
      </w:r>
    </w:p>
    <w:p w:rsidR="00FD4726" w:rsidRDefault="00D50AA4">
      <w:pPr>
        <w:pStyle w:val="ab"/>
        <w:numPr>
          <w:ilvl w:val="0"/>
          <w:numId w:val="1"/>
        </w:numPr>
        <w:jc w:val="both"/>
        <w:outlineLvl w:val="0"/>
        <w:rPr>
          <w:sz w:val="24"/>
          <w:szCs w:val="24"/>
        </w:rPr>
      </w:pPr>
      <w:r>
        <w:rPr>
          <w:sz w:val="24"/>
          <w:szCs w:val="24"/>
        </w:rPr>
        <w:t>Служебная записка;</w:t>
      </w:r>
    </w:p>
    <w:p w:rsidR="00FD4726" w:rsidRDefault="00D50AA4">
      <w:pPr>
        <w:pStyle w:val="ab"/>
        <w:numPr>
          <w:ilvl w:val="0"/>
          <w:numId w:val="1"/>
        </w:numPr>
        <w:jc w:val="both"/>
        <w:outlineLvl w:val="0"/>
        <w:rPr>
          <w:sz w:val="24"/>
          <w:szCs w:val="24"/>
        </w:rPr>
      </w:pPr>
      <w:r>
        <w:rPr>
          <w:sz w:val="24"/>
          <w:szCs w:val="24"/>
        </w:rPr>
        <w:t>Проект договора.</w:t>
      </w:r>
    </w:p>
    <w:p w:rsidR="00FD4726" w:rsidRDefault="00D50AA4">
      <w:pPr>
        <w:pStyle w:val="ab"/>
        <w:numPr>
          <w:ilvl w:val="0"/>
          <w:numId w:val="1"/>
        </w:numPr>
        <w:jc w:val="both"/>
        <w:outlineLvl w:val="0"/>
        <w:rPr>
          <w:sz w:val="24"/>
          <w:szCs w:val="24"/>
        </w:rPr>
      </w:pPr>
      <w:r>
        <w:rPr>
          <w:sz w:val="24"/>
          <w:szCs w:val="24"/>
        </w:rPr>
        <w:t>НМЦД.</w:t>
      </w:r>
    </w:p>
    <w:p w:rsidR="00FD4726" w:rsidRDefault="00D50AA4">
      <w:pPr>
        <w:pStyle w:val="ConsPlusNormal0"/>
        <w:spacing w:before="60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основании пункта 19.7.4 Положения о закупке ГУП «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Волгофарм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от 12.05.2025 г. 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начальник транспортного отдела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Магаляс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А.А. </w:t>
      </w:r>
      <w:r>
        <w:rPr>
          <w:rFonts w:ascii="Times New Roman" w:hAnsi="Times New Roman" w:cs="Times New Roman"/>
          <w:sz w:val="24"/>
          <w:szCs w:val="24"/>
        </w:rPr>
        <w:t>предлагает заключить договор с ООО «ЮМА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ООО «ЮМА</w:t>
      </w:r>
      <w:r>
        <w:rPr>
          <w:rFonts w:ascii="Times New Roman" w:hAnsi="Times New Roman" w:cs="Times New Roman"/>
          <w:sz w:val="24"/>
          <w:szCs w:val="24"/>
        </w:rPr>
        <w:t>» соответст</w:t>
      </w:r>
      <w:r>
        <w:rPr>
          <w:rFonts w:ascii="Times New Roman" w:hAnsi="Times New Roman" w:cs="Times New Roman"/>
          <w:sz w:val="24"/>
          <w:szCs w:val="24"/>
        </w:rPr>
        <w:t xml:space="preserve">вует требованиям, установленным в соответствии с законодательством Российской Федерации к лицам, осуществляющим поставку товаров, выполнение работ, оказание услуг, являющихся предметом закупки. </w:t>
      </w:r>
    </w:p>
    <w:p w:rsidR="00FD4726" w:rsidRDefault="00D50AA4">
      <w:pPr>
        <w:pStyle w:val="ConsPlusNormal0"/>
        <w:spacing w:before="60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FD4726" w:rsidRDefault="00D50AA4">
      <w:pPr>
        <w:rPr>
          <w:b/>
          <w:kern w:val="2"/>
          <w:sz w:val="24"/>
          <w:szCs w:val="24"/>
        </w:rPr>
      </w:pPr>
      <w:r>
        <w:rPr>
          <w:b/>
          <w:kern w:val="2"/>
          <w:sz w:val="24"/>
          <w:szCs w:val="24"/>
        </w:rPr>
        <w:t>ЗКП ПРИНЯТО РЕШЕНИЕ:</w:t>
      </w:r>
    </w:p>
    <w:p w:rsidR="00FD4726" w:rsidRDefault="00D50AA4">
      <w:pPr>
        <w:pStyle w:val="ConsPlusNormal0"/>
        <w:spacing w:before="60"/>
        <w:ind w:firstLine="53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Согласовать заключение договора на </w:t>
      </w:r>
      <w:r>
        <w:rPr>
          <w:rFonts w:ascii="Times New Roman" w:hAnsi="Times New Roman" w:cs="Times New Roman"/>
          <w:bCs/>
          <w:sz w:val="24"/>
          <w:szCs w:val="24"/>
        </w:rPr>
        <w:t>пос</w:t>
      </w:r>
      <w:r>
        <w:rPr>
          <w:rFonts w:ascii="Times New Roman" w:hAnsi="Times New Roman" w:cs="Times New Roman"/>
          <w:bCs/>
          <w:sz w:val="24"/>
          <w:szCs w:val="24"/>
        </w:rPr>
        <w:t>тавку нефтепродуктов с ООО «ЮМА</w:t>
      </w:r>
      <w:r>
        <w:rPr>
          <w:rFonts w:ascii="Times New Roman" w:hAnsi="Times New Roman" w:cs="Times New Roman"/>
          <w:bCs/>
          <w:sz w:val="24"/>
          <w:szCs w:val="24"/>
        </w:rPr>
        <w:t xml:space="preserve">» </w:t>
      </w:r>
      <w:r w:rsidRPr="00D50AA4">
        <w:rPr>
          <w:rFonts w:ascii="Times New Roman" w:hAnsi="Times New Roman" w:cs="Times New Roman"/>
          <w:bCs/>
          <w:sz w:val="24"/>
          <w:szCs w:val="24"/>
        </w:rPr>
        <w:t xml:space="preserve">на сумму 2 749 000 руб. (Два миллиона семьсот сорок девять тысяч рублей 00 копеек) в </w:t>
      </w:r>
      <w:proofErr w:type="spellStart"/>
      <w:r w:rsidRPr="00D50AA4">
        <w:rPr>
          <w:rFonts w:ascii="Times New Roman" w:hAnsi="Times New Roman" w:cs="Times New Roman"/>
          <w:bCs/>
          <w:sz w:val="24"/>
          <w:szCs w:val="24"/>
        </w:rPr>
        <w:t>т.ч</w:t>
      </w:r>
      <w:proofErr w:type="spellEnd"/>
      <w:r w:rsidRPr="00D50AA4">
        <w:rPr>
          <w:rFonts w:ascii="Times New Roman" w:hAnsi="Times New Roman" w:cs="Times New Roman"/>
          <w:bCs/>
          <w:sz w:val="24"/>
          <w:szCs w:val="24"/>
        </w:rPr>
        <w:t xml:space="preserve"> НДС 458 166,67 руб.</w:t>
      </w:r>
      <w:bookmarkStart w:id="2" w:name="_GoBack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способом у единственного поставщика (подрядчика, исполнителя) на основании пункта 19.7.4 Положения о закупке ГУП «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Волгофарм</w:t>
      </w:r>
      <w:proofErr w:type="spellEnd"/>
      <w:r>
        <w:rPr>
          <w:rFonts w:ascii="Times New Roman" w:hAnsi="Times New Roman" w:cs="Times New Roman"/>
          <w:sz w:val="24"/>
          <w:szCs w:val="24"/>
        </w:rPr>
        <w:t>» от 12.05.2025 г.</w:t>
      </w:r>
    </w:p>
    <w:p w:rsidR="00FD4726" w:rsidRDefault="00FD4726">
      <w:pPr>
        <w:jc w:val="both"/>
        <w:rPr>
          <w:kern w:val="2"/>
          <w:sz w:val="24"/>
          <w:szCs w:val="24"/>
        </w:rPr>
      </w:pPr>
    </w:p>
    <w:p w:rsidR="00FD4726" w:rsidRDefault="00D50AA4">
      <w:pPr>
        <w:jc w:val="both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  <w:t xml:space="preserve">Голосование: «За» – </w:t>
      </w:r>
      <w:proofErr w:type="gramStart"/>
      <w:r>
        <w:rPr>
          <w:kern w:val="2"/>
          <w:sz w:val="24"/>
          <w:szCs w:val="24"/>
        </w:rPr>
        <w:t>4 ,</w:t>
      </w:r>
      <w:proofErr w:type="gramEnd"/>
      <w:r>
        <w:rPr>
          <w:kern w:val="2"/>
          <w:sz w:val="24"/>
          <w:szCs w:val="24"/>
        </w:rPr>
        <w:t xml:space="preserve">       «Против» -  0 .</w:t>
      </w:r>
    </w:p>
    <w:p w:rsidR="00FD4726" w:rsidRDefault="00D50AA4">
      <w:pPr>
        <w:pStyle w:val="20"/>
        <w:spacing w:before="120" w:line="240" w:lineRule="auto"/>
        <w:ind w:left="0" w:firstLine="0"/>
        <w:jc w:val="center"/>
        <w:rPr>
          <w:b/>
          <w:kern w:val="2"/>
          <w:sz w:val="24"/>
          <w:szCs w:val="24"/>
        </w:rPr>
      </w:pPr>
      <w:r>
        <w:rPr>
          <w:b/>
          <w:kern w:val="2"/>
          <w:sz w:val="24"/>
          <w:szCs w:val="24"/>
        </w:rPr>
        <w:t xml:space="preserve">Подписи </w:t>
      </w:r>
      <w:proofErr w:type="gramStart"/>
      <w:r>
        <w:rPr>
          <w:b/>
          <w:kern w:val="2"/>
          <w:sz w:val="24"/>
          <w:szCs w:val="24"/>
        </w:rPr>
        <w:t>членов  комиссии</w:t>
      </w:r>
      <w:proofErr w:type="gramEnd"/>
      <w:r>
        <w:rPr>
          <w:b/>
          <w:kern w:val="2"/>
          <w:sz w:val="24"/>
          <w:szCs w:val="24"/>
        </w:rPr>
        <w:t>:</w:t>
      </w:r>
    </w:p>
    <w:p w:rsidR="00FD4726" w:rsidRDefault="00D50AA4">
      <w:pPr>
        <w:tabs>
          <w:tab w:val="left" w:pos="0"/>
        </w:tabs>
        <w:ind w:left="720" w:hanging="720"/>
        <w:jc w:val="both"/>
        <w:rPr>
          <w:iCs/>
          <w:kern w:val="2"/>
          <w:sz w:val="24"/>
          <w:szCs w:val="24"/>
        </w:rPr>
      </w:pPr>
      <w:r>
        <w:rPr>
          <w:iCs/>
          <w:kern w:val="2"/>
          <w:sz w:val="24"/>
          <w:szCs w:val="24"/>
        </w:rPr>
        <w:t xml:space="preserve">Начальник управления по работе с персоналом </w:t>
      </w:r>
    </w:p>
    <w:p w:rsidR="00FD4726" w:rsidRDefault="00D50AA4">
      <w:pPr>
        <w:tabs>
          <w:tab w:val="left" w:pos="0"/>
        </w:tabs>
        <w:ind w:left="720" w:hanging="720"/>
        <w:jc w:val="both"/>
        <w:rPr>
          <w:iCs/>
          <w:kern w:val="2"/>
          <w:sz w:val="24"/>
          <w:szCs w:val="24"/>
        </w:rPr>
      </w:pPr>
      <w:r>
        <w:rPr>
          <w:iCs/>
          <w:kern w:val="2"/>
          <w:sz w:val="24"/>
          <w:szCs w:val="24"/>
        </w:rPr>
        <w:t>и обеспечения инфраструктуры   Медведева Е.П.  / ____________/</w:t>
      </w:r>
    </w:p>
    <w:p w:rsidR="00FD4726" w:rsidRDefault="00FD4726">
      <w:pPr>
        <w:tabs>
          <w:tab w:val="left" w:pos="0"/>
        </w:tabs>
        <w:ind w:left="720" w:hanging="720"/>
        <w:jc w:val="both"/>
        <w:rPr>
          <w:iCs/>
          <w:kern w:val="2"/>
          <w:sz w:val="24"/>
          <w:szCs w:val="24"/>
        </w:rPr>
      </w:pPr>
    </w:p>
    <w:p w:rsidR="00FD4726" w:rsidRDefault="00D50AA4">
      <w:pPr>
        <w:ind w:left="283" w:hanging="283"/>
        <w:jc w:val="both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  <w:t>Главный бухгалтер Семенова Н.П.</w:t>
      </w:r>
      <w:r>
        <w:rPr>
          <w:iCs/>
          <w:kern w:val="2"/>
          <w:sz w:val="24"/>
          <w:szCs w:val="24"/>
        </w:rPr>
        <w:tab/>
      </w:r>
      <w:r>
        <w:rPr>
          <w:iCs/>
          <w:kern w:val="2"/>
          <w:sz w:val="24"/>
          <w:szCs w:val="24"/>
        </w:rPr>
        <w:tab/>
      </w:r>
      <w:r>
        <w:rPr>
          <w:iCs/>
          <w:kern w:val="2"/>
          <w:sz w:val="24"/>
          <w:szCs w:val="24"/>
        </w:rPr>
        <w:tab/>
        <w:t xml:space="preserve"> / ___________________/</w:t>
      </w:r>
    </w:p>
    <w:p w:rsidR="00FD4726" w:rsidRDefault="00FD4726">
      <w:pPr>
        <w:jc w:val="both"/>
        <w:rPr>
          <w:kern w:val="2"/>
          <w:sz w:val="24"/>
          <w:szCs w:val="24"/>
        </w:rPr>
      </w:pPr>
    </w:p>
    <w:p w:rsidR="00FD4726" w:rsidRDefault="00D50AA4">
      <w:pPr>
        <w:jc w:val="both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  <w:t>Начальник ПЭО Москвичева В.С.                    / ___________________/</w:t>
      </w:r>
    </w:p>
    <w:p w:rsidR="00FD4726" w:rsidRDefault="00FD4726">
      <w:pPr>
        <w:jc w:val="both"/>
        <w:rPr>
          <w:kern w:val="2"/>
          <w:sz w:val="24"/>
          <w:szCs w:val="24"/>
        </w:rPr>
      </w:pPr>
    </w:p>
    <w:p w:rsidR="00FD4726" w:rsidRDefault="00D50AA4">
      <w:pPr>
        <w:jc w:val="both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  <w:t>Начальник отдел</w:t>
      </w:r>
      <w:r>
        <w:rPr>
          <w:kern w:val="2"/>
          <w:sz w:val="24"/>
          <w:szCs w:val="24"/>
        </w:rPr>
        <w:t xml:space="preserve">а обеспечения </w:t>
      </w:r>
    </w:p>
    <w:p w:rsidR="00FD4726" w:rsidRDefault="00D50AA4">
      <w:pPr>
        <w:jc w:val="both"/>
        <w:rPr>
          <w:sz w:val="24"/>
          <w:szCs w:val="24"/>
        </w:rPr>
      </w:pPr>
      <w:r>
        <w:rPr>
          <w:kern w:val="2"/>
          <w:sz w:val="24"/>
          <w:szCs w:val="24"/>
        </w:rPr>
        <w:t>заключения договоров           Чижова А.В.                     /  ___________________/</w:t>
      </w:r>
    </w:p>
    <w:p w:rsidR="00FD4726" w:rsidRDefault="00FD4726">
      <w:pPr>
        <w:pStyle w:val="20"/>
        <w:spacing w:after="240" w:line="240" w:lineRule="auto"/>
        <w:ind w:left="0" w:firstLine="0"/>
        <w:rPr>
          <w:kern w:val="2"/>
          <w:sz w:val="24"/>
          <w:szCs w:val="24"/>
        </w:rPr>
      </w:pPr>
    </w:p>
    <w:sectPr w:rsidR="00FD4726">
      <w:pgSz w:w="11906" w:h="16838"/>
      <w:pgMar w:top="1134" w:right="566" w:bottom="1134" w:left="127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T Astra Serif">
    <w:altName w:val="Times New Roman"/>
    <w:charset w:val="01"/>
    <w:family w:val="roman"/>
    <w:pitch w:val="default"/>
  </w:font>
  <w:font w:name="Noto Sans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7347B"/>
    <w:multiLevelType w:val="multilevel"/>
    <w:tmpl w:val="413624BA"/>
    <w:lvl w:ilvl="0">
      <w:start w:val="1"/>
      <w:numFmt w:val="decimal"/>
      <w:lvlText w:val="%1)"/>
      <w:lvlJc w:val="left"/>
      <w:pPr>
        <w:tabs>
          <w:tab w:val="num" w:pos="0"/>
        </w:tabs>
        <w:ind w:left="1353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35D3733"/>
    <w:multiLevelType w:val="multilevel"/>
    <w:tmpl w:val="CDA2674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726"/>
    <w:rsid w:val="00D50AA4"/>
    <w:rsid w:val="00FD4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1F085"/>
  <w15:docId w15:val="{50C3A243-DC82-45FE-989E-10EFF3A03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4DA0"/>
    <w:rPr>
      <w:rFonts w:ascii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semiHidden/>
    <w:qFormat/>
    <w:rsid w:val="00234DA0"/>
    <w:rPr>
      <w:rFonts w:ascii="Times New Roman" w:eastAsia="Calibri" w:hAnsi="Times New Roman" w:cs="Times New Roman"/>
      <w:sz w:val="28"/>
      <w:szCs w:val="20"/>
      <w:lang w:eastAsia="ru-RU"/>
    </w:rPr>
  </w:style>
  <w:style w:type="character" w:customStyle="1" w:styleId="a5">
    <w:name w:val="Основной текст с отступом Знак"/>
    <w:basedOn w:val="a0"/>
    <w:link w:val="a6"/>
    <w:uiPriority w:val="99"/>
    <w:semiHidden/>
    <w:qFormat/>
    <w:rsid w:val="00234DA0"/>
    <w:rPr>
      <w:rFonts w:ascii="Times New Roman" w:eastAsia="Calibri" w:hAnsi="Times New Roman" w:cs="Times New Roman"/>
      <w:sz w:val="28"/>
      <w:szCs w:val="20"/>
      <w:lang w:eastAsia="ru-RU"/>
    </w:rPr>
  </w:style>
  <w:style w:type="character" w:customStyle="1" w:styleId="2">
    <w:name w:val="Красная строка 2 Знак"/>
    <w:basedOn w:val="a5"/>
    <w:link w:val="20"/>
    <w:qFormat/>
    <w:rsid w:val="00234DA0"/>
    <w:rPr>
      <w:rFonts w:ascii="Times New Roman" w:eastAsia="Calibri" w:hAnsi="Times New Roman" w:cs="Times New Roman"/>
      <w:sz w:val="28"/>
      <w:szCs w:val="20"/>
      <w:lang w:eastAsia="ru-RU"/>
    </w:rPr>
  </w:style>
  <w:style w:type="character" w:customStyle="1" w:styleId="ConsPlusNormal">
    <w:name w:val="ConsPlusNormal Знак"/>
    <w:link w:val="ConsPlusNormal0"/>
    <w:qFormat/>
    <w:locked/>
    <w:rsid w:val="00234DA0"/>
    <w:rPr>
      <w:rFonts w:ascii="Arial" w:eastAsia="Calibri" w:hAnsi="Arial" w:cs="Arial"/>
    </w:rPr>
  </w:style>
  <w:style w:type="paragraph" w:styleId="a7">
    <w:name w:val="Title"/>
    <w:basedOn w:val="a"/>
    <w:next w:val="a4"/>
    <w:qFormat/>
    <w:pPr>
      <w:keepNext/>
      <w:spacing w:before="240" w:after="120"/>
    </w:pPr>
    <w:rPr>
      <w:rFonts w:ascii="PT Astra Serif" w:eastAsia="Noto Sans CJK SC" w:hAnsi="PT Astra Serif" w:cs="FreeSans"/>
      <w:szCs w:val="28"/>
    </w:rPr>
  </w:style>
  <w:style w:type="paragraph" w:styleId="a4">
    <w:name w:val="Body Text"/>
    <w:basedOn w:val="a"/>
    <w:link w:val="a3"/>
    <w:semiHidden/>
    <w:unhideWhenUsed/>
    <w:rsid w:val="00234DA0"/>
    <w:pPr>
      <w:ind w:right="282"/>
    </w:pPr>
  </w:style>
  <w:style w:type="paragraph" w:styleId="a8">
    <w:name w:val="List"/>
    <w:basedOn w:val="a4"/>
    <w:rPr>
      <w:rFonts w:ascii="PT Astra Serif" w:hAnsi="PT Astra Serif"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ascii="PT Astra Serif" w:hAnsi="PT Astra Serif" w:cs="FreeSans"/>
    </w:rPr>
  </w:style>
  <w:style w:type="paragraph" w:styleId="a6">
    <w:name w:val="Body Text Indent"/>
    <w:basedOn w:val="a"/>
    <w:link w:val="a5"/>
    <w:uiPriority w:val="99"/>
    <w:semiHidden/>
    <w:unhideWhenUsed/>
    <w:rsid w:val="00234DA0"/>
    <w:pPr>
      <w:spacing w:after="120"/>
      <w:ind w:left="283"/>
    </w:pPr>
  </w:style>
  <w:style w:type="paragraph" w:styleId="20">
    <w:name w:val="Body Text First Indent 2"/>
    <w:basedOn w:val="a6"/>
    <w:link w:val="2"/>
    <w:unhideWhenUsed/>
    <w:qFormat/>
    <w:rsid w:val="00234DA0"/>
    <w:pPr>
      <w:spacing w:line="360" w:lineRule="auto"/>
      <w:ind w:firstLine="210"/>
      <w:jc w:val="both"/>
    </w:pPr>
  </w:style>
  <w:style w:type="paragraph" w:customStyle="1" w:styleId="ConsPlusNormal0">
    <w:name w:val="ConsPlusNormal"/>
    <w:link w:val="ConsPlusNormal"/>
    <w:qFormat/>
    <w:rsid w:val="00234DA0"/>
    <w:rPr>
      <w:rFonts w:ascii="Arial" w:hAnsi="Arial" w:cs="Arial"/>
    </w:rPr>
  </w:style>
  <w:style w:type="paragraph" w:styleId="ab">
    <w:name w:val="List Paragraph"/>
    <w:basedOn w:val="a"/>
    <w:uiPriority w:val="34"/>
    <w:qFormat/>
    <w:rsid w:val="009A039B"/>
    <w:pPr>
      <w:ind w:left="720"/>
      <w:contextualSpacing/>
    </w:pPr>
  </w:style>
  <w:style w:type="numbering" w:customStyle="1" w:styleId="ac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Наумова Светлана Владимировна</dc:creator>
  <dc:description/>
  <cp:lastModifiedBy>office</cp:lastModifiedBy>
  <cp:revision>11</cp:revision>
  <cp:lastPrinted>2019-04-18T10:02:00Z</cp:lastPrinted>
  <dcterms:created xsi:type="dcterms:W3CDTF">2025-06-26T10:27:00Z</dcterms:created>
  <dcterms:modified xsi:type="dcterms:W3CDTF">2025-12-15T06:00:00Z</dcterms:modified>
  <dc:language>ru-RU</dc:language>
</cp:coreProperties>
</file>