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291" w:rsidRPr="00921291" w:rsidRDefault="00921291" w:rsidP="00921291">
      <w:pPr>
        <w:tabs>
          <w:tab w:val="left" w:pos="-562"/>
        </w:tabs>
        <w:spacing w:after="0" w:line="240" w:lineRule="auto"/>
        <w:ind w:left="-562"/>
        <w:rPr>
          <w:rFonts w:ascii="Times New Roman" w:eastAsiaTheme="minorHAnsi" w:hAnsi="Times New Roman"/>
          <w:sz w:val="24"/>
          <w:szCs w:val="24"/>
        </w:rPr>
      </w:pPr>
      <w:r w:rsidRPr="00921291">
        <w:rPr>
          <w:rFonts w:ascii="Times New Roman" w:eastAsiaTheme="minorHAnsi" w:hAnsi="Times New Roman"/>
          <w:sz w:val="24"/>
          <w:szCs w:val="24"/>
          <w:lang w:eastAsia="zh-CN" w:bidi="hi-IN"/>
        </w:rPr>
        <w:t>АКЦИОНЕРНОЕ ОБЩЕСТВО "САДОВО-ПАРКОВОЕ ПРЕДПРИЯТИЕ "ВЫБОРГСКОЕ".</w:t>
      </w:r>
    </w:p>
    <w:p w:rsidR="00945572" w:rsidRPr="0089586F" w:rsidRDefault="00945572" w:rsidP="00921291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ИНН </w:t>
      </w:r>
      <w:r w:rsidR="00921291">
        <w:rPr>
          <w:rFonts w:ascii="Times New Roman" w:hAnsi="Times New Roman"/>
          <w:sz w:val="24"/>
          <w:szCs w:val="24"/>
        </w:rPr>
        <w:t>7802383470</w:t>
      </w:r>
      <w:r w:rsidRPr="0089586F">
        <w:rPr>
          <w:rFonts w:ascii="Times New Roman" w:hAnsi="Times New Roman"/>
          <w:sz w:val="24"/>
          <w:szCs w:val="24"/>
        </w:rPr>
        <w:t xml:space="preserve"> </w:t>
      </w:r>
    </w:p>
    <w:p w:rsidR="00945572" w:rsidRPr="0089586F" w:rsidRDefault="00945572" w:rsidP="00476D0E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>194</w:t>
      </w:r>
      <w:r w:rsidR="00921291">
        <w:rPr>
          <w:rFonts w:ascii="Times New Roman" w:hAnsi="Times New Roman"/>
          <w:sz w:val="24"/>
          <w:szCs w:val="24"/>
        </w:rPr>
        <w:t>354</w:t>
      </w:r>
      <w:r w:rsidRPr="0089586F">
        <w:rPr>
          <w:rFonts w:ascii="Times New Roman" w:hAnsi="Times New Roman"/>
          <w:sz w:val="24"/>
          <w:szCs w:val="24"/>
        </w:rPr>
        <w:t xml:space="preserve">, РФ, Санкт-Петербург, пр. </w:t>
      </w:r>
      <w:r w:rsidR="00921291">
        <w:rPr>
          <w:rFonts w:ascii="Times New Roman" w:hAnsi="Times New Roman"/>
          <w:sz w:val="24"/>
          <w:szCs w:val="24"/>
        </w:rPr>
        <w:t>Северный, д.11, лит. А</w:t>
      </w:r>
      <w:r w:rsidRPr="0089586F">
        <w:rPr>
          <w:rFonts w:ascii="Times New Roman" w:hAnsi="Times New Roman"/>
          <w:sz w:val="24"/>
          <w:szCs w:val="24"/>
        </w:rPr>
        <w:t>.</w:t>
      </w:r>
    </w:p>
    <w:p w:rsidR="00945572" w:rsidRPr="0089586F" w:rsidRDefault="00945572" w:rsidP="00476D0E">
      <w:pPr>
        <w:spacing w:line="240" w:lineRule="auto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г. Санкт-Петербург                                                               </w:t>
      </w:r>
      <w:r w:rsidR="008C218F" w:rsidRPr="0089586F">
        <w:rPr>
          <w:rFonts w:ascii="Times New Roman" w:hAnsi="Times New Roman"/>
          <w:sz w:val="24"/>
          <w:szCs w:val="24"/>
        </w:rPr>
        <w:tab/>
      </w:r>
      <w:r w:rsidR="008C218F" w:rsidRPr="0089586F">
        <w:rPr>
          <w:rFonts w:ascii="Times New Roman" w:hAnsi="Times New Roman"/>
          <w:sz w:val="24"/>
          <w:szCs w:val="24"/>
        </w:rPr>
        <w:tab/>
      </w:r>
      <w:r w:rsidR="008C218F" w:rsidRPr="0089586F">
        <w:rPr>
          <w:rFonts w:ascii="Times New Roman" w:hAnsi="Times New Roman"/>
          <w:sz w:val="24"/>
          <w:szCs w:val="24"/>
        </w:rPr>
        <w:tab/>
      </w:r>
      <w:r w:rsidR="00C46994">
        <w:rPr>
          <w:rFonts w:ascii="Times New Roman" w:hAnsi="Times New Roman"/>
          <w:sz w:val="24"/>
          <w:szCs w:val="24"/>
        </w:rPr>
        <w:t>1</w:t>
      </w:r>
      <w:r w:rsidR="00B77F57">
        <w:rPr>
          <w:rFonts w:ascii="Times New Roman" w:hAnsi="Times New Roman"/>
          <w:sz w:val="24"/>
          <w:szCs w:val="24"/>
        </w:rPr>
        <w:t>5</w:t>
      </w:r>
      <w:r w:rsidR="00C46994">
        <w:rPr>
          <w:rFonts w:ascii="Times New Roman" w:hAnsi="Times New Roman"/>
          <w:sz w:val="24"/>
          <w:szCs w:val="24"/>
        </w:rPr>
        <w:t>.1</w:t>
      </w:r>
      <w:r w:rsidR="00B77F57">
        <w:rPr>
          <w:rFonts w:ascii="Times New Roman" w:hAnsi="Times New Roman"/>
          <w:sz w:val="24"/>
          <w:szCs w:val="24"/>
        </w:rPr>
        <w:t>2</w:t>
      </w:r>
      <w:r w:rsidR="00F15B4D" w:rsidRPr="0089586F">
        <w:rPr>
          <w:rFonts w:ascii="Times New Roman" w:hAnsi="Times New Roman"/>
          <w:sz w:val="24"/>
          <w:szCs w:val="24"/>
        </w:rPr>
        <w:t>.202</w:t>
      </w:r>
      <w:r w:rsidR="009F6733">
        <w:rPr>
          <w:rFonts w:ascii="Times New Roman" w:hAnsi="Times New Roman"/>
          <w:sz w:val="24"/>
          <w:szCs w:val="24"/>
        </w:rPr>
        <w:t>5</w:t>
      </w:r>
      <w:r w:rsidR="00215A73" w:rsidRPr="0089586F">
        <w:rPr>
          <w:rFonts w:ascii="Times New Roman" w:hAnsi="Times New Roman"/>
          <w:sz w:val="24"/>
          <w:szCs w:val="24"/>
        </w:rPr>
        <w:t>г.</w:t>
      </w:r>
    </w:p>
    <w:p w:rsidR="00945572" w:rsidRPr="0056168F" w:rsidRDefault="00945572" w:rsidP="00476D0E">
      <w:pPr>
        <w:spacing w:line="240" w:lineRule="auto"/>
        <w:jc w:val="center"/>
        <w:rPr>
          <w:rFonts w:ascii="Times New Roman" w:hAnsi="Times New Roman"/>
        </w:rPr>
      </w:pPr>
      <w:r w:rsidRPr="0089586F">
        <w:rPr>
          <w:rFonts w:ascii="Times New Roman" w:hAnsi="Times New Roman"/>
          <w:sz w:val="24"/>
          <w:szCs w:val="24"/>
        </w:rPr>
        <w:t xml:space="preserve">Протокол заседания </w:t>
      </w:r>
      <w:r w:rsidR="00673989" w:rsidRPr="0089586F">
        <w:rPr>
          <w:rFonts w:ascii="Times New Roman" w:hAnsi="Times New Roman"/>
          <w:sz w:val="24"/>
          <w:szCs w:val="24"/>
        </w:rPr>
        <w:t>комис</w:t>
      </w:r>
      <w:r w:rsidR="00875338" w:rsidRPr="0089586F">
        <w:rPr>
          <w:rFonts w:ascii="Times New Roman" w:hAnsi="Times New Roman"/>
          <w:sz w:val="24"/>
          <w:szCs w:val="24"/>
        </w:rPr>
        <w:t>сии по закупкам №</w:t>
      </w:r>
      <w:r w:rsidR="003633FD" w:rsidRPr="003633FD">
        <w:rPr>
          <w:rFonts w:ascii="Arial" w:hAnsi="Arial" w:cs="Arial"/>
          <w:b/>
          <w:bCs/>
          <w:color w:val="0060A4"/>
          <w:sz w:val="17"/>
          <w:szCs w:val="17"/>
          <w:shd w:val="clear" w:color="auto" w:fill="FFFFFF"/>
        </w:rPr>
        <w:t xml:space="preserve"> </w:t>
      </w:r>
      <w:bookmarkStart w:id="0" w:name="_GoBack"/>
      <w:r w:rsidR="0056168F" w:rsidRPr="0056168F">
        <w:rPr>
          <w:rFonts w:ascii="Times New Roman" w:hAnsi="Times New Roman"/>
          <w:bCs/>
          <w:shd w:val="clear" w:color="auto" w:fill="FFFFFF"/>
        </w:rPr>
        <w:t>32515532659</w:t>
      </w:r>
    </w:p>
    <w:bookmarkEnd w:id="0"/>
    <w:p w:rsidR="00945572" w:rsidRPr="0089586F" w:rsidRDefault="00945572" w:rsidP="00476D0E">
      <w:pPr>
        <w:spacing w:line="240" w:lineRule="auto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>Состав участников:</w:t>
      </w: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11"/>
        <w:gridCol w:w="1929"/>
        <w:gridCol w:w="1861"/>
        <w:gridCol w:w="1861"/>
        <w:gridCol w:w="1861"/>
      </w:tblGrid>
      <w:tr w:rsidR="00945572" w:rsidRPr="0089586F" w:rsidTr="009F6733">
        <w:tc>
          <w:tcPr>
            <w:tcW w:w="2411" w:type="dxa"/>
          </w:tcPr>
          <w:p w:rsidR="00945572" w:rsidRPr="0089586F" w:rsidRDefault="00921291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Подоляцкая Ю.С.</w:t>
            </w:r>
          </w:p>
        </w:tc>
        <w:tc>
          <w:tcPr>
            <w:tcW w:w="1929" w:type="dxa"/>
          </w:tcPr>
          <w:p w:rsidR="00945572" w:rsidRPr="0089586F" w:rsidRDefault="00921291" w:rsidP="0092129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Алёшина А.И.</w:t>
            </w:r>
          </w:p>
        </w:tc>
        <w:tc>
          <w:tcPr>
            <w:tcW w:w="1861" w:type="dxa"/>
          </w:tcPr>
          <w:p w:rsidR="00945572" w:rsidRPr="0089586F" w:rsidRDefault="00921291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Федоров Н.И.</w:t>
            </w:r>
          </w:p>
        </w:tc>
        <w:tc>
          <w:tcPr>
            <w:tcW w:w="1861" w:type="dxa"/>
          </w:tcPr>
          <w:p w:rsidR="00945572" w:rsidRPr="0089586F" w:rsidRDefault="00921291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Антипова И.А.</w:t>
            </w:r>
          </w:p>
        </w:tc>
        <w:tc>
          <w:tcPr>
            <w:tcW w:w="1861" w:type="dxa"/>
          </w:tcPr>
          <w:p w:rsidR="00945572" w:rsidRPr="0089586F" w:rsidRDefault="00921291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Крылова А.Н.</w:t>
            </w:r>
          </w:p>
        </w:tc>
      </w:tr>
      <w:tr w:rsidR="00945572" w:rsidRPr="0089586F" w:rsidTr="009F6733">
        <w:tc>
          <w:tcPr>
            <w:tcW w:w="2411" w:type="dxa"/>
          </w:tcPr>
          <w:p w:rsidR="00945572" w:rsidRPr="0089586F" w:rsidRDefault="00945572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1929" w:type="dxa"/>
          </w:tcPr>
          <w:p w:rsidR="00945572" w:rsidRPr="0089586F" w:rsidRDefault="00FA039E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1861" w:type="dxa"/>
          </w:tcPr>
          <w:p w:rsidR="00945572" w:rsidRPr="0089586F" w:rsidRDefault="00945572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1861" w:type="dxa"/>
          </w:tcPr>
          <w:p w:rsidR="00945572" w:rsidRPr="0089586F" w:rsidRDefault="00945572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1861" w:type="dxa"/>
          </w:tcPr>
          <w:p w:rsidR="00945572" w:rsidRPr="0089586F" w:rsidRDefault="00945572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Секретарь комиссии</w:t>
            </w:r>
          </w:p>
        </w:tc>
      </w:tr>
      <w:tr w:rsidR="00FA039E" w:rsidRPr="0089586F" w:rsidTr="009F6733">
        <w:tc>
          <w:tcPr>
            <w:tcW w:w="2411" w:type="dxa"/>
          </w:tcPr>
          <w:p w:rsidR="00FA039E" w:rsidRPr="0089586F" w:rsidRDefault="002E433A" w:rsidP="00215A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Присутствовал</w:t>
            </w:r>
            <w:r w:rsidR="00921291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1929" w:type="dxa"/>
          </w:tcPr>
          <w:p w:rsidR="00FA039E" w:rsidRPr="0089586F" w:rsidRDefault="001B7F88" w:rsidP="003B08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Присутствовала</w:t>
            </w:r>
          </w:p>
        </w:tc>
        <w:tc>
          <w:tcPr>
            <w:tcW w:w="1861" w:type="dxa"/>
          </w:tcPr>
          <w:p w:rsidR="00FA039E" w:rsidRPr="0089586F" w:rsidRDefault="009F6733" w:rsidP="0092129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Присутствовал</w:t>
            </w:r>
          </w:p>
        </w:tc>
        <w:tc>
          <w:tcPr>
            <w:tcW w:w="1861" w:type="dxa"/>
          </w:tcPr>
          <w:p w:rsidR="00FA039E" w:rsidRPr="0089586F" w:rsidRDefault="008476F8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Присутствовала</w:t>
            </w:r>
          </w:p>
        </w:tc>
        <w:tc>
          <w:tcPr>
            <w:tcW w:w="1861" w:type="dxa"/>
          </w:tcPr>
          <w:p w:rsidR="00FA039E" w:rsidRPr="0089586F" w:rsidRDefault="00231AC5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Присутствовала</w:t>
            </w:r>
          </w:p>
        </w:tc>
      </w:tr>
    </w:tbl>
    <w:p w:rsidR="0023695E" w:rsidRPr="0089586F" w:rsidRDefault="0023695E" w:rsidP="00875338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886301" w:rsidRPr="0089586F" w:rsidRDefault="00886301" w:rsidP="00886301">
      <w:pPr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>Повестка дня: Закупка у единственного поставщика (подрядчика, исполнителя).</w:t>
      </w:r>
    </w:p>
    <w:p w:rsidR="00886301" w:rsidRPr="0089586F" w:rsidRDefault="00886301" w:rsidP="002D1238">
      <w:pPr>
        <w:spacing w:after="0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Наименование закупки у единственного поставщика (подрядчика, исполнителя): </w:t>
      </w:r>
    </w:p>
    <w:p w:rsidR="002D1238" w:rsidRPr="0089586F" w:rsidRDefault="0064582A" w:rsidP="00C5014E">
      <w:pPr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bCs/>
          <w:sz w:val="24"/>
          <w:szCs w:val="24"/>
        </w:rPr>
        <w:t xml:space="preserve">О заключении </w:t>
      </w:r>
      <w:proofErr w:type="gramStart"/>
      <w:r w:rsidRPr="0089586F">
        <w:rPr>
          <w:rFonts w:ascii="Times New Roman" w:hAnsi="Times New Roman"/>
          <w:bCs/>
          <w:sz w:val="24"/>
          <w:szCs w:val="24"/>
        </w:rPr>
        <w:t xml:space="preserve">договора  </w:t>
      </w:r>
      <w:r w:rsidR="00C5014E" w:rsidRPr="0089586F">
        <w:rPr>
          <w:rFonts w:ascii="Times New Roman" w:hAnsi="Times New Roman"/>
          <w:bCs/>
          <w:sz w:val="24"/>
          <w:szCs w:val="24"/>
        </w:rPr>
        <w:t>на</w:t>
      </w:r>
      <w:proofErr w:type="gramEnd"/>
      <w:r w:rsidR="00C5014E" w:rsidRPr="0089586F">
        <w:rPr>
          <w:rFonts w:ascii="Times New Roman" w:hAnsi="Times New Roman"/>
          <w:bCs/>
          <w:sz w:val="24"/>
          <w:szCs w:val="24"/>
        </w:rPr>
        <w:t xml:space="preserve"> </w:t>
      </w:r>
      <w:r w:rsidR="00231AC5">
        <w:rPr>
          <w:rFonts w:ascii="Times New Roman" w:hAnsi="Times New Roman"/>
          <w:sz w:val="24"/>
          <w:szCs w:val="24"/>
        </w:rPr>
        <w:t>оказание услуг по вывозу и размещению отходов</w:t>
      </w:r>
      <w:r w:rsidR="009F6733" w:rsidRPr="002D2F53">
        <w:rPr>
          <w:rFonts w:ascii="Times New Roman" w:hAnsi="Times New Roman"/>
          <w:sz w:val="24"/>
          <w:szCs w:val="24"/>
        </w:rPr>
        <w:t>.</w:t>
      </w:r>
    </w:p>
    <w:p w:rsidR="00886301" w:rsidRPr="0089586F" w:rsidRDefault="001B7F88" w:rsidP="002D1238">
      <w:pPr>
        <w:spacing w:after="0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 </w:t>
      </w:r>
      <w:r w:rsidR="00886301" w:rsidRPr="0089586F">
        <w:rPr>
          <w:rFonts w:ascii="Times New Roman" w:hAnsi="Times New Roman"/>
          <w:sz w:val="24"/>
          <w:szCs w:val="24"/>
        </w:rPr>
        <w:t>Начальная (максимальная) цена договора (</w:t>
      </w:r>
      <w:proofErr w:type="spellStart"/>
      <w:r w:rsidR="00886301" w:rsidRPr="0089586F">
        <w:rPr>
          <w:rFonts w:ascii="Times New Roman" w:hAnsi="Times New Roman"/>
          <w:sz w:val="24"/>
          <w:szCs w:val="24"/>
        </w:rPr>
        <w:t>ЛОТа</w:t>
      </w:r>
      <w:proofErr w:type="spellEnd"/>
      <w:r w:rsidR="00886301" w:rsidRPr="0089586F">
        <w:rPr>
          <w:rFonts w:ascii="Times New Roman" w:hAnsi="Times New Roman"/>
          <w:sz w:val="24"/>
          <w:szCs w:val="24"/>
        </w:rPr>
        <w:t>):</w:t>
      </w:r>
    </w:p>
    <w:p w:rsidR="00FC54BB" w:rsidRPr="0089586F" w:rsidRDefault="00231AC5" w:rsidP="002D1238">
      <w:pPr>
        <w:widowControl w:val="0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2 679 625 (два миллиона шестьсот семьдесят девять тысяч шестьсот двадцать пять) рублей, 21 копейка</w:t>
      </w:r>
      <w:r w:rsidR="00FC54BB" w:rsidRPr="0089586F">
        <w:rPr>
          <w:rFonts w:ascii="Times New Roman" w:hAnsi="Times New Roman"/>
          <w:b/>
          <w:color w:val="000000" w:themeColor="text1"/>
          <w:sz w:val="24"/>
          <w:szCs w:val="24"/>
        </w:rPr>
        <w:t>.</w:t>
      </w:r>
    </w:p>
    <w:p w:rsidR="00886301" w:rsidRPr="0089586F" w:rsidRDefault="00886301" w:rsidP="0088630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Решение: </w:t>
      </w:r>
    </w:p>
    <w:p w:rsidR="00921291" w:rsidRDefault="00886301" w:rsidP="003E473A">
      <w:pPr>
        <w:keepLines/>
        <w:tabs>
          <w:tab w:val="left" w:pos="3960"/>
        </w:tabs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>В соответствии с п</w:t>
      </w:r>
      <w:r w:rsidR="00AE46EA">
        <w:rPr>
          <w:rFonts w:ascii="Times New Roman" w:hAnsi="Times New Roman"/>
          <w:sz w:val="24"/>
          <w:szCs w:val="24"/>
        </w:rPr>
        <w:t>п</w:t>
      </w:r>
      <w:r w:rsidR="00921291">
        <w:rPr>
          <w:rFonts w:ascii="Times New Roman" w:hAnsi="Times New Roman"/>
          <w:sz w:val="24"/>
          <w:szCs w:val="24"/>
        </w:rPr>
        <w:t>.</w:t>
      </w:r>
      <w:r w:rsidR="00231AC5">
        <w:rPr>
          <w:rFonts w:ascii="Times New Roman" w:hAnsi="Times New Roman"/>
          <w:sz w:val="24"/>
          <w:szCs w:val="24"/>
        </w:rPr>
        <w:t>16</w:t>
      </w:r>
      <w:r w:rsidRPr="0089586F">
        <w:rPr>
          <w:rFonts w:ascii="Times New Roman" w:hAnsi="Times New Roman"/>
          <w:sz w:val="24"/>
          <w:szCs w:val="24"/>
        </w:rPr>
        <w:t>,</w:t>
      </w:r>
      <w:r w:rsidR="00AE46EA">
        <w:rPr>
          <w:rFonts w:ascii="Times New Roman" w:hAnsi="Times New Roman"/>
          <w:sz w:val="24"/>
          <w:szCs w:val="24"/>
        </w:rPr>
        <w:t xml:space="preserve"> п. 1</w:t>
      </w:r>
      <w:r w:rsidR="00231AC5">
        <w:rPr>
          <w:rFonts w:ascii="Times New Roman" w:hAnsi="Times New Roman"/>
          <w:sz w:val="24"/>
          <w:szCs w:val="24"/>
        </w:rPr>
        <w:t>2</w:t>
      </w:r>
      <w:r w:rsidR="00AE46EA">
        <w:rPr>
          <w:rFonts w:ascii="Times New Roman" w:hAnsi="Times New Roman"/>
          <w:sz w:val="24"/>
          <w:szCs w:val="24"/>
        </w:rPr>
        <w:t xml:space="preserve">, </w:t>
      </w:r>
      <w:r w:rsidR="00921291">
        <w:rPr>
          <w:rFonts w:ascii="Times New Roman" w:hAnsi="Times New Roman"/>
          <w:sz w:val="24"/>
          <w:szCs w:val="24"/>
        </w:rPr>
        <w:t xml:space="preserve">ст. </w:t>
      </w:r>
      <w:r w:rsidR="00231AC5">
        <w:rPr>
          <w:rFonts w:ascii="Times New Roman" w:hAnsi="Times New Roman"/>
          <w:sz w:val="24"/>
          <w:szCs w:val="24"/>
        </w:rPr>
        <w:t>39</w:t>
      </w:r>
      <w:r w:rsidRPr="0089586F">
        <w:rPr>
          <w:rFonts w:ascii="Times New Roman" w:hAnsi="Times New Roman"/>
          <w:sz w:val="24"/>
          <w:szCs w:val="24"/>
        </w:rPr>
        <w:t xml:space="preserve">, главы </w:t>
      </w:r>
      <w:proofErr w:type="gramStart"/>
      <w:r w:rsidR="00231AC5">
        <w:rPr>
          <w:rFonts w:ascii="Times New Roman" w:hAnsi="Times New Roman"/>
          <w:sz w:val="24"/>
          <w:szCs w:val="24"/>
        </w:rPr>
        <w:t>6</w:t>
      </w:r>
      <w:r w:rsidRPr="0089586F">
        <w:rPr>
          <w:rFonts w:ascii="Times New Roman" w:hAnsi="Times New Roman"/>
          <w:sz w:val="24"/>
          <w:szCs w:val="24"/>
        </w:rPr>
        <w:t xml:space="preserve">  «</w:t>
      </w:r>
      <w:proofErr w:type="gramEnd"/>
      <w:r w:rsidRPr="0089586F">
        <w:rPr>
          <w:rFonts w:ascii="Times New Roman" w:hAnsi="Times New Roman"/>
          <w:sz w:val="24"/>
          <w:szCs w:val="24"/>
        </w:rPr>
        <w:t xml:space="preserve">Положения о закупках» </w:t>
      </w:r>
      <w:r w:rsidR="00921291">
        <w:rPr>
          <w:rFonts w:ascii="Times New Roman" w:hAnsi="Times New Roman"/>
          <w:sz w:val="24"/>
          <w:szCs w:val="24"/>
        </w:rPr>
        <w:t>АО</w:t>
      </w:r>
      <w:r w:rsidRPr="0089586F">
        <w:rPr>
          <w:rFonts w:ascii="Times New Roman" w:hAnsi="Times New Roman"/>
          <w:sz w:val="24"/>
          <w:szCs w:val="24"/>
        </w:rPr>
        <w:t xml:space="preserve"> «</w:t>
      </w:r>
      <w:r w:rsidR="00921291">
        <w:rPr>
          <w:rFonts w:ascii="Times New Roman" w:hAnsi="Times New Roman"/>
          <w:sz w:val="24"/>
          <w:szCs w:val="24"/>
        </w:rPr>
        <w:t>СПП «Выборгское»</w:t>
      </w:r>
      <w:r w:rsidRPr="0089586F">
        <w:rPr>
          <w:rFonts w:ascii="Times New Roman" w:hAnsi="Times New Roman"/>
          <w:sz w:val="24"/>
          <w:szCs w:val="24"/>
        </w:rPr>
        <w:t xml:space="preserve"> произвести закупку у единственного поставщика (подрядчика, исполнителя). </w:t>
      </w:r>
    </w:p>
    <w:p w:rsidR="000546A4" w:rsidRDefault="000546A4" w:rsidP="003E473A">
      <w:pPr>
        <w:keepLines/>
        <w:tabs>
          <w:tab w:val="left" w:pos="3960"/>
        </w:tabs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Настоящий протокол подлежит размещению на сайте </w:t>
      </w:r>
      <w:hyperlink r:id="rId5" w:history="1"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  <w:lang w:val="en-US"/>
          </w:rPr>
          <w:t>www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</w:rPr>
          <w:t>.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  <w:lang w:val="en-US"/>
          </w:rPr>
          <w:t>zakupki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</w:rPr>
          <w:t>.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  <w:lang w:val="en-US"/>
          </w:rPr>
          <w:t>gov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</w:rPr>
          <w:t>.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  <w:lang w:val="en-US"/>
          </w:rPr>
          <w:t>ru</w:t>
        </w:r>
      </w:hyperlink>
      <w:r w:rsidRPr="0089586F">
        <w:rPr>
          <w:rFonts w:ascii="Times New Roman" w:hAnsi="Times New Roman"/>
          <w:sz w:val="24"/>
          <w:szCs w:val="24"/>
        </w:rPr>
        <w:t>.</w:t>
      </w:r>
    </w:p>
    <w:p w:rsidR="00231AC5" w:rsidRPr="00B86F8B" w:rsidRDefault="00231AC5" w:rsidP="00231AC5">
      <w:pPr>
        <w:spacing w:after="100" w:afterAutospacing="1" w:line="240" w:lineRule="auto"/>
        <w:ind w:left="-567" w:firstLine="567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bCs/>
          <w:sz w:val="24"/>
          <w:szCs w:val="24"/>
        </w:rPr>
        <w:t xml:space="preserve">Протокол </w:t>
      </w:r>
      <w:r w:rsidRPr="00B86F8B">
        <w:rPr>
          <w:rFonts w:ascii="Times New Roman" w:eastAsiaTheme="minorHAnsi" w:hAnsi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B86F8B">
        <w:rPr>
          <w:rFonts w:ascii="Times New Roman" w:eastAsiaTheme="minorHAnsi" w:hAnsi="Times New Roman"/>
          <w:sz w:val="24"/>
          <w:szCs w:val="24"/>
        </w:rPr>
        <w:t>.</w:t>
      </w:r>
    </w:p>
    <w:p w:rsidR="00F24A29" w:rsidRPr="0089586F" w:rsidRDefault="00F24A29" w:rsidP="00F24A29">
      <w:pPr>
        <w:widowControl w:val="0"/>
        <w:tabs>
          <w:tab w:val="left" w:pos="3421"/>
          <w:tab w:val="left" w:pos="6842"/>
        </w:tabs>
        <w:autoSpaceDE w:val="0"/>
        <w:autoSpaceDN w:val="0"/>
        <w:adjustRightInd w:val="0"/>
        <w:spacing w:after="0" w:line="240" w:lineRule="auto"/>
        <w:ind w:left="36"/>
        <w:rPr>
          <w:rFonts w:ascii="Times New Roman" w:hAnsi="Times New Roman"/>
          <w:bCs/>
          <w:sz w:val="24"/>
          <w:szCs w:val="24"/>
        </w:rPr>
      </w:pPr>
    </w:p>
    <w:p w:rsidR="00035B97" w:rsidRPr="0089586F" w:rsidRDefault="00035B97" w:rsidP="00BD1F3B">
      <w:pPr>
        <w:pStyle w:val="1"/>
        <w:shd w:val="clear" w:color="auto" w:fill="FFFFFF"/>
        <w:spacing w:before="75" w:beforeAutospacing="0" w:after="0" w:afterAutospacing="0"/>
        <w:rPr>
          <w:b w:val="0"/>
          <w:kern w:val="0"/>
          <w:sz w:val="24"/>
          <w:szCs w:val="24"/>
        </w:rPr>
      </w:pPr>
    </w:p>
    <w:sectPr w:rsidR="00035B97" w:rsidRPr="0089586F" w:rsidSect="00F644E3">
      <w:pgSz w:w="11906" w:h="16838"/>
      <w:pgMar w:top="719" w:right="850" w:bottom="3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4E0DD6"/>
    <w:multiLevelType w:val="hybridMultilevel"/>
    <w:tmpl w:val="93DCC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D0E"/>
    <w:rsid w:val="0000455D"/>
    <w:rsid w:val="00027A81"/>
    <w:rsid w:val="00035B97"/>
    <w:rsid w:val="000379B1"/>
    <w:rsid w:val="00050ABD"/>
    <w:rsid w:val="000546A4"/>
    <w:rsid w:val="000C1D8D"/>
    <w:rsid w:val="000C2BC8"/>
    <w:rsid w:val="000D36FE"/>
    <w:rsid w:val="00105079"/>
    <w:rsid w:val="001240AA"/>
    <w:rsid w:val="00153B50"/>
    <w:rsid w:val="0019133A"/>
    <w:rsid w:val="0019702A"/>
    <w:rsid w:val="001A792D"/>
    <w:rsid w:val="001B7B4D"/>
    <w:rsid w:val="001B7F88"/>
    <w:rsid w:val="001C243E"/>
    <w:rsid w:val="00207077"/>
    <w:rsid w:val="002112B8"/>
    <w:rsid w:val="00215A73"/>
    <w:rsid w:val="00221F0F"/>
    <w:rsid w:val="00231AC5"/>
    <w:rsid w:val="0023624E"/>
    <w:rsid w:val="0023695E"/>
    <w:rsid w:val="002D1238"/>
    <w:rsid w:val="002E22DC"/>
    <w:rsid w:val="002E433A"/>
    <w:rsid w:val="002F192D"/>
    <w:rsid w:val="002F75BD"/>
    <w:rsid w:val="00303A51"/>
    <w:rsid w:val="003442AF"/>
    <w:rsid w:val="003633FD"/>
    <w:rsid w:val="003A798E"/>
    <w:rsid w:val="003D14C9"/>
    <w:rsid w:val="003D52BC"/>
    <w:rsid w:val="003E473A"/>
    <w:rsid w:val="003E4C1F"/>
    <w:rsid w:val="004212A0"/>
    <w:rsid w:val="00452BD0"/>
    <w:rsid w:val="00476D0E"/>
    <w:rsid w:val="004F253F"/>
    <w:rsid w:val="00517D86"/>
    <w:rsid w:val="00521FBE"/>
    <w:rsid w:val="00523F9A"/>
    <w:rsid w:val="0056168F"/>
    <w:rsid w:val="00594859"/>
    <w:rsid w:val="005A405A"/>
    <w:rsid w:val="005A5286"/>
    <w:rsid w:val="005C0B96"/>
    <w:rsid w:val="005D6469"/>
    <w:rsid w:val="005E127F"/>
    <w:rsid w:val="005E7BA0"/>
    <w:rsid w:val="005F4C2B"/>
    <w:rsid w:val="00641886"/>
    <w:rsid w:val="0064582A"/>
    <w:rsid w:val="0064706D"/>
    <w:rsid w:val="00673989"/>
    <w:rsid w:val="00675458"/>
    <w:rsid w:val="006965F3"/>
    <w:rsid w:val="006B2D53"/>
    <w:rsid w:val="006B5053"/>
    <w:rsid w:val="006F5C2D"/>
    <w:rsid w:val="006F771D"/>
    <w:rsid w:val="007008E4"/>
    <w:rsid w:val="00726ADB"/>
    <w:rsid w:val="00786808"/>
    <w:rsid w:val="007A2C69"/>
    <w:rsid w:val="007B4867"/>
    <w:rsid w:val="007C4061"/>
    <w:rsid w:val="00812A2D"/>
    <w:rsid w:val="00816F77"/>
    <w:rsid w:val="00817994"/>
    <w:rsid w:val="00836A3B"/>
    <w:rsid w:val="008476F8"/>
    <w:rsid w:val="00847F0D"/>
    <w:rsid w:val="00871299"/>
    <w:rsid w:val="00875338"/>
    <w:rsid w:val="00875A76"/>
    <w:rsid w:val="00886301"/>
    <w:rsid w:val="0089586F"/>
    <w:rsid w:val="00896BA5"/>
    <w:rsid w:val="008A4328"/>
    <w:rsid w:val="008C218F"/>
    <w:rsid w:val="008E43F5"/>
    <w:rsid w:val="008E7838"/>
    <w:rsid w:val="00905148"/>
    <w:rsid w:val="00912736"/>
    <w:rsid w:val="00921291"/>
    <w:rsid w:val="00945572"/>
    <w:rsid w:val="00955F44"/>
    <w:rsid w:val="00972699"/>
    <w:rsid w:val="0098050A"/>
    <w:rsid w:val="009B139A"/>
    <w:rsid w:val="009B4172"/>
    <w:rsid w:val="009F6733"/>
    <w:rsid w:val="00A7348D"/>
    <w:rsid w:val="00AE46EA"/>
    <w:rsid w:val="00AF2AA6"/>
    <w:rsid w:val="00B452A2"/>
    <w:rsid w:val="00B77F57"/>
    <w:rsid w:val="00B8718C"/>
    <w:rsid w:val="00B9228F"/>
    <w:rsid w:val="00BC77B8"/>
    <w:rsid w:val="00BD1F3B"/>
    <w:rsid w:val="00BD6F51"/>
    <w:rsid w:val="00BF5A8E"/>
    <w:rsid w:val="00C21053"/>
    <w:rsid w:val="00C37C0B"/>
    <w:rsid w:val="00C46994"/>
    <w:rsid w:val="00C5014E"/>
    <w:rsid w:val="00C84F8D"/>
    <w:rsid w:val="00C8509B"/>
    <w:rsid w:val="00C92AB5"/>
    <w:rsid w:val="00CD02DB"/>
    <w:rsid w:val="00CE49C6"/>
    <w:rsid w:val="00D021A5"/>
    <w:rsid w:val="00D651E1"/>
    <w:rsid w:val="00D774A0"/>
    <w:rsid w:val="00DC3B23"/>
    <w:rsid w:val="00DF1D99"/>
    <w:rsid w:val="00E350D8"/>
    <w:rsid w:val="00E45467"/>
    <w:rsid w:val="00E94A0A"/>
    <w:rsid w:val="00ED7DBD"/>
    <w:rsid w:val="00F027D4"/>
    <w:rsid w:val="00F15B4D"/>
    <w:rsid w:val="00F24A29"/>
    <w:rsid w:val="00F27CC1"/>
    <w:rsid w:val="00F35B63"/>
    <w:rsid w:val="00F43825"/>
    <w:rsid w:val="00F644E3"/>
    <w:rsid w:val="00F922A8"/>
    <w:rsid w:val="00F974A4"/>
    <w:rsid w:val="00FA039E"/>
    <w:rsid w:val="00FC54BB"/>
    <w:rsid w:val="00FE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55E2679-D5AA-4F35-8C21-3462BA77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74A4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link w:val="10"/>
    <w:qFormat/>
    <w:rsid w:val="00905148"/>
    <w:pPr>
      <w:spacing w:before="100" w:beforeAutospacing="1" w:after="100" w:afterAutospacing="1" w:line="240" w:lineRule="auto"/>
      <w:outlineLvl w:val="0"/>
    </w:pPr>
    <w:rPr>
      <w:rFonts w:ascii="Times New Roman" w:eastAsia="Calibri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76D0E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locked/>
    <w:rsid w:val="00905148"/>
    <w:rPr>
      <w:rFonts w:ascii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semiHidden/>
    <w:rsid w:val="00E45467"/>
    <w:rPr>
      <w:rFonts w:ascii="Tahoma" w:hAnsi="Tahoma" w:cs="Tahoma"/>
      <w:sz w:val="16"/>
      <w:szCs w:val="16"/>
    </w:rPr>
  </w:style>
  <w:style w:type="character" w:styleId="a5">
    <w:name w:val="Hyperlink"/>
    <w:basedOn w:val="a0"/>
    <w:rsid w:val="00035B97"/>
    <w:rPr>
      <w:color w:val="0000FF"/>
      <w:u w:val="single"/>
    </w:rPr>
  </w:style>
  <w:style w:type="paragraph" w:customStyle="1" w:styleId="a6">
    <w:name w:val="Реквизиты"/>
    <w:basedOn w:val="a"/>
    <w:rsid w:val="00886301"/>
    <w:pPr>
      <w:spacing w:after="0" w:line="240" w:lineRule="auto"/>
      <w:jc w:val="both"/>
    </w:pPr>
    <w:rPr>
      <w:rFonts w:ascii="Tahoma" w:hAnsi="Tahoma" w:cs="Tahoma"/>
      <w:color w:val="000000"/>
      <w:sz w:val="1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«ЖКС №2 Выборгского района»</vt:lpstr>
    </vt:vector>
  </TitlesOfParts>
  <Company>SPecialiST RePack</Company>
  <LinksUpToDate>false</LinksUpToDate>
  <CharactersWithSpaces>1267</CharactersWithSpaces>
  <SharedDoc>false</SharedDoc>
  <HLinks>
    <vt:vector size="6" baseType="variant">
      <vt:variant>
        <vt:i4>1966088</vt:i4>
      </vt:variant>
      <vt:variant>
        <vt:i4>0</vt:i4>
      </vt:variant>
      <vt:variant>
        <vt:i4>0</vt:i4>
      </vt:variant>
      <vt:variant>
        <vt:i4>5</vt:i4>
      </vt:variant>
      <vt:variant>
        <vt:lpwstr>http://www.rtc-tender.ru/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«ЖКС №2 Выборгского района»</dc:title>
  <dc:creator>1</dc:creator>
  <cp:lastModifiedBy>Пользователь Windows</cp:lastModifiedBy>
  <cp:revision>4</cp:revision>
  <cp:lastPrinted>2025-02-27T06:34:00Z</cp:lastPrinted>
  <dcterms:created xsi:type="dcterms:W3CDTF">2025-11-11T08:42:00Z</dcterms:created>
  <dcterms:modified xsi:type="dcterms:W3CDTF">2025-12-15T12:39:00Z</dcterms:modified>
</cp:coreProperties>
</file>