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8EA" w:rsidRDefault="0029015D" w:rsidP="00A527C1">
      <w:pPr>
        <w:pStyle w:val="1"/>
        <w:jc w:val="center"/>
        <w:rPr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-93904</wp:posOffset>
            </wp:positionH>
            <wp:positionV relativeFrom="paragraph">
              <wp:posOffset>140970</wp:posOffset>
            </wp:positionV>
            <wp:extent cx="801218" cy="798550"/>
            <wp:effectExtent l="0" t="0" r="0" b="190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logo_hand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218" cy="7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FB4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</w:p>
    <w:p w:rsidR="00A05B52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            </w:t>
      </w:r>
      <w:r w:rsidR="00A05B52">
        <w:rPr>
          <w:bCs/>
          <w:iCs/>
          <w:sz w:val="26"/>
          <w:szCs w:val="26"/>
        </w:rPr>
        <w:t xml:space="preserve">Министерство здравоохранения Кузбасса </w:t>
      </w:r>
    </w:p>
    <w:p w:rsidR="00AC4066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      </w:t>
      </w:r>
      <w:r w:rsidR="00AC4066">
        <w:rPr>
          <w:bCs/>
          <w:iCs/>
          <w:sz w:val="26"/>
          <w:szCs w:val="26"/>
        </w:rPr>
        <w:t>Государственное автономное учреждение здравоохранения</w:t>
      </w:r>
    </w:p>
    <w:p w:rsidR="00AC4066" w:rsidRDefault="00916FB4" w:rsidP="00A527C1">
      <w:pPr>
        <w:pStyle w:val="1"/>
        <w:pBdr>
          <w:bottom w:val="single" w:sz="12" w:space="1" w:color="auto"/>
        </w:pBdr>
        <w:ind w:left="-142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</w:t>
      </w:r>
      <w:r w:rsidR="00AC4066">
        <w:rPr>
          <w:bCs/>
          <w:sz w:val="26"/>
          <w:szCs w:val="26"/>
        </w:rPr>
        <w:t>«Кемеровская городская клиническая больница №4»</w:t>
      </w:r>
    </w:p>
    <w:tbl>
      <w:tblPr>
        <w:tblW w:w="1426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284"/>
        <w:gridCol w:w="4980"/>
      </w:tblGrid>
      <w:tr w:rsidR="00AC4066" w:rsidTr="00F557A4">
        <w:trPr>
          <w:trHeight w:val="379"/>
        </w:trPr>
        <w:tc>
          <w:tcPr>
            <w:tcW w:w="9284" w:type="dxa"/>
          </w:tcPr>
          <w:p w:rsidR="00CB3344" w:rsidRDefault="00CB3344" w:rsidP="0098019E">
            <w:pPr>
              <w:pStyle w:val="a6"/>
              <w:spacing w:line="276" w:lineRule="auto"/>
              <w:ind w:right="145"/>
              <w:rPr>
                <w:rFonts w:ascii="Times New Roman" w:hAnsi="Times New Roman"/>
                <w:sz w:val="24"/>
                <w:szCs w:val="24"/>
              </w:rPr>
            </w:pPr>
          </w:p>
          <w:p w:rsidR="00AC4066" w:rsidRDefault="00A527C1" w:rsidP="00F557A4">
            <w:pPr>
              <w:pStyle w:val="a6"/>
              <w:spacing w:line="276" w:lineRule="auto"/>
              <w:ind w:right="14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650024, </w:t>
            </w:r>
            <w:r w:rsidR="00AC4066">
              <w:rPr>
                <w:rFonts w:ascii="Times New Roman" w:hAnsi="Times New Roman"/>
                <w:sz w:val="24"/>
                <w:szCs w:val="24"/>
              </w:rPr>
              <w:t>Кемеровская область</w:t>
            </w:r>
            <w:r>
              <w:rPr>
                <w:rFonts w:ascii="Times New Roman" w:hAnsi="Times New Roman"/>
                <w:sz w:val="24"/>
                <w:szCs w:val="24"/>
              </w:rPr>
              <w:t>-Кузбасс</w:t>
            </w:r>
            <w:r w:rsidR="00F557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C4066">
              <w:rPr>
                <w:rFonts w:ascii="Times New Roman" w:hAnsi="Times New Roman"/>
                <w:sz w:val="24"/>
                <w:szCs w:val="24"/>
              </w:rPr>
              <w:t xml:space="preserve">г. Кемерово,  ул. </w:t>
            </w:r>
            <w:r>
              <w:rPr>
                <w:rFonts w:ascii="Times New Roman" w:hAnsi="Times New Roman"/>
                <w:sz w:val="24"/>
                <w:szCs w:val="24"/>
              </w:rPr>
              <w:t>Базовая</w:t>
            </w:r>
            <w:r w:rsidR="00AC4066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12А</w:t>
            </w:r>
          </w:p>
          <w:p w:rsidR="00AC4066" w:rsidRPr="00CB3344" w:rsidRDefault="00AC4066" w:rsidP="00F557A4">
            <w:pPr>
              <w:pStyle w:val="a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тел. 8(3842) </w:t>
            </w:r>
            <w:r w:rsidR="00A527C1">
              <w:rPr>
                <w:rFonts w:ascii="Times New Roman" w:hAnsi="Times New Roman"/>
                <w:sz w:val="24"/>
                <w:szCs w:val="24"/>
              </w:rPr>
              <w:t>77-47-80</w:t>
            </w:r>
            <w:r w:rsidR="00F557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факс</w:t>
            </w:r>
            <w:r w:rsidRPr="00CB3344">
              <w:rPr>
                <w:rFonts w:ascii="Times New Roman" w:hAnsi="Times New Roman"/>
                <w:sz w:val="24"/>
                <w:szCs w:val="24"/>
              </w:rPr>
              <w:t xml:space="preserve">: 8(3842) </w:t>
            </w:r>
            <w:r w:rsidR="00A527C1">
              <w:rPr>
                <w:rFonts w:ascii="Times New Roman" w:hAnsi="Times New Roman"/>
                <w:sz w:val="24"/>
                <w:szCs w:val="24"/>
              </w:rPr>
              <w:t>77-47-80</w:t>
            </w:r>
          </w:p>
          <w:p w:rsidR="00A05B52" w:rsidRDefault="00AC4066" w:rsidP="00F557A4">
            <w:pPr>
              <w:pStyle w:val="a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  <w:r w:rsidRPr="00CB334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hyperlink r:id="rId6" w:history="1"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s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_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gkb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4@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mail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.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 w:rsidR="00AC4066" w:rsidRPr="0047730E" w:rsidRDefault="00AC4066" w:rsidP="004773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4980" w:type="dxa"/>
          </w:tcPr>
          <w:p w:rsidR="00AC4066" w:rsidRDefault="00AC4066" w:rsidP="0098019E">
            <w:pPr>
              <w:pStyle w:val="a6"/>
              <w:spacing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557A4" w:rsidRPr="00F557A4" w:rsidRDefault="00F557A4" w:rsidP="00F557A4">
      <w:pPr>
        <w:jc w:val="center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ПРОТОКОЛ</w:t>
      </w:r>
    </w:p>
    <w:p w:rsidR="00C87610" w:rsidRPr="00C87610" w:rsidRDefault="000B7714" w:rsidP="00C87610">
      <w:pPr>
        <w:jc w:val="center"/>
        <w:rPr>
          <w:b/>
          <w:color w:val="000000"/>
          <w:sz w:val="18"/>
          <w:szCs w:val="18"/>
          <w:lang w:eastAsia="en-US"/>
        </w:rPr>
      </w:pPr>
      <w:r>
        <w:rPr>
          <w:b/>
          <w:color w:val="000000"/>
          <w:sz w:val="18"/>
          <w:szCs w:val="18"/>
          <w:lang w:eastAsia="en-US"/>
        </w:rPr>
        <w:t xml:space="preserve">подведения итогов </w:t>
      </w:r>
      <w:r w:rsidR="00D87F17" w:rsidRPr="00D87F17">
        <w:rPr>
          <w:b/>
          <w:color w:val="000000"/>
          <w:sz w:val="18"/>
          <w:szCs w:val="18"/>
          <w:lang w:eastAsia="en-US"/>
        </w:rPr>
        <w:t xml:space="preserve">в аукционе в электронной </w:t>
      </w:r>
      <w:r w:rsidR="00C87610" w:rsidRPr="00C87610">
        <w:rPr>
          <w:b/>
          <w:color w:val="000000"/>
          <w:sz w:val="18"/>
          <w:szCs w:val="18"/>
          <w:lang w:eastAsia="en-US"/>
        </w:rPr>
        <w:t>форме</w:t>
      </w:r>
    </w:p>
    <w:p w:rsidR="001B235E" w:rsidRPr="001B235E" w:rsidRDefault="00C87610" w:rsidP="001B235E">
      <w:pPr>
        <w:jc w:val="center"/>
        <w:rPr>
          <w:b/>
          <w:color w:val="000000"/>
          <w:sz w:val="18"/>
          <w:szCs w:val="18"/>
          <w:lang w:eastAsia="en-US"/>
        </w:rPr>
      </w:pPr>
      <w:r w:rsidRPr="00C87610">
        <w:rPr>
          <w:b/>
          <w:color w:val="000000"/>
          <w:sz w:val="18"/>
          <w:szCs w:val="18"/>
          <w:lang w:eastAsia="en-US"/>
        </w:rPr>
        <w:t xml:space="preserve">№ </w:t>
      </w:r>
      <w:r w:rsidR="004F5FD5" w:rsidRPr="004F5FD5">
        <w:rPr>
          <w:b/>
          <w:color w:val="000000"/>
          <w:sz w:val="18"/>
          <w:szCs w:val="18"/>
          <w:lang w:eastAsia="en-US"/>
        </w:rPr>
        <w:t xml:space="preserve"> </w:t>
      </w:r>
      <w:r w:rsidR="00FD36F1" w:rsidRPr="00FD36F1">
        <w:rPr>
          <w:b/>
          <w:color w:val="000000"/>
          <w:sz w:val="18"/>
          <w:szCs w:val="18"/>
          <w:lang w:eastAsia="en-US"/>
        </w:rPr>
        <w:t>32515430318</w:t>
      </w:r>
    </w:p>
    <w:p w:rsidR="00F557A4" w:rsidRDefault="00FD36F1" w:rsidP="001B235E">
      <w:pPr>
        <w:jc w:val="center"/>
        <w:rPr>
          <w:b/>
          <w:color w:val="000000"/>
          <w:sz w:val="18"/>
          <w:szCs w:val="18"/>
          <w:lang w:eastAsia="en-US"/>
        </w:rPr>
      </w:pPr>
      <w:r w:rsidRPr="00FD36F1">
        <w:rPr>
          <w:b/>
          <w:color w:val="000000"/>
          <w:sz w:val="18"/>
          <w:szCs w:val="18"/>
          <w:lang w:eastAsia="en-US"/>
        </w:rPr>
        <w:t>Услуги частной охраны (Выставление поста охраны)</w:t>
      </w:r>
    </w:p>
    <w:p w:rsidR="001B235E" w:rsidRPr="00F557A4" w:rsidRDefault="001B235E" w:rsidP="001B235E">
      <w:pPr>
        <w:jc w:val="center"/>
        <w:rPr>
          <w:b/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jc w:val="center"/>
        <w:rPr>
          <w:b/>
          <w:color w:val="000000"/>
          <w:sz w:val="18"/>
          <w:szCs w:val="18"/>
          <w:lang w:eastAsia="en-US"/>
        </w:rPr>
      </w:pPr>
    </w:p>
    <w:tbl>
      <w:tblPr>
        <w:tblW w:w="9781" w:type="dxa"/>
        <w:tblLayout w:type="fixed"/>
        <w:tblLook w:val="04A0"/>
      </w:tblPr>
      <w:tblGrid>
        <w:gridCol w:w="7369"/>
        <w:gridCol w:w="2412"/>
      </w:tblGrid>
      <w:tr w:rsidR="00F557A4" w:rsidRPr="00F557A4" w:rsidTr="00F557A4">
        <w:tc>
          <w:tcPr>
            <w:tcW w:w="7369" w:type="dxa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F557A4" w:rsidRPr="00F557A4" w:rsidRDefault="00F557A4" w:rsidP="00F557A4">
            <w:pPr>
              <w:rPr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color w:val="000000"/>
                <w:sz w:val="18"/>
                <w:szCs w:val="18"/>
                <w:lang w:eastAsia="en-US"/>
              </w:rPr>
              <w:t>г. Кемерово</w:t>
            </w:r>
          </w:p>
        </w:tc>
        <w:tc>
          <w:tcPr>
            <w:tcW w:w="2412" w:type="dxa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F557A4" w:rsidRPr="00F557A4" w:rsidRDefault="00F557A4" w:rsidP="00965F24">
            <w:pPr>
              <w:jc w:val="right"/>
              <w:rPr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color w:val="000000"/>
                <w:sz w:val="18"/>
                <w:szCs w:val="18"/>
                <w:lang w:eastAsia="en-US"/>
              </w:rPr>
              <w:t>«</w:t>
            </w:r>
            <w:r w:rsidR="00965F24">
              <w:rPr>
                <w:color w:val="000000"/>
                <w:sz w:val="18"/>
                <w:szCs w:val="18"/>
                <w:lang w:eastAsia="en-US"/>
              </w:rPr>
              <w:t>15</w:t>
            </w:r>
            <w:r w:rsidR="00DD77C1">
              <w:rPr>
                <w:color w:val="000000"/>
                <w:sz w:val="18"/>
                <w:szCs w:val="18"/>
                <w:lang w:eastAsia="en-US"/>
              </w:rPr>
              <w:t xml:space="preserve">» </w:t>
            </w:r>
            <w:r w:rsidR="003A0157">
              <w:rPr>
                <w:color w:val="000000"/>
                <w:sz w:val="18"/>
                <w:szCs w:val="18"/>
                <w:lang w:eastAsia="en-US"/>
              </w:rPr>
              <w:t xml:space="preserve"> </w:t>
            </w:r>
            <w:r w:rsidR="00F96F6D">
              <w:rPr>
                <w:color w:val="000000"/>
                <w:sz w:val="18"/>
                <w:szCs w:val="18"/>
                <w:lang w:eastAsia="en-US"/>
              </w:rPr>
              <w:t>декабря</w:t>
            </w:r>
            <w:r w:rsidRPr="00F557A4">
              <w:rPr>
                <w:color w:val="000000"/>
                <w:sz w:val="18"/>
                <w:szCs w:val="18"/>
                <w:lang w:eastAsia="en-US"/>
              </w:rPr>
              <w:t xml:space="preserve"> 202</w:t>
            </w:r>
            <w:r w:rsidR="00B511BE">
              <w:rPr>
                <w:color w:val="000000"/>
                <w:sz w:val="18"/>
                <w:szCs w:val="18"/>
                <w:lang w:eastAsia="en-US"/>
              </w:rPr>
              <w:t>5</w:t>
            </w:r>
            <w:r w:rsidRPr="00F557A4">
              <w:rPr>
                <w:color w:val="000000"/>
                <w:sz w:val="18"/>
                <w:szCs w:val="18"/>
                <w:lang w:eastAsia="en-US"/>
              </w:rPr>
              <w:t xml:space="preserve"> г.</w:t>
            </w:r>
          </w:p>
        </w:tc>
      </w:tr>
      <w:tr w:rsidR="00F557A4" w:rsidRPr="00F557A4" w:rsidTr="00F557A4">
        <w:tc>
          <w:tcPr>
            <w:tcW w:w="7369" w:type="dxa"/>
            <w:tcMar>
              <w:top w:w="0" w:type="dxa"/>
              <w:left w:w="0" w:type="dxa"/>
              <w:bottom w:w="0" w:type="dxa"/>
              <w:right w:w="108" w:type="dxa"/>
            </w:tcMar>
          </w:tcPr>
          <w:p w:rsidR="00F557A4" w:rsidRPr="00F557A4" w:rsidRDefault="00F557A4" w:rsidP="00F557A4">
            <w:pPr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412" w:type="dxa"/>
            <w:tcMar>
              <w:top w:w="0" w:type="dxa"/>
              <w:left w:w="0" w:type="dxa"/>
              <w:bottom w:w="0" w:type="dxa"/>
              <w:right w:w="108" w:type="dxa"/>
            </w:tcMar>
          </w:tcPr>
          <w:p w:rsidR="00F557A4" w:rsidRPr="00F557A4" w:rsidRDefault="00F557A4" w:rsidP="00F557A4">
            <w:pPr>
              <w:jc w:val="right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</w:tbl>
    <w:p w:rsidR="00F557A4" w:rsidRPr="00F557A4" w:rsidRDefault="00F557A4" w:rsidP="00F557A4">
      <w:pPr>
        <w:numPr>
          <w:ilvl w:val="0"/>
          <w:numId w:val="3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Предмет договора, начальная (максимальная) цена договора:</w:t>
      </w:r>
    </w:p>
    <w:p w:rsidR="00F557A4" w:rsidRPr="00F557A4" w:rsidRDefault="00F557A4" w:rsidP="00F557A4">
      <w:pPr>
        <w:rPr>
          <w:b/>
          <w:color w:val="000000"/>
          <w:sz w:val="18"/>
          <w:szCs w:val="18"/>
          <w:lang w:eastAsia="en-US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11"/>
        <w:gridCol w:w="4395"/>
      </w:tblGrid>
      <w:tr w:rsidR="00F557A4" w:rsidRPr="00F557A4" w:rsidTr="00F557A4">
        <w:trPr>
          <w:trHeight w:val="412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7A4" w:rsidRPr="00F557A4" w:rsidRDefault="00F557A4" w:rsidP="00F557A4">
            <w:pPr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b/>
                <w:color w:val="000000"/>
                <w:sz w:val="18"/>
                <w:szCs w:val="18"/>
                <w:lang w:eastAsia="en-US"/>
              </w:rPr>
              <w:t>Предмет договора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7A4" w:rsidRPr="00F557A4" w:rsidRDefault="00F557A4" w:rsidP="00F557A4">
            <w:pPr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b/>
                <w:color w:val="000000"/>
                <w:sz w:val="18"/>
                <w:szCs w:val="18"/>
                <w:lang w:eastAsia="en-US"/>
              </w:rPr>
              <w:t>Начальная (максимальная) цена договора, руб.</w:t>
            </w:r>
          </w:p>
        </w:tc>
      </w:tr>
      <w:tr w:rsidR="00F557A4" w:rsidRPr="00F557A4" w:rsidTr="00F557A4">
        <w:trPr>
          <w:trHeight w:val="53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7A4" w:rsidRPr="00994E75" w:rsidRDefault="00FD36F1" w:rsidP="00F557A4">
            <w:pPr>
              <w:jc w:val="center"/>
              <w:rPr>
                <w:bCs/>
                <w:color w:val="000000"/>
                <w:sz w:val="18"/>
                <w:szCs w:val="18"/>
                <w:shd w:val="clear" w:color="auto" w:fill="FFFFFF"/>
                <w:lang w:eastAsia="en-US"/>
              </w:rPr>
            </w:pPr>
            <w:r w:rsidRPr="00FD36F1">
              <w:rPr>
                <w:bCs/>
                <w:color w:val="000000"/>
                <w:sz w:val="18"/>
                <w:szCs w:val="18"/>
                <w:shd w:val="clear" w:color="auto" w:fill="FFFFFF"/>
                <w:lang w:eastAsia="en-US"/>
              </w:rPr>
              <w:t>Услуги частной охраны (Выставление поста охраны)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7A4" w:rsidRPr="00F557A4" w:rsidRDefault="00FD36F1" w:rsidP="00060819">
            <w:pPr>
              <w:jc w:val="both"/>
              <w:rPr>
                <w:sz w:val="18"/>
                <w:szCs w:val="18"/>
                <w:lang w:eastAsia="en-US"/>
              </w:rPr>
            </w:pPr>
            <w:r w:rsidRPr="00FD36F1">
              <w:rPr>
                <w:sz w:val="18"/>
                <w:szCs w:val="18"/>
                <w:lang w:eastAsia="en-US"/>
              </w:rPr>
              <w:t xml:space="preserve">2 146 813,20 </w:t>
            </w:r>
            <w:proofErr w:type="gramStart"/>
            <w:r w:rsidRPr="00FD36F1">
              <w:rPr>
                <w:sz w:val="18"/>
                <w:szCs w:val="18"/>
                <w:lang w:eastAsia="en-US"/>
              </w:rPr>
              <w:t xml:space="preserve">( </w:t>
            </w:r>
            <w:proofErr w:type="gramEnd"/>
            <w:r w:rsidR="00994E75" w:rsidRPr="00994E75">
              <w:rPr>
                <w:sz w:val="18"/>
                <w:szCs w:val="18"/>
                <w:lang w:eastAsia="en-US"/>
              </w:rPr>
              <w:t>(Российский рубль)</w:t>
            </w:r>
          </w:p>
        </w:tc>
      </w:tr>
    </w:tbl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jc w:val="both"/>
        <w:rPr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 xml:space="preserve">Заказчик: </w:t>
      </w:r>
      <w:r w:rsidRPr="00F557A4">
        <w:rPr>
          <w:sz w:val="18"/>
          <w:szCs w:val="18"/>
          <w:lang w:eastAsia="en-US"/>
        </w:rPr>
        <w:t>Государственное автономное учреждение здравоохранения «Кемеровская городская клиническая больница №4»</w:t>
      </w:r>
    </w:p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Срок исполнения договора:</w:t>
      </w:r>
    </w:p>
    <w:tbl>
      <w:tblPr>
        <w:tblStyle w:val="11"/>
        <w:tblW w:w="0" w:type="auto"/>
        <w:tblInd w:w="-34" w:type="dxa"/>
        <w:tblLook w:val="04A0"/>
      </w:tblPr>
      <w:tblGrid>
        <w:gridCol w:w="4781"/>
        <w:gridCol w:w="4683"/>
      </w:tblGrid>
      <w:tr w:rsidR="00F557A4" w:rsidRPr="00DD77C1" w:rsidTr="00D843E0">
        <w:tc>
          <w:tcPr>
            <w:tcW w:w="4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57A4" w:rsidRPr="008B4D14" w:rsidRDefault="00F557A4" w:rsidP="00F557A4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eastAsia="en-US"/>
              </w:rPr>
            </w:pPr>
            <w:r w:rsidRPr="008B4D14">
              <w:rPr>
                <w:b/>
                <w:color w:val="000000"/>
                <w:sz w:val="18"/>
                <w:szCs w:val="18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4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D36F1" w:rsidRPr="000C1991" w:rsidRDefault="00FD36F1" w:rsidP="00FD36F1">
            <w:pPr>
              <w:numPr>
                <w:ilvl w:val="2"/>
                <w:numId w:val="0"/>
              </w:numPr>
              <w:tabs>
                <w:tab w:val="left" w:pos="567"/>
                <w:tab w:val="left" w:pos="851"/>
              </w:tabs>
              <w:jc w:val="both"/>
              <w:outlineLvl w:val="2"/>
              <w:rPr>
                <w:sz w:val="20"/>
                <w:szCs w:val="20"/>
              </w:rPr>
            </w:pPr>
            <w:r w:rsidRPr="00452A24">
              <w:rPr>
                <w:b/>
                <w:sz w:val="20"/>
                <w:szCs w:val="20"/>
              </w:rPr>
              <w:t xml:space="preserve">Место поставки товара, выполнения работ, оказания услуг: </w:t>
            </w:r>
            <w:r w:rsidRPr="00452A24">
              <w:rPr>
                <w:sz w:val="20"/>
                <w:szCs w:val="20"/>
              </w:rPr>
              <w:t xml:space="preserve">Государственное автономное учреждение здравоохранения </w:t>
            </w:r>
            <w:r w:rsidRPr="00452A24">
              <w:rPr>
                <w:bCs/>
                <w:sz w:val="20"/>
                <w:szCs w:val="20"/>
              </w:rPr>
              <w:t>«</w:t>
            </w:r>
            <w:r>
              <w:rPr>
                <w:sz w:val="20"/>
                <w:szCs w:val="20"/>
              </w:rPr>
              <w:t>Кемеровская городская клиническая больница №4</w:t>
            </w:r>
            <w:r w:rsidRPr="00452A24">
              <w:rPr>
                <w:sz w:val="20"/>
                <w:szCs w:val="20"/>
              </w:rPr>
              <w:t xml:space="preserve">», Российская Федерация, </w:t>
            </w:r>
            <w:r w:rsidRPr="000C1991">
              <w:rPr>
                <w:sz w:val="20"/>
                <w:szCs w:val="20"/>
              </w:rPr>
              <w:t xml:space="preserve">Кемеровская область - Кузбасс,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 Кемерово, ул. Базовая, 12а</w:t>
            </w:r>
            <w:r w:rsidRPr="000C1991">
              <w:rPr>
                <w:sz w:val="20"/>
                <w:szCs w:val="20"/>
              </w:rPr>
              <w:t>.</w:t>
            </w:r>
          </w:p>
          <w:p w:rsidR="00FD36F1" w:rsidRDefault="00FD36F1" w:rsidP="00FD36F1">
            <w:pPr>
              <w:widowControl w:val="0"/>
              <w:jc w:val="both"/>
              <w:rPr>
                <w:b/>
                <w:sz w:val="20"/>
                <w:szCs w:val="20"/>
              </w:rPr>
            </w:pPr>
            <w:r w:rsidRPr="000C1991">
              <w:rPr>
                <w:b/>
                <w:sz w:val="20"/>
                <w:szCs w:val="20"/>
              </w:rPr>
              <w:t>Дата начала поставки товара, выполнения работ, оказания услуг:</w:t>
            </w:r>
            <w:r w:rsidRPr="000C1991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с 01.01.2026г. </w:t>
            </w:r>
          </w:p>
          <w:p w:rsidR="00556A64" w:rsidRDefault="00FD36F1" w:rsidP="00FD36F1">
            <w:pPr>
              <w:pStyle w:val="22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BD2898">
              <w:rPr>
                <w:rFonts w:ascii="Times New Roman" w:hAnsi="Times New Roman"/>
                <w:b/>
                <w:bCs/>
                <w:sz w:val="20"/>
                <w:szCs w:val="20"/>
              </w:rPr>
              <w:t>Срок поставки товара, выполнения работ, оказания услуг</w:t>
            </w:r>
            <w:r w:rsidRPr="00BD2898"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  <w:r w:rsidRPr="00BD2898">
              <w:rPr>
                <w:rFonts w:ascii="Times New Roman" w:hAnsi="Times New Roman"/>
                <w:b/>
                <w:sz w:val="20"/>
                <w:szCs w:val="20"/>
              </w:rPr>
              <w:t>с 01.01.2026г. по 31.12.2026г.</w:t>
            </w:r>
          </w:p>
          <w:p w:rsidR="009D7597" w:rsidRPr="009D7597" w:rsidRDefault="009D7597" w:rsidP="00FD36F1">
            <w:pPr>
              <w:pStyle w:val="22"/>
              <w:spacing w:after="0" w:line="240" w:lineRule="auto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9D7597">
              <w:rPr>
                <w:rFonts w:ascii="Times New Roman" w:hAnsi="Times New Roman"/>
                <w:sz w:val="18"/>
                <w:szCs w:val="18"/>
              </w:rPr>
              <w:t>Договор вступает в силу со дня его подписания Сторонами и действует по 31.12.2026г.</w:t>
            </w:r>
          </w:p>
        </w:tc>
      </w:tr>
      <w:tr w:rsidR="00D843E0" w:rsidRPr="00F557A4" w:rsidTr="00D843E0">
        <w:trPr>
          <w:trHeight w:val="1137"/>
        </w:trPr>
        <w:tc>
          <w:tcPr>
            <w:tcW w:w="4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43E0" w:rsidRPr="008B4D14" w:rsidRDefault="00D843E0" w:rsidP="00F557A4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eastAsia="en-US"/>
              </w:rPr>
            </w:pPr>
            <w:r w:rsidRPr="008B4D14">
              <w:rPr>
                <w:b/>
                <w:color w:val="000000"/>
                <w:sz w:val="18"/>
                <w:szCs w:val="18"/>
              </w:rPr>
              <w:t>Сроки и порядок оплаты договора:</w:t>
            </w:r>
          </w:p>
        </w:tc>
        <w:tc>
          <w:tcPr>
            <w:tcW w:w="4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0837" w:rsidRPr="008B4D14" w:rsidRDefault="009B0837" w:rsidP="009B0837">
            <w:pPr>
              <w:jc w:val="both"/>
              <w:rPr>
                <w:sz w:val="18"/>
                <w:szCs w:val="18"/>
              </w:rPr>
            </w:pPr>
            <w:r w:rsidRPr="008B4D14">
              <w:rPr>
                <w:b/>
                <w:sz w:val="18"/>
                <w:szCs w:val="18"/>
              </w:rPr>
              <w:t>Форма оплаты:</w:t>
            </w:r>
            <w:r w:rsidRPr="008B4D14">
              <w:rPr>
                <w:sz w:val="18"/>
                <w:szCs w:val="18"/>
              </w:rPr>
              <w:t xml:space="preserve"> безналичная.</w:t>
            </w:r>
          </w:p>
          <w:p w:rsidR="00D843E0" w:rsidRPr="008B4D14" w:rsidRDefault="009B0837" w:rsidP="009B0837">
            <w:pPr>
              <w:jc w:val="both"/>
              <w:rPr>
                <w:sz w:val="18"/>
                <w:szCs w:val="18"/>
              </w:rPr>
            </w:pPr>
            <w:proofErr w:type="gramStart"/>
            <w:r w:rsidRPr="008B4D14">
              <w:rPr>
                <w:b/>
                <w:sz w:val="18"/>
                <w:szCs w:val="18"/>
              </w:rPr>
              <w:t>Срок и порядок оплаты:</w:t>
            </w:r>
            <w:r w:rsidRPr="008B4D14">
              <w:rPr>
                <w:sz w:val="18"/>
                <w:szCs w:val="18"/>
              </w:rPr>
              <w:t xml:space="preserve">  расчеты осуществляются в пределах стоимости поставленного товара (выполненной работы, оказанной услуги) путем перечисления денежных средств на расчетный счет Поставщика за каждую партию товара (этап выполненной работы, оказанной услуги), в течение </w:t>
            </w:r>
            <w:bookmarkStart w:id="0" w:name="_Hlk100581968"/>
            <w:r w:rsidRPr="008B4D14">
              <w:rPr>
                <w:b/>
                <w:color w:val="FF0000"/>
                <w:sz w:val="18"/>
                <w:szCs w:val="18"/>
              </w:rPr>
              <w:t>7 (семи) рабочих</w:t>
            </w:r>
            <w:r w:rsidRPr="008B4D14">
              <w:rPr>
                <w:sz w:val="18"/>
                <w:szCs w:val="18"/>
              </w:rPr>
              <w:t xml:space="preserve"> дней </w:t>
            </w:r>
            <w:bookmarkEnd w:id="0"/>
            <w:r w:rsidRPr="008B4D14">
              <w:rPr>
                <w:sz w:val="18"/>
                <w:szCs w:val="18"/>
              </w:rPr>
              <w:t>со дня подписания сторонами товарной накладной, универсального передаточного документа (УПД) или актов приема-передачи товара, актов выполненных работ (оказанных услуг) и иной документации</w:t>
            </w:r>
            <w:proofErr w:type="gramEnd"/>
            <w:r w:rsidRPr="008B4D14">
              <w:rPr>
                <w:sz w:val="18"/>
                <w:szCs w:val="18"/>
              </w:rPr>
              <w:t xml:space="preserve">, подтверждающей передачу товара (выполнение работы, оказание услуги) по количеству и качеству, а также предоставления Поставщиком счёта </w:t>
            </w:r>
            <w:proofErr w:type="gramStart"/>
            <w:r w:rsidRPr="008B4D14">
              <w:rPr>
                <w:sz w:val="18"/>
                <w:szCs w:val="18"/>
              </w:rPr>
              <w:t>и(</w:t>
            </w:r>
            <w:proofErr w:type="gramEnd"/>
            <w:r w:rsidRPr="008B4D14">
              <w:rPr>
                <w:sz w:val="18"/>
                <w:szCs w:val="18"/>
              </w:rPr>
              <w:t>или) счета-фактуры.</w:t>
            </w:r>
          </w:p>
        </w:tc>
      </w:tr>
    </w:tbl>
    <w:p w:rsidR="00F557A4" w:rsidRDefault="00F557A4" w:rsidP="00F557A4">
      <w:pPr>
        <w:numPr>
          <w:ilvl w:val="0"/>
          <w:numId w:val="3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 xml:space="preserve">Количество (объем), товаров, работ услуг: </w:t>
      </w:r>
    </w:p>
    <w:tbl>
      <w:tblPr>
        <w:tblStyle w:val="a9"/>
        <w:tblW w:w="9844" w:type="dxa"/>
        <w:tblLook w:val="04A0"/>
      </w:tblPr>
      <w:tblGrid>
        <w:gridCol w:w="4741"/>
        <w:gridCol w:w="1407"/>
        <w:gridCol w:w="1701"/>
        <w:gridCol w:w="1995"/>
      </w:tblGrid>
      <w:tr w:rsidR="00CD3270" w:rsidTr="001B235E">
        <w:tc>
          <w:tcPr>
            <w:tcW w:w="4741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Наименование</w:t>
            </w:r>
          </w:p>
        </w:tc>
        <w:tc>
          <w:tcPr>
            <w:tcW w:w="1407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Ед. изм.</w:t>
            </w:r>
          </w:p>
        </w:tc>
        <w:tc>
          <w:tcPr>
            <w:tcW w:w="1701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1995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Начальная (максимальная) цена за единицу, руб.</w:t>
            </w:r>
          </w:p>
        </w:tc>
      </w:tr>
      <w:tr w:rsidR="00FD36F1" w:rsidTr="00FD36F1">
        <w:tc>
          <w:tcPr>
            <w:tcW w:w="4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Услуги частной охраны (Выставление поста охраны)</w:t>
            </w:r>
          </w:p>
        </w:tc>
        <w:tc>
          <w:tcPr>
            <w:tcW w:w="14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Человеко-час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8 760</w:t>
            </w:r>
          </w:p>
        </w:tc>
        <w:tc>
          <w:tcPr>
            <w:tcW w:w="1995" w:type="dxa"/>
            <w:shd w:val="clear" w:color="000000" w:fill="FFFFFF"/>
          </w:tcPr>
          <w:p w:rsid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245,07</w:t>
            </w:r>
          </w:p>
          <w:p w:rsidR="00FD36F1" w:rsidRPr="00545326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8B4D14" w:rsidRDefault="008B4D14" w:rsidP="008B4D14">
      <w:pPr>
        <w:tabs>
          <w:tab w:val="left" w:pos="851"/>
        </w:tabs>
        <w:jc w:val="both"/>
        <w:rPr>
          <w:b/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eastAsia="en-US"/>
        </w:rPr>
      </w:pPr>
      <w:r w:rsidRPr="00F557A4">
        <w:rPr>
          <w:color w:val="000000"/>
          <w:sz w:val="18"/>
          <w:szCs w:val="18"/>
          <w:lang w:eastAsia="en-US"/>
        </w:rPr>
        <w:t>На заседании Единой комиссии по осуществлению закупок (далее - комиссия) по рассмотрению и оценке заявок на участие в запросе котировок в электронной форме присутствовали:</w:t>
      </w:r>
    </w:p>
    <w:p w:rsidR="00F557A4" w:rsidRPr="00C87610" w:rsidRDefault="00F557A4" w:rsidP="00F557A4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tbl>
      <w:tblPr>
        <w:tblW w:w="9781" w:type="dxa"/>
        <w:jc w:val="center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843E0" w:rsidRPr="0098174A" w:rsidTr="009A7FCB">
        <w:trPr>
          <w:trHeight w:val="387"/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Статус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98174A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98174A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98174A">
              <w:rPr>
                <w:rFonts w:eastAsia="Calibri"/>
                <w:sz w:val="20"/>
                <w:szCs w:val="20"/>
                <w:lang w:eastAsia="en-US"/>
              </w:rPr>
              <w:lastRenderedPageBreak/>
              <w:t>Жарская</w:t>
            </w:r>
            <w:proofErr w:type="spellEnd"/>
            <w:r w:rsidRPr="0098174A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D77C1" w:rsidP="00625AC2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A9304C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</w:tbl>
    <w:p w:rsidR="00D843E0" w:rsidRDefault="00D843E0" w:rsidP="00F557A4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en-US" w:eastAsia="en-US"/>
        </w:rPr>
      </w:pPr>
    </w:p>
    <w:p w:rsidR="00F557A4" w:rsidRDefault="00D843E0" w:rsidP="00F557A4">
      <w:pPr>
        <w:spacing w:line="276" w:lineRule="auto"/>
        <w:jc w:val="both"/>
        <w:rPr>
          <w:color w:val="000000"/>
          <w:sz w:val="18"/>
          <w:szCs w:val="18"/>
          <w:lang w:eastAsia="en-US"/>
        </w:rPr>
      </w:pPr>
      <w:r w:rsidRPr="00D843E0">
        <w:rPr>
          <w:color w:val="000000"/>
          <w:sz w:val="18"/>
          <w:szCs w:val="18"/>
          <w:lang w:eastAsia="en-US"/>
        </w:rPr>
        <w:t xml:space="preserve">Всего на заседании присутствовало </w:t>
      </w:r>
      <w:r w:rsidR="00DD77C1">
        <w:rPr>
          <w:color w:val="000000"/>
          <w:sz w:val="18"/>
          <w:szCs w:val="18"/>
          <w:lang w:eastAsia="en-US"/>
        </w:rPr>
        <w:t>6</w:t>
      </w:r>
      <w:r w:rsidRPr="00D843E0">
        <w:rPr>
          <w:color w:val="000000"/>
          <w:sz w:val="18"/>
          <w:szCs w:val="18"/>
          <w:lang w:eastAsia="en-US"/>
        </w:rPr>
        <w:t xml:space="preserve"> член</w:t>
      </w:r>
      <w:proofErr w:type="gramStart"/>
      <w:r w:rsidRPr="00D843E0">
        <w:rPr>
          <w:color w:val="000000"/>
          <w:sz w:val="18"/>
          <w:szCs w:val="18"/>
          <w:lang w:eastAsia="en-US"/>
        </w:rPr>
        <w:t>а(</w:t>
      </w:r>
      <w:proofErr w:type="spellStart"/>
      <w:proofErr w:type="gramEnd"/>
      <w:r w:rsidRPr="00D843E0">
        <w:rPr>
          <w:color w:val="000000"/>
          <w:sz w:val="18"/>
          <w:szCs w:val="18"/>
          <w:lang w:eastAsia="en-US"/>
        </w:rPr>
        <w:t>ов</w:t>
      </w:r>
      <w:proofErr w:type="spellEnd"/>
      <w:r w:rsidRPr="00D843E0">
        <w:rPr>
          <w:color w:val="000000"/>
          <w:sz w:val="18"/>
          <w:szCs w:val="18"/>
          <w:lang w:eastAsia="en-US"/>
        </w:rPr>
        <w:t>) комиссии. Кворум имеется. Заседание правомочно.</w:t>
      </w:r>
    </w:p>
    <w:p w:rsidR="0094561B" w:rsidRPr="00F557A4" w:rsidRDefault="0094561B" w:rsidP="00F557A4">
      <w:pPr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965F24" w:rsidRDefault="00965F24" w:rsidP="00965F24">
      <w:pPr>
        <w:numPr>
          <w:ilvl w:val="0"/>
          <w:numId w:val="3"/>
        </w:numPr>
        <w:tabs>
          <w:tab w:val="left" w:pos="-562"/>
        </w:tabs>
        <w:suppressAutoHyphens/>
        <w:spacing w:beforeAutospacing="1" w:after="200" w:afterAutospacing="1"/>
        <w:jc w:val="both"/>
        <w:rPr>
          <w:sz w:val="20"/>
          <w:szCs w:val="20"/>
        </w:rPr>
      </w:pPr>
      <w:r w:rsidRPr="00965F24">
        <w:rPr>
          <w:sz w:val="20"/>
          <w:szCs w:val="20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 w:rsidRPr="00965F24">
        <w:rPr>
          <w:sz w:val="20"/>
          <w:szCs w:val="20"/>
          <w:lang w:bidi="hi-IN"/>
        </w:rPr>
        <w:t>:</w:t>
      </w:r>
    </w:p>
    <w:tbl>
      <w:tblPr>
        <w:tblW w:w="52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316"/>
        <w:gridCol w:w="3214"/>
        <w:gridCol w:w="4111"/>
      </w:tblGrid>
      <w:tr w:rsidR="00965F24" w:rsidRPr="00965F24" w:rsidTr="00965F24">
        <w:trPr>
          <w:trHeight w:val="730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965F24">
              <w:rPr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F24">
              <w:rPr>
                <w:b/>
                <w:bCs/>
                <w:color w:val="000000"/>
                <w:sz w:val="20"/>
                <w:szCs w:val="20"/>
              </w:rPr>
              <w:t>Сумма предложения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F24">
              <w:rPr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965F24" w:rsidRPr="00965F24" w:rsidTr="00965F24">
        <w:trPr>
          <w:trHeight w:val="34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8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1 502 769,04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Победитель</w:t>
            </w:r>
          </w:p>
        </w:tc>
      </w:tr>
      <w:tr w:rsidR="00965F24" w:rsidRPr="00965F24" w:rsidTr="00965F24">
        <w:trPr>
          <w:trHeight w:val="365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3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1 513 503,11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Второе место</w:t>
            </w:r>
          </w:p>
        </w:tc>
      </w:tr>
      <w:tr w:rsidR="00965F24" w:rsidRPr="00965F24" w:rsidTr="00965F24">
        <w:trPr>
          <w:trHeight w:val="357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2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1 706 716,33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Третье место</w:t>
            </w:r>
          </w:p>
        </w:tc>
      </w:tr>
      <w:tr w:rsidR="00965F24" w:rsidRPr="00965F24" w:rsidTr="00965F24">
        <w:trPr>
          <w:trHeight w:val="36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7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1 792 588,89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Четвертое место</w:t>
            </w:r>
          </w:p>
        </w:tc>
      </w:tr>
      <w:tr w:rsidR="00965F24" w:rsidRPr="00965F24" w:rsidTr="00965F24">
        <w:trPr>
          <w:trHeight w:val="368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1 824 791,10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bookmarkStart w:id="1" w:name="OLE_LINK3"/>
            <w:bookmarkStart w:id="2" w:name="OLE_LINK2"/>
            <w:r w:rsidRPr="00965F24">
              <w:rPr>
                <w:sz w:val="20"/>
                <w:szCs w:val="20"/>
              </w:rPr>
              <w:t>Пятое место</w:t>
            </w:r>
            <w:bookmarkEnd w:id="1"/>
            <w:bookmarkEnd w:id="2"/>
          </w:p>
        </w:tc>
      </w:tr>
    </w:tbl>
    <w:p w:rsidR="0098019E" w:rsidRPr="00F3364B" w:rsidRDefault="0098019E" w:rsidP="0098019E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965F24" w:rsidRDefault="00D87F17" w:rsidP="00F557A4">
      <w:pPr>
        <w:numPr>
          <w:ilvl w:val="0"/>
          <w:numId w:val="3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eastAsia="en-US"/>
        </w:rPr>
      </w:pPr>
      <w:r w:rsidRPr="00F557A4">
        <w:rPr>
          <w:color w:val="000000"/>
          <w:sz w:val="18"/>
          <w:szCs w:val="18"/>
          <w:lang w:eastAsia="en-US"/>
        </w:rPr>
        <w:t>Комиссия рассмотрела поступившие заявки на участие в</w:t>
      </w:r>
      <w:r>
        <w:rPr>
          <w:color w:val="000000"/>
          <w:sz w:val="18"/>
          <w:szCs w:val="18"/>
          <w:lang w:eastAsia="en-US"/>
        </w:rPr>
        <w:t xml:space="preserve"> аукционе</w:t>
      </w:r>
      <w:r w:rsidRPr="00F557A4">
        <w:rPr>
          <w:color w:val="000000"/>
          <w:sz w:val="18"/>
          <w:szCs w:val="18"/>
          <w:lang w:eastAsia="en-US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</w:t>
      </w:r>
      <w:r>
        <w:rPr>
          <w:color w:val="000000"/>
          <w:sz w:val="18"/>
          <w:szCs w:val="18"/>
          <w:lang w:eastAsia="en-US"/>
        </w:rPr>
        <w:t>аукциона</w:t>
      </w:r>
      <w:r w:rsidRPr="00F557A4">
        <w:rPr>
          <w:color w:val="000000"/>
          <w:sz w:val="18"/>
          <w:szCs w:val="18"/>
          <w:lang w:eastAsia="en-US"/>
        </w:rPr>
        <w:t xml:space="preserve"> в электронной форме и приняла решение</w:t>
      </w:r>
      <w:proofErr w:type="gramStart"/>
      <w:r w:rsidRPr="00F557A4">
        <w:rPr>
          <w:color w:val="000000"/>
          <w:sz w:val="18"/>
          <w:szCs w:val="18"/>
          <w:lang w:eastAsia="en-US"/>
        </w:rPr>
        <w:t>:</w:t>
      </w:r>
      <w:r w:rsidR="00F557A4" w:rsidRPr="00965F24">
        <w:rPr>
          <w:color w:val="000000"/>
          <w:sz w:val="20"/>
          <w:szCs w:val="20"/>
          <w:lang w:eastAsia="en-US"/>
        </w:rPr>
        <w:t>.</w:t>
      </w:r>
      <w:proofErr w:type="gramEnd"/>
    </w:p>
    <w:p w:rsidR="00B704B7" w:rsidRDefault="00B704B7" w:rsidP="00B704B7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B704B7" w:rsidRPr="001A7BE2" w:rsidRDefault="00B704B7" w:rsidP="00B704B7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№1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B704B7" w:rsidRPr="003B0FF4" w:rsidTr="00B704B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704B7" w:rsidRPr="003B0FF4" w:rsidRDefault="00B704B7" w:rsidP="003B0FF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Pr="00F96F6D" w:rsidRDefault="00D87F17" w:rsidP="00F96F6D">
            <w:pPr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Вторая</w:t>
            </w:r>
            <w:r w:rsidRPr="004D5F29">
              <w:rPr>
                <w:rFonts w:eastAsia="Calibri"/>
                <w:sz w:val="20"/>
                <w:szCs w:val="20"/>
                <w:lang w:eastAsia="en-US"/>
              </w:rPr>
              <w:t xml:space="preserve">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Pr="00D87F17" w:rsidRDefault="00FD36F1" w:rsidP="00D87F17">
      <w:pPr>
        <w:spacing w:before="100" w:beforeAutospacing="1" w:after="100" w:afterAutospacing="1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FD36F1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№2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lastRenderedPageBreak/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FD36F1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№3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C45471" w:rsidRPr="003B0FF4" w:rsidTr="00F96F6D">
        <w:tc>
          <w:tcPr>
            <w:tcW w:w="1828" w:type="pct"/>
          </w:tcPr>
          <w:p w:rsidR="00C45471" w:rsidRPr="002901D5" w:rsidRDefault="00C45471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5471" w:rsidRDefault="00C45471">
            <w:r w:rsidRPr="003E09D1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D87F17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№7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D87F17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№8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96F6D" w:rsidRDefault="00F96F6D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C45471" w:rsidRPr="00C45471" w:rsidRDefault="000B7714" w:rsidP="00F96F6D">
      <w:pPr>
        <w:pStyle w:val="a7"/>
        <w:numPr>
          <w:ilvl w:val="0"/>
          <w:numId w:val="3"/>
        </w:numPr>
        <w:rPr>
          <w:sz w:val="20"/>
          <w:szCs w:val="20"/>
        </w:rPr>
      </w:pPr>
      <w:r w:rsidRPr="008D55BD">
        <w:rPr>
          <w:color w:val="000000"/>
          <w:sz w:val="20"/>
          <w:szCs w:val="20"/>
        </w:rPr>
        <w:t xml:space="preserve">На основании результатов рассмотрения и оценки заявок на участие в </w:t>
      </w:r>
      <w:r>
        <w:rPr>
          <w:color w:val="000000"/>
          <w:sz w:val="20"/>
          <w:szCs w:val="20"/>
        </w:rPr>
        <w:t xml:space="preserve">проведении </w:t>
      </w:r>
      <w:r w:rsidRPr="000B7714">
        <w:rPr>
          <w:color w:val="000000"/>
          <w:sz w:val="20"/>
          <w:szCs w:val="20"/>
        </w:rPr>
        <w:t>электронно</w:t>
      </w:r>
      <w:r>
        <w:rPr>
          <w:color w:val="000000"/>
          <w:sz w:val="20"/>
          <w:szCs w:val="20"/>
        </w:rPr>
        <w:t>го</w:t>
      </w:r>
      <w:r w:rsidRPr="000B7714">
        <w:rPr>
          <w:color w:val="000000"/>
          <w:sz w:val="20"/>
          <w:szCs w:val="20"/>
        </w:rPr>
        <w:t xml:space="preserve"> аукциона </w:t>
      </w:r>
      <w:r w:rsidRPr="008D55BD">
        <w:rPr>
          <w:color w:val="000000"/>
          <w:sz w:val="20"/>
          <w:szCs w:val="20"/>
        </w:rPr>
        <w:t xml:space="preserve"> Единая комиссия приняла решение признать победителем </w:t>
      </w:r>
      <w:r>
        <w:rPr>
          <w:color w:val="000000"/>
          <w:sz w:val="20"/>
          <w:szCs w:val="20"/>
        </w:rPr>
        <w:t xml:space="preserve"> электронного аукциона</w:t>
      </w:r>
      <w:r w:rsidRPr="008D55BD">
        <w:rPr>
          <w:color w:val="000000"/>
          <w:sz w:val="20"/>
          <w:szCs w:val="20"/>
        </w:rPr>
        <w:t xml:space="preserve"> заявку </w:t>
      </w:r>
      <w:r w:rsidRPr="008D55BD">
        <w:rPr>
          <w:b/>
          <w:bCs/>
          <w:color w:val="000000"/>
          <w:sz w:val="20"/>
          <w:szCs w:val="20"/>
        </w:rPr>
        <w:t>№</w:t>
      </w:r>
      <w:r>
        <w:rPr>
          <w:b/>
          <w:bCs/>
          <w:color w:val="000000"/>
          <w:sz w:val="20"/>
          <w:szCs w:val="20"/>
        </w:rPr>
        <w:t>8</w:t>
      </w:r>
      <w:r w:rsidRPr="008D55BD">
        <w:rPr>
          <w:b/>
          <w:bCs/>
          <w:color w:val="000000"/>
          <w:sz w:val="20"/>
          <w:szCs w:val="20"/>
        </w:rPr>
        <w:t> </w:t>
      </w:r>
      <w:r w:rsidRPr="004A34F0">
        <w:rPr>
          <w:b/>
          <w:bCs/>
          <w:color w:val="000000"/>
          <w:sz w:val="20"/>
          <w:szCs w:val="20"/>
        </w:rPr>
        <w:t xml:space="preserve">ООО </w:t>
      </w:r>
      <w:r w:rsidR="009165C3" w:rsidRPr="009165C3">
        <w:rPr>
          <w:b/>
          <w:bCs/>
          <w:color w:val="000000"/>
          <w:sz w:val="20"/>
          <w:szCs w:val="20"/>
        </w:rPr>
        <w:t>ЧОО "ЕДИНСТВО"</w:t>
      </w:r>
      <w:r>
        <w:rPr>
          <w:b/>
          <w:bCs/>
          <w:color w:val="000000"/>
          <w:sz w:val="20"/>
          <w:szCs w:val="20"/>
        </w:rPr>
        <w:t xml:space="preserve"> </w:t>
      </w:r>
      <w:r w:rsidRPr="008D55BD">
        <w:rPr>
          <w:color w:val="000000"/>
          <w:sz w:val="20"/>
          <w:szCs w:val="20"/>
        </w:rPr>
        <w:t xml:space="preserve">с ценой договора </w:t>
      </w:r>
      <w:r w:rsidR="00C45471">
        <w:rPr>
          <w:color w:val="000000"/>
          <w:sz w:val="20"/>
          <w:szCs w:val="20"/>
        </w:rPr>
        <w:t xml:space="preserve">не выше </w:t>
      </w:r>
      <w:r w:rsidR="00C45471">
        <w:rPr>
          <w:b/>
          <w:bCs/>
          <w:color w:val="000000"/>
          <w:sz w:val="20"/>
          <w:szCs w:val="20"/>
        </w:rPr>
        <w:t>1 502 769,04 руб.</w:t>
      </w:r>
      <w:r w:rsidRPr="004A34F0">
        <w:rPr>
          <w:b/>
          <w:bCs/>
          <w:color w:val="000000"/>
          <w:sz w:val="20"/>
          <w:szCs w:val="20"/>
        </w:rPr>
        <w:t>, с НДС</w:t>
      </w:r>
      <w:r w:rsidR="00C45471">
        <w:rPr>
          <w:b/>
          <w:bCs/>
          <w:color w:val="000000"/>
          <w:sz w:val="20"/>
          <w:szCs w:val="20"/>
        </w:rPr>
        <w:t>.</w:t>
      </w:r>
    </w:p>
    <w:p w:rsidR="00F96F6D" w:rsidRPr="000B7714" w:rsidRDefault="00F96F6D" w:rsidP="00F96F6D">
      <w:pPr>
        <w:pStyle w:val="a7"/>
        <w:numPr>
          <w:ilvl w:val="0"/>
          <w:numId w:val="3"/>
        </w:numPr>
        <w:rPr>
          <w:sz w:val="20"/>
          <w:szCs w:val="20"/>
        </w:rPr>
      </w:pPr>
      <w:r w:rsidRPr="000B7714">
        <w:rPr>
          <w:sz w:val="20"/>
          <w:szCs w:val="20"/>
        </w:rPr>
        <w:t xml:space="preserve">Настоящий протокол подлежит размещению на официальном сайте  </w:t>
      </w:r>
      <w:hyperlink r:id="rId7" w:history="1">
        <w:r w:rsidRPr="000B7714">
          <w:rPr>
            <w:rStyle w:val="a5"/>
            <w:sz w:val="20"/>
            <w:szCs w:val="20"/>
          </w:rPr>
          <w:t>www.zakupki.gov.ru</w:t>
        </w:r>
      </w:hyperlink>
      <w:r w:rsidRPr="000B7714">
        <w:rPr>
          <w:sz w:val="20"/>
          <w:szCs w:val="20"/>
        </w:rPr>
        <w:t xml:space="preserve"> и хранению в течение трех лет </w:t>
      </w:r>
      <w:proofErr w:type="gramStart"/>
      <w:r w:rsidRPr="000B7714">
        <w:rPr>
          <w:sz w:val="20"/>
          <w:szCs w:val="20"/>
        </w:rPr>
        <w:t>с даты окончания</w:t>
      </w:r>
      <w:proofErr w:type="gramEnd"/>
      <w:r w:rsidRPr="000B7714">
        <w:rPr>
          <w:sz w:val="20"/>
          <w:szCs w:val="20"/>
        </w:rPr>
        <w:t xml:space="preserve"> проведения аукциона в электронной форме.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843E0" w:rsidRPr="002913CE" w:rsidTr="0098019E">
        <w:tc>
          <w:tcPr>
            <w:tcW w:w="4110" w:type="dxa"/>
          </w:tcPr>
          <w:p w:rsidR="00D843E0" w:rsidRPr="002913CE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Председатель комиссии</w:t>
            </w:r>
          </w:p>
        </w:tc>
        <w:tc>
          <w:tcPr>
            <w:tcW w:w="2978" w:type="dxa"/>
          </w:tcPr>
          <w:p w:rsidR="00D843E0" w:rsidRPr="002913CE" w:rsidRDefault="00D843E0" w:rsidP="00D843E0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843E0" w:rsidRPr="002913CE" w:rsidRDefault="00D843E0" w:rsidP="00D843E0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843E0" w:rsidRPr="002913CE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13CE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13CE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Зам. п</w:t>
            </w:r>
            <w:r w:rsidRPr="002913CE">
              <w:rPr>
                <w:rFonts w:eastAsia="Calibri"/>
                <w:sz w:val="20"/>
                <w:szCs w:val="20"/>
                <w:lang w:eastAsia="en-US"/>
              </w:rPr>
              <w:t>редседатель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DD77C1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DD77C1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Секретарь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</w:tr>
    </w:tbl>
    <w:p w:rsidR="00D843E0" w:rsidRDefault="00D843E0" w:rsidP="00F16564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D843E0" w:rsidRPr="00F557A4" w:rsidRDefault="00D843E0" w:rsidP="00F16564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eastAsia="en-US"/>
        </w:rPr>
      </w:pPr>
    </w:p>
    <w:p w:rsidR="00F557A4" w:rsidRPr="00F557A4" w:rsidRDefault="00F557A4" w:rsidP="00F557A4">
      <w:pPr>
        <w:rPr>
          <w:color w:val="000000"/>
          <w:sz w:val="24"/>
          <w:szCs w:val="24"/>
          <w:lang w:eastAsia="en-US"/>
        </w:rPr>
      </w:pPr>
    </w:p>
    <w:p w:rsidR="00F557A4" w:rsidRDefault="00F557A4" w:rsidP="002D7900">
      <w:pPr>
        <w:jc w:val="center"/>
        <w:rPr>
          <w:sz w:val="24"/>
          <w:szCs w:val="24"/>
        </w:rPr>
      </w:pPr>
    </w:p>
    <w:sectPr w:rsidR="00F557A4" w:rsidSect="00490658">
      <w:pgSz w:w="11906" w:h="16838"/>
      <w:pgMar w:top="426" w:right="99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7172B7"/>
    <w:multiLevelType w:val="multilevel"/>
    <w:tmpl w:val="2C2A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CB84EBC"/>
    <w:multiLevelType w:val="hybridMultilevel"/>
    <w:tmpl w:val="97AACE40"/>
    <w:lvl w:ilvl="0" w:tplc="ABFA37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E0D5FA6"/>
    <w:multiLevelType w:val="hybridMultilevel"/>
    <w:tmpl w:val="46F6B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363764"/>
    <w:multiLevelType w:val="multilevel"/>
    <w:tmpl w:val="88E064C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">
    <w:nsid w:val="7A682CE9"/>
    <w:multiLevelType w:val="multilevel"/>
    <w:tmpl w:val="437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AF6DF8"/>
    <w:multiLevelType w:val="multilevel"/>
    <w:tmpl w:val="07465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D8C"/>
    <w:rsid w:val="0001648E"/>
    <w:rsid w:val="00021539"/>
    <w:rsid w:val="00027BBD"/>
    <w:rsid w:val="0004621A"/>
    <w:rsid w:val="00054832"/>
    <w:rsid w:val="00060819"/>
    <w:rsid w:val="00065E58"/>
    <w:rsid w:val="0007706D"/>
    <w:rsid w:val="000A6531"/>
    <w:rsid w:val="000B7714"/>
    <w:rsid w:val="000D7084"/>
    <w:rsid w:val="00110819"/>
    <w:rsid w:val="00110D8C"/>
    <w:rsid w:val="001341E5"/>
    <w:rsid w:val="00143F82"/>
    <w:rsid w:val="00166E97"/>
    <w:rsid w:val="00166F0B"/>
    <w:rsid w:val="00192441"/>
    <w:rsid w:val="001947D3"/>
    <w:rsid w:val="001A7BE2"/>
    <w:rsid w:val="001B235E"/>
    <w:rsid w:val="001B4313"/>
    <w:rsid w:val="001C07AF"/>
    <w:rsid w:val="001E6D16"/>
    <w:rsid w:val="002016D2"/>
    <w:rsid w:val="00207CCB"/>
    <w:rsid w:val="00217602"/>
    <w:rsid w:val="002408DA"/>
    <w:rsid w:val="00245AA1"/>
    <w:rsid w:val="00252A57"/>
    <w:rsid w:val="00263D97"/>
    <w:rsid w:val="002666BC"/>
    <w:rsid w:val="002722FD"/>
    <w:rsid w:val="00286518"/>
    <w:rsid w:val="00287A50"/>
    <w:rsid w:val="0029015D"/>
    <w:rsid w:val="002901D5"/>
    <w:rsid w:val="002913CE"/>
    <w:rsid w:val="00295CA4"/>
    <w:rsid w:val="002D4FE1"/>
    <w:rsid w:val="002D7900"/>
    <w:rsid w:val="003305AB"/>
    <w:rsid w:val="00345501"/>
    <w:rsid w:val="0036400F"/>
    <w:rsid w:val="00365A49"/>
    <w:rsid w:val="00376AD6"/>
    <w:rsid w:val="0037754A"/>
    <w:rsid w:val="003840D9"/>
    <w:rsid w:val="003901DA"/>
    <w:rsid w:val="003A0157"/>
    <w:rsid w:val="003B0FF4"/>
    <w:rsid w:val="003C4643"/>
    <w:rsid w:val="003E46A3"/>
    <w:rsid w:val="003E747F"/>
    <w:rsid w:val="00415B2D"/>
    <w:rsid w:val="00423BD4"/>
    <w:rsid w:val="00444033"/>
    <w:rsid w:val="0047730E"/>
    <w:rsid w:val="004847E6"/>
    <w:rsid w:val="004858EA"/>
    <w:rsid w:val="00490658"/>
    <w:rsid w:val="004D0ED1"/>
    <w:rsid w:val="004F5FD5"/>
    <w:rsid w:val="00511897"/>
    <w:rsid w:val="005524DB"/>
    <w:rsid w:val="00556A64"/>
    <w:rsid w:val="00557692"/>
    <w:rsid w:val="00576DCE"/>
    <w:rsid w:val="005C063D"/>
    <w:rsid w:val="005C40D0"/>
    <w:rsid w:val="005D00F8"/>
    <w:rsid w:val="005D1775"/>
    <w:rsid w:val="005E3167"/>
    <w:rsid w:val="005E3AAF"/>
    <w:rsid w:val="00615858"/>
    <w:rsid w:val="00625AC2"/>
    <w:rsid w:val="006507F6"/>
    <w:rsid w:val="00653A5D"/>
    <w:rsid w:val="00681547"/>
    <w:rsid w:val="00696A1F"/>
    <w:rsid w:val="006B3597"/>
    <w:rsid w:val="006E26FA"/>
    <w:rsid w:val="00712590"/>
    <w:rsid w:val="007171C3"/>
    <w:rsid w:val="00717851"/>
    <w:rsid w:val="007349DE"/>
    <w:rsid w:val="0075100B"/>
    <w:rsid w:val="007654AE"/>
    <w:rsid w:val="007756D9"/>
    <w:rsid w:val="007766D2"/>
    <w:rsid w:val="007910D2"/>
    <w:rsid w:val="007954EA"/>
    <w:rsid w:val="007A02D6"/>
    <w:rsid w:val="007A4B2E"/>
    <w:rsid w:val="007C7555"/>
    <w:rsid w:val="007D5D57"/>
    <w:rsid w:val="007E22FD"/>
    <w:rsid w:val="00800E98"/>
    <w:rsid w:val="00804C7C"/>
    <w:rsid w:val="0081655D"/>
    <w:rsid w:val="00823E63"/>
    <w:rsid w:val="00845A37"/>
    <w:rsid w:val="00876376"/>
    <w:rsid w:val="008A17B0"/>
    <w:rsid w:val="008B4D14"/>
    <w:rsid w:val="008E6603"/>
    <w:rsid w:val="009105A9"/>
    <w:rsid w:val="009165C3"/>
    <w:rsid w:val="00916FB4"/>
    <w:rsid w:val="00932EBE"/>
    <w:rsid w:val="0094256F"/>
    <w:rsid w:val="0094561B"/>
    <w:rsid w:val="0096157A"/>
    <w:rsid w:val="009623EB"/>
    <w:rsid w:val="00965F24"/>
    <w:rsid w:val="00970CFC"/>
    <w:rsid w:val="00972472"/>
    <w:rsid w:val="00977557"/>
    <w:rsid w:val="0098019E"/>
    <w:rsid w:val="0098174A"/>
    <w:rsid w:val="009834EB"/>
    <w:rsid w:val="00993223"/>
    <w:rsid w:val="00994E75"/>
    <w:rsid w:val="009A2C40"/>
    <w:rsid w:val="009A7FCB"/>
    <w:rsid w:val="009B0837"/>
    <w:rsid w:val="009D39B3"/>
    <w:rsid w:val="009D7597"/>
    <w:rsid w:val="00A05B52"/>
    <w:rsid w:val="00A16924"/>
    <w:rsid w:val="00A35466"/>
    <w:rsid w:val="00A45EBE"/>
    <w:rsid w:val="00A527C1"/>
    <w:rsid w:val="00A8384C"/>
    <w:rsid w:val="00A9304C"/>
    <w:rsid w:val="00AB23CA"/>
    <w:rsid w:val="00AB5F9F"/>
    <w:rsid w:val="00AC126D"/>
    <w:rsid w:val="00AC4066"/>
    <w:rsid w:val="00AE31D7"/>
    <w:rsid w:val="00B010E4"/>
    <w:rsid w:val="00B16F79"/>
    <w:rsid w:val="00B16FC6"/>
    <w:rsid w:val="00B265FE"/>
    <w:rsid w:val="00B34FB0"/>
    <w:rsid w:val="00B363D6"/>
    <w:rsid w:val="00B37650"/>
    <w:rsid w:val="00B511BE"/>
    <w:rsid w:val="00B53408"/>
    <w:rsid w:val="00B63253"/>
    <w:rsid w:val="00B704B7"/>
    <w:rsid w:val="00B921AD"/>
    <w:rsid w:val="00B9360C"/>
    <w:rsid w:val="00BA67EF"/>
    <w:rsid w:val="00BB3A79"/>
    <w:rsid w:val="00BB4CB8"/>
    <w:rsid w:val="00BC713F"/>
    <w:rsid w:val="00BD15D4"/>
    <w:rsid w:val="00BE353B"/>
    <w:rsid w:val="00BE714D"/>
    <w:rsid w:val="00C010AF"/>
    <w:rsid w:val="00C016E5"/>
    <w:rsid w:val="00C03AE0"/>
    <w:rsid w:val="00C041BB"/>
    <w:rsid w:val="00C10474"/>
    <w:rsid w:val="00C14C77"/>
    <w:rsid w:val="00C310A6"/>
    <w:rsid w:val="00C40BF3"/>
    <w:rsid w:val="00C45471"/>
    <w:rsid w:val="00C5010B"/>
    <w:rsid w:val="00C71C68"/>
    <w:rsid w:val="00C82610"/>
    <w:rsid w:val="00C847CD"/>
    <w:rsid w:val="00C87610"/>
    <w:rsid w:val="00C94D57"/>
    <w:rsid w:val="00CA1756"/>
    <w:rsid w:val="00CA3ED8"/>
    <w:rsid w:val="00CB3344"/>
    <w:rsid w:val="00CD3270"/>
    <w:rsid w:val="00CE2214"/>
    <w:rsid w:val="00D042C8"/>
    <w:rsid w:val="00D56795"/>
    <w:rsid w:val="00D712D1"/>
    <w:rsid w:val="00D843E0"/>
    <w:rsid w:val="00D87F17"/>
    <w:rsid w:val="00D91FCB"/>
    <w:rsid w:val="00D95589"/>
    <w:rsid w:val="00DA6AB1"/>
    <w:rsid w:val="00DB1613"/>
    <w:rsid w:val="00DD0D9C"/>
    <w:rsid w:val="00DD77C1"/>
    <w:rsid w:val="00DE0099"/>
    <w:rsid w:val="00DF03B4"/>
    <w:rsid w:val="00E02E21"/>
    <w:rsid w:val="00E16FD0"/>
    <w:rsid w:val="00E27276"/>
    <w:rsid w:val="00E51B94"/>
    <w:rsid w:val="00E53510"/>
    <w:rsid w:val="00E6335D"/>
    <w:rsid w:val="00E658EA"/>
    <w:rsid w:val="00E674F6"/>
    <w:rsid w:val="00E914B8"/>
    <w:rsid w:val="00EA7878"/>
    <w:rsid w:val="00ED1588"/>
    <w:rsid w:val="00ED52B0"/>
    <w:rsid w:val="00EF0462"/>
    <w:rsid w:val="00F0766D"/>
    <w:rsid w:val="00F16564"/>
    <w:rsid w:val="00F23351"/>
    <w:rsid w:val="00F33112"/>
    <w:rsid w:val="00F3364B"/>
    <w:rsid w:val="00F3746B"/>
    <w:rsid w:val="00F50D13"/>
    <w:rsid w:val="00F557A4"/>
    <w:rsid w:val="00F567E0"/>
    <w:rsid w:val="00F56F5E"/>
    <w:rsid w:val="00F639A8"/>
    <w:rsid w:val="00F719C3"/>
    <w:rsid w:val="00F90635"/>
    <w:rsid w:val="00F92CE9"/>
    <w:rsid w:val="00F96F6D"/>
    <w:rsid w:val="00FC3290"/>
    <w:rsid w:val="00FC6CEA"/>
    <w:rsid w:val="00FD0F07"/>
    <w:rsid w:val="00FD36F1"/>
    <w:rsid w:val="00FE0AAF"/>
    <w:rsid w:val="00FE12BA"/>
    <w:rsid w:val="00FE37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1BB"/>
    <w:pPr>
      <w:spacing w:after="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">
    <w:name w:val="heading 1"/>
    <w:basedOn w:val="a"/>
    <w:next w:val="a"/>
    <w:link w:val="10"/>
    <w:qFormat/>
    <w:rsid w:val="00AC4066"/>
    <w:pPr>
      <w:keepNext/>
      <w:outlineLvl w:val="0"/>
    </w:pPr>
    <w:rPr>
      <w:sz w:val="24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6F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41BB"/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C041BB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A8384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AC406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No Spacing"/>
    <w:uiPriority w:val="1"/>
    <w:qFormat/>
    <w:rsid w:val="00AC4066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BE353B"/>
    <w:pPr>
      <w:ind w:left="720"/>
      <w:contextualSpacing/>
    </w:pPr>
  </w:style>
  <w:style w:type="table" w:styleId="a9">
    <w:name w:val="Table Grid"/>
    <w:basedOn w:val="a1"/>
    <w:uiPriority w:val="59"/>
    <w:rsid w:val="00C71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9"/>
    <w:uiPriority w:val="59"/>
    <w:rsid w:val="00F55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Основной текст 22"/>
    <w:basedOn w:val="a"/>
    <w:qFormat/>
    <w:rsid w:val="00556A64"/>
    <w:pPr>
      <w:spacing w:after="120" w:line="480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table" w:customStyle="1" w:styleId="2">
    <w:name w:val="Сетка таблицы2"/>
    <w:basedOn w:val="a1"/>
    <w:next w:val="a9"/>
    <w:uiPriority w:val="59"/>
    <w:rsid w:val="00625A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footnote text"/>
    <w:basedOn w:val="a"/>
    <w:link w:val="ab"/>
    <w:uiPriority w:val="99"/>
    <w:unhideWhenUsed/>
    <w:rsid w:val="00B511BE"/>
    <w:rPr>
      <w:rFonts w:asciiTheme="minorHAnsi" w:eastAsiaTheme="minorEastAsia" w:hAnsiTheme="minorHAnsi" w:cstheme="minorBidi"/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B511BE"/>
    <w:rPr>
      <w:rFonts w:eastAsiaTheme="minorEastAsia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D36F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F96F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docdata">
    <w:name w:val="docdata"/>
    <w:aliases w:val="docy,v5,1943,bqiaagaaeyqcaaagiaiaaam0bwaabuihaaaaaaaaaaaaaaaaaaaaaaaaaaaaaaaaaaaaaaaaaaaaaaaaaaaaaaaaaaaaaaaaaaaaaaaaaaaaaaaaaaaaaaaaaaaaaaaaaaaaaaaaaaaaaaaaaaaaaaaaaaaaaaaaaaaaaaaaaaaaaaaaaaaaaaaaaaaaaaaaaaaaaaaaaaaaaaaaaaaaaaaaaaaaaaaaaaaaaaaa"/>
    <w:basedOn w:val="a"/>
    <w:rsid w:val="00965F24"/>
    <w:pPr>
      <w:spacing w:before="100" w:beforeAutospacing="1" w:after="100" w:afterAutospacing="1"/>
    </w:pPr>
    <w:rPr>
      <w:sz w:val="24"/>
      <w:szCs w:val="24"/>
    </w:rPr>
  </w:style>
  <w:style w:type="character" w:customStyle="1" w:styleId="1235">
    <w:name w:val="1235"/>
    <w:aliases w:val="bqiaagaaeyqcaaagiaiaaanwbaaabx4eaaaaaaaaaaaaaaaaaaaaaaaaaaaaaaaaaaaaaaaaaaaaaaaaaaaaaaaaaaaaaaaaaaaaaaaaaaaaaaaaaaaaaaaaaaaaaaaaaaaaaaaaaaaaaaaaaaaaaaaaaaaaaaaaaaaaaaaaaaaaaaaaaaaaaaaaaaaaaaaaaaaaaaaaaaaaaaaaaaaaaaaaaaaaaaaaaaaaaaaa"/>
    <w:basedOn w:val="a0"/>
    <w:rsid w:val="00965F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1BB"/>
    <w:pPr>
      <w:spacing w:after="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">
    <w:name w:val="heading 1"/>
    <w:basedOn w:val="a"/>
    <w:next w:val="a"/>
    <w:link w:val="10"/>
    <w:qFormat/>
    <w:rsid w:val="00AC4066"/>
    <w:pPr>
      <w:keepNext/>
      <w:outlineLvl w:val="0"/>
    </w:pPr>
    <w:rPr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41BB"/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C041BB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A8384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AC406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No Spacing"/>
    <w:uiPriority w:val="1"/>
    <w:qFormat/>
    <w:rsid w:val="00AC4066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BE353B"/>
    <w:pPr>
      <w:ind w:left="720"/>
      <w:contextualSpacing/>
    </w:pPr>
  </w:style>
  <w:style w:type="table" w:styleId="a8">
    <w:name w:val="Table Grid"/>
    <w:basedOn w:val="a1"/>
    <w:uiPriority w:val="59"/>
    <w:rsid w:val="00C71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8"/>
    <w:uiPriority w:val="59"/>
    <w:rsid w:val="00F55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Основной текст 22"/>
    <w:basedOn w:val="a"/>
    <w:qFormat/>
    <w:rsid w:val="00556A64"/>
    <w:pPr>
      <w:spacing w:after="120" w:line="480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table" w:customStyle="1" w:styleId="2">
    <w:name w:val="Сетка таблицы2"/>
    <w:basedOn w:val="a1"/>
    <w:next w:val="a8"/>
    <w:uiPriority w:val="59"/>
    <w:rsid w:val="00625A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unhideWhenUsed/>
    <w:rsid w:val="00B511BE"/>
    <w:rPr>
      <w:rFonts w:asciiTheme="minorHAnsi" w:eastAsiaTheme="minorEastAsia" w:hAnsiTheme="minorHAnsi" w:cstheme="minorBidi"/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B511BE"/>
    <w:rPr>
      <w:rFonts w:eastAsiaTheme="minorEastAsi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_gkb4@mail.ru" TargetMode="Externa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Людмила</cp:lastModifiedBy>
  <cp:revision>4</cp:revision>
  <cp:lastPrinted>2025-10-30T09:10:00Z</cp:lastPrinted>
  <dcterms:created xsi:type="dcterms:W3CDTF">2025-12-15T08:27:00Z</dcterms:created>
  <dcterms:modified xsi:type="dcterms:W3CDTF">2025-12-15T08:38:00Z</dcterms:modified>
</cp:coreProperties>
</file>