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039" w:rsidRPr="00604552" w:rsidRDefault="00AB2383" w:rsidP="00B04E13">
      <w:pPr>
        <w:spacing w:after="0" w:line="240" w:lineRule="atLeast"/>
        <w:jc w:val="center"/>
        <w:rPr>
          <w:rFonts w:ascii="Times New Roman" w:hAnsi="Times New Roman"/>
        </w:rPr>
      </w:pPr>
      <w:r w:rsidRPr="00604552">
        <w:rPr>
          <w:rFonts w:ascii="Times New Roman" w:hAnsi="Times New Roman"/>
        </w:rPr>
        <w:t>Документ, послуживший о</w:t>
      </w:r>
      <w:r w:rsidR="00B04E13" w:rsidRPr="00604552">
        <w:rPr>
          <w:rFonts w:ascii="Times New Roman" w:hAnsi="Times New Roman"/>
        </w:rPr>
        <w:t>снование</w:t>
      </w:r>
      <w:r w:rsidRPr="00604552">
        <w:rPr>
          <w:rFonts w:ascii="Times New Roman" w:hAnsi="Times New Roman"/>
        </w:rPr>
        <w:t>м</w:t>
      </w:r>
      <w:r w:rsidR="00B04E13" w:rsidRPr="00604552">
        <w:rPr>
          <w:rFonts w:ascii="Times New Roman" w:hAnsi="Times New Roman"/>
        </w:rPr>
        <w:t xml:space="preserve"> для заключения договора </w:t>
      </w:r>
    </w:p>
    <w:p w:rsidR="003855EE" w:rsidRPr="003855EE" w:rsidRDefault="00F42794" w:rsidP="00EA0AC2">
      <w:pPr>
        <w:keepNext/>
        <w:widowControl w:val="0"/>
        <w:suppressAutoHyphens/>
        <w:spacing w:after="0" w:line="240" w:lineRule="auto"/>
        <w:ind w:left="-567" w:firstLine="425"/>
        <w:jc w:val="center"/>
        <w:rPr>
          <w:rFonts w:ascii="Times New Roman" w:eastAsia="Times New Roman" w:hAnsi="Times New Roman"/>
          <w:b/>
          <w:bCs/>
        </w:rPr>
      </w:pPr>
      <w:r w:rsidRPr="00F4279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Оказание платных образовательных услуг</w:t>
      </w:r>
      <w:r w:rsidR="00EA0AC2" w:rsidRPr="00EA0AC2">
        <w:rPr>
          <w:rFonts w:ascii="Times New Roman" w:eastAsia="Times New Roman" w:hAnsi="Times New Roman"/>
          <w:b/>
          <w:bCs/>
        </w:rPr>
        <w:t>.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2410"/>
        <w:gridCol w:w="3119"/>
        <w:gridCol w:w="1984"/>
      </w:tblGrid>
      <w:tr w:rsidR="00A878F2" w:rsidRPr="00604552" w:rsidTr="007D7399">
        <w:trPr>
          <w:trHeight w:val="713"/>
        </w:trPr>
        <w:tc>
          <w:tcPr>
            <w:tcW w:w="2268" w:type="dxa"/>
          </w:tcPr>
          <w:p w:rsidR="00B04E13" w:rsidRPr="00604552" w:rsidRDefault="00B04E13" w:rsidP="00604552">
            <w:pPr>
              <w:spacing w:after="0" w:line="240" w:lineRule="atLeast"/>
              <w:jc w:val="center"/>
              <w:rPr>
                <w:rFonts w:ascii="Times New Roman" w:hAnsi="Times New Roman"/>
                <w:b/>
              </w:rPr>
            </w:pPr>
            <w:r w:rsidRPr="00604552">
              <w:rPr>
                <w:rFonts w:ascii="Times New Roman" w:hAnsi="Times New Roman"/>
                <w:b/>
              </w:rPr>
              <w:t>Предмет договора</w:t>
            </w:r>
          </w:p>
        </w:tc>
        <w:tc>
          <w:tcPr>
            <w:tcW w:w="2410" w:type="dxa"/>
          </w:tcPr>
          <w:p w:rsidR="00B04E13" w:rsidRPr="00604552" w:rsidRDefault="00B04E13" w:rsidP="00B04E13">
            <w:pPr>
              <w:jc w:val="center"/>
              <w:rPr>
                <w:rFonts w:ascii="Times New Roman" w:hAnsi="Times New Roman"/>
                <w:b/>
              </w:rPr>
            </w:pPr>
            <w:r w:rsidRPr="00604552">
              <w:rPr>
                <w:rFonts w:ascii="Times New Roman" w:hAnsi="Times New Roman"/>
                <w:b/>
              </w:rPr>
              <w:t>Наименование,            № и дата утверждения Положения</w:t>
            </w:r>
          </w:p>
        </w:tc>
        <w:tc>
          <w:tcPr>
            <w:tcW w:w="3119" w:type="dxa"/>
          </w:tcPr>
          <w:p w:rsidR="00B04E13" w:rsidRPr="00604552" w:rsidRDefault="00B04E13" w:rsidP="00B04E13">
            <w:pPr>
              <w:jc w:val="center"/>
              <w:rPr>
                <w:rFonts w:ascii="Times New Roman" w:hAnsi="Times New Roman"/>
                <w:b/>
              </w:rPr>
            </w:pPr>
            <w:r w:rsidRPr="00604552">
              <w:rPr>
                <w:rFonts w:ascii="Times New Roman" w:hAnsi="Times New Roman"/>
                <w:b/>
              </w:rPr>
              <w:t xml:space="preserve">Пункт Положения </w:t>
            </w:r>
            <w:r w:rsidR="00D850CB" w:rsidRPr="00604552">
              <w:rPr>
                <w:rFonts w:ascii="Times New Roman" w:hAnsi="Times New Roman"/>
                <w:b/>
              </w:rPr>
              <w:t xml:space="preserve">     </w:t>
            </w:r>
            <w:r w:rsidR="00CF1089" w:rsidRPr="00604552">
              <w:rPr>
                <w:rFonts w:ascii="Times New Roman" w:hAnsi="Times New Roman"/>
                <w:b/>
              </w:rPr>
              <w:t xml:space="preserve">       </w:t>
            </w:r>
            <w:proofErr w:type="gramStart"/>
            <w:r w:rsidR="00CF1089" w:rsidRPr="00604552">
              <w:rPr>
                <w:rFonts w:ascii="Times New Roman" w:hAnsi="Times New Roman"/>
                <w:b/>
              </w:rPr>
              <w:t xml:space="preserve">   </w:t>
            </w:r>
            <w:r w:rsidRPr="00604552">
              <w:rPr>
                <w:rFonts w:ascii="Times New Roman" w:hAnsi="Times New Roman"/>
                <w:b/>
              </w:rPr>
              <w:t>(</w:t>
            </w:r>
            <w:proofErr w:type="gramEnd"/>
            <w:r w:rsidR="00D850CB" w:rsidRPr="00604552">
              <w:rPr>
                <w:rFonts w:ascii="Times New Roman" w:hAnsi="Times New Roman"/>
                <w:b/>
              </w:rPr>
              <w:t xml:space="preserve">№, наименование </w:t>
            </w:r>
            <w:r w:rsidRPr="00604552">
              <w:rPr>
                <w:rFonts w:ascii="Times New Roman" w:hAnsi="Times New Roman"/>
                <w:b/>
              </w:rPr>
              <w:t>пункта)</w:t>
            </w:r>
          </w:p>
        </w:tc>
        <w:tc>
          <w:tcPr>
            <w:tcW w:w="1984" w:type="dxa"/>
          </w:tcPr>
          <w:p w:rsidR="00B04E13" w:rsidRPr="00604552" w:rsidRDefault="00B04E13" w:rsidP="00B04E13">
            <w:pPr>
              <w:jc w:val="center"/>
              <w:rPr>
                <w:rFonts w:ascii="Times New Roman" w:hAnsi="Times New Roman"/>
                <w:b/>
              </w:rPr>
            </w:pPr>
            <w:r w:rsidRPr="00604552">
              <w:rPr>
                <w:rFonts w:ascii="Times New Roman" w:hAnsi="Times New Roman"/>
                <w:b/>
              </w:rPr>
              <w:t>Примечание</w:t>
            </w:r>
          </w:p>
        </w:tc>
      </w:tr>
      <w:tr w:rsidR="007A4A7C" w:rsidRPr="00604552" w:rsidTr="007D7399">
        <w:trPr>
          <w:trHeight w:val="1540"/>
        </w:trPr>
        <w:tc>
          <w:tcPr>
            <w:tcW w:w="2268" w:type="dxa"/>
          </w:tcPr>
          <w:p w:rsidR="007A4A7C" w:rsidRPr="007A4A7C" w:rsidRDefault="00F42794" w:rsidP="009F3302">
            <w:pPr>
              <w:tabs>
                <w:tab w:val="left" w:pos="462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279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Оказание платных образовательных услуг</w:t>
            </w:r>
            <w:bookmarkStart w:id="0" w:name="_GoBack"/>
            <w:bookmarkEnd w:id="0"/>
          </w:p>
        </w:tc>
        <w:tc>
          <w:tcPr>
            <w:tcW w:w="2410" w:type="dxa"/>
          </w:tcPr>
          <w:p w:rsidR="007A4A7C" w:rsidRPr="007A4A7C" w:rsidRDefault="007A4A7C" w:rsidP="007A4A7C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4A7C">
              <w:rPr>
                <w:rFonts w:ascii="Times New Roman" w:hAnsi="Times New Roman"/>
                <w:sz w:val="24"/>
                <w:szCs w:val="24"/>
              </w:rPr>
              <w:t>Положение</w:t>
            </w:r>
          </w:p>
          <w:p w:rsidR="007A4A7C" w:rsidRPr="007A4A7C" w:rsidRDefault="007A4A7C" w:rsidP="007A4A7C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4A7C">
              <w:rPr>
                <w:rFonts w:ascii="Times New Roman" w:hAnsi="Times New Roman"/>
                <w:sz w:val="24"/>
                <w:szCs w:val="24"/>
              </w:rPr>
              <w:t>о закупке товаров, работ, услуг</w:t>
            </w:r>
          </w:p>
          <w:p w:rsidR="007A4A7C" w:rsidRPr="007A4A7C" w:rsidRDefault="007A4A7C" w:rsidP="007A4A7C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4A7C">
              <w:rPr>
                <w:rFonts w:ascii="Times New Roman" w:hAnsi="Times New Roman"/>
                <w:sz w:val="24"/>
                <w:szCs w:val="24"/>
              </w:rPr>
              <w:t>Федерального государственного бюджетного учреждения культуры «Государственный Русский музей», утверждено Приказом Министерства культуры РФ № 518 в действующей редакции</w:t>
            </w:r>
          </w:p>
          <w:p w:rsidR="007A4A7C" w:rsidRPr="007A4A7C" w:rsidRDefault="007A4A7C" w:rsidP="007A4A7C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7A4A7C" w:rsidRPr="007A4A7C" w:rsidRDefault="007A4A7C" w:rsidP="007A4A7C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4A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Часть 6.2 статьи 6 и подпункт 1.2 пункта 1 статьи 59 Положения о закупке товаров, работ, услуг для нужд Русского музея, утверждённого приказом Министерства культуры </w:t>
            </w:r>
            <w:proofErr w:type="gramStart"/>
            <w:r w:rsidRPr="007A4A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Российской  Федерации</w:t>
            </w:r>
            <w:proofErr w:type="gramEnd"/>
            <w:r w:rsidRPr="007A4A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от 26.03.2014 г. № 518</w:t>
            </w:r>
          </w:p>
        </w:tc>
        <w:tc>
          <w:tcPr>
            <w:tcW w:w="1984" w:type="dxa"/>
          </w:tcPr>
          <w:p w:rsidR="007A4A7C" w:rsidRPr="007A4A7C" w:rsidRDefault="007A4A7C" w:rsidP="007A4A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54207" w:rsidRPr="00604552" w:rsidRDefault="00F54207" w:rsidP="00B04E13">
      <w:pPr>
        <w:jc w:val="center"/>
        <w:rPr>
          <w:rFonts w:ascii="Times New Roman" w:hAnsi="Times New Roman"/>
        </w:rPr>
      </w:pPr>
    </w:p>
    <w:sectPr w:rsidR="00F54207" w:rsidRPr="00604552" w:rsidSect="00F54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BC73C6"/>
    <w:multiLevelType w:val="multilevel"/>
    <w:tmpl w:val="C734C9D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2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2"/>
        <w:u w:val="none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E13"/>
    <w:rsid w:val="00070F3E"/>
    <w:rsid w:val="000D5419"/>
    <w:rsid w:val="000D71E1"/>
    <w:rsid w:val="0013443E"/>
    <w:rsid w:val="0018529D"/>
    <w:rsid w:val="001B0039"/>
    <w:rsid w:val="001D1A62"/>
    <w:rsid w:val="002177BF"/>
    <w:rsid w:val="0032563A"/>
    <w:rsid w:val="003651D3"/>
    <w:rsid w:val="003855EE"/>
    <w:rsid w:val="00441CB2"/>
    <w:rsid w:val="00453B64"/>
    <w:rsid w:val="0045541D"/>
    <w:rsid w:val="00483580"/>
    <w:rsid w:val="00497400"/>
    <w:rsid w:val="004A2D42"/>
    <w:rsid w:val="00536812"/>
    <w:rsid w:val="005654BA"/>
    <w:rsid w:val="005A669E"/>
    <w:rsid w:val="005B1176"/>
    <w:rsid w:val="005D588D"/>
    <w:rsid w:val="005F233B"/>
    <w:rsid w:val="00604552"/>
    <w:rsid w:val="00604ACB"/>
    <w:rsid w:val="00635D68"/>
    <w:rsid w:val="00647333"/>
    <w:rsid w:val="0067171B"/>
    <w:rsid w:val="006E0177"/>
    <w:rsid w:val="007426F1"/>
    <w:rsid w:val="00792B45"/>
    <w:rsid w:val="007A4A7C"/>
    <w:rsid w:val="007D7399"/>
    <w:rsid w:val="00827348"/>
    <w:rsid w:val="00837D3E"/>
    <w:rsid w:val="0087590D"/>
    <w:rsid w:val="00882526"/>
    <w:rsid w:val="008F79B4"/>
    <w:rsid w:val="00933BE9"/>
    <w:rsid w:val="009578B4"/>
    <w:rsid w:val="009A0BDB"/>
    <w:rsid w:val="009B7E73"/>
    <w:rsid w:val="009F3302"/>
    <w:rsid w:val="00A01013"/>
    <w:rsid w:val="00A20B95"/>
    <w:rsid w:val="00A5355E"/>
    <w:rsid w:val="00A85E7E"/>
    <w:rsid w:val="00A878F2"/>
    <w:rsid w:val="00A91918"/>
    <w:rsid w:val="00AB2383"/>
    <w:rsid w:val="00B02A2E"/>
    <w:rsid w:val="00B04E13"/>
    <w:rsid w:val="00B93297"/>
    <w:rsid w:val="00BC7F33"/>
    <w:rsid w:val="00C2786C"/>
    <w:rsid w:val="00C879CB"/>
    <w:rsid w:val="00CA67C7"/>
    <w:rsid w:val="00CF1089"/>
    <w:rsid w:val="00D850CB"/>
    <w:rsid w:val="00DA18B8"/>
    <w:rsid w:val="00DA5E2C"/>
    <w:rsid w:val="00DD255A"/>
    <w:rsid w:val="00DF2752"/>
    <w:rsid w:val="00E16FE1"/>
    <w:rsid w:val="00E64258"/>
    <w:rsid w:val="00E750A9"/>
    <w:rsid w:val="00E81AB6"/>
    <w:rsid w:val="00E86871"/>
    <w:rsid w:val="00EA0AC2"/>
    <w:rsid w:val="00F10426"/>
    <w:rsid w:val="00F41C40"/>
    <w:rsid w:val="00F42794"/>
    <w:rsid w:val="00F51DE3"/>
    <w:rsid w:val="00F53136"/>
    <w:rsid w:val="00F53E5F"/>
    <w:rsid w:val="00F54207"/>
    <w:rsid w:val="00FC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489B31-7161-4275-8660-D74F8017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4E13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A18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18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DA18B8"/>
    <w:pPr>
      <w:spacing w:after="0" w:line="240" w:lineRule="auto"/>
    </w:pPr>
  </w:style>
  <w:style w:type="paragraph" w:styleId="2">
    <w:name w:val="Body Text 2"/>
    <w:basedOn w:val="a"/>
    <w:link w:val="20"/>
    <w:rsid w:val="005A669E"/>
    <w:pPr>
      <w:spacing w:after="120" w:line="480" w:lineRule="auto"/>
    </w:pPr>
    <w:rPr>
      <w:rFonts w:ascii="Times New Roman" w:eastAsia="Times New Roman" w:hAnsi="Times New Roman"/>
      <w:color w:val="000000"/>
      <w:sz w:val="20"/>
      <w:szCs w:val="20"/>
      <w:u w:color="000000"/>
      <w:lang w:eastAsia="ru-RU"/>
    </w:rPr>
  </w:style>
  <w:style w:type="character" w:customStyle="1" w:styleId="20">
    <w:name w:val="Основной текст 2 Знак"/>
    <w:basedOn w:val="a0"/>
    <w:link w:val="2"/>
    <w:rsid w:val="005A669E"/>
    <w:rPr>
      <w:rFonts w:ascii="Times New Roman" w:eastAsia="Times New Roman" w:hAnsi="Times New Roman" w:cs="Times New Roman"/>
      <w:color w:val="000000"/>
      <w:sz w:val="20"/>
      <w:szCs w:val="20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2025-02-11T09:53:00Z</dcterms:created>
  <dcterms:modified xsi:type="dcterms:W3CDTF">2025-03-03T13:27:00Z</dcterms:modified>
</cp:coreProperties>
</file>