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4468" w:rsidRPr="003E030D" w:rsidRDefault="003E030D" w:rsidP="003E030D">
      <w:pPr>
        <w:spacing w:after="0" w:line="240" w:lineRule="auto"/>
        <w:ind w:left="-567"/>
        <w:jc w:val="center"/>
        <w:outlineLvl w:val="1"/>
        <w:rPr>
          <w:rFonts w:ascii="Times New Roman" w:hAnsi="Times New Roman" w:cs="Times New Roman"/>
          <w:b/>
          <w:bCs/>
          <w:kern w:val="2"/>
          <w:sz w:val="24"/>
          <w:szCs w:val="24"/>
        </w:rPr>
      </w:pPr>
      <w:r w:rsidRPr="003E030D"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рассмотрения</w:t>
      </w:r>
      <w:r w:rsidR="00153DD3" w:rsidRPr="003E030D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и оценки котировочных </w:t>
      </w:r>
      <w:r w:rsidRPr="003E030D"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 заявок </w:t>
      </w:r>
      <w:r w:rsidRPr="003E030D">
        <w:rPr>
          <w:rFonts w:ascii="Times New Roman" w:hAnsi="Times New Roman" w:cs="Times New Roman"/>
          <w:b/>
          <w:bCs/>
          <w:kern w:val="2"/>
          <w:sz w:val="24"/>
          <w:szCs w:val="24"/>
        </w:rPr>
        <w:t>№ 3376520</w:t>
      </w:r>
      <w:r w:rsidR="00153DD3" w:rsidRPr="003E030D">
        <w:rPr>
          <w:rFonts w:ascii="Times New Roman" w:hAnsi="Times New Roman" w:cs="Times New Roman"/>
          <w:b/>
          <w:bCs/>
          <w:kern w:val="2"/>
          <w:sz w:val="24"/>
          <w:szCs w:val="24"/>
        </w:rPr>
        <w:t>/32514537576</w:t>
      </w:r>
    </w:p>
    <w:tbl>
      <w:tblPr>
        <w:tblStyle w:val="ad"/>
        <w:tblW w:w="9571" w:type="dxa"/>
        <w:tblInd w:w="-567" w:type="dxa"/>
        <w:tblLook w:val="04A0"/>
      </w:tblPr>
      <w:tblGrid>
        <w:gridCol w:w="5779"/>
        <w:gridCol w:w="3792"/>
      </w:tblGrid>
      <w:tr w:rsidR="00624468" w:rsidRPr="003E030D"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 w:rsidR="00624468" w:rsidRPr="003E030D" w:rsidRDefault="003E030D" w:rsidP="003E030D">
            <w:pPr>
              <w:spacing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 w:rsidRPr="003E030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 w:rsidRPr="003E030D"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 xml:space="preserve">: 344000, Российская Федерация, Ростовская обл., г. Ростов-на-Дону, ул. </w:t>
            </w:r>
            <w:proofErr w:type="spellStart"/>
            <w:r w:rsidRPr="003E030D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Пушкинская</w:t>
            </w:r>
            <w:proofErr w:type="spellEnd"/>
            <w:r w:rsidRPr="003E030D"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>, 127, ОКАТО: 60401000000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 w:rsidR="00624468" w:rsidRPr="003E030D" w:rsidRDefault="003E030D" w:rsidP="003E030D">
            <w:pPr>
              <w:spacing w:after="0" w:line="240" w:lineRule="auto"/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Дата публикации: 03.03.2025</w:t>
            </w:r>
          </w:p>
        </w:tc>
      </w:tr>
    </w:tbl>
    <w:p w:rsidR="00624468" w:rsidRPr="003E030D" w:rsidRDefault="003E030D" w:rsidP="003E030D">
      <w:pPr>
        <w:numPr>
          <w:ilvl w:val="0"/>
          <w:numId w:val="2"/>
        </w:num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РОСТОВСКОЙ ОБЛАСТИ "ОБЛАСТНОЙ КОНСУЛЬТАТИВНО-ДИАГНОСТИЧЕСКИЙ ЦЕНТР".</w:t>
      </w:r>
    </w:p>
    <w:p w:rsidR="00624468" w:rsidRPr="003E030D" w:rsidRDefault="003E030D" w:rsidP="003E030D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Заказчи</w:t>
      </w:r>
      <w:proofErr w:type="gramStart"/>
      <w:r w:rsidRPr="003E030D">
        <w:rPr>
          <w:rFonts w:ascii="Times New Roman" w:hAnsi="Times New Roman" w:cs="Times New Roman"/>
          <w:sz w:val="24"/>
          <w:szCs w:val="24"/>
        </w:rPr>
        <w:t>к(</w:t>
      </w:r>
      <w:proofErr w:type="gramEnd"/>
      <w:r w:rsidRPr="003E030D">
        <w:rPr>
          <w:rFonts w:ascii="Times New Roman" w:hAnsi="Times New Roman" w:cs="Times New Roman"/>
          <w:sz w:val="24"/>
          <w:szCs w:val="24"/>
        </w:rPr>
        <w:t>и), заключающие договор</w:t>
      </w:r>
      <w:r w:rsidRPr="003E030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d"/>
        <w:tblW w:w="9571" w:type="dxa"/>
        <w:tblInd w:w="-567" w:type="dxa"/>
        <w:tblLook w:val="04A0"/>
      </w:tblPr>
      <w:tblGrid>
        <w:gridCol w:w="9571"/>
      </w:tblGrid>
      <w:tr w:rsidR="00624468" w:rsidRPr="003E030D"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УЧРЕЖДЕНИЕ РОСТОВСКОЙ ОБЛАСТИ "ОБЛАСТНОЙ КОНСУЛЬТАТИВНО-ДИАГНОСТИЧЕСКИЙ ЦЕНТР"</w:t>
            </w:r>
          </w:p>
        </w:tc>
      </w:tr>
    </w:tbl>
    <w:p w:rsidR="00624468" w:rsidRPr="003E030D" w:rsidRDefault="003E030D" w:rsidP="003E030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Контактное</w:t>
      </w:r>
      <w:r w:rsidR="00153DD3" w:rsidRPr="003E03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030D">
        <w:rPr>
          <w:rFonts w:ascii="Times New Roman" w:hAnsi="Times New Roman" w:cs="Times New Roman"/>
          <w:sz w:val="24"/>
          <w:szCs w:val="24"/>
        </w:rPr>
        <w:t>лицо</w:t>
      </w:r>
      <w:proofErr w:type="gramStart"/>
      <w:r w:rsidRPr="003E030D">
        <w:rPr>
          <w:rFonts w:ascii="Times New Roman" w:hAnsi="Times New Roman" w:cs="Times New Roman"/>
          <w:sz w:val="24"/>
          <w:szCs w:val="24"/>
        </w:rPr>
        <w:t>:</w:t>
      </w: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Р</w:t>
      </w:r>
      <w:proofErr w:type="gramEnd"/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оманчук</w:t>
      </w:r>
      <w:proofErr w:type="spellEnd"/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Екатерина Васильевна, +7(863)2557962, </w:t>
      </w:r>
      <w:proofErr w:type="spellStart"/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omts@omldc-rnd.ru</w:t>
      </w:r>
      <w:proofErr w:type="spellEnd"/>
      <w:r w:rsidRPr="003E030D">
        <w:rPr>
          <w:rFonts w:ascii="Times New Roman" w:hAnsi="Times New Roman" w:cs="Times New Roman"/>
          <w:sz w:val="24"/>
          <w:szCs w:val="24"/>
        </w:rPr>
        <w:t>.</w:t>
      </w:r>
    </w:p>
    <w:p w:rsidR="00624468" w:rsidRPr="003E030D" w:rsidRDefault="003E030D" w:rsidP="003E030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Наименование закупки: Закупка расходных материалов</w:t>
      </w: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24468" w:rsidRPr="003E030D" w:rsidRDefault="003E030D" w:rsidP="003E030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</w:t>
      </w:r>
      <w:proofErr w:type="spellStart"/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договора</w:t>
      </w:r>
      <w:proofErr w:type="gramStart"/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:</w:t>
      </w: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З</w:t>
      </w:r>
      <w:proofErr w:type="gramEnd"/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акупка</w:t>
      </w:r>
      <w:proofErr w:type="spellEnd"/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расходных материалов</w:t>
      </w: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624468" w:rsidRPr="003E030D" w:rsidRDefault="003E030D" w:rsidP="003E030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 xml:space="preserve">Сведения о сроке исполнения договора: В </w:t>
      </w:r>
      <w:r w:rsidRPr="003E030D">
        <w:rPr>
          <w:rFonts w:ascii="Times New Roman" w:hAnsi="Times New Roman" w:cs="Times New Roman"/>
          <w:sz w:val="24"/>
          <w:szCs w:val="24"/>
        </w:rPr>
        <w:t xml:space="preserve">соответствии с проектом договора и </w:t>
      </w:r>
      <w:proofErr w:type="gramStart"/>
      <w:r w:rsidRPr="003E030D">
        <w:rPr>
          <w:rFonts w:ascii="Times New Roman" w:hAnsi="Times New Roman" w:cs="Times New Roman"/>
          <w:sz w:val="24"/>
          <w:szCs w:val="24"/>
        </w:rPr>
        <w:t>условиями</w:t>
      </w:r>
      <w:proofErr w:type="gramEnd"/>
      <w:r w:rsidRPr="003E030D">
        <w:rPr>
          <w:rFonts w:ascii="Times New Roman" w:hAnsi="Times New Roman" w:cs="Times New Roman"/>
          <w:sz w:val="24"/>
          <w:szCs w:val="24"/>
        </w:rPr>
        <w:t xml:space="preserve"> установленными в извещении.</w:t>
      </w:r>
    </w:p>
    <w:p w:rsidR="00624468" w:rsidRPr="003E030D" w:rsidRDefault="003E030D" w:rsidP="003E030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Срок предоставления документации: с 20.02.2025 по 28.02.2025.</w:t>
      </w:r>
    </w:p>
    <w:p w:rsidR="00624468" w:rsidRPr="003E030D" w:rsidRDefault="003E030D" w:rsidP="003E030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344000, Российская </w:t>
      </w: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>Федерация, Ростовская обл., г. Ростов-на-Дону, ул. Пушкинская, 127, ОКАТО: 60401000000.</w:t>
      </w:r>
    </w:p>
    <w:p w:rsidR="00624468" w:rsidRPr="003E030D" w:rsidRDefault="003E030D" w:rsidP="003E030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624468" w:rsidRPr="003E030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624468" w:rsidRPr="003E030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2"/>
            <w:bookmarkStart w:id="1" w:name="OLE_LINK11"/>
            <w:bookmarkStart w:id="2" w:name="OLE_LINK19"/>
            <w:bookmarkStart w:id="3" w:name="OLE_LINK14"/>
            <w:bookmarkStart w:id="4" w:name="OLE_LINK13"/>
            <w:bookmarkEnd w:id="0"/>
            <w:bookmarkEnd w:id="1"/>
            <w:bookmarkEnd w:id="2"/>
            <w:bookmarkEnd w:id="3"/>
            <w:bookmarkEnd w:id="4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21.20.24.120 Шовные материалы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8"/>
            <w:bookmarkStart w:id="6" w:name="OLE_LINK17"/>
            <w:bookmarkEnd w:id="5"/>
            <w:bookmarkEnd w:id="6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46.1 Торговля оптовая за вознаграждение или на </w:t>
            </w: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договорной основе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bookmarkEnd w:id="7"/>
            <w:bookmarkEnd w:id="8"/>
            <w:proofErr w:type="spellStart"/>
            <w:r w:rsidRPr="003E03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Условная</w:t>
            </w:r>
            <w:proofErr w:type="spellEnd"/>
            <w:r w:rsidRPr="003E03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E03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единица</w:t>
            </w:r>
            <w:proofErr w:type="spellEnd"/>
            <w:r w:rsidRPr="003E03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(876)</w:t>
            </w:r>
          </w:p>
        </w:tc>
      </w:tr>
    </w:tbl>
    <w:p w:rsidR="00624468" w:rsidRPr="003E030D" w:rsidRDefault="003E030D" w:rsidP="003E030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Начальная (максимальная) цена договора: 139 650,36 (Российский рубль)</w:t>
      </w:r>
    </w:p>
    <w:p w:rsidR="00624468" w:rsidRPr="003E030D" w:rsidRDefault="003E030D" w:rsidP="003E030D">
      <w:pPr>
        <w:pStyle w:val="ac"/>
        <w:numPr>
          <w:ilvl w:val="0"/>
          <w:numId w:val="2"/>
        </w:numPr>
        <w:tabs>
          <w:tab w:val="left" w:pos="-540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комиссии. </w:t>
      </w: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 заседании комиссии  </w:t>
      </w:r>
      <w:r w:rsidRPr="003E030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 присутствовали:</w:t>
      </w:r>
    </w:p>
    <w:tbl>
      <w:tblPr>
        <w:tblW w:w="9781" w:type="dxa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624468" w:rsidRPr="003E030D">
        <w:trPr>
          <w:trHeight w:val="38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="00624468" w:rsidRPr="003E030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624468" w:rsidRPr="003E030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Аматуни</w:t>
            </w:r>
            <w:proofErr w:type="spellEnd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 А.Я.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624468" w:rsidRPr="003E030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624468" w:rsidRPr="003E030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Цепина</w:t>
            </w:r>
            <w:proofErr w:type="spellEnd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624468" w:rsidRPr="003E030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624468" w:rsidRPr="003E030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Забураева</w:t>
            </w:r>
            <w:proofErr w:type="spellEnd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 Е.С.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Член </w:t>
            </w: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="00624468" w:rsidRPr="003E030D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="00624468" w:rsidRPr="003E030D" w:rsidRDefault="003E030D" w:rsidP="003E030D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Всего на заседании присутствовало 7 член</w:t>
      </w:r>
      <w:proofErr w:type="gramStart"/>
      <w:r w:rsidRPr="003E030D">
        <w:rPr>
          <w:rFonts w:ascii="Times New Roman" w:hAnsi="Times New Roman" w:cs="Times New Roman"/>
          <w:sz w:val="24"/>
          <w:szCs w:val="24"/>
        </w:rPr>
        <w:t>а(</w:t>
      </w:r>
      <w:proofErr w:type="spellStart"/>
      <w:proofErr w:type="gramEnd"/>
      <w:r w:rsidRPr="003E030D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3E030D">
        <w:rPr>
          <w:rFonts w:ascii="Times New Roman" w:hAnsi="Times New Roman" w:cs="Times New Roman"/>
          <w:sz w:val="24"/>
          <w:szCs w:val="24"/>
        </w:rPr>
        <w:t>) комиссии. Кворум имеется. Заседание правомочно.</w:t>
      </w:r>
    </w:p>
    <w:p w:rsidR="00624468" w:rsidRPr="003E030D" w:rsidRDefault="003E030D" w:rsidP="003E030D">
      <w:pPr>
        <w:numPr>
          <w:ilvl w:val="0"/>
          <w:numId w:val="2"/>
        </w:numPr>
        <w:tabs>
          <w:tab w:val="left" w:pos="-567"/>
        </w:tabs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848"/>
        <w:gridCol w:w="1333"/>
        <w:gridCol w:w="1730"/>
        <w:gridCol w:w="2669"/>
        <w:gridCol w:w="1831"/>
      </w:tblGrid>
      <w:tr w:rsidR="00624468" w:rsidRPr="003E030D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4468" w:rsidRPr="003E030D" w:rsidRDefault="003E030D" w:rsidP="003E030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подачи заявки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624468" w:rsidRPr="003E030D"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4468" w:rsidRPr="003E030D" w:rsidRDefault="003E030D" w:rsidP="003E030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27.02.2025 17:56 (МСК)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135 000,00 </w:t>
            </w:r>
            <w:proofErr w:type="spellStart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ИП ИЛЬМУХАМЕТОВА ГУЗЕЛЬ ИСЛАМОВНА</w:t>
            </w:r>
          </w:p>
        </w:tc>
        <w:tc>
          <w:tcPr>
            <w:tcW w:w="1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Единственный участник </w:t>
            </w:r>
          </w:p>
        </w:tc>
      </w:tr>
    </w:tbl>
    <w:p w:rsidR="00624468" w:rsidRPr="003E030D" w:rsidRDefault="003E030D" w:rsidP="003E030D">
      <w:pPr>
        <w:numPr>
          <w:ilvl w:val="0"/>
          <w:numId w:val="2"/>
        </w:numPr>
        <w:tabs>
          <w:tab w:val="left" w:pos="-562"/>
        </w:tabs>
        <w:spacing w:after="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 xml:space="preserve">Комиссия рассмотрела единственную заявку, поданную на участие в закупке, и приняла </w:t>
      </w:r>
      <w:r w:rsidRPr="003E030D">
        <w:rPr>
          <w:rFonts w:ascii="Times New Roman" w:hAnsi="Times New Roman" w:cs="Times New Roman"/>
          <w:sz w:val="24"/>
          <w:szCs w:val="24"/>
        </w:rPr>
        <w:t>решение:</w:t>
      </w:r>
    </w:p>
    <w:tbl>
      <w:tblPr>
        <w:tblW w:w="5000" w:type="pc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574"/>
        <w:gridCol w:w="3977"/>
        <w:gridCol w:w="3860"/>
      </w:tblGrid>
      <w:tr w:rsidR="00624468" w:rsidRPr="003E030D" w:rsidTr="003E030D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4468" w:rsidRPr="003E030D" w:rsidRDefault="003E030D" w:rsidP="003E030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Порядковый номер </w:t>
            </w:r>
            <w:r w:rsidRPr="003E03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заявки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Решение о соответствии или несоответствии заявки на участие </w:t>
            </w:r>
            <w:r w:rsidRPr="003E030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требованиям 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Обоснование решения</w:t>
            </w:r>
          </w:p>
        </w:tc>
      </w:tr>
      <w:tr w:rsidR="00624468" w:rsidRPr="003E030D" w:rsidTr="003E030D"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4468" w:rsidRPr="003E030D" w:rsidRDefault="003E030D" w:rsidP="003E030D">
            <w:pPr>
              <w:spacing w:after="0" w:line="240" w:lineRule="auto"/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Соответствует требованиям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24468" w:rsidRPr="003E030D" w:rsidRDefault="003E030D" w:rsidP="003E030D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bCs/>
                <w:sz w:val="24"/>
                <w:szCs w:val="24"/>
              </w:rPr>
              <w:t>Заявка участника запроса котировок соответствует требованиям документации закупки и Положения о закупках для нужд ГАУ РО «ОКДЦ»</w:t>
            </w:r>
          </w:p>
        </w:tc>
      </w:tr>
    </w:tbl>
    <w:p w:rsidR="003E030D" w:rsidRPr="003E030D" w:rsidRDefault="003E030D" w:rsidP="003E030D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13.В связи с подачей и допуском только одной заявки на участие, запрос котировок признается несостоявшимся (</w:t>
      </w:r>
      <w:proofErr w:type="gramStart"/>
      <w:r w:rsidRPr="003E030D">
        <w:rPr>
          <w:rFonts w:ascii="Times New Roman" w:hAnsi="Times New Roman" w:cs="Times New Roman"/>
          <w:sz w:val="24"/>
          <w:szCs w:val="24"/>
        </w:rPr>
        <w:t>ч</w:t>
      </w:r>
      <w:proofErr w:type="gramEnd"/>
      <w:r w:rsidRPr="003E030D">
        <w:rPr>
          <w:rFonts w:ascii="Times New Roman" w:hAnsi="Times New Roman" w:cs="Times New Roman"/>
          <w:sz w:val="24"/>
          <w:szCs w:val="24"/>
        </w:rPr>
        <w:t>. 6 ст. 10 Положения о закупках для нужд ГАУ РО «ОКДЦ»). Заказчик имеет право заключить договор с единственным участником, подавшим заявку на участие, по цене договора, не превышающей цену такого участника в заявке на участие в запросе котировок.</w:t>
      </w:r>
    </w:p>
    <w:p w:rsidR="00624468" w:rsidRPr="003E030D" w:rsidRDefault="003E030D" w:rsidP="003E030D">
      <w:pPr>
        <w:tabs>
          <w:tab w:val="left" w:pos="-567"/>
        </w:tabs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3E030D">
        <w:rPr>
          <w:rFonts w:ascii="Times New Roman" w:hAnsi="Times New Roman" w:cs="Times New Roman"/>
          <w:sz w:val="24"/>
          <w:szCs w:val="24"/>
        </w:rPr>
        <w:t>14.</w:t>
      </w:r>
      <w:r w:rsidRPr="003E030D">
        <w:rPr>
          <w:rFonts w:ascii="Times New Roman" w:hAnsi="Times New Roman" w:cs="Times New Roman"/>
          <w:sz w:val="24"/>
          <w:szCs w:val="24"/>
        </w:rPr>
        <w:t>П</w:t>
      </w:r>
      <w:r w:rsidRPr="003E030D">
        <w:rPr>
          <w:rFonts w:ascii="Times New Roman" w:hAnsi="Times New Roman" w:cs="Times New Roman"/>
          <w:bCs/>
          <w:sz w:val="24"/>
          <w:szCs w:val="24"/>
        </w:rPr>
        <w:t xml:space="preserve">ротокол </w:t>
      </w:r>
      <w:r w:rsidRPr="003E030D">
        <w:rPr>
          <w:rFonts w:ascii="Times New Roman" w:hAnsi="Times New Roman" w:cs="Times New Roman"/>
          <w:bCs/>
          <w:sz w:val="24"/>
          <w:szCs w:val="24"/>
        </w:rPr>
        <w:t xml:space="preserve">подписан всеми присутствующими на </w:t>
      </w:r>
      <w:r w:rsidRPr="003E030D">
        <w:rPr>
          <w:rFonts w:ascii="Times New Roman" w:hAnsi="Times New Roman" w:cs="Times New Roman"/>
          <w:bCs/>
          <w:sz w:val="24"/>
          <w:szCs w:val="24"/>
        </w:rPr>
        <w:t>заседании членами комиссии</w:t>
      </w:r>
      <w:r w:rsidRPr="003E030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0"/>
        <w:gridCol w:w="2978"/>
        <w:gridCol w:w="2693"/>
      </w:tblGrid>
      <w:tr w:rsidR="00624468" w:rsidRPr="003E030D">
        <w:tc>
          <w:tcPr>
            <w:tcW w:w="4110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8" w:type="dxa"/>
          </w:tcPr>
          <w:p w:rsidR="00624468" w:rsidRPr="003E030D" w:rsidRDefault="00624468" w:rsidP="003E030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4468" w:rsidRPr="003E030D" w:rsidRDefault="003E030D" w:rsidP="003E030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  <w:tr w:rsidR="00624468" w:rsidRPr="003E030D">
        <w:tc>
          <w:tcPr>
            <w:tcW w:w="4110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8" w:type="dxa"/>
          </w:tcPr>
          <w:p w:rsidR="00624468" w:rsidRPr="003E030D" w:rsidRDefault="00624468" w:rsidP="003E030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4468" w:rsidRPr="003E030D" w:rsidRDefault="003E030D" w:rsidP="003E030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Аматуни</w:t>
            </w:r>
            <w:proofErr w:type="spellEnd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 А.Я.</w:t>
            </w:r>
          </w:p>
        </w:tc>
      </w:tr>
      <w:tr w:rsidR="00624468" w:rsidRPr="003E030D">
        <w:tc>
          <w:tcPr>
            <w:tcW w:w="4110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624468" w:rsidRPr="003E030D" w:rsidRDefault="00624468" w:rsidP="003E030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4468" w:rsidRPr="003E030D" w:rsidRDefault="003E030D" w:rsidP="003E030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Пак Н.Г.</w:t>
            </w:r>
          </w:p>
        </w:tc>
      </w:tr>
      <w:tr w:rsidR="00624468" w:rsidRPr="003E030D">
        <w:tc>
          <w:tcPr>
            <w:tcW w:w="4110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624468" w:rsidRPr="003E030D" w:rsidRDefault="00624468" w:rsidP="003E030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4468" w:rsidRPr="003E030D" w:rsidRDefault="003E030D" w:rsidP="003E030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Цепина</w:t>
            </w:r>
            <w:proofErr w:type="spellEnd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 Л.А.</w:t>
            </w:r>
          </w:p>
        </w:tc>
      </w:tr>
      <w:tr w:rsidR="00624468" w:rsidRPr="003E030D">
        <w:tc>
          <w:tcPr>
            <w:tcW w:w="4110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</w:tcPr>
          <w:p w:rsidR="00624468" w:rsidRPr="003E030D" w:rsidRDefault="00624468" w:rsidP="003E030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4468" w:rsidRPr="003E030D" w:rsidRDefault="003E030D" w:rsidP="003E030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Васильченко Э.В.</w:t>
            </w:r>
          </w:p>
        </w:tc>
      </w:tr>
      <w:tr w:rsidR="00624468" w:rsidRPr="003E030D">
        <w:tc>
          <w:tcPr>
            <w:tcW w:w="4110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Член </w:t>
            </w: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комиссии</w:t>
            </w:r>
          </w:p>
        </w:tc>
        <w:tc>
          <w:tcPr>
            <w:tcW w:w="2978" w:type="dxa"/>
          </w:tcPr>
          <w:p w:rsidR="00624468" w:rsidRPr="003E030D" w:rsidRDefault="00624468" w:rsidP="003E030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4468" w:rsidRPr="003E030D" w:rsidRDefault="003E030D" w:rsidP="003E030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Забураева</w:t>
            </w:r>
            <w:proofErr w:type="spellEnd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 Е.С.</w:t>
            </w:r>
          </w:p>
        </w:tc>
      </w:tr>
      <w:tr w:rsidR="00624468" w:rsidRPr="003E030D">
        <w:tc>
          <w:tcPr>
            <w:tcW w:w="4110" w:type="dxa"/>
          </w:tcPr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  <w:p w:rsidR="003E030D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30D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30D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:rsidR="003E030D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Зам</w:t>
            </w:r>
            <w:proofErr w:type="gramStart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.г</w:t>
            </w:r>
            <w:proofErr w:type="gramEnd"/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лавного врача по  экономическим и финансовым вопросам</w:t>
            </w:r>
          </w:p>
          <w:p w:rsidR="003E030D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  <w:p w:rsidR="003E030D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8" w:type="dxa"/>
          </w:tcPr>
          <w:p w:rsidR="00624468" w:rsidRPr="003E030D" w:rsidRDefault="00624468" w:rsidP="003E030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4468" w:rsidRPr="003E030D" w:rsidRDefault="003E030D" w:rsidP="003E030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  <w:p w:rsidR="003E030D" w:rsidRPr="003E030D" w:rsidRDefault="003E030D" w:rsidP="003E030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30D" w:rsidRPr="003E030D" w:rsidRDefault="003E030D" w:rsidP="003E030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30D" w:rsidRPr="003E030D" w:rsidRDefault="003E030D" w:rsidP="003E030D">
            <w:pPr>
              <w:pBdr>
                <w:bottom w:val="single" w:sz="12" w:space="1" w:color="000000"/>
              </w:pBd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30D" w:rsidRPr="003E030D" w:rsidRDefault="003E030D" w:rsidP="003E030D">
            <w:pPr>
              <w:spacing w:after="0"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="003E030D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Романчук Е.В.</w:t>
            </w:r>
          </w:p>
          <w:p w:rsidR="003E030D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24468" w:rsidRPr="003E030D" w:rsidRDefault="003E030D" w:rsidP="003E03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030D">
              <w:rPr>
                <w:rFonts w:ascii="Times New Roman" w:hAnsi="Times New Roman" w:cs="Times New Roman"/>
                <w:sz w:val="24"/>
                <w:szCs w:val="24"/>
              </w:rPr>
              <w:t>Бескровная Е.Н.</w:t>
            </w:r>
          </w:p>
        </w:tc>
      </w:tr>
    </w:tbl>
    <w:p w:rsidR="00624468" w:rsidRPr="003E030D" w:rsidRDefault="00624468" w:rsidP="003E030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624468" w:rsidRPr="003E030D" w:rsidSect="00624468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D29144F"/>
    <w:multiLevelType w:val="multilevel"/>
    <w:tmpl w:val="7C52B8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96454E6"/>
    <w:multiLevelType w:val="multilevel"/>
    <w:tmpl w:val="2AEA9B32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Heading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Heading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Heading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autoHyphenation/>
  <w:characterSpacingControl w:val="doNotCompress"/>
  <w:compat/>
  <w:rsids>
    <w:rsidRoot w:val="00624468"/>
    <w:rsid w:val="00153DD3"/>
    <w:rsid w:val="003E030D"/>
    <w:rsid w:val="00624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030D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basedOn w:val="a"/>
    <w:next w:val="a"/>
    <w:link w:val="1"/>
    <w:qFormat/>
    <w:rsid w:val="00462C8B"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customStyle="1" w:styleId="Heading2">
    <w:name w:val="Heading 2"/>
    <w:basedOn w:val="a3"/>
    <w:next w:val="a"/>
    <w:link w:val="2"/>
    <w:autoRedefine/>
    <w:qFormat/>
    <w:rsid w:val="00462C8B"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Heading3">
    <w:name w:val="Heading 3"/>
    <w:basedOn w:val="a"/>
    <w:next w:val="a"/>
    <w:link w:val="3"/>
    <w:autoRedefine/>
    <w:unhideWhenUsed/>
    <w:qFormat/>
    <w:rsid w:val="00462C8B"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customStyle="1" w:styleId="Heading4">
    <w:name w:val="Heading 4"/>
    <w:basedOn w:val="a"/>
    <w:next w:val="a"/>
    <w:link w:val="4"/>
    <w:unhideWhenUsed/>
    <w:qFormat/>
    <w:rsid w:val="00462C8B"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customStyle="1" w:styleId="Heading5">
    <w:name w:val="Heading 5"/>
    <w:basedOn w:val="a"/>
    <w:next w:val="a"/>
    <w:link w:val="5"/>
    <w:uiPriority w:val="9"/>
    <w:qFormat/>
    <w:rsid w:val="00462C8B"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4">
    <w:name w:val="Схема документа Знак"/>
    <w:basedOn w:val="a0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customStyle="1" w:styleId="1">
    <w:name w:val="Заголовок 1 Знак"/>
    <w:basedOn w:val="a0"/>
    <w:link w:val="Heading1"/>
    <w:qFormat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">
    <w:name w:val="Заголовок 2 Знак"/>
    <w:basedOn w:val="a0"/>
    <w:link w:val="Heading2"/>
    <w:qFormat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">
    <w:name w:val="Заголовок 3 Знак"/>
    <w:basedOn w:val="a0"/>
    <w:link w:val="Heading3"/>
    <w:qFormat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">
    <w:name w:val="Заголовок 4 Знак"/>
    <w:basedOn w:val="a0"/>
    <w:link w:val="Heading4"/>
    <w:qFormat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">
    <w:name w:val="Заголовок 5 Знак"/>
    <w:basedOn w:val="a0"/>
    <w:link w:val="Heading5"/>
    <w:uiPriority w:val="9"/>
    <w:qFormat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5">
    <w:name w:val="Основной текст Знак"/>
    <w:basedOn w:val="a0"/>
    <w:uiPriority w:val="99"/>
    <w:semiHidden/>
    <w:qFormat/>
    <w:rsid w:val="00462C8B"/>
  </w:style>
  <w:style w:type="character" w:customStyle="1" w:styleId="-">
    <w:name w:val="Интернет-ссылка"/>
    <w:uiPriority w:val="99"/>
    <w:unhideWhenUsed/>
    <w:rsid w:val="00EC75CD"/>
    <w:rPr>
      <w:color w:val="0000FF"/>
      <w:u w:val="single"/>
    </w:rPr>
  </w:style>
  <w:style w:type="paragraph" w:customStyle="1" w:styleId="a6">
    <w:name w:val="Заголовок"/>
    <w:basedOn w:val="a"/>
    <w:next w:val="a3"/>
    <w:qFormat/>
    <w:rsid w:val="00624468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uiPriority w:val="99"/>
    <w:semiHidden/>
    <w:unhideWhenUsed/>
    <w:rsid w:val="00462C8B"/>
    <w:pPr>
      <w:spacing w:after="120"/>
    </w:pPr>
  </w:style>
  <w:style w:type="paragraph" w:styleId="a7">
    <w:name w:val="List"/>
    <w:basedOn w:val="a3"/>
    <w:rsid w:val="00624468"/>
    <w:rPr>
      <w:rFonts w:cs="Arial"/>
    </w:rPr>
  </w:style>
  <w:style w:type="paragraph" w:customStyle="1" w:styleId="Caption">
    <w:name w:val="Caption"/>
    <w:basedOn w:val="a"/>
    <w:qFormat/>
    <w:rsid w:val="00624468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rsid w:val="00624468"/>
    <w:pPr>
      <w:suppressLineNumbers/>
    </w:pPr>
    <w:rPr>
      <w:rFonts w:cs="Arial"/>
    </w:rPr>
  </w:style>
  <w:style w:type="paragraph" w:styleId="a9">
    <w:name w:val="Document Map"/>
    <w:basedOn w:val="a"/>
    <w:uiPriority w:val="99"/>
    <w:semiHidden/>
    <w:unhideWhenUsed/>
    <w:qFormat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a">
    <w:name w:val="Содержимое таблицы"/>
    <w:basedOn w:val="a"/>
    <w:uiPriority w:val="99"/>
    <w:qFormat/>
    <w:rsid w:val="00B43D8C"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b">
    <w:name w:val="Заголовок таблицы"/>
    <w:basedOn w:val="aa"/>
    <w:uiPriority w:val="99"/>
    <w:qFormat/>
    <w:rsid w:val="00B43D8C"/>
    <w:pPr>
      <w:jc w:val="center"/>
    </w:pPr>
    <w:rPr>
      <w:b/>
      <w:bCs/>
    </w:rPr>
  </w:style>
  <w:style w:type="paragraph" w:styleId="ac">
    <w:name w:val="List Paragraph"/>
    <w:basedOn w:val="a"/>
    <w:uiPriority w:val="34"/>
    <w:qFormat/>
    <w:rsid w:val="00EC75CD"/>
    <w:pPr>
      <w:ind w:left="720"/>
      <w:contextualSpacing/>
    </w:pPr>
  </w:style>
  <w:style w:type="table" w:styleId="ad">
    <w:name w:val="Table Grid"/>
    <w:basedOn w:val="a1"/>
    <w:uiPriority w:val="59"/>
    <w:rsid w:val="000362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490</Words>
  <Characters>2798</Characters>
  <Application>Microsoft Office Word</Application>
  <DocSecurity>0</DocSecurity>
  <Lines>23</Lines>
  <Paragraphs>6</Paragraphs>
  <ScaleCrop>false</ScaleCrop>
  <Company/>
  <LinksUpToDate>false</LinksUpToDate>
  <CharactersWithSpaces>3282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EVRomanchuk</cp:lastModifiedBy>
  <cp:revision>3</cp:revision>
  <cp:lastPrinted>2025-03-03T06:29:00Z</cp:lastPrinted>
  <dcterms:created xsi:type="dcterms:W3CDTF">2025-03-03T06:26:00Z</dcterms:created>
  <dcterms:modified xsi:type="dcterms:W3CDTF">2025-03-03T06:29:00Z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