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0832" w14:textId="77777777" w:rsidR="0071416B" w:rsidRPr="00017EEB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017EEB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первых частей заявок на участие в аукционе </w:t>
      </w:r>
      <w:r w:rsidRPr="00017EEB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>№ 3697680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71416B" w:rsidRPr="00017EEB" w14:paraId="04927DB2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44982075" w14:textId="77777777" w:rsidR="0071416B" w:rsidRPr="00017EEB" w:rsidRDefault="0000000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публикации: 456313, ЧЕЛЯБИНСКАЯ ОБЛАСТЬ, г.о. МИАССКИЙ, Г МИАСС, УЛ НАХИМОВА, Д. 23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1B220E7C" w14:textId="77777777" w:rsidR="0071416B" w:rsidRPr="00017EEB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Дата публикации: 15.12.2025</w:t>
            </w:r>
          </w:p>
        </w:tc>
      </w:tr>
    </w:tbl>
    <w:p w14:paraId="02ECD68E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Организатор закупки: ГОСУДАРСТВЕННОЕ АВТОНОМНОЕ УЧРЕЖДЕНИЕ ЗДРАВООХРАНЕНИЯ "ГОРОДСКАЯ БОЛЬНИЦА № 3 Г.МИАСС".</w:t>
      </w:r>
    </w:p>
    <w:p w14:paraId="52EFC49A" w14:textId="379BFDC5" w:rsidR="0071416B" w:rsidRPr="00017EEB" w:rsidRDefault="00000000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Заказчик, заключающи</w:t>
      </w:r>
      <w:r w:rsidR="00017EEB" w:rsidRPr="00017EEB">
        <w:rPr>
          <w:rFonts w:ascii="Times New Roman" w:hAnsi="Times New Roman" w:cs="Times New Roman"/>
          <w:sz w:val="20"/>
          <w:szCs w:val="20"/>
        </w:rPr>
        <w:t>й</w:t>
      </w:r>
      <w:r w:rsidRPr="00017EEB">
        <w:rPr>
          <w:rFonts w:ascii="Times New Roman" w:hAnsi="Times New Roman" w:cs="Times New Roman"/>
          <w:sz w:val="20"/>
          <w:szCs w:val="20"/>
        </w:rPr>
        <w:t xml:space="preserve"> договор</w:t>
      </w:r>
      <w:r w:rsidRPr="00017EEB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71416B" w:rsidRPr="00017EEB" w14:paraId="28F9749A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53561892" w14:textId="77777777" w:rsidR="0071416B" w:rsidRPr="00017EEB" w:rsidRDefault="00000000">
            <w:pPr>
              <w:spacing w:beforeAutospacing="1"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УЧРЕЖДЕНИЕ ЗДРАВООХРАНЕНИЯ "ГОРОДСКАЯ БОЛЬНИЦА № 3 Г.МИАСС"</w:t>
            </w:r>
          </w:p>
        </w:tc>
      </w:tr>
    </w:tbl>
    <w:p w14:paraId="04FB1071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</w:t>
      </w:r>
      <w:proofErr w:type="spellStart"/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Четвергова</w:t>
      </w:r>
      <w:proofErr w:type="spellEnd"/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Ольга Евгеньевна, +7(3513)20665 доб. 116, dogovor_gb3@mail.ru</w:t>
      </w:r>
      <w:r w:rsidRPr="00017EEB">
        <w:rPr>
          <w:rFonts w:ascii="Times New Roman" w:hAnsi="Times New Roman" w:cs="Times New Roman"/>
          <w:sz w:val="20"/>
          <w:szCs w:val="20"/>
        </w:rPr>
        <w:t>.</w:t>
      </w:r>
    </w:p>
    <w:p w14:paraId="2EB26005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Наименование закупки: Поставка лекарственных препаратов для медицинского применения (Дексаметазон, Преднизолон)</w:t>
      </w: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0C1A76A9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Номер лота: 1</w:t>
      </w: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6E46F8E0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договора: Поставка лекарственных препаратов для медицинского применения (Дексаметазон, Преднизолон).</w:t>
      </w:r>
    </w:p>
    <w:p w14:paraId="33C68E28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Сведения о сроке исполнения договора: Поставка товара осуществляется отдельными партиями, с 10.01.2026г по 30.11.2026г., в соответствии с графиком поставки, по заявке. В рабочие дни с понедельника по четверг с 08-00 до 16-00, пятница с 08.00 до 15.00. Обед с 12.00 до 12.45 по местному времени, предварительное согласование с заказчиком.</w:t>
      </w:r>
    </w:p>
    <w:p w14:paraId="634853D8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Срок предоставления документации: с 27.11.2025 по 15.12.2025.</w:t>
      </w:r>
    </w:p>
    <w:p w14:paraId="68C571F6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Дата начала подачи заявок: 27.11.2025.</w:t>
      </w:r>
    </w:p>
    <w:p w14:paraId="79B1EB2A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16.12.2025</w:t>
      </w:r>
      <w:r w:rsidRPr="00017EEB">
        <w:rPr>
          <w:rFonts w:ascii="Times New Roman" w:hAnsi="Times New Roman" w:cs="Times New Roman"/>
          <w:sz w:val="20"/>
          <w:szCs w:val="20"/>
        </w:rPr>
        <w:t>.</w:t>
      </w:r>
    </w:p>
    <w:p w14:paraId="3997B3AD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Место рассмотрения заявок:</w:t>
      </w: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456313, ЧЕЛЯБИНСКАЯ ОБЛАСТЬ, </w:t>
      </w:r>
      <w:proofErr w:type="spellStart"/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г.о</w:t>
      </w:r>
      <w:proofErr w:type="spellEnd"/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. МИАССКИЙ, Г МИАСС, УЛ НАХИМОВА, Д. 23.</w:t>
      </w:r>
    </w:p>
    <w:p w14:paraId="0BD4D2C9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71416B" w:rsidRPr="00017EEB" w14:paraId="388E206C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A721D0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CC91CA0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A5C0DE6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71416B" w:rsidRPr="00017EEB" w14:paraId="099D1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EB06B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21.20.10.181 Гормоны гипоталамуса и гипофиза и их аналоги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C2E6" w14:textId="77777777" w:rsidR="0071416B" w:rsidRPr="00017EEB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BDD13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1450</w:t>
            </w:r>
            <w:r w:rsidRPr="00017E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17E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Упаковка</w:t>
            </w:r>
            <w:proofErr w:type="spellEnd"/>
            <w:r w:rsidRPr="00017E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017E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778)</w:t>
            </w:r>
          </w:p>
        </w:tc>
      </w:tr>
      <w:tr w:rsidR="0071416B" w:rsidRPr="00017EEB" w14:paraId="7FEE42FF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84E51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21.20.10.181 Гормоны гипоталамуса и гипофиза и их аналоги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15631" w14:textId="77777777" w:rsidR="0071416B" w:rsidRPr="00017EEB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OLE_LINK18"/>
            <w:bookmarkStart w:id="6" w:name="OLE_LINK17"/>
            <w:bookmarkEnd w:id="5"/>
            <w:bookmarkEnd w:id="6"/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44455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7" w:name="OLE_LINK16"/>
            <w:bookmarkStart w:id="8" w:name="OLE_LINK15"/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bookmarkEnd w:id="7"/>
            <w:bookmarkEnd w:id="8"/>
            <w:r w:rsidRPr="00017E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17E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Упаковка</w:t>
            </w:r>
            <w:proofErr w:type="spellEnd"/>
            <w:r w:rsidRPr="00017E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017E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778)</w:t>
            </w:r>
          </w:p>
        </w:tc>
      </w:tr>
    </w:tbl>
    <w:p w14:paraId="728D33D5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Начальная (максимальная) цена договора: 168 326,95 (Российский рубль), с НДС</w:t>
      </w:r>
    </w:p>
    <w:p w14:paraId="2E0A74AE" w14:textId="77777777" w:rsidR="0071416B" w:rsidRPr="00017EEB" w:rsidRDefault="0000000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Состав аукционной комиссии.</w:t>
      </w: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br/>
        <w:t xml:space="preserve">На заседании аукционной </w:t>
      </w:r>
      <w:proofErr w:type="gramStart"/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комиссии  по</w:t>
      </w:r>
      <w:proofErr w:type="gramEnd"/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рассмотрению заявок на участие в </w:t>
      </w:r>
      <w:proofErr w:type="gramStart"/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аукционе  присутствовали</w:t>
      </w:r>
      <w:proofErr w:type="gramEnd"/>
      <w:r w:rsidRPr="00017EEB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71416B" w:rsidRPr="00017EEB" w14:paraId="3CF9ABE1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2B0C41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81F9AC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541015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71416B" w:rsidRPr="00017EEB" w14:paraId="09505B6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39DB2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Неучев</w:t>
            </w:r>
            <w:proofErr w:type="spellEnd"/>
            <w:r w:rsidRPr="00017EEB">
              <w:rPr>
                <w:rFonts w:ascii="Times New Roman" w:hAnsi="Times New Roman" w:cs="Times New Roman"/>
                <w:sz w:val="20"/>
                <w:szCs w:val="20"/>
              </w:rPr>
              <w:t xml:space="preserve"> Андрей Павлович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59007" w14:textId="77777777" w:rsidR="0071416B" w:rsidRPr="00017EEB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338A2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71416B" w:rsidRPr="00017EEB" w14:paraId="0292DCA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F0289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Четвергова</w:t>
            </w:r>
            <w:proofErr w:type="spellEnd"/>
            <w:r w:rsidRPr="00017EEB">
              <w:rPr>
                <w:rFonts w:ascii="Times New Roman" w:hAnsi="Times New Roman" w:cs="Times New Roman"/>
                <w:sz w:val="20"/>
                <w:szCs w:val="20"/>
              </w:rPr>
              <w:t xml:space="preserve"> Ольга Евгеньевна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14199" w14:textId="77777777" w:rsidR="0071416B" w:rsidRPr="00017EEB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E5FED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71416B" w:rsidRPr="00017EEB" w14:paraId="5568B89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C51EE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Сидорова Светлана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FBF1A" w14:textId="77777777" w:rsidR="0071416B" w:rsidRPr="00017EEB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2FF4B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71416B" w:rsidRPr="00017EEB" w14:paraId="799AB88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F2951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Корепанова Светлана Геннадьевна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F12D" w14:textId="77777777" w:rsidR="0071416B" w:rsidRPr="00017EEB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122A3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71416B" w:rsidRPr="00017EEB" w14:paraId="0B8ACD9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86D7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Кирсанова Александра Борисовна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9C6FD" w14:textId="77777777" w:rsidR="0071416B" w:rsidRPr="00017EEB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3AC6F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</w:tbl>
    <w:p w14:paraId="66FE7E62" w14:textId="5D3AACC0" w:rsidR="0071416B" w:rsidRPr="00017EEB" w:rsidRDefault="00000000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Всего на заседании присутствовало 3 члена аукционной комиссии. Кворум имеется. Заседание правомочно.</w:t>
      </w:r>
    </w:p>
    <w:p w14:paraId="4C4375F4" w14:textId="2586137D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На момент окончания срока подачи заявок на участие в аукционе было подано 4 заявки. 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292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5"/>
        <w:gridCol w:w="2609"/>
        <w:gridCol w:w="2621"/>
        <w:gridCol w:w="3086"/>
      </w:tblGrid>
      <w:tr w:rsidR="0071416B" w:rsidRPr="00017EEB" w14:paraId="7323D287" w14:textId="77777777" w:rsidTr="00017EEB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310F140" w14:textId="77777777" w:rsidR="0071416B" w:rsidRPr="00017EEB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C03F566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EEA1907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5CF0C9F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решения</w:t>
            </w:r>
          </w:p>
        </w:tc>
      </w:tr>
      <w:tr w:rsidR="0071416B" w:rsidRPr="00017EEB" w14:paraId="3324288B" w14:textId="77777777" w:rsidTr="00017EEB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69AC" w14:textId="77777777" w:rsidR="0071416B" w:rsidRPr="00017EEB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C339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12.12.2025 09:49 (МСК)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85671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2D1A" w14:textId="77777777" w:rsidR="0071416B" w:rsidRPr="00017EEB" w:rsidRDefault="0071416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1416B" w:rsidRPr="00017EEB" w14:paraId="20E8C349" w14:textId="77777777" w:rsidTr="00017EEB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43E22" w14:textId="77777777" w:rsidR="0071416B" w:rsidRPr="00017EEB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04577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12.12.2025 14:46 (МСК)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B907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105F" w14:textId="77777777" w:rsidR="0071416B" w:rsidRPr="00017EEB" w:rsidRDefault="0071416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1416B" w:rsidRPr="00017EEB" w14:paraId="6E5CFE2F" w14:textId="77777777" w:rsidTr="00017EEB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98E5" w14:textId="77777777" w:rsidR="0071416B" w:rsidRPr="00017EEB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E46B6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13.12.2025 12:29 (МСК)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6C76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CDB7B" w14:textId="77777777" w:rsidR="0071416B" w:rsidRPr="00017EEB" w:rsidRDefault="0071416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1416B" w:rsidRPr="00017EEB" w14:paraId="346DB392" w14:textId="77777777" w:rsidTr="00017EEB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3EB3" w14:textId="77777777" w:rsidR="0071416B" w:rsidRPr="00017EEB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029D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13.12.2025 23:28 (МСК)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139C" w14:textId="77777777" w:rsidR="0071416B" w:rsidRPr="00017EEB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C0D0F" w14:textId="77777777" w:rsidR="0071416B" w:rsidRPr="00017EEB" w:rsidRDefault="0071416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6F8EA793" w14:textId="77777777" w:rsidR="0071416B" w:rsidRPr="00017EEB" w:rsidRDefault="0071416B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EBFB3CE" w14:textId="77777777" w:rsidR="0071416B" w:rsidRPr="00017EE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17EEB">
        <w:rPr>
          <w:rFonts w:ascii="Times New Roman" w:hAnsi="Times New Roman" w:cs="Times New Roman"/>
          <w:sz w:val="20"/>
          <w:szCs w:val="20"/>
        </w:rPr>
        <w:t>П</w:t>
      </w:r>
      <w:r w:rsidRPr="00017EEB">
        <w:rPr>
          <w:rFonts w:ascii="Times New Roman" w:hAnsi="Times New Roman" w:cs="Times New Roman"/>
          <w:bCs/>
          <w:sz w:val="20"/>
          <w:szCs w:val="20"/>
        </w:rPr>
        <w:t>ротокол рассмотрения первых частей заявок на участие в аукционе подписан всеми присутствующими на заседании членами аукционной комиссии</w:t>
      </w:r>
      <w:r w:rsidRPr="00017EEB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71416B" w:rsidRPr="00017EEB" w14:paraId="595D285F" w14:textId="77777777">
        <w:tc>
          <w:tcPr>
            <w:tcW w:w="4110" w:type="dxa"/>
          </w:tcPr>
          <w:p w14:paraId="2B61B3FD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14:paraId="5E42B5B1" w14:textId="77777777" w:rsidR="0071416B" w:rsidRPr="00017EEB" w:rsidRDefault="0071416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413DC3" w14:textId="77777777" w:rsidR="0071416B" w:rsidRPr="00017EEB" w:rsidRDefault="00000000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21EB425A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Четвергова</w:t>
            </w:r>
            <w:proofErr w:type="spellEnd"/>
            <w:r w:rsidRPr="00017EEB">
              <w:rPr>
                <w:rFonts w:ascii="Times New Roman" w:hAnsi="Times New Roman" w:cs="Times New Roman"/>
                <w:sz w:val="20"/>
                <w:szCs w:val="20"/>
              </w:rPr>
              <w:t xml:space="preserve"> Ольга Евгеньевна</w:t>
            </w:r>
          </w:p>
        </w:tc>
      </w:tr>
      <w:tr w:rsidR="0071416B" w:rsidRPr="00017EEB" w14:paraId="0FE609FD" w14:textId="77777777">
        <w:tc>
          <w:tcPr>
            <w:tcW w:w="4110" w:type="dxa"/>
          </w:tcPr>
          <w:p w14:paraId="65E2AEC2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14:paraId="4457380B" w14:textId="77777777" w:rsidR="0071416B" w:rsidRPr="00017EEB" w:rsidRDefault="0071416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DE997" w14:textId="77777777" w:rsidR="0071416B" w:rsidRPr="00017EEB" w:rsidRDefault="00000000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6DC73FC3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Сидорова Светлана Викторовна</w:t>
            </w:r>
          </w:p>
        </w:tc>
      </w:tr>
      <w:tr w:rsidR="0071416B" w:rsidRPr="00017EEB" w14:paraId="5172B179" w14:textId="77777777">
        <w:tc>
          <w:tcPr>
            <w:tcW w:w="4110" w:type="dxa"/>
          </w:tcPr>
          <w:p w14:paraId="0719E2FD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2978" w:type="dxa"/>
          </w:tcPr>
          <w:p w14:paraId="0725C09B" w14:textId="77777777" w:rsidR="0071416B" w:rsidRPr="00017EEB" w:rsidRDefault="0071416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5AB2BB" w14:textId="77777777" w:rsidR="0071416B" w:rsidRPr="00017EEB" w:rsidRDefault="00000000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08878129" w14:textId="77777777" w:rsidR="0071416B" w:rsidRPr="00017EEB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EEB">
              <w:rPr>
                <w:rFonts w:ascii="Times New Roman" w:hAnsi="Times New Roman" w:cs="Times New Roman"/>
                <w:sz w:val="20"/>
                <w:szCs w:val="20"/>
              </w:rPr>
              <w:t>Корепанова Светлана Геннадьевна</w:t>
            </w:r>
          </w:p>
        </w:tc>
      </w:tr>
    </w:tbl>
    <w:p w14:paraId="380F55E9" w14:textId="77777777" w:rsidR="0071416B" w:rsidRPr="00017EEB" w:rsidRDefault="0071416B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71416B" w:rsidRPr="00017EE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E21"/>
    <w:multiLevelType w:val="multilevel"/>
    <w:tmpl w:val="F48AE94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7A2891"/>
    <w:multiLevelType w:val="multilevel"/>
    <w:tmpl w:val="D632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60662">
    <w:abstractNumId w:val="0"/>
  </w:num>
  <w:num w:numId="2" w16cid:durableId="1588610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6B"/>
    <w:rsid w:val="00017EEB"/>
    <w:rsid w:val="00350031"/>
    <w:rsid w:val="0071416B"/>
    <w:rsid w:val="00763C1A"/>
    <w:rsid w:val="0096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0AD2"/>
  <w15:docId w15:val="{19B6E372-55B0-41CD-8125-F5C5E215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4</cp:revision>
  <cp:lastPrinted>2025-12-15T10:04:00Z</cp:lastPrinted>
  <dcterms:created xsi:type="dcterms:W3CDTF">2025-12-15T10:02:00Z</dcterms:created>
  <dcterms:modified xsi:type="dcterms:W3CDTF">2025-12-15T10:05:00Z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