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DADOS DE SAÚDE PÚBLICA </w:t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Lucas José, Felipe mikio, Filipe soares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Davi Barros</w:t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11/11/2024</w:t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Recife/Pernambuco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Justificativa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Objetivos/resultados/efeitos a serem alcançados (em relação ao problema identificado e sob a perspectiva dos públicos envolvidos)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</w:t>
              <w:tab/>
              <w:t xml:space="preserve">Referencial teórico (subsídio teórico para propositura de ações da extensão)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PLANEJAMENTO E DESENVOLVIMENTO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Plano de trabalho (usando ferramenta acordada com o docente)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Descrição da forma de envolvimento do público participante na formulação do projeto, seu desenvolvimento e avaliação, bem como as estratégias pelo grupo para mobilizá-los.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Grupo de trabalho (descrição da responsabilidade de cada membro)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Metas, critérios ou indicadores de avaliação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Recursos previstos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</w:t>
              <w:tab/>
              <w:t xml:space="preserve">Detalhamento técnico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ENCERRAMENTO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Relatório Coletivo (podendo ser oral e escrita ou apenas escrita)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Avaliação de reação da parte interessada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</w:t>
              <w:tab/>
              <w:t xml:space="preserve">Relato de Experiência Individual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CONTEXTUALIZAÇÃO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METODOLOGIA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RESULTADOS E DISCUSSÃO: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REFLEXÃO APROFUNDADA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6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 CONSIDERAÇÕES FINAIS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DIAGNÓSTICO E TEORIZAÇÃO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Identificação das partes interessadas e parceiros</w:t>
      </w:r>
    </w:p>
    <w:p w:rsidR="00000000" w:rsidDel="00000000" w:rsidP="00000000" w:rsidRDefault="00000000" w:rsidRPr="00000000" w14:paraId="00000048">
      <w:pPr>
        <w:pStyle w:val="Heading2"/>
        <w:ind w:left="108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projeto, as principais partes interessadas incluem profissionais da saúde, gestores de hospitais, e a população em geral. Esses grupos serão diretamente impactados pelo uso de dados de COVID-19 para apoiar a gestão de novos surtos e otimizar o atendimento médico.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4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Desafio: Como usar os dados da COVID-19 de forma ética e eficiente para prever novos surtos, entender quais são as áreas mais afetadas e as faixas etárias mais vulneráveis? E como essa análise pode ajudar na tomada de decisões que salvem vidas e protejam a população em cenários futuros de pandemia?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5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pandemia de COVID-19, tornou-se evidente a necessidade de integrar análise de dados em saúde pública. Essa análise permite que os dados de infecções, mortes e taxas de recuperação sejam interpretados para orientar ações que evitem novas crises. Além de salvar vidas, esse processo ajuda a população a entender a importância de medidas preventivas, com transparência e respeito à privacidade.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Mapear as regiões com maior incidência de COVID-19: para identificar áreas críticas.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Determinar taxas de infecção e mortalidade por idade e localidade: para reconhecer populações mais vulneráveis.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Desenvolver modelos preditivos: que indiquem surtos futuros e ajudem a antecipar respostas de saúde pública.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591"/>
        </w:tabs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 como Michel Foucault e especialistas em biopolítica discutem a importância de dados na gestão de saúde coletiva, destacando as responsabilidades éticas de proteger a privacidade e autonomia dos cidadãos.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foi desenvolvido usando Python e Apache Spark para análise dos dados de COVID-19, considerando os registros de infecção, internações e óbitos.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6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Mantivemos contato com profissionais de saúde e membros da comunidade para discutir o uso de dados sensíveis e a importância da privacidade. Esse envolvimento garantiu que os objetivos estivessem alinhados às expectativas locais.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1080" w:hanging="720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Coordenador do Projeto: Mikio: Guiou o grupo com a ideia de tema e realizou as buscas por tabelas para que pudesse ser realizada a análise de dados. A partir daí, com a ajuda de Antônio e Lucas, foram escolhendo assuntos para as tabelas e a partir daí, criando-as para seguirem.</w:t>
      </w:r>
    </w:p>
    <w:p w:rsidR="00000000" w:rsidDel="00000000" w:rsidP="00000000" w:rsidRDefault="00000000" w:rsidRPr="00000000" w14:paraId="0000006C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Analista de Dados e Coder’s: Antonio,  Lucas e Mikio ficaram responsaveis por realizar os códigos e gerarem as tabelas para serem apresentadas no dia escolhido pelo professor. Utilizando a extensão LiveShare no VsCode, todos participaram diretamente da criação das tabelas.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Realização do  relatório e criação dos Slides: Felipe Mikio</w:t>
      </w:r>
    </w:p>
    <w:p w:rsidR="00000000" w:rsidDel="00000000" w:rsidP="00000000" w:rsidRDefault="00000000" w:rsidRPr="00000000" w14:paraId="0000007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7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Completo de Dados: Obtenção e organização dos dados de forma clara.</w:t>
      </w:r>
    </w:p>
    <w:p w:rsidR="00000000" w:rsidDel="00000000" w:rsidP="00000000" w:rsidRDefault="00000000" w:rsidRPr="00000000" w14:paraId="00000076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Engajamento e Retorno da Comunidade: Participação ativa da comunidade nas discussões.</w:t>
      </w:r>
    </w:p>
    <w:p w:rsidR="00000000" w:rsidDel="00000000" w:rsidP="00000000" w:rsidRDefault="00000000" w:rsidRPr="00000000" w14:paraId="00000078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das Análises Preditivas: Modelos com previsões e indicadores precisos de surtos.</w:t>
      </w:r>
    </w:p>
    <w:p w:rsidR="00000000" w:rsidDel="00000000" w:rsidP="00000000" w:rsidRDefault="00000000" w:rsidRPr="00000000" w14:paraId="0000007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7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uma coleta rigorosa de dados, organizaremos essas informações em um banco estruturado e aplicaremos algoritmos de machine learning para identificar padrões e tendências na disseminação da COVID-19, focando em áreas de maior incidência e perfis populacionais mais afetados.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8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Tecnologia da Informação visa desenvolver uma solução preditiva que utilize dados de saúde pública para identificar padrões e antecipar surtos de doenças. As etapas principais incluem: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Coleta e Organização de Dados: Utilizando dados públicos de saúde e informações epidemiológicas, organizaremos um banco de dados estruturado para análise. Esse processo inclui limpeza e padronização dos dados para garantir a precisão das análises.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Desenvolvimento de Modelos Preditivos: Aplicaremos técnicas de análise preditiva com algoritmos de machine learning (aprendizado de máquina), utilizando ferramentas como Python. O objetivo é construir modelos que identifiquem padrões de riscos e ajudem a prever possíveis surtos, facilitando o monitoramento e a tomada de decisões.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Engajamento e Avaliação Comunitária: O projeto será conduzido com a participação ativa da comunidade, com encontros para ouvir necessidades e receber feedback contínuo. As interações serão registradas para garantir que as ações reflitam as necessidades locais e para avaliar o impacto do projeto.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Relato Coletivo: </w:t>
      </w:r>
    </w:p>
    <w:p w:rsidR="00000000" w:rsidDel="00000000" w:rsidP="00000000" w:rsidRDefault="00000000" w:rsidRPr="00000000" w14:paraId="0000008E">
      <w:pPr>
        <w:pStyle w:val="Heading2"/>
        <w:ind w:left="108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Nós, como um grupo, gostamos de onde chegamos, já que nunca havíamos realizado análises a partir de dados tão grandes, e toda a dificuldade que estávamos passando no início foi superada graças ao nosso trabalho em equipe.</w:t>
      </w:r>
    </w:p>
    <w:p w:rsidR="00000000" w:rsidDel="00000000" w:rsidP="00000000" w:rsidRDefault="00000000" w:rsidRPr="00000000" w14:paraId="0000009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interessante perceber o quanto se sentiram envolvidos e parte de um processo coletivo. Muitos relataram que suas contribuições realmente foram ouvidas e que o projeto trouxe mais transparência e capacitação para lidar com o desafio da COVID-19. Esse retorno demonstrou que a confiança na tecnologia aumenta quando ela é usada de forma ética e colaborativa, com impacto direto na vida e bem-estar de todos.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2"/>
        </w:numPr>
        <w:ind w:left="108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Mikio: No início, tive bastante dificuldades na procura de tabelas, e constatei isso ao professor, e ele me indicou o Kaggle, que foi onde eu consegui tabelas limpas para realizar as análises. Após esse pequeno impasse, tudo correu de maneira mais fluída, e muito graças ao trabalho coletivo</w:t>
      </w:r>
    </w:p>
    <w:p w:rsidR="00000000" w:rsidDel="00000000" w:rsidP="00000000" w:rsidRDefault="00000000" w:rsidRPr="00000000" w14:paraId="00000098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José: O desafio de comunicar informações técnicas de forma acessível me fez perceber o quanto a transparência e o respeito são essenciais. Ver o impacto positivo de nosso trabalho na vida das pessoas foi inspirador e reforçou em mim o desejo de continuar desenvolvendo soluções que unam técnica e sensibilidade.</w:t>
      </w:r>
    </w:p>
    <w:p w:rsidR="00000000" w:rsidDel="00000000" w:rsidP="00000000" w:rsidRDefault="00000000" w:rsidRPr="00000000" w14:paraId="00000099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experiência me mostrou que a tecnologia só cumpre seu papel quando construída com empatia e colaboração. Saio deste projeto com uma visão renovada, pronto para continuar usando a tecnologia em benefício do bem-estar coletivo.</w:t>
      </w:r>
    </w:p>
    <w:p w:rsidR="00000000" w:rsidDel="00000000" w:rsidP="00000000" w:rsidRDefault="00000000" w:rsidRPr="00000000" w14:paraId="0000009B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Antonio Filipe: Quando comecei a trabalhar nesse projeto, a questão de saúde pública em jogo era urgente. A cada dado que analisava, sentia o peso da responsabilidade. Sabia que cada número representava pessoas e comunidades reais, enfrentando desafios que os dados sozinhos não conseguem expressar completamente.</w:t>
      </w:r>
    </w:p>
    <w:p w:rsidR="00000000" w:rsidDel="00000000" w:rsidP="00000000" w:rsidRDefault="00000000" w:rsidRPr="00000000" w14:paraId="0000009D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Olhar para trás e ver tudo o que foi feito é uma sensação de missão cumprida. Esse projeto me ensinou muito sobre a importância de unir técnica e empatia – entender que, por trás de cada dado, existe uma realidade complexa e única. Eu saio dessa experiência com um maior respeito pelo impacto da análise de dados e com a certeza de que temos a responsabilidade de tornar essas informações acessíveis e úteis para o bem-estar coletivo.</w:t>
      </w:r>
    </w:p>
    <w:p w:rsidR="00000000" w:rsidDel="00000000" w:rsidP="00000000" w:rsidRDefault="00000000" w:rsidRPr="00000000" w14:paraId="0000009E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A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.Cada membro do grupo teve um papel específico no projeto, desde a coordenação geral até a análise de dados. Essa experiência permitiu-nos entender de perto a realidade da saúde pública e a importância do uso consciente de dados. Foi uma oportunidade única de aprender a integrar tecnologia com empatia, trabalhando em equipe e ao lado da comunidade.</w:t>
      </w:r>
    </w:p>
    <w:p w:rsidR="00000000" w:rsidDel="00000000" w:rsidP="00000000" w:rsidRDefault="00000000" w:rsidRPr="00000000" w14:paraId="000000A4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A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realizado em diversas etapas: coleta de dados públicos, desenvolvimento de modelos de análise preditiva. Esses encontros foram fundamentais para garantir que as soluções fossem realmente úteis e aceitas por todos.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A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expectativa era que o projeto ajudasse a prever surtos de doenças e, ao final, foi gratificante ver que conseguimos ir além. As análises preditivas se mostraram eficazes e trouxe aprendizados profundos sobre respeito, ética e responsabilidade no uso de dados sensíveis. Houve desafios, como a dificuldade de traduzir termos técnicos para uma linguagem acessível, mas conseguimos superá-los com diálogo e transparência.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A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experiência trouxe uma vivência prática que consolidou o que aprendemos na teoria: a tecnologia é apenas uma ferramenta e precisa ser usada com responsabilidade e sensibilidade humana. Percebemos que as análises preditivas podem ser muito mais úteis e bem aceitas quando as pessoas confiam e participam. Esse projeto exemplificou a importância de unir teoria e prática para criar soluções realmente significativas.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2"/>
        </w:numPr>
        <w:ind w:left="108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B2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6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futuro, vemos oportunidades de expandir o projeto com novas ferramentas tecnológicas que aumentem a precisão das análises. Também acreditamos que a criação de um aplicativo ou sistema de monitoramento em tempo real poderia facilitar o engajamento da comunidade e oferecer dados mais atualizados. Essa experiência nos mostrou que o trabalho em saúde pública com dados pode ser enriquecedor e promissor quando pautado na ética e na colaboração, e abre portas para futuras pesquisas e projetos voltados para o bem-estar coletivo.</w:t>
      </w:r>
    </w:p>
    <w:p w:rsidR="00000000" w:rsidDel="00000000" w:rsidP="00000000" w:rsidRDefault="00000000" w:rsidRPr="00000000" w14:paraId="000000B4">
      <w:pPr>
        <w:ind w:left="1068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