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BF092" w14:textId="3BD2F2BA" w:rsidR="00E64FA8" w:rsidRPr="007B08A2" w:rsidRDefault="00E64FA8" w:rsidP="00640B44">
      <w:pPr>
        <w:rPr>
          <w:rFonts w:ascii="Times New Roman" w:hAnsi="Times New Roman" w:cs="Times New Roman"/>
          <w:b/>
          <w:sz w:val="24"/>
          <w:szCs w:val="24"/>
        </w:rPr>
      </w:pPr>
    </w:p>
    <w:p w14:paraId="3EA8B30F" w14:textId="77777777" w:rsidR="00E64FA8" w:rsidRPr="007B08A2" w:rsidRDefault="00E64FA8" w:rsidP="00E64FA8">
      <w:pPr>
        <w:ind w:left="426"/>
        <w:rPr>
          <w:rFonts w:ascii="Times New Roman" w:hAnsi="Times New Roman" w:cs="Times New Roman"/>
          <w:b/>
          <w:sz w:val="24"/>
          <w:szCs w:val="24"/>
        </w:rPr>
      </w:pPr>
    </w:p>
    <w:p w14:paraId="68EA0BC1" w14:textId="4A7B01B4" w:rsidR="00E64FA8" w:rsidRPr="007B08A2" w:rsidRDefault="006918E9" w:rsidP="00E64FA8">
      <w:pPr>
        <w:ind w:left="426"/>
        <w:rPr>
          <w:rFonts w:ascii="Times New Roman" w:hAnsi="Times New Roman" w:cs="Times New Roman"/>
          <w:b/>
          <w:sz w:val="24"/>
          <w:szCs w:val="24"/>
        </w:rPr>
      </w:pPr>
      <w:r w:rsidRPr="007B08A2">
        <w:rPr>
          <w:rFonts w:ascii="Times New Roman" w:hAnsi="Times New Roman" w:cs="Times New Roman"/>
          <w:b/>
          <w:sz w:val="24"/>
          <w:szCs w:val="24"/>
        </w:rPr>
        <w:t>INTEGRANTES</w:t>
      </w:r>
      <w:r w:rsidR="00E64FA8" w:rsidRPr="007B08A2">
        <w:rPr>
          <w:rFonts w:ascii="Times New Roman" w:hAnsi="Times New Roman" w:cs="Times New Roman"/>
          <w:b/>
          <w:sz w:val="24"/>
          <w:szCs w:val="24"/>
        </w:rPr>
        <w:t xml:space="preserve">: </w:t>
      </w:r>
      <w:r w:rsidR="009D2ECD" w:rsidRPr="007B08A2">
        <w:rPr>
          <w:rFonts w:ascii="Times New Roman" w:hAnsi="Times New Roman" w:cs="Times New Roman"/>
          <w:sz w:val="24"/>
          <w:szCs w:val="24"/>
        </w:rPr>
        <w:t>Michael Ponce – Estalin Gunza</w:t>
      </w:r>
    </w:p>
    <w:p w14:paraId="75D1EBFD" w14:textId="77777777" w:rsidR="00E64FA8" w:rsidRPr="007B08A2" w:rsidRDefault="00E64FA8" w:rsidP="00E64FA8">
      <w:pPr>
        <w:ind w:left="426"/>
        <w:rPr>
          <w:rFonts w:ascii="Times New Roman" w:hAnsi="Times New Roman" w:cs="Times New Roman"/>
          <w:sz w:val="24"/>
          <w:szCs w:val="24"/>
        </w:rPr>
      </w:pPr>
      <w:r w:rsidRPr="007B08A2">
        <w:rPr>
          <w:rFonts w:ascii="Times New Roman" w:hAnsi="Times New Roman" w:cs="Times New Roman"/>
          <w:b/>
          <w:sz w:val="24"/>
          <w:szCs w:val="24"/>
        </w:rPr>
        <w:t>ASIGNATURA:</w:t>
      </w:r>
      <w:r w:rsidRPr="007B08A2">
        <w:rPr>
          <w:rFonts w:ascii="Times New Roman" w:hAnsi="Times New Roman" w:cs="Times New Roman"/>
          <w:sz w:val="24"/>
          <w:szCs w:val="24"/>
        </w:rPr>
        <w:t xml:space="preserve"> </w:t>
      </w:r>
      <w:r w:rsidR="00D9751C" w:rsidRPr="007B08A2">
        <w:rPr>
          <w:rFonts w:ascii="Times New Roman" w:hAnsi="Times New Roman" w:cs="Times New Roman"/>
          <w:sz w:val="24"/>
          <w:szCs w:val="24"/>
        </w:rPr>
        <w:t>OPTATIVA II</w:t>
      </w:r>
    </w:p>
    <w:p w14:paraId="790DABCD" w14:textId="3BA934D4" w:rsidR="006501A3" w:rsidRPr="007B08A2" w:rsidRDefault="00B75EFE" w:rsidP="006501A3">
      <w:pPr>
        <w:pStyle w:val="CRTtitulo"/>
        <w:pBdr>
          <w:bottom w:val="single" w:sz="1" w:space="0" w:color="000000"/>
        </w:pBdr>
        <w:rPr>
          <w:rFonts w:ascii="Times New Roman" w:hAnsi="Times New Roman" w:cs="Times New Roman"/>
          <w:sz w:val="32"/>
          <w:szCs w:val="24"/>
        </w:rPr>
      </w:pPr>
      <w:r w:rsidRPr="007B08A2">
        <w:rPr>
          <w:rFonts w:ascii="Times New Roman" w:hAnsi="Times New Roman" w:cs="Times New Roman"/>
          <w:sz w:val="32"/>
          <w:szCs w:val="24"/>
        </w:rPr>
        <w:t>Detección de la Fibrilación Auricular</w:t>
      </w:r>
    </w:p>
    <w:p w14:paraId="3F4A7B0D" w14:textId="77777777" w:rsidR="005604F4" w:rsidRPr="007B08A2" w:rsidRDefault="005604F4" w:rsidP="00C81CC1">
      <w:pPr>
        <w:rPr>
          <w:rFonts w:ascii="Times New Roman" w:hAnsi="Times New Roman" w:cs="Times New Roman"/>
          <w:b/>
          <w:bCs/>
          <w:i/>
          <w:iCs/>
          <w:sz w:val="24"/>
          <w:szCs w:val="22"/>
          <w:lang w:val="es-ES"/>
        </w:rPr>
      </w:pPr>
    </w:p>
    <w:p w14:paraId="136DE8F5" w14:textId="4CC5A630" w:rsidR="00C81CC1" w:rsidRPr="007B08A2" w:rsidRDefault="005604F4" w:rsidP="00633FA2">
      <w:pPr>
        <w:jc w:val="both"/>
        <w:rPr>
          <w:rFonts w:ascii="Times New Roman" w:hAnsi="Times New Roman" w:cs="Times New Roman"/>
          <w:sz w:val="24"/>
          <w:szCs w:val="22"/>
        </w:rPr>
      </w:pPr>
      <w:r w:rsidRPr="007B08A2">
        <w:rPr>
          <w:rFonts w:ascii="Times New Roman" w:hAnsi="Times New Roman" w:cs="Times New Roman"/>
          <w:sz w:val="24"/>
          <w:szCs w:val="22"/>
          <w:lang w:val="es-ES"/>
        </w:rPr>
        <w:t>La Fibrilación auricular e</w:t>
      </w:r>
      <w:r w:rsidR="00C81CC1" w:rsidRPr="007B08A2">
        <w:rPr>
          <w:rFonts w:ascii="Times New Roman" w:hAnsi="Times New Roman" w:cs="Times New Roman"/>
          <w:sz w:val="24"/>
          <w:szCs w:val="22"/>
          <w:lang w:val="es-ES"/>
        </w:rPr>
        <w:t>stá dentro de la clasificación de las arritmias, en donde la aurícula late rápido e ineficazmente mientras el ventrículo responde a intervalos irregulares, lo que produce el pulso irregular característico.</w:t>
      </w:r>
    </w:p>
    <w:p w14:paraId="6B918FA9" w14:textId="77777777" w:rsidR="00C81CC1" w:rsidRPr="007B08A2" w:rsidRDefault="00C81CC1" w:rsidP="00C81CC1">
      <w:pPr>
        <w:jc w:val="center"/>
        <w:rPr>
          <w:rFonts w:ascii="Times New Roman" w:hAnsi="Times New Roman" w:cs="Times New Roman"/>
          <w:sz w:val="24"/>
          <w:szCs w:val="22"/>
        </w:rPr>
      </w:pPr>
    </w:p>
    <w:tbl>
      <w:tblPr>
        <w:tblW w:w="6543" w:type="dxa"/>
        <w:tblInd w:w="972" w:type="dxa"/>
        <w:tblCellMar>
          <w:left w:w="70" w:type="dxa"/>
          <w:right w:w="70" w:type="dxa"/>
        </w:tblCellMar>
        <w:tblLook w:val="04A0" w:firstRow="1" w:lastRow="0" w:firstColumn="1" w:lastColumn="0" w:noHBand="0" w:noVBand="1"/>
      </w:tblPr>
      <w:tblGrid>
        <w:gridCol w:w="3218"/>
        <w:gridCol w:w="3325"/>
      </w:tblGrid>
      <w:tr w:rsidR="00C22344" w:rsidRPr="007B08A2" w14:paraId="5893C945" w14:textId="77777777" w:rsidTr="004415A8">
        <w:trPr>
          <w:trHeight w:val="340"/>
        </w:trPr>
        <w:tc>
          <w:tcPr>
            <w:tcW w:w="6543" w:type="dxa"/>
            <w:gridSpan w:val="2"/>
            <w:tcBorders>
              <w:top w:val="single" w:sz="8" w:space="0" w:color="auto"/>
              <w:left w:val="single" w:sz="8" w:space="0" w:color="auto"/>
              <w:bottom w:val="single" w:sz="8" w:space="0" w:color="auto"/>
              <w:right w:val="single" w:sz="8" w:space="0" w:color="auto"/>
            </w:tcBorders>
            <w:shd w:val="clear" w:color="auto" w:fill="C5E0B3" w:themeFill="accent6" w:themeFillTint="66"/>
            <w:noWrap/>
            <w:vAlign w:val="center"/>
          </w:tcPr>
          <w:p w14:paraId="170FEA14" w14:textId="0F499B1B" w:rsidR="00C22344" w:rsidRPr="007B08A2" w:rsidRDefault="00C22344" w:rsidP="00C81CC1">
            <w:pPr>
              <w:spacing w:line="240" w:lineRule="auto"/>
              <w:jc w:val="center"/>
              <w:rPr>
                <w:rFonts w:ascii="Times New Roman" w:eastAsia="Times New Roman" w:hAnsi="Times New Roman" w:cs="Times New Roman"/>
                <w:b/>
                <w:bCs/>
                <w:szCs w:val="22"/>
              </w:rPr>
            </w:pPr>
            <w:r w:rsidRPr="007B08A2">
              <w:rPr>
                <w:rFonts w:ascii="Times New Roman" w:eastAsia="Times New Roman" w:hAnsi="Times New Roman" w:cs="Times New Roman"/>
                <w:b/>
                <w:bCs/>
                <w:szCs w:val="22"/>
              </w:rPr>
              <w:t>BASE DE CONOCIMIENTO</w:t>
            </w:r>
          </w:p>
        </w:tc>
      </w:tr>
      <w:tr w:rsidR="00C81CC1" w:rsidRPr="007B08A2" w14:paraId="6C1CA535" w14:textId="77777777" w:rsidTr="004415A8">
        <w:trPr>
          <w:trHeight w:val="340"/>
        </w:trPr>
        <w:tc>
          <w:tcPr>
            <w:tcW w:w="3218" w:type="dxa"/>
            <w:tcBorders>
              <w:top w:val="single" w:sz="8" w:space="0" w:color="auto"/>
              <w:left w:val="single" w:sz="8" w:space="0" w:color="auto"/>
              <w:bottom w:val="single" w:sz="8" w:space="0" w:color="auto"/>
              <w:right w:val="single" w:sz="4" w:space="0" w:color="auto"/>
            </w:tcBorders>
            <w:shd w:val="clear" w:color="auto" w:fill="C5E0B3" w:themeFill="accent6" w:themeFillTint="66"/>
            <w:noWrap/>
            <w:vAlign w:val="center"/>
            <w:hideMark/>
          </w:tcPr>
          <w:p w14:paraId="183F95F3" w14:textId="77777777" w:rsidR="00C81CC1" w:rsidRPr="007B08A2" w:rsidRDefault="00C81CC1" w:rsidP="00C81CC1">
            <w:pPr>
              <w:spacing w:line="240" w:lineRule="auto"/>
              <w:jc w:val="center"/>
              <w:rPr>
                <w:rFonts w:ascii="Times New Roman" w:eastAsia="Times New Roman" w:hAnsi="Times New Roman" w:cs="Times New Roman"/>
                <w:b/>
                <w:bCs/>
                <w:szCs w:val="22"/>
              </w:rPr>
            </w:pPr>
            <w:r w:rsidRPr="007B08A2">
              <w:rPr>
                <w:rFonts w:ascii="Times New Roman" w:eastAsia="Times New Roman" w:hAnsi="Times New Roman" w:cs="Times New Roman"/>
                <w:b/>
                <w:bCs/>
                <w:szCs w:val="22"/>
              </w:rPr>
              <w:t>Parámetros</w:t>
            </w:r>
          </w:p>
        </w:tc>
        <w:tc>
          <w:tcPr>
            <w:tcW w:w="3325" w:type="dxa"/>
            <w:tcBorders>
              <w:top w:val="single" w:sz="8" w:space="0" w:color="auto"/>
              <w:left w:val="nil"/>
              <w:bottom w:val="single" w:sz="8" w:space="0" w:color="auto"/>
              <w:right w:val="single" w:sz="8" w:space="0" w:color="auto"/>
            </w:tcBorders>
            <w:shd w:val="clear" w:color="auto" w:fill="C5E0B3" w:themeFill="accent6" w:themeFillTint="66"/>
            <w:noWrap/>
            <w:vAlign w:val="center"/>
            <w:hideMark/>
          </w:tcPr>
          <w:p w14:paraId="5A683DED" w14:textId="77777777" w:rsidR="00C81CC1" w:rsidRPr="007B08A2" w:rsidRDefault="00C81CC1" w:rsidP="00C81CC1">
            <w:pPr>
              <w:spacing w:line="240" w:lineRule="auto"/>
              <w:jc w:val="center"/>
              <w:rPr>
                <w:rFonts w:ascii="Times New Roman" w:eastAsia="Times New Roman" w:hAnsi="Times New Roman" w:cs="Times New Roman"/>
                <w:b/>
                <w:bCs/>
                <w:szCs w:val="22"/>
              </w:rPr>
            </w:pPr>
            <w:r w:rsidRPr="007B08A2">
              <w:rPr>
                <w:rFonts w:ascii="Times New Roman" w:eastAsia="Times New Roman" w:hAnsi="Times New Roman" w:cs="Times New Roman"/>
                <w:b/>
                <w:bCs/>
                <w:szCs w:val="22"/>
              </w:rPr>
              <w:t>Valores</w:t>
            </w:r>
          </w:p>
        </w:tc>
      </w:tr>
      <w:tr w:rsidR="00C81CC1" w:rsidRPr="007B08A2" w14:paraId="686BAFF2" w14:textId="77777777" w:rsidTr="004415A8">
        <w:trPr>
          <w:trHeight w:val="340"/>
        </w:trPr>
        <w:tc>
          <w:tcPr>
            <w:tcW w:w="3218" w:type="dxa"/>
            <w:tcBorders>
              <w:top w:val="nil"/>
              <w:left w:val="single" w:sz="8" w:space="0" w:color="auto"/>
              <w:bottom w:val="single" w:sz="4" w:space="0" w:color="auto"/>
              <w:right w:val="single" w:sz="4" w:space="0" w:color="auto"/>
            </w:tcBorders>
            <w:shd w:val="clear" w:color="auto" w:fill="auto"/>
            <w:noWrap/>
            <w:vAlign w:val="center"/>
            <w:hideMark/>
          </w:tcPr>
          <w:p w14:paraId="21FAC29D" w14:textId="77777777" w:rsidR="00C81CC1" w:rsidRPr="007B08A2" w:rsidRDefault="00C81CC1" w:rsidP="00C81CC1">
            <w:pPr>
              <w:spacing w:line="240" w:lineRule="auto"/>
              <w:jc w:val="center"/>
              <w:rPr>
                <w:rFonts w:ascii="Times New Roman" w:eastAsia="Times New Roman" w:hAnsi="Times New Roman" w:cs="Times New Roman"/>
                <w:szCs w:val="22"/>
              </w:rPr>
            </w:pPr>
            <w:r w:rsidRPr="007B08A2">
              <w:rPr>
                <w:rFonts w:ascii="Times New Roman" w:eastAsia="Times New Roman" w:hAnsi="Times New Roman" w:cs="Times New Roman"/>
                <w:szCs w:val="22"/>
              </w:rPr>
              <w:t>Picos R</w:t>
            </w:r>
          </w:p>
        </w:tc>
        <w:tc>
          <w:tcPr>
            <w:tcW w:w="3325" w:type="dxa"/>
            <w:tcBorders>
              <w:top w:val="nil"/>
              <w:left w:val="nil"/>
              <w:bottom w:val="single" w:sz="4" w:space="0" w:color="auto"/>
              <w:right w:val="single" w:sz="8" w:space="0" w:color="auto"/>
            </w:tcBorders>
            <w:shd w:val="clear" w:color="auto" w:fill="auto"/>
            <w:noWrap/>
            <w:vAlign w:val="center"/>
            <w:hideMark/>
          </w:tcPr>
          <w:p w14:paraId="2C08CB4A" w14:textId="7F61B156" w:rsidR="00C81CC1" w:rsidRPr="007B08A2" w:rsidRDefault="00C81CC1" w:rsidP="00C81CC1">
            <w:pPr>
              <w:spacing w:line="240" w:lineRule="auto"/>
              <w:jc w:val="center"/>
              <w:rPr>
                <w:rFonts w:ascii="Times New Roman" w:eastAsia="Times New Roman" w:hAnsi="Times New Roman" w:cs="Times New Roman"/>
                <w:szCs w:val="22"/>
              </w:rPr>
            </w:pPr>
            <w:r w:rsidRPr="007B08A2">
              <w:rPr>
                <w:rFonts w:ascii="Times New Roman" w:eastAsia="Times New Roman" w:hAnsi="Times New Roman" w:cs="Times New Roman"/>
                <w:szCs w:val="22"/>
              </w:rPr>
              <w:t>Intervalos Irregulares</w:t>
            </w:r>
          </w:p>
        </w:tc>
      </w:tr>
      <w:tr w:rsidR="00C81CC1" w:rsidRPr="007B08A2" w14:paraId="0CF022D3" w14:textId="77777777" w:rsidTr="004415A8">
        <w:trPr>
          <w:trHeight w:val="340"/>
        </w:trPr>
        <w:tc>
          <w:tcPr>
            <w:tcW w:w="3218" w:type="dxa"/>
            <w:tcBorders>
              <w:top w:val="nil"/>
              <w:left w:val="single" w:sz="8" w:space="0" w:color="auto"/>
              <w:bottom w:val="single" w:sz="4" w:space="0" w:color="auto"/>
              <w:right w:val="single" w:sz="4" w:space="0" w:color="auto"/>
            </w:tcBorders>
            <w:shd w:val="clear" w:color="auto" w:fill="auto"/>
            <w:noWrap/>
            <w:vAlign w:val="center"/>
            <w:hideMark/>
          </w:tcPr>
          <w:p w14:paraId="0649BD7F" w14:textId="77777777" w:rsidR="00C81CC1" w:rsidRPr="007B08A2" w:rsidRDefault="00C81CC1" w:rsidP="00C81CC1">
            <w:pPr>
              <w:spacing w:line="240" w:lineRule="auto"/>
              <w:jc w:val="center"/>
              <w:rPr>
                <w:rFonts w:ascii="Times New Roman" w:eastAsia="Times New Roman" w:hAnsi="Times New Roman" w:cs="Times New Roman"/>
                <w:szCs w:val="22"/>
              </w:rPr>
            </w:pPr>
            <w:r w:rsidRPr="007B08A2">
              <w:rPr>
                <w:rFonts w:ascii="Times New Roman" w:eastAsia="Times New Roman" w:hAnsi="Times New Roman" w:cs="Times New Roman"/>
                <w:szCs w:val="22"/>
              </w:rPr>
              <w:t>Latidos</w:t>
            </w:r>
          </w:p>
        </w:tc>
        <w:tc>
          <w:tcPr>
            <w:tcW w:w="3325" w:type="dxa"/>
            <w:tcBorders>
              <w:top w:val="nil"/>
              <w:left w:val="nil"/>
              <w:bottom w:val="single" w:sz="4" w:space="0" w:color="auto"/>
              <w:right w:val="single" w:sz="8" w:space="0" w:color="auto"/>
            </w:tcBorders>
            <w:shd w:val="clear" w:color="auto" w:fill="auto"/>
            <w:noWrap/>
            <w:vAlign w:val="center"/>
            <w:hideMark/>
          </w:tcPr>
          <w:p w14:paraId="55F757CC" w14:textId="77777777" w:rsidR="00C81CC1" w:rsidRPr="007B08A2" w:rsidRDefault="00C81CC1" w:rsidP="00C81CC1">
            <w:pPr>
              <w:spacing w:line="240" w:lineRule="auto"/>
              <w:jc w:val="center"/>
              <w:rPr>
                <w:rFonts w:ascii="Times New Roman" w:eastAsia="Times New Roman" w:hAnsi="Times New Roman" w:cs="Times New Roman"/>
                <w:szCs w:val="22"/>
              </w:rPr>
            </w:pPr>
            <w:r w:rsidRPr="007B08A2">
              <w:rPr>
                <w:rFonts w:ascii="Times New Roman" w:eastAsia="Times New Roman" w:hAnsi="Times New Roman" w:cs="Times New Roman"/>
                <w:szCs w:val="22"/>
              </w:rPr>
              <w:t>&gt;100</w:t>
            </w:r>
          </w:p>
        </w:tc>
      </w:tr>
      <w:tr w:rsidR="00C81CC1" w:rsidRPr="007B08A2" w14:paraId="0578C1DB" w14:textId="77777777" w:rsidTr="004415A8">
        <w:trPr>
          <w:trHeight w:val="340"/>
        </w:trPr>
        <w:tc>
          <w:tcPr>
            <w:tcW w:w="3218" w:type="dxa"/>
            <w:tcBorders>
              <w:top w:val="nil"/>
              <w:left w:val="single" w:sz="8" w:space="0" w:color="auto"/>
              <w:bottom w:val="single" w:sz="4" w:space="0" w:color="auto"/>
              <w:right w:val="single" w:sz="4" w:space="0" w:color="auto"/>
            </w:tcBorders>
            <w:shd w:val="clear" w:color="auto" w:fill="auto"/>
            <w:noWrap/>
            <w:vAlign w:val="center"/>
            <w:hideMark/>
          </w:tcPr>
          <w:p w14:paraId="7374B9D6" w14:textId="3F8F4778" w:rsidR="00C81CC1" w:rsidRPr="007B08A2" w:rsidRDefault="00C81CC1" w:rsidP="00C81CC1">
            <w:pPr>
              <w:spacing w:line="240" w:lineRule="auto"/>
              <w:jc w:val="center"/>
              <w:rPr>
                <w:rFonts w:ascii="Times New Roman" w:eastAsia="Times New Roman" w:hAnsi="Times New Roman" w:cs="Times New Roman"/>
                <w:szCs w:val="22"/>
              </w:rPr>
            </w:pPr>
            <w:r w:rsidRPr="007B08A2">
              <w:rPr>
                <w:rFonts w:ascii="Times New Roman" w:eastAsia="Times New Roman" w:hAnsi="Times New Roman" w:cs="Times New Roman"/>
                <w:szCs w:val="22"/>
              </w:rPr>
              <w:t>Taquicardia</w:t>
            </w:r>
          </w:p>
        </w:tc>
        <w:tc>
          <w:tcPr>
            <w:tcW w:w="3325" w:type="dxa"/>
            <w:tcBorders>
              <w:top w:val="nil"/>
              <w:left w:val="nil"/>
              <w:bottom w:val="single" w:sz="4" w:space="0" w:color="auto"/>
              <w:right w:val="single" w:sz="8" w:space="0" w:color="auto"/>
            </w:tcBorders>
            <w:shd w:val="clear" w:color="auto" w:fill="auto"/>
            <w:noWrap/>
            <w:vAlign w:val="center"/>
            <w:hideMark/>
          </w:tcPr>
          <w:p w14:paraId="600A47FE" w14:textId="4F7FE3E3" w:rsidR="00C81CC1" w:rsidRPr="007B08A2" w:rsidRDefault="00C81CC1" w:rsidP="00C81CC1">
            <w:pPr>
              <w:spacing w:line="240" w:lineRule="auto"/>
              <w:jc w:val="center"/>
              <w:rPr>
                <w:rFonts w:ascii="Times New Roman" w:eastAsia="Times New Roman" w:hAnsi="Times New Roman" w:cs="Times New Roman"/>
                <w:szCs w:val="22"/>
              </w:rPr>
            </w:pPr>
            <w:r w:rsidRPr="007B08A2">
              <w:rPr>
                <w:rFonts w:ascii="Times New Roman" w:eastAsia="Times New Roman" w:hAnsi="Times New Roman" w:cs="Times New Roman"/>
                <w:szCs w:val="22"/>
              </w:rPr>
              <w:t>Presente en el ECG</w:t>
            </w:r>
          </w:p>
        </w:tc>
      </w:tr>
      <w:tr w:rsidR="00C81CC1" w:rsidRPr="007B08A2" w14:paraId="129BAFA4" w14:textId="77777777" w:rsidTr="004415A8">
        <w:trPr>
          <w:trHeight w:val="340"/>
        </w:trPr>
        <w:tc>
          <w:tcPr>
            <w:tcW w:w="3218" w:type="dxa"/>
            <w:tcBorders>
              <w:top w:val="nil"/>
              <w:left w:val="single" w:sz="8" w:space="0" w:color="auto"/>
              <w:bottom w:val="single" w:sz="4" w:space="0" w:color="auto"/>
              <w:right w:val="single" w:sz="4" w:space="0" w:color="auto"/>
            </w:tcBorders>
            <w:shd w:val="clear" w:color="auto" w:fill="auto"/>
            <w:noWrap/>
            <w:vAlign w:val="center"/>
            <w:hideMark/>
          </w:tcPr>
          <w:p w14:paraId="04B1953A" w14:textId="77777777" w:rsidR="00C81CC1" w:rsidRPr="007B08A2" w:rsidRDefault="00C81CC1" w:rsidP="00C81CC1">
            <w:pPr>
              <w:spacing w:line="240" w:lineRule="auto"/>
              <w:jc w:val="center"/>
              <w:rPr>
                <w:rFonts w:ascii="Times New Roman" w:eastAsia="Times New Roman" w:hAnsi="Times New Roman" w:cs="Times New Roman"/>
                <w:szCs w:val="22"/>
              </w:rPr>
            </w:pPr>
            <w:r w:rsidRPr="007B08A2">
              <w:rPr>
                <w:rFonts w:ascii="Times New Roman" w:eastAsia="Times New Roman" w:hAnsi="Times New Roman" w:cs="Times New Roman"/>
                <w:szCs w:val="22"/>
              </w:rPr>
              <w:t>Ondas P</w:t>
            </w:r>
          </w:p>
        </w:tc>
        <w:tc>
          <w:tcPr>
            <w:tcW w:w="3325" w:type="dxa"/>
            <w:tcBorders>
              <w:top w:val="nil"/>
              <w:left w:val="nil"/>
              <w:bottom w:val="single" w:sz="4" w:space="0" w:color="auto"/>
              <w:right w:val="single" w:sz="8" w:space="0" w:color="auto"/>
            </w:tcBorders>
            <w:shd w:val="clear" w:color="auto" w:fill="auto"/>
            <w:noWrap/>
            <w:vAlign w:val="center"/>
            <w:hideMark/>
          </w:tcPr>
          <w:p w14:paraId="2BB67B0F" w14:textId="152E0495" w:rsidR="00C81CC1" w:rsidRPr="007B08A2" w:rsidRDefault="00C81CC1" w:rsidP="00C81CC1">
            <w:pPr>
              <w:spacing w:line="240" w:lineRule="auto"/>
              <w:jc w:val="center"/>
              <w:rPr>
                <w:rFonts w:ascii="Times New Roman" w:eastAsia="Times New Roman" w:hAnsi="Times New Roman" w:cs="Times New Roman"/>
                <w:szCs w:val="22"/>
              </w:rPr>
            </w:pPr>
            <w:r w:rsidRPr="007B08A2">
              <w:rPr>
                <w:rFonts w:ascii="Times New Roman" w:eastAsia="Times New Roman" w:hAnsi="Times New Roman" w:cs="Times New Roman"/>
                <w:szCs w:val="22"/>
              </w:rPr>
              <w:t>Parcialmente Ausentes</w:t>
            </w:r>
          </w:p>
        </w:tc>
      </w:tr>
      <w:tr w:rsidR="00C81CC1" w:rsidRPr="007B08A2" w14:paraId="379CE256" w14:textId="77777777" w:rsidTr="004415A8">
        <w:trPr>
          <w:trHeight w:val="340"/>
        </w:trPr>
        <w:tc>
          <w:tcPr>
            <w:tcW w:w="3218" w:type="dxa"/>
            <w:tcBorders>
              <w:top w:val="nil"/>
              <w:left w:val="single" w:sz="8" w:space="0" w:color="auto"/>
              <w:bottom w:val="single" w:sz="4" w:space="0" w:color="auto"/>
              <w:right w:val="single" w:sz="4" w:space="0" w:color="auto"/>
            </w:tcBorders>
            <w:shd w:val="clear" w:color="auto" w:fill="auto"/>
            <w:noWrap/>
            <w:vAlign w:val="center"/>
            <w:hideMark/>
          </w:tcPr>
          <w:p w14:paraId="79ADDB1A" w14:textId="77777777" w:rsidR="00C81CC1" w:rsidRPr="007B08A2" w:rsidRDefault="00C81CC1" w:rsidP="00C81CC1">
            <w:pPr>
              <w:spacing w:line="240" w:lineRule="auto"/>
              <w:jc w:val="center"/>
              <w:rPr>
                <w:rFonts w:ascii="Times New Roman" w:eastAsia="Times New Roman" w:hAnsi="Times New Roman" w:cs="Times New Roman"/>
                <w:szCs w:val="22"/>
              </w:rPr>
            </w:pPr>
            <w:r w:rsidRPr="007B08A2">
              <w:rPr>
                <w:rFonts w:ascii="Times New Roman" w:eastAsia="Times New Roman" w:hAnsi="Times New Roman" w:cs="Times New Roman"/>
                <w:szCs w:val="22"/>
              </w:rPr>
              <w:t>Ondas F</w:t>
            </w:r>
          </w:p>
        </w:tc>
        <w:tc>
          <w:tcPr>
            <w:tcW w:w="3325" w:type="dxa"/>
            <w:tcBorders>
              <w:top w:val="nil"/>
              <w:left w:val="nil"/>
              <w:bottom w:val="single" w:sz="4" w:space="0" w:color="auto"/>
              <w:right w:val="single" w:sz="8" w:space="0" w:color="auto"/>
            </w:tcBorders>
            <w:shd w:val="clear" w:color="auto" w:fill="auto"/>
            <w:noWrap/>
            <w:vAlign w:val="center"/>
            <w:hideMark/>
          </w:tcPr>
          <w:p w14:paraId="1DBB5AF3" w14:textId="3F445EA2" w:rsidR="00C81CC1" w:rsidRPr="007B08A2" w:rsidRDefault="00C81CC1" w:rsidP="00C81CC1">
            <w:pPr>
              <w:spacing w:line="240" w:lineRule="auto"/>
              <w:jc w:val="center"/>
              <w:rPr>
                <w:rFonts w:ascii="Times New Roman" w:eastAsia="Times New Roman" w:hAnsi="Times New Roman" w:cs="Times New Roman"/>
                <w:szCs w:val="22"/>
              </w:rPr>
            </w:pPr>
            <w:r w:rsidRPr="007B08A2">
              <w:rPr>
                <w:rFonts w:ascii="Times New Roman" w:eastAsia="Times New Roman" w:hAnsi="Times New Roman" w:cs="Times New Roman"/>
                <w:szCs w:val="22"/>
              </w:rPr>
              <w:t>Irregulares y Presente en el ECG</w:t>
            </w:r>
          </w:p>
        </w:tc>
      </w:tr>
      <w:tr w:rsidR="00C81CC1" w:rsidRPr="007B08A2" w14:paraId="688CC4A7" w14:textId="77777777" w:rsidTr="004415A8">
        <w:trPr>
          <w:trHeight w:val="340"/>
        </w:trPr>
        <w:tc>
          <w:tcPr>
            <w:tcW w:w="3218" w:type="dxa"/>
            <w:tcBorders>
              <w:top w:val="nil"/>
              <w:left w:val="single" w:sz="8" w:space="0" w:color="auto"/>
              <w:bottom w:val="single" w:sz="4" w:space="0" w:color="auto"/>
              <w:right w:val="single" w:sz="4" w:space="0" w:color="auto"/>
            </w:tcBorders>
            <w:shd w:val="clear" w:color="auto" w:fill="auto"/>
            <w:noWrap/>
            <w:vAlign w:val="center"/>
            <w:hideMark/>
          </w:tcPr>
          <w:p w14:paraId="18A3D0B7" w14:textId="2FC1C08B" w:rsidR="00C81CC1" w:rsidRPr="007B08A2" w:rsidRDefault="00C81CC1" w:rsidP="00C81CC1">
            <w:pPr>
              <w:spacing w:line="240" w:lineRule="auto"/>
              <w:jc w:val="center"/>
              <w:rPr>
                <w:rFonts w:ascii="Times New Roman" w:eastAsia="Times New Roman" w:hAnsi="Times New Roman" w:cs="Times New Roman"/>
                <w:szCs w:val="22"/>
              </w:rPr>
            </w:pPr>
            <w:r w:rsidRPr="007B08A2">
              <w:rPr>
                <w:rFonts w:ascii="Times New Roman" w:eastAsia="Times New Roman" w:hAnsi="Times New Roman" w:cs="Times New Roman"/>
                <w:szCs w:val="22"/>
              </w:rPr>
              <w:t>Línea Base</w:t>
            </w:r>
          </w:p>
        </w:tc>
        <w:tc>
          <w:tcPr>
            <w:tcW w:w="3325" w:type="dxa"/>
            <w:tcBorders>
              <w:top w:val="nil"/>
              <w:left w:val="nil"/>
              <w:bottom w:val="single" w:sz="4" w:space="0" w:color="auto"/>
              <w:right w:val="single" w:sz="8" w:space="0" w:color="auto"/>
            </w:tcBorders>
            <w:shd w:val="clear" w:color="auto" w:fill="auto"/>
            <w:noWrap/>
            <w:vAlign w:val="center"/>
            <w:hideMark/>
          </w:tcPr>
          <w:p w14:paraId="5F8ABD4B" w14:textId="77777777" w:rsidR="00C81CC1" w:rsidRPr="007B08A2" w:rsidRDefault="00C81CC1" w:rsidP="00C81CC1">
            <w:pPr>
              <w:spacing w:line="240" w:lineRule="auto"/>
              <w:jc w:val="center"/>
              <w:rPr>
                <w:rFonts w:ascii="Times New Roman" w:eastAsia="Times New Roman" w:hAnsi="Times New Roman" w:cs="Times New Roman"/>
                <w:szCs w:val="22"/>
              </w:rPr>
            </w:pPr>
            <w:r w:rsidRPr="007B08A2">
              <w:rPr>
                <w:rFonts w:ascii="Times New Roman" w:eastAsia="Times New Roman" w:hAnsi="Times New Roman" w:cs="Times New Roman"/>
                <w:szCs w:val="22"/>
              </w:rPr>
              <w:t>Con vibración</w:t>
            </w:r>
          </w:p>
        </w:tc>
      </w:tr>
    </w:tbl>
    <w:p w14:paraId="5E4F1BD8" w14:textId="77C6049B" w:rsidR="0033748F" w:rsidRPr="007B08A2" w:rsidRDefault="0033748F" w:rsidP="009A640B">
      <w:pPr>
        <w:rPr>
          <w:rFonts w:ascii="Times New Roman" w:hAnsi="Times New Roman" w:cs="Times New Roman"/>
          <w:sz w:val="24"/>
          <w:szCs w:val="22"/>
        </w:rPr>
      </w:pPr>
    </w:p>
    <w:p w14:paraId="02ABB389" w14:textId="3FAF5E6D" w:rsidR="00C43A1C" w:rsidRPr="007B08A2" w:rsidRDefault="00C43A1C" w:rsidP="009A640B">
      <w:pPr>
        <w:rPr>
          <w:rFonts w:ascii="Times New Roman" w:hAnsi="Times New Roman" w:cs="Times New Roman"/>
          <w:b/>
          <w:bCs/>
          <w:sz w:val="24"/>
          <w:szCs w:val="22"/>
        </w:rPr>
      </w:pPr>
      <w:r w:rsidRPr="007B08A2">
        <w:rPr>
          <w:rFonts w:ascii="Times New Roman" w:hAnsi="Times New Roman" w:cs="Times New Roman"/>
          <w:b/>
          <w:bCs/>
          <w:sz w:val="24"/>
          <w:szCs w:val="22"/>
        </w:rPr>
        <w:t>Características de una señal sana.</w:t>
      </w:r>
    </w:p>
    <w:p w14:paraId="55A2B66D" w14:textId="0B1065B6" w:rsidR="00C81CC1" w:rsidRPr="007B08A2" w:rsidRDefault="00C81CC1" w:rsidP="009A640B">
      <w:pPr>
        <w:rPr>
          <w:rFonts w:ascii="Times New Roman" w:hAnsi="Times New Roman" w:cs="Times New Roman"/>
          <w:sz w:val="24"/>
          <w:szCs w:val="22"/>
        </w:rPr>
      </w:pPr>
    </w:p>
    <w:p w14:paraId="0F1AAE31" w14:textId="3B2C37B7" w:rsidR="007A7194" w:rsidRPr="007B08A2" w:rsidRDefault="007A7194" w:rsidP="009A640B">
      <w:pPr>
        <w:rPr>
          <w:rFonts w:ascii="Times New Roman" w:hAnsi="Times New Roman" w:cs="Times New Roman"/>
          <w:sz w:val="24"/>
          <w:szCs w:val="22"/>
        </w:rPr>
      </w:pPr>
      <w:r w:rsidRPr="007B08A2">
        <w:rPr>
          <w:rFonts w:ascii="Times New Roman" w:hAnsi="Times New Roman" w:cs="Times New Roman"/>
          <w:noProof/>
          <w:sz w:val="24"/>
          <w:szCs w:val="22"/>
        </w:rPr>
        <w:drawing>
          <wp:inline distT="0" distB="0" distL="0" distR="0" wp14:anchorId="2A623B7A" wp14:editId="1590828D">
            <wp:extent cx="5334462" cy="3025402"/>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462" cy="3025402"/>
                    </a:xfrm>
                    <a:prstGeom prst="rect">
                      <a:avLst/>
                    </a:prstGeom>
                  </pic:spPr>
                </pic:pic>
              </a:graphicData>
            </a:graphic>
          </wp:inline>
        </w:drawing>
      </w:r>
    </w:p>
    <w:tbl>
      <w:tblPr>
        <w:tblW w:w="7284" w:type="dxa"/>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284"/>
      </w:tblGrid>
      <w:tr w:rsidR="00C81CC1" w:rsidRPr="007B08A2" w14:paraId="5E5CFCD1" w14:textId="77777777" w:rsidTr="00633FA2">
        <w:trPr>
          <w:trHeight w:val="340"/>
        </w:trPr>
        <w:tc>
          <w:tcPr>
            <w:tcW w:w="7284" w:type="dxa"/>
            <w:shd w:val="clear" w:color="auto" w:fill="C5E0B3" w:themeFill="accent6" w:themeFillTint="66"/>
            <w:noWrap/>
            <w:vAlign w:val="center"/>
            <w:hideMark/>
          </w:tcPr>
          <w:p w14:paraId="3ADA28D3" w14:textId="77777777" w:rsidR="00C81CC1" w:rsidRPr="007B08A2" w:rsidRDefault="00C81CC1" w:rsidP="00633FA2">
            <w:pPr>
              <w:spacing w:line="240" w:lineRule="auto"/>
              <w:jc w:val="center"/>
              <w:rPr>
                <w:rFonts w:ascii="Times New Roman" w:eastAsia="Times New Roman" w:hAnsi="Times New Roman" w:cs="Times New Roman"/>
                <w:b/>
                <w:bCs/>
                <w:szCs w:val="22"/>
              </w:rPr>
            </w:pPr>
            <w:r w:rsidRPr="007B08A2">
              <w:rPr>
                <w:rFonts w:ascii="Times New Roman" w:eastAsia="Times New Roman" w:hAnsi="Times New Roman" w:cs="Times New Roman"/>
                <w:b/>
                <w:bCs/>
                <w:szCs w:val="22"/>
              </w:rPr>
              <w:lastRenderedPageBreak/>
              <w:t>Onda P Normal</w:t>
            </w:r>
          </w:p>
        </w:tc>
      </w:tr>
      <w:tr w:rsidR="00C81CC1" w:rsidRPr="007B08A2" w14:paraId="4EBEB129" w14:textId="77777777" w:rsidTr="00633FA2">
        <w:trPr>
          <w:trHeight w:val="340"/>
        </w:trPr>
        <w:tc>
          <w:tcPr>
            <w:tcW w:w="7284" w:type="dxa"/>
            <w:shd w:val="clear" w:color="auto" w:fill="auto"/>
            <w:noWrap/>
            <w:vAlign w:val="center"/>
            <w:hideMark/>
          </w:tcPr>
          <w:p w14:paraId="305BD9C9" w14:textId="77777777" w:rsidR="00C81CC1" w:rsidRPr="007B08A2" w:rsidRDefault="00C81CC1" w:rsidP="00633FA2">
            <w:pPr>
              <w:spacing w:line="240" w:lineRule="auto"/>
              <w:rPr>
                <w:rFonts w:ascii="Times New Roman" w:eastAsia="Times New Roman" w:hAnsi="Times New Roman" w:cs="Times New Roman"/>
                <w:szCs w:val="22"/>
              </w:rPr>
            </w:pPr>
            <w:r w:rsidRPr="007B08A2">
              <w:rPr>
                <w:rFonts w:ascii="Times New Roman" w:eastAsia="Times New Roman" w:hAnsi="Times New Roman" w:cs="Times New Roman"/>
                <w:szCs w:val="22"/>
              </w:rPr>
              <w:t>Duración máxima: 0,12 s (120ms)</w:t>
            </w:r>
          </w:p>
        </w:tc>
      </w:tr>
      <w:tr w:rsidR="00C81CC1" w:rsidRPr="007B08A2" w14:paraId="6F6B2E7B" w14:textId="77777777" w:rsidTr="00633FA2">
        <w:trPr>
          <w:trHeight w:val="340"/>
        </w:trPr>
        <w:tc>
          <w:tcPr>
            <w:tcW w:w="7284" w:type="dxa"/>
            <w:shd w:val="clear" w:color="auto" w:fill="auto"/>
            <w:noWrap/>
            <w:vAlign w:val="center"/>
            <w:hideMark/>
          </w:tcPr>
          <w:p w14:paraId="049F5421" w14:textId="73F28F46" w:rsidR="00C81CC1" w:rsidRPr="007B08A2" w:rsidRDefault="00C81CC1" w:rsidP="00633FA2">
            <w:pPr>
              <w:spacing w:line="240" w:lineRule="auto"/>
              <w:rPr>
                <w:rFonts w:ascii="Times New Roman" w:eastAsia="Times New Roman" w:hAnsi="Times New Roman" w:cs="Times New Roman"/>
                <w:szCs w:val="22"/>
              </w:rPr>
            </w:pPr>
            <w:r w:rsidRPr="007B08A2">
              <w:rPr>
                <w:rFonts w:ascii="Times New Roman" w:eastAsia="Times New Roman" w:hAnsi="Times New Roman" w:cs="Times New Roman"/>
                <w:szCs w:val="22"/>
              </w:rPr>
              <w:t>Duración mínima: 0,08 s (80ms)</w:t>
            </w:r>
          </w:p>
        </w:tc>
      </w:tr>
      <w:tr w:rsidR="00C81CC1" w:rsidRPr="007B08A2" w14:paraId="0DCBAD0F" w14:textId="77777777" w:rsidTr="00633FA2">
        <w:trPr>
          <w:trHeight w:val="340"/>
        </w:trPr>
        <w:tc>
          <w:tcPr>
            <w:tcW w:w="7284" w:type="dxa"/>
            <w:shd w:val="clear" w:color="auto" w:fill="auto"/>
            <w:noWrap/>
            <w:vAlign w:val="center"/>
            <w:hideMark/>
          </w:tcPr>
          <w:p w14:paraId="7DE3233C" w14:textId="77777777" w:rsidR="00C81CC1" w:rsidRPr="007B08A2" w:rsidRDefault="00C81CC1" w:rsidP="00633FA2">
            <w:pPr>
              <w:spacing w:line="240" w:lineRule="auto"/>
              <w:rPr>
                <w:rFonts w:ascii="Times New Roman" w:eastAsia="Times New Roman" w:hAnsi="Times New Roman" w:cs="Times New Roman"/>
                <w:szCs w:val="22"/>
              </w:rPr>
            </w:pPr>
            <w:r w:rsidRPr="007B08A2">
              <w:rPr>
                <w:rFonts w:ascii="Times New Roman" w:eastAsia="Times New Roman" w:hAnsi="Times New Roman" w:cs="Times New Roman"/>
                <w:szCs w:val="22"/>
              </w:rPr>
              <w:t>Amplitud (altura) máxima: 0,25mV (2,5 mm)</w:t>
            </w:r>
          </w:p>
        </w:tc>
      </w:tr>
      <w:tr w:rsidR="001B5632" w:rsidRPr="007B08A2" w14:paraId="4F359CD9" w14:textId="77777777" w:rsidTr="00633FA2">
        <w:trPr>
          <w:trHeight w:val="340"/>
        </w:trPr>
        <w:tc>
          <w:tcPr>
            <w:tcW w:w="7284" w:type="dxa"/>
            <w:shd w:val="clear" w:color="auto" w:fill="auto"/>
            <w:noWrap/>
            <w:vAlign w:val="center"/>
          </w:tcPr>
          <w:p w14:paraId="0DFA1CF5" w14:textId="5831BE46" w:rsidR="001B5632" w:rsidRPr="007B08A2" w:rsidRDefault="001B5632" w:rsidP="00633FA2">
            <w:pPr>
              <w:spacing w:line="240" w:lineRule="auto"/>
              <w:rPr>
                <w:rFonts w:ascii="Times New Roman" w:eastAsia="Times New Roman" w:hAnsi="Times New Roman" w:cs="Times New Roman"/>
                <w:szCs w:val="22"/>
              </w:rPr>
            </w:pPr>
            <w:r w:rsidRPr="007B08A2">
              <w:rPr>
                <w:rFonts w:ascii="Times New Roman" w:eastAsia="Times New Roman" w:hAnsi="Times New Roman" w:cs="Times New Roman"/>
                <w:szCs w:val="22"/>
              </w:rPr>
              <w:t>Amplitud (</w:t>
            </w:r>
            <w:r w:rsidR="002C722B" w:rsidRPr="007B08A2">
              <w:rPr>
                <w:rFonts w:ascii="Times New Roman" w:eastAsia="Times New Roman" w:hAnsi="Times New Roman" w:cs="Times New Roman"/>
                <w:szCs w:val="22"/>
              </w:rPr>
              <w:t>altura)</w:t>
            </w:r>
            <w:r w:rsidRPr="007B08A2">
              <w:rPr>
                <w:rFonts w:ascii="Times New Roman" w:eastAsia="Times New Roman" w:hAnsi="Times New Roman" w:cs="Times New Roman"/>
                <w:szCs w:val="22"/>
              </w:rPr>
              <w:t xml:space="preserve"> mínima: 0.05 </w:t>
            </w:r>
            <w:proofErr w:type="spellStart"/>
            <w:r w:rsidRPr="007B08A2">
              <w:rPr>
                <w:rFonts w:ascii="Times New Roman" w:eastAsia="Times New Roman" w:hAnsi="Times New Roman" w:cs="Times New Roman"/>
                <w:szCs w:val="22"/>
              </w:rPr>
              <w:t>mV</w:t>
            </w:r>
            <w:proofErr w:type="spellEnd"/>
          </w:p>
        </w:tc>
      </w:tr>
      <w:tr w:rsidR="00C81CC1" w:rsidRPr="007B08A2" w14:paraId="3E2936DD" w14:textId="77777777" w:rsidTr="00633FA2">
        <w:trPr>
          <w:trHeight w:val="340"/>
        </w:trPr>
        <w:tc>
          <w:tcPr>
            <w:tcW w:w="7284" w:type="dxa"/>
            <w:shd w:val="clear" w:color="auto" w:fill="C5E0B3" w:themeFill="accent6" w:themeFillTint="66"/>
            <w:noWrap/>
            <w:vAlign w:val="center"/>
            <w:hideMark/>
          </w:tcPr>
          <w:p w14:paraId="003CF900" w14:textId="77777777" w:rsidR="00C81CC1" w:rsidRPr="007B08A2" w:rsidRDefault="00C81CC1" w:rsidP="00633FA2">
            <w:pPr>
              <w:spacing w:line="240" w:lineRule="auto"/>
              <w:jc w:val="center"/>
              <w:rPr>
                <w:rFonts w:ascii="Times New Roman" w:eastAsia="Times New Roman" w:hAnsi="Times New Roman" w:cs="Times New Roman"/>
                <w:b/>
                <w:bCs/>
                <w:szCs w:val="22"/>
              </w:rPr>
            </w:pPr>
            <w:r w:rsidRPr="007B08A2">
              <w:rPr>
                <w:rFonts w:ascii="Times New Roman" w:eastAsia="Times New Roman" w:hAnsi="Times New Roman" w:cs="Times New Roman"/>
                <w:b/>
                <w:bCs/>
                <w:szCs w:val="22"/>
              </w:rPr>
              <w:t>Complejo QRS Normal</w:t>
            </w:r>
          </w:p>
        </w:tc>
      </w:tr>
      <w:tr w:rsidR="00C81CC1" w:rsidRPr="007B08A2" w14:paraId="50DCE00E" w14:textId="77777777" w:rsidTr="00633FA2">
        <w:trPr>
          <w:trHeight w:val="340"/>
        </w:trPr>
        <w:tc>
          <w:tcPr>
            <w:tcW w:w="7284" w:type="dxa"/>
            <w:shd w:val="clear" w:color="auto" w:fill="auto"/>
            <w:noWrap/>
            <w:vAlign w:val="center"/>
            <w:hideMark/>
          </w:tcPr>
          <w:p w14:paraId="4E2A892A" w14:textId="77777777" w:rsidR="00C81CC1" w:rsidRPr="007B08A2" w:rsidRDefault="00C81CC1" w:rsidP="00633FA2">
            <w:pPr>
              <w:spacing w:line="240" w:lineRule="auto"/>
              <w:rPr>
                <w:rFonts w:ascii="Times New Roman" w:eastAsia="Times New Roman" w:hAnsi="Times New Roman" w:cs="Times New Roman"/>
                <w:szCs w:val="22"/>
              </w:rPr>
            </w:pPr>
            <w:r w:rsidRPr="007B08A2">
              <w:rPr>
                <w:rFonts w:ascii="Times New Roman" w:eastAsia="Times New Roman" w:hAnsi="Times New Roman" w:cs="Times New Roman"/>
                <w:szCs w:val="22"/>
              </w:rPr>
              <w:t>Duración: 0,10 s (100ms)</w:t>
            </w:r>
          </w:p>
        </w:tc>
      </w:tr>
      <w:tr w:rsidR="00C81CC1" w:rsidRPr="007B08A2" w14:paraId="58E86227" w14:textId="77777777" w:rsidTr="00633FA2">
        <w:trPr>
          <w:trHeight w:val="340"/>
        </w:trPr>
        <w:tc>
          <w:tcPr>
            <w:tcW w:w="7284" w:type="dxa"/>
            <w:shd w:val="clear" w:color="auto" w:fill="auto"/>
            <w:noWrap/>
            <w:vAlign w:val="center"/>
            <w:hideMark/>
          </w:tcPr>
          <w:p w14:paraId="448C6415" w14:textId="77777777" w:rsidR="00C81CC1" w:rsidRPr="007B08A2" w:rsidRDefault="00C81CC1" w:rsidP="00633FA2">
            <w:pPr>
              <w:spacing w:line="240" w:lineRule="auto"/>
              <w:rPr>
                <w:rFonts w:ascii="Times New Roman" w:eastAsia="Times New Roman" w:hAnsi="Times New Roman" w:cs="Times New Roman"/>
                <w:szCs w:val="22"/>
              </w:rPr>
            </w:pPr>
            <w:r w:rsidRPr="007B08A2">
              <w:rPr>
                <w:rFonts w:ascii="Times New Roman" w:eastAsia="Times New Roman" w:hAnsi="Times New Roman" w:cs="Times New Roman"/>
                <w:szCs w:val="22"/>
              </w:rPr>
              <w:t>Amplitud:</w:t>
            </w:r>
          </w:p>
        </w:tc>
      </w:tr>
      <w:tr w:rsidR="00C81CC1" w:rsidRPr="007B08A2" w14:paraId="364EC0AA" w14:textId="77777777" w:rsidTr="00633FA2">
        <w:trPr>
          <w:trHeight w:val="340"/>
        </w:trPr>
        <w:tc>
          <w:tcPr>
            <w:tcW w:w="7284" w:type="dxa"/>
            <w:shd w:val="clear" w:color="auto" w:fill="auto"/>
            <w:noWrap/>
            <w:vAlign w:val="center"/>
            <w:hideMark/>
          </w:tcPr>
          <w:p w14:paraId="660A5AEA" w14:textId="11071461" w:rsidR="00C81CC1" w:rsidRPr="007B08A2" w:rsidRDefault="00C81CC1" w:rsidP="00633FA2">
            <w:pPr>
              <w:spacing w:line="240" w:lineRule="auto"/>
              <w:rPr>
                <w:rFonts w:ascii="Times New Roman" w:eastAsia="Times New Roman" w:hAnsi="Times New Roman" w:cs="Times New Roman"/>
                <w:szCs w:val="22"/>
              </w:rPr>
            </w:pPr>
            <w:r w:rsidRPr="007B08A2">
              <w:rPr>
                <w:rFonts w:ascii="Times New Roman" w:eastAsia="Times New Roman" w:hAnsi="Times New Roman" w:cs="Times New Roman"/>
                <w:szCs w:val="22"/>
              </w:rPr>
              <w:t xml:space="preserve">20 mm (2mV) en derivaciones del plano frontal (I, II, III, </w:t>
            </w:r>
            <w:proofErr w:type="spellStart"/>
            <w:r w:rsidRPr="007B08A2">
              <w:rPr>
                <w:rFonts w:ascii="Times New Roman" w:eastAsia="Times New Roman" w:hAnsi="Times New Roman" w:cs="Times New Roman"/>
                <w:szCs w:val="22"/>
              </w:rPr>
              <w:t>aVR</w:t>
            </w:r>
            <w:proofErr w:type="spellEnd"/>
            <w:r w:rsidRPr="007B08A2">
              <w:rPr>
                <w:rFonts w:ascii="Times New Roman" w:eastAsia="Times New Roman" w:hAnsi="Times New Roman" w:cs="Times New Roman"/>
                <w:szCs w:val="22"/>
              </w:rPr>
              <w:t xml:space="preserve">, </w:t>
            </w:r>
            <w:proofErr w:type="spellStart"/>
            <w:r w:rsidRPr="007B08A2">
              <w:rPr>
                <w:rFonts w:ascii="Times New Roman" w:eastAsia="Times New Roman" w:hAnsi="Times New Roman" w:cs="Times New Roman"/>
                <w:szCs w:val="22"/>
              </w:rPr>
              <w:t>aVL</w:t>
            </w:r>
            <w:proofErr w:type="spellEnd"/>
            <w:r w:rsidRPr="007B08A2">
              <w:rPr>
                <w:rFonts w:ascii="Times New Roman" w:eastAsia="Times New Roman" w:hAnsi="Times New Roman" w:cs="Times New Roman"/>
                <w:szCs w:val="22"/>
              </w:rPr>
              <w:t xml:space="preserve">, </w:t>
            </w:r>
            <w:proofErr w:type="spellStart"/>
            <w:r w:rsidRPr="007B08A2">
              <w:rPr>
                <w:rFonts w:ascii="Times New Roman" w:eastAsia="Times New Roman" w:hAnsi="Times New Roman" w:cs="Times New Roman"/>
                <w:szCs w:val="22"/>
              </w:rPr>
              <w:t>aVF</w:t>
            </w:r>
            <w:proofErr w:type="spellEnd"/>
            <w:r w:rsidRPr="007B08A2">
              <w:rPr>
                <w:rFonts w:ascii="Times New Roman" w:eastAsia="Times New Roman" w:hAnsi="Times New Roman" w:cs="Times New Roman"/>
                <w:szCs w:val="22"/>
              </w:rPr>
              <w:t>)</w:t>
            </w:r>
          </w:p>
        </w:tc>
      </w:tr>
      <w:tr w:rsidR="00C81CC1" w:rsidRPr="007B08A2" w14:paraId="2DBA9FFE" w14:textId="77777777" w:rsidTr="00633FA2">
        <w:trPr>
          <w:trHeight w:val="340"/>
        </w:trPr>
        <w:tc>
          <w:tcPr>
            <w:tcW w:w="7284" w:type="dxa"/>
            <w:shd w:val="clear" w:color="auto" w:fill="auto"/>
            <w:noWrap/>
            <w:vAlign w:val="center"/>
            <w:hideMark/>
          </w:tcPr>
          <w:p w14:paraId="064204B1" w14:textId="77C51E4D" w:rsidR="00C81CC1" w:rsidRPr="007B08A2" w:rsidRDefault="00C81CC1" w:rsidP="00633FA2">
            <w:pPr>
              <w:spacing w:line="240" w:lineRule="auto"/>
              <w:rPr>
                <w:rFonts w:ascii="Times New Roman" w:eastAsia="Times New Roman" w:hAnsi="Times New Roman" w:cs="Times New Roman"/>
                <w:szCs w:val="22"/>
              </w:rPr>
            </w:pPr>
            <w:r w:rsidRPr="007B08A2">
              <w:rPr>
                <w:rFonts w:ascii="Times New Roman" w:eastAsia="Times New Roman" w:hAnsi="Times New Roman" w:cs="Times New Roman"/>
                <w:szCs w:val="22"/>
              </w:rPr>
              <w:t>30 mm (3mV) en derivaciones del plano horizontal (V1, V2, V3, V4, V5, V6)</w:t>
            </w:r>
          </w:p>
        </w:tc>
      </w:tr>
      <w:tr w:rsidR="00C81CC1" w:rsidRPr="007B08A2" w14:paraId="126F5324" w14:textId="77777777" w:rsidTr="00633FA2">
        <w:trPr>
          <w:trHeight w:val="340"/>
        </w:trPr>
        <w:tc>
          <w:tcPr>
            <w:tcW w:w="7284" w:type="dxa"/>
            <w:shd w:val="clear" w:color="auto" w:fill="C5E0B3" w:themeFill="accent6" w:themeFillTint="66"/>
            <w:noWrap/>
            <w:vAlign w:val="center"/>
            <w:hideMark/>
          </w:tcPr>
          <w:p w14:paraId="42C17341" w14:textId="536B0C6F" w:rsidR="00C81CC1" w:rsidRPr="007B08A2" w:rsidRDefault="00C81CC1" w:rsidP="00633FA2">
            <w:pPr>
              <w:spacing w:line="240" w:lineRule="auto"/>
              <w:jc w:val="center"/>
              <w:rPr>
                <w:rFonts w:ascii="Times New Roman" w:eastAsia="Times New Roman" w:hAnsi="Times New Roman" w:cs="Times New Roman"/>
                <w:b/>
                <w:bCs/>
                <w:szCs w:val="22"/>
              </w:rPr>
            </w:pPr>
            <w:r w:rsidRPr="007B08A2">
              <w:rPr>
                <w:rFonts w:ascii="Times New Roman" w:eastAsia="Times New Roman" w:hAnsi="Times New Roman" w:cs="Times New Roman"/>
                <w:b/>
                <w:bCs/>
                <w:szCs w:val="22"/>
              </w:rPr>
              <w:t>Intervalo</w:t>
            </w:r>
            <w:r w:rsidR="00C22344" w:rsidRPr="007B08A2">
              <w:rPr>
                <w:rFonts w:ascii="Times New Roman" w:eastAsia="Times New Roman" w:hAnsi="Times New Roman" w:cs="Times New Roman"/>
                <w:b/>
                <w:bCs/>
                <w:szCs w:val="22"/>
              </w:rPr>
              <w:t>s Normales</w:t>
            </w:r>
          </w:p>
        </w:tc>
      </w:tr>
      <w:tr w:rsidR="00C81CC1" w:rsidRPr="007B08A2" w14:paraId="3904E476" w14:textId="77777777" w:rsidTr="00633FA2">
        <w:trPr>
          <w:trHeight w:val="340"/>
        </w:trPr>
        <w:tc>
          <w:tcPr>
            <w:tcW w:w="7284" w:type="dxa"/>
            <w:shd w:val="clear" w:color="auto" w:fill="auto"/>
            <w:noWrap/>
            <w:vAlign w:val="center"/>
            <w:hideMark/>
          </w:tcPr>
          <w:p w14:paraId="53D54D57" w14:textId="59C35E04" w:rsidR="00C81CC1" w:rsidRPr="007B08A2" w:rsidRDefault="00C22344" w:rsidP="00633FA2">
            <w:pPr>
              <w:spacing w:line="240" w:lineRule="auto"/>
              <w:rPr>
                <w:rFonts w:ascii="Times New Roman" w:eastAsia="Times New Roman" w:hAnsi="Times New Roman" w:cs="Times New Roman"/>
                <w:szCs w:val="22"/>
              </w:rPr>
            </w:pPr>
            <w:r w:rsidRPr="007B08A2">
              <w:rPr>
                <w:rFonts w:ascii="Times New Roman" w:eastAsia="Times New Roman" w:hAnsi="Times New Roman" w:cs="Times New Roman"/>
                <w:szCs w:val="22"/>
              </w:rPr>
              <w:t xml:space="preserve">Intervalo P-R: 0.12 - 0.20 </w:t>
            </w:r>
            <w:proofErr w:type="spellStart"/>
            <w:r w:rsidRPr="007B08A2">
              <w:rPr>
                <w:rFonts w:ascii="Times New Roman" w:eastAsia="Times New Roman" w:hAnsi="Times New Roman" w:cs="Times New Roman"/>
                <w:szCs w:val="22"/>
              </w:rPr>
              <w:t>seg</w:t>
            </w:r>
            <w:proofErr w:type="spellEnd"/>
            <w:r w:rsidRPr="007B08A2">
              <w:rPr>
                <w:rFonts w:ascii="Times New Roman" w:eastAsia="Times New Roman" w:hAnsi="Times New Roman" w:cs="Times New Roman"/>
                <w:szCs w:val="22"/>
              </w:rPr>
              <w:t xml:space="preserve"> (3-5mm)</w:t>
            </w:r>
          </w:p>
        </w:tc>
      </w:tr>
      <w:tr w:rsidR="00C22344" w:rsidRPr="007B08A2" w14:paraId="3028D542" w14:textId="77777777" w:rsidTr="00633FA2">
        <w:trPr>
          <w:trHeight w:val="340"/>
        </w:trPr>
        <w:tc>
          <w:tcPr>
            <w:tcW w:w="7284" w:type="dxa"/>
            <w:tcBorders>
              <w:top w:val="single" w:sz="4" w:space="0" w:color="auto"/>
              <w:left w:val="single" w:sz="4" w:space="0" w:color="auto"/>
              <w:bottom w:val="nil"/>
              <w:right w:val="single" w:sz="4" w:space="0" w:color="auto"/>
            </w:tcBorders>
            <w:shd w:val="clear" w:color="auto" w:fill="auto"/>
            <w:noWrap/>
            <w:vAlign w:val="center"/>
          </w:tcPr>
          <w:p w14:paraId="2BECA2A8" w14:textId="69719F58" w:rsidR="00C22344" w:rsidRPr="007B08A2" w:rsidRDefault="004415A8" w:rsidP="00633FA2">
            <w:pPr>
              <w:spacing w:line="240" w:lineRule="auto"/>
              <w:rPr>
                <w:rFonts w:ascii="Times New Roman" w:eastAsia="Times New Roman" w:hAnsi="Times New Roman" w:cs="Times New Roman"/>
                <w:szCs w:val="22"/>
              </w:rPr>
            </w:pPr>
            <w:r w:rsidRPr="007B08A2">
              <w:rPr>
                <w:rFonts w:ascii="Times New Roman" w:eastAsia="Times New Roman" w:hAnsi="Times New Roman" w:cs="Times New Roman"/>
                <w:szCs w:val="22"/>
              </w:rPr>
              <w:t>Frecuencia Cardiaca:</w:t>
            </w:r>
          </w:p>
        </w:tc>
      </w:tr>
      <w:tr w:rsidR="004415A8" w:rsidRPr="007B08A2" w14:paraId="7BE20EAE" w14:textId="77777777" w:rsidTr="00633FA2">
        <w:trPr>
          <w:trHeight w:val="340"/>
        </w:trPr>
        <w:tc>
          <w:tcPr>
            <w:tcW w:w="7284" w:type="dxa"/>
            <w:tcBorders>
              <w:top w:val="nil"/>
              <w:left w:val="single" w:sz="4" w:space="0" w:color="auto"/>
              <w:bottom w:val="single" w:sz="4" w:space="0" w:color="auto"/>
              <w:right w:val="single" w:sz="4" w:space="0" w:color="auto"/>
            </w:tcBorders>
            <w:shd w:val="clear" w:color="auto" w:fill="auto"/>
            <w:noWrap/>
            <w:vAlign w:val="center"/>
            <w:hideMark/>
          </w:tcPr>
          <w:p w14:paraId="0BBD6540" w14:textId="2D86CBCC" w:rsidR="004415A8" w:rsidRPr="007B08A2" w:rsidRDefault="004415A8" w:rsidP="00633FA2">
            <w:pPr>
              <w:spacing w:line="240" w:lineRule="auto"/>
              <w:rPr>
                <w:rFonts w:ascii="Times New Roman" w:eastAsia="Times New Roman" w:hAnsi="Times New Roman" w:cs="Times New Roman"/>
                <w:szCs w:val="22"/>
              </w:rPr>
            </w:pPr>
            <w:r w:rsidRPr="007B08A2">
              <w:rPr>
                <w:rFonts w:ascii="Times New Roman" w:eastAsia="Times New Roman" w:hAnsi="Times New Roman" w:cs="Times New Roman"/>
                <w:szCs w:val="22"/>
              </w:rPr>
              <w:t xml:space="preserve">60 </w:t>
            </w:r>
            <w:proofErr w:type="spellStart"/>
            <w:r w:rsidRPr="007B08A2">
              <w:rPr>
                <w:rFonts w:ascii="Times New Roman" w:eastAsia="Times New Roman" w:hAnsi="Times New Roman" w:cs="Times New Roman"/>
                <w:szCs w:val="22"/>
              </w:rPr>
              <w:t>lpm</w:t>
            </w:r>
            <w:proofErr w:type="spellEnd"/>
            <w:r w:rsidRPr="007B08A2">
              <w:rPr>
                <w:rFonts w:ascii="Times New Roman" w:eastAsia="Times New Roman" w:hAnsi="Times New Roman" w:cs="Times New Roman"/>
                <w:szCs w:val="22"/>
              </w:rPr>
              <w:t xml:space="preserve"> -&gt; 1 </w:t>
            </w:r>
            <w:proofErr w:type="spellStart"/>
            <w:r w:rsidRPr="007B08A2">
              <w:rPr>
                <w:rFonts w:ascii="Times New Roman" w:eastAsia="Times New Roman" w:hAnsi="Times New Roman" w:cs="Times New Roman"/>
                <w:szCs w:val="22"/>
              </w:rPr>
              <w:t>seg</w:t>
            </w:r>
            <w:proofErr w:type="spellEnd"/>
            <w:r w:rsidRPr="007B08A2">
              <w:rPr>
                <w:rFonts w:ascii="Times New Roman" w:eastAsia="Times New Roman" w:hAnsi="Times New Roman" w:cs="Times New Roman"/>
                <w:szCs w:val="22"/>
              </w:rPr>
              <w:t xml:space="preserve">   -   100 </w:t>
            </w:r>
            <w:proofErr w:type="spellStart"/>
            <w:r w:rsidRPr="007B08A2">
              <w:rPr>
                <w:rFonts w:ascii="Times New Roman" w:eastAsia="Times New Roman" w:hAnsi="Times New Roman" w:cs="Times New Roman"/>
                <w:szCs w:val="22"/>
              </w:rPr>
              <w:t>lpm</w:t>
            </w:r>
            <w:proofErr w:type="spellEnd"/>
            <w:r w:rsidRPr="007B08A2">
              <w:rPr>
                <w:rFonts w:ascii="Times New Roman" w:eastAsia="Times New Roman" w:hAnsi="Times New Roman" w:cs="Times New Roman"/>
                <w:szCs w:val="22"/>
              </w:rPr>
              <w:t xml:space="preserve"> -&gt; 0.6 </w:t>
            </w:r>
            <w:proofErr w:type="spellStart"/>
            <w:r w:rsidRPr="007B08A2">
              <w:rPr>
                <w:rFonts w:ascii="Times New Roman" w:eastAsia="Times New Roman" w:hAnsi="Times New Roman" w:cs="Times New Roman"/>
                <w:szCs w:val="22"/>
              </w:rPr>
              <w:t>seg</w:t>
            </w:r>
            <w:proofErr w:type="spellEnd"/>
          </w:p>
        </w:tc>
      </w:tr>
    </w:tbl>
    <w:p w14:paraId="3CA591F9" w14:textId="02FF7F98" w:rsidR="00C81CC1" w:rsidRPr="007B08A2" w:rsidRDefault="00C81CC1" w:rsidP="009A640B">
      <w:pPr>
        <w:rPr>
          <w:rFonts w:ascii="Times New Roman" w:hAnsi="Times New Roman" w:cs="Times New Roman"/>
          <w:sz w:val="24"/>
          <w:szCs w:val="22"/>
        </w:rPr>
      </w:pPr>
    </w:p>
    <w:p w14:paraId="1ECEA650" w14:textId="6B74727C" w:rsidR="005B15EA" w:rsidRPr="007B08A2" w:rsidRDefault="005B15EA" w:rsidP="009A640B">
      <w:pPr>
        <w:rPr>
          <w:rFonts w:ascii="Times New Roman" w:hAnsi="Times New Roman" w:cs="Times New Roman"/>
          <w:sz w:val="24"/>
          <w:szCs w:val="22"/>
        </w:rPr>
      </w:pPr>
      <w:r w:rsidRPr="007B08A2">
        <w:rPr>
          <w:rFonts w:ascii="Times New Roman" w:hAnsi="Times New Roman" w:cs="Times New Roman"/>
          <w:sz w:val="24"/>
          <w:szCs w:val="22"/>
        </w:rPr>
        <w:t xml:space="preserve">Si el intervalo R-R es menor a 0.6 </w:t>
      </w:r>
      <w:proofErr w:type="spellStart"/>
      <w:r w:rsidRPr="007B08A2">
        <w:rPr>
          <w:rFonts w:ascii="Times New Roman" w:hAnsi="Times New Roman" w:cs="Times New Roman"/>
          <w:sz w:val="24"/>
          <w:szCs w:val="22"/>
        </w:rPr>
        <w:t>seg</w:t>
      </w:r>
      <w:proofErr w:type="spellEnd"/>
      <w:r w:rsidRPr="007B08A2">
        <w:rPr>
          <w:rFonts w:ascii="Times New Roman" w:hAnsi="Times New Roman" w:cs="Times New Roman"/>
          <w:sz w:val="24"/>
          <w:szCs w:val="22"/>
        </w:rPr>
        <w:t xml:space="preserve"> quiere decir que en ese intervalo hay Taquicardia.</w:t>
      </w:r>
    </w:p>
    <w:p w14:paraId="6D58F488" w14:textId="77777777" w:rsidR="005B15EA" w:rsidRPr="007B08A2" w:rsidRDefault="005B15EA" w:rsidP="009A640B">
      <w:pPr>
        <w:rPr>
          <w:rFonts w:ascii="Times New Roman" w:hAnsi="Times New Roman" w:cs="Times New Roman"/>
          <w:sz w:val="24"/>
          <w:szCs w:val="22"/>
        </w:rPr>
      </w:pPr>
    </w:p>
    <w:p w14:paraId="20A85409" w14:textId="72757D6B" w:rsidR="004415A8" w:rsidRPr="007B08A2" w:rsidRDefault="004415A8" w:rsidP="009A640B">
      <w:pPr>
        <w:rPr>
          <w:rFonts w:ascii="Times New Roman" w:hAnsi="Times New Roman" w:cs="Times New Roman"/>
          <w:b/>
          <w:bCs/>
          <w:sz w:val="24"/>
          <w:szCs w:val="22"/>
        </w:rPr>
      </w:pPr>
      <w:r w:rsidRPr="007B08A2">
        <w:rPr>
          <w:rFonts w:ascii="Times New Roman" w:hAnsi="Times New Roman" w:cs="Times New Roman"/>
          <w:b/>
          <w:bCs/>
          <w:sz w:val="24"/>
          <w:szCs w:val="22"/>
        </w:rPr>
        <w:t>Proceso</w:t>
      </w:r>
      <w:r w:rsidR="008A26CC" w:rsidRPr="007B08A2">
        <w:rPr>
          <w:rFonts w:ascii="Times New Roman" w:hAnsi="Times New Roman" w:cs="Times New Roman"/>
          <w:b/>
          <w:bCs/>
          <w:sz w:val="24"/>
          <w:szCs w:val="22"/>
        </w:rPr>
        <w:t xml:space="preserve"> para la</w:t>
      </w:r>
      <w:r w:rsidRPr="007B08A2">
        <w:rPr>
          <w:rFonts w:ascii="Times New Roman" w:hAnsi="Times New Roman" w:cs="Times New Roman"/>
          <w:b/>
          <w:bCs/>
          <w:sz w:val="24"/>
          <w:szCs w:val="22"/>
        </w:rPr>
        <w:t xml:space="preserve"> Detección</w:t>
      </w:r>
    </w:p>
    <w:p w14:paraId="0293BE5D" w14:textId="77777777" w:rsidR="004415A8" w:rsidRPr="007B08A2" w:rsidRDefault="004415A8" w:rsidP="009A640B">
      <w:pPr>
        <w:rPr>
          <w:rFonts w:ascii="Times New Roman" w:hAnsi="Times New Roman" w:cs="Times New Roman"/>
          <w:sz w:val="24"/>
          <w:szCs w:val="22"/>
        </w:rPr>
      </w:pPr>
    </w:p>
    <w:p w14:paraId="19EF8510" w14:textId="78FAAA3B" w:rsidR="00C22344" w:rsidRPr="007B08A2" w:rsidRDefault="00C22344" w:rsidP="009A640B">
      <w:pPr>
        <w:rPr>
          <w:rFonts w:ascii="Times New Roman" w:hAnsi="Times New Roman" w:cs="Times New Roman"/>
          <w:sz w:val="24"/>
          <w:szCs w:val="22"/>
        </w:rPr>
      </w:pPr>
      <w:r w:rsidRPr="007B08A2">
        <w:rPr>
          <w:rFonts w:ascii="Times New Roman" w:hAnsi="Times New Roman" w:cs="Times New Roman"/>
          <w:noProof/>
          <w:sz w:val="24"/>
          <w:szCs w:val="22"/>
        </w:rPr>
        <w:drawing>
          <wp:inline distT="0" distB="0" distL="0" distR="0" wp14:anchorId="60E7F7F6" wp14:editId="0E6DC6D7">
            <wp:extent cx="5400040" cy="3702050"/>
            <wp:effectExtent l="0" t="0" r="10160" b="12700"/>
            <wp:docPr id="1" name="Diagrama 1">
              <a:extLst xmlns:a="http://schemas.openxmlformats.org/drawingml/2006/main">
                <a:ext uri="{FF2B5EF4-FFF2-40B4-BE49-F238E27FC236}">
                  <a16:creationId xmlns:a16="http://schemas.microsoft.com/office/drawing/2014/main" id="{57BF1B62-F041-4743-9BEA-06F4042C2BF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3619F55" w14:textId="3EEC23C2" w:rsidR="004415A8" w:rsidRPr="007B08A2" w:rsidRDefault="004415A8" w:rsidP="009A640B">
      <w:pPr>
        <w:rPr>
          <w:rFonts w:ascii="Times New Roman" w:hAnsi="Times New Roman" w:cs="Times New Roman"/>
          <w:sz w:val="24"/>
          <w:szCs w:val="22"/>
        </w:rPr>
      </w:pPr>
    </w:p>
    <w:p w14:paraId="04249349" w14:textId="1414E7EB" w:rsidR="004053D8" w:rsidRPr="007B08A2" w:rsidRDefault="004053D8" w:rsidP="009A640B">
      <w:pPr>
        <w:rPr>
          <w:rFonts w:ascii="Times New Roman" w:hAnsi="Times New Roman" w:cs="Times New Roman"/>
          <w:sz w:val="24"/>
          <w:szCs w:val="22"/>
        </w:rPr>
      </w:pPr>
    </w:p>
    <w:p w14:paraId="0111D28E" w14:textId="4EE55D9E" w:rsidR="004053D8" w:rsidRPr="007B08A2" w:rsidRDefault="004053D8" w:rsidP="009A640B">
      <w:pPr>
        <w:rPr>
          <w:rFonts w:ascii="Times New Roman" w:hAnsi="Times New Roman" w:cs="Times New Roman"/>
          <w:b/>
          <w:bCs/>
          <w:sz w:val="24"/>
          <w:szCs w:val="22"/>
        </w:rPr>
      </w:pPr>
      <w:r w:rsidRPr="007B08A2">
        <w:rPr>
          <w:rFonts w:ascii="Times New Roman" w:hAnsi="Times New Roman" w:cs="Times New Roman"/>
          <w:b/>
          <w:bCs/>
          <w:sz w:val="24"/>
          <w:szCs w:val="22"/>
        </w:rPr>
        <w:t>Señal ECG Normal vs ECG Enferma</w:t>
      </w:r>
    </w:p>
    <w:p w14:paraId="0D2A1612" w14:textId="229D6956" w:rsidR="004053D8" w:rsidRPr="007B08A2" w:rsidRDefault="004053D8" w:rsidP="009A640B">
      <w:pPr>
        <w:rPr>
          <w:rFonts w:ascii="Times New Roman" w:hAnsi="Times New Roman" w:cs="Times New Roman"/>
          <w:sz w:val="24"/>
          <w:szCs w:val="22"/>
        </w:rPr>
      </w:pPr>
    </w:p>
    <w:p w14:paraId="0BDED5F2" w14:textId="504548BE" w:rsidR="004053D8" w:rsidRPr="007B08A2" w:rsidRDefault="004053D8" w:rsidP="009A640B">
      <w:pPr>
        <w:rPr>
          <w:rFonts w:ascii="Times New Roman" w:hAnsi="Times New Roman" w:cs="Times New Roman"/>
          <w:sz w:val="24"/>
          <w:szCs w:val="22"/>
        </w:rPr>
      </w:pPr>
      <w:r w:rsidRPr="007B08A2">
        <w:rPr>
          <w:rFonts w:ascii="Times New Roman" w:hAnsi="Times New Roman" w:cs="Times New Roman"/>
          <w:noProof/>
          <w:sz w:val="24"/>
          <w:szCs w:val="22"/>
        </w:rPr>
        <w:drawing>
          <wp:inline distT="0" distB="0" distL="0" distR="0" wp14:anchorId="35EA0448" wp14:editId="04C32113">
            <wp:extent cx="5400040" cy="2667635"/>
            <wp:effectExtent l="0" t="0" r="0" b="0"/>
            <wp:docPr id="2052" name="Picture 4">
              <a:extLst xmlns:a="http://schemas.openxmlformats.org/drawingml/2006/main">
                <a:ext uri="{FF2B5EF4-FFF2-40B4-BE49-F238E27FC236}">
                  <a16:creationId xmlns:a16="http://schemas.microsoft.com/office/drawing/2014/main" id="{018FBD3E-8C45-4812-A451-60894FB03D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018FBD3E-8C45-4812-A451-60894FB03D64}"/>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667635"/>
                    </a:xfrm>
                    <a:prstGeom prst="rect">
                      <a:avLst/>
                    </a:prstGeom>
                    <a:noFill/>
                  </pic:spPr>
                </pic:pic>
              </a:graphicData>
            </a:graphic>
          </wp:inline>
        </w:drawing>
      </w:r>
    </w:p>
    <w:p w14:paraId="0D0492C5" w14:textId="77777777" w:rsidR="004053D8" w:rsidRPr="007B08A2" w:rsidRDefault="004053D8" w:rsidP="009A640B">
      <w:pPr>
        <w:rPr>
          <w:rFonts w:ascii="Times New Roman" w:hAnsi="Times New Roman" w:cs="Times New Roman"/>
          <w:sz w:val="24"/>
          <w:szCs w:val="22"/>
        </w:rPr>
      </w:pPr>
    </w:p>
    <w:p w14:paraId="23846471" w14:textId="56DF651A" w:rsidR="002C4F64" w:rsidRPr="007B08A2" w:rsidRDefault="002C4F64" w:rsidP="00A84263">
      <w:pPr>
        <w:pStyle w:val="Ttulo1"/>
        <w:rPr>
          <w:rFonts w:ascii="Times New Roman" w:hAnsi="Times New Roman" w:cs="Times New Roman"/>
        </w:rPr>
      </w:pPr>
      <w:r w:rsidRPr="007B08A2">
        <w:rPr>
          <w:rFonts w:ascii="Times New Roman" w:hAnsi="Times New Roman" w:cs="Times New Roman"/>
        </w:rPr>
        <w:t xml:space="preserve">Uso de </w:t>
      </w:r>
      <w:r w:rsidR="00181DB7" w:rsidRPr="007B08A2">
        <w:rPr>
          <w:rFonts w:ascii="Times New Roman" w:hAnsi="Times New Roman" w:cs="Times New Roman"/>
        </w:rPr>
        <w:t>la Aplicación</w:t>
      </w:r>
      <w:r w:rsidRPr="007B08A2">
        <w:rPr>
          <w:rFonts w:ascii="Times New Roman" w:hAnsi="Times New Roman" w:cs="Times New Roman"/>
        </w:rPr>
        <w:t xml:space="preserve"> en Matlab</w:t>
      </w:r>
    </w:p>
    <w:p w14:paraId="25C41F13" w14:textId="77777777" w:rsidR="00633FA2" w:rsidRDefault="00633FA2" w:rsidP="00C35121">
      <w:pPr>
        <w:rPr>
          <w:rFonts w:ascii="Times New Roman" w:hAnsi="Times New Roman" w:cs="Times New Roman"/>
        </w:rPr>
      </w:pPr>
    </w:p>
    <w:p w14:paraId="0BB4E664" w14:textId="67B4FFBF" w:rsidR="007E061C" w:rsidRPr="00633FA2" w:rsidRDefault="00C35121" w:rsidP="00C35121">
      <w:pPr>
        <w:rPr>
          <w:rFonts w:ascii="Times New Roman" w:hAnsi="Times New Roman" w:cs="Times New Roman"/>
          <w:sz w:val="24"/>
          <w:szCs w:val="22"/>
        </w:rPr>
      </w:pPr>
      <w:r w:rsidRPr="00633FA2">
        <w:rPr>
          <w:rFonts w:ascii="Times New Roman" w:hAnsi="Times New Roman" w:cs="Times New Roman"/>
          <w:sz w:val="24"/>
          <w:szCs w:val="22"/>
        </w:rPr>
        <w:t xml:space="preserve">Ejecutamos </w:t>
      </w:r>
      <w:proofErr w:type="spellStart"/>
      <w:r w:rsidRPr="00633FA2">
        <w:rPr>
          <w:rFonts w:ascii="Times New Roman" w:hAnsi="Times New Roman" w:cs="Times New Roman"/>
          <w:sz w:val="24"/>
          <w:szCs w:val="22"/>
        </w:rPr>
        <w:t>Main.mlapp</w:t>
      </w:r>
      <w:proofErr w:type="spellEnd"/>
      <w:r w:rsidRPr="00633FA2">
        <w:rPr>
          <w:rFonts w:ascii="Times New Roman" w:hAnsi="Times New Roman" w:cs="Times New Roman"/>
          <w:sz w:val="24"/>
          <w:szCs w:val="22"/>
        </w:rPr>
        <w:t xml:space="preserve"> para iniciar el programa</w:t>
      </w:r>
    </w:p>
    <w:p w14:paraId="6AD2D53C" w14:textId="77777777" w:rsidR="00772BD7" w:rsidRPr="007B08A2" w:rsidRDefault="00772BD7" w:rsidP="00C35121">
      <w:pPr>
        <w:rPr>
          <w:rFonts w:ascii="Times New Roman" w:hAnsi="Times New Roman" w:cs="Times New Roman"/>
        </w:rPr>
      </w:pPr>
    </w:p>
    <w:p w14:paraId="20E9251D" w14:textId="35F749CB" w:rsidR="00C35121" w:rsidRPr="007B08A2" w:rsidRDefault="007E061C" w:rsidP="00C35121">
      <w:pPr>
        <w:rPr>
          <w:rFonts w:ascii="Times New Roman" w:hAnsi="Times New Roman" w:cs="Times New Roman"/>
        </w:rPr>
      </w:pPr>
      <w:r w:rsidRPr="007B08A2">
        <w:rPr>
          <w:rFonts w:ascii="Times New Roman" w:hAnsi="Times New Roman" w:cs="Times New Roman"/>
          <w:noProof/>
        </w:rPr>
        <w:drawing>
          <wp:inline distT="0" distB="0" distL="0" distR="0" wp14:anchorId="6AD6C4D0" wp14:editId="4C49581F">
            <wp:extent cx="2133785" cy="29949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785" cy="2994920"/>
                    </a:xfrm>
                    <a:prstGeom prst="rect">
                      <a:avLst/>
                    </a:prstGeom>
                  </pic:spPr>
                </pic:pic>
              </a:graphicData>
            </a:graphic>
          </wp:inline>
        </w:drawing>
      </w:r>
      <w:r w:rsidR="00CB5C18" w:rsidRPr="007B08A2">
        <w:rPr>
          <w:rFonts w:ascii="Times New Roman" w:hAnsi="Times New Roman" w:cs="Times New Roman"/>
        </w:rPr>
        <w:t>.</w:t>
      </w:r>
    </w:p>
    <w:p w14:paraId="2852CF9A" w14:textId="638E4CD3" w:rsidR="00594677" w:rsidRPr="007B08A2" w:rsidRDefault="00C81F3A" w:rsidP="00C35121">
      <w:pPr>
        <w:rPr>
          <w:rFonts w:ascii="Times New Roman" w:hAnsi="Times New Roman" w:cs="Times New Roman"/>
        </w:rPr>
      </w:pPr>
      <w:r w:rsidRPr="007B08A2">
        <w:rPr>
          <w:rFonts w:ascii="Times New Roman" w:hAnsi="Times New Roman" w:cs="Times New Roman"/>
          <w:noProof/>
        </w:rPr>
        <w:lastRenderedPageBreak/>
        <w:drawing>
          <wp:inline distT="0" distB="0" distL="0" distR="0" wp14:anchorId="670429AA" wp14:editId="5E19350A">
            <wp:extent cx="1123950" cy="6366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27829" cy="638886"/>
                    </a:xfrm>
                    <a:prstGeom prst="rect">
                      <a:avLst/>
                    </a:prstGeom>
                  </pic:spPr>
                </pic:pic>
              </a:graphicData>
            </a:graphic>
          </wp:inline>
        </w:drawing>
      </w:r>
    </w:p>
    <w:p w14:paraId="6526292B" w14:textId="77777777" w:rsidR="00772BD7" w:rsidRPr="007B08A2" w:rsidRDefault="00772BD7" w:rsidP="00C35121">
      <w:pPr>
        <w:rPr>
          <w:rFonts w:ascii="Times New Roman" w:hAnsi="Times New Roman" w:cs="Times New Roman"/>
        </w:rPr>
      </w:pPr>
    </w:p>
    <w:p w14:paraId="07B87444" w14:textId="529FBFE5" w:rsidR="00C81F3A" w:rsidRPr="00633FA2" w:rsidRDefault="00C81F3A" w:rsidP="00C35121">
      <w:pPr>
        <w:rPr>
          <w:rFonts w:ascii="Times New Roman" w:hAnsi="Times New Roman" w:cs="Times New Roman"/>
          <w:sz w:val="24"/>
          <w:szCs w:val="22"/>
        </w:rPr>
      </w:pPr>
      <w:r w:rsidRPr="00633FA2">
        <w:rPr>
          <w:rFonts w:ascii="Times New Roman" w:hAnsi="Times New Roman" w:cs="Times New Roman"/>
          <w:sz w:val="24"/>
          <w:szCs w:val="22"/>
        </w:rPr>
        <w:t xml:space="preserve">Damos </w:t>
      </w:r>
      <w:proofErr w:type="spellStart"/>
      <w:r w:rsidRPr="00633FA2">
        <w:rPr>
          <w:rFonts w:ascii="Times New Roman" w:hAnsi="Times New Roman" w:cs="Times New Roman"/>
          <w:sz w:val="24"/>
          <w:szCs w:val="22"/>
        </w:rPr>
        <w:t>click</w:t>
      </w:r>
      <w:proofErr w:type="spellEnd"/>
      <w:r w:rsidR="00DD7D31" w:rsidRPr="00633FA2">
        <w:rPr>
          <w:rFonts w:ascii="Times New Roman" w:hAnsi="Times New Roman" w:cs="Times New Roman"/>
          <w:sz w:val="24"/>
          <w:szCs w:val="22"/>
        </w:rPr>
        <w:t xml:space="preserve"> en cargar señal y elegimos una de prueba</w:t>
      </w:r>
    </w:p>
    <w:p w14:paraId="01C7D3A1" w14:textId="77777777" w:rsidR="00772BD7" w:rsidRPr="007B08A2" w:rsidRDefault="00772BD7" w:rsidP="00C35121">
      <w:pPr>
        <w:rPr>
          <w:rFonts w:ascii="Times New Roman" w:hAnsi="Times New Roman" w:cs="Times New Roman"/>
        </w:rPr>
      </w:pPr>
    </w:p>
    <w:p w14:paraId="55918B68" w14:textId="6A0E8A06" w:rsidR="00DD7D31" w:rsidRPr="007B08A2" w:rsidRDefault="00DF77E6" w:rsidP="00C35121">
      <w:pPr>
        <w:rPr>
          <w:rFonts w:ascii="Times New Roman" w:hAnsi="Times New Roman" w:cs="Times New Roman"/>
        </w:rPr>
      </w:pPr>
      <w:r w:rsidRPr="007B08A2">
        <w:rPr>
          <w:rFonts w:ascii="Times New Roman" w:hAnsi="Times New Roman" w:cs="Times New Roman"/>
          <w:noProof/>
        </w:rPr>
        <w:drawing>
          <wp:inline distT="0" distB="0" distL="0" distR="0" wp14:anchorId="56BB6E2C" wp14:editId="7D7E7281">
            <wp:extent cx="2219325" cy="115281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9296" cy="1163189"/>
                    </a:xfrm>
                    <a:prstGeom prst="rect">
                      <a:avLst/>
                    </a:prstGeom>
                  </pic:spPr>
                </pic:pic>
              </a:graphicData>
            </a:graphic>
          </wp:inline>
        </w:drawing>
      </w:r>
    </w:p>
    <w:p w14:paraId="4AD1ED69" w14:textId="77777777" w:rsidR="00772BD7" w:rsidRPr="007B08A2" w:rsidRDefault="00772BD7" w:rsidP="00C35121">
      <w:pPr>
        <w:rPr>
          <w:rFonts w:ascii="Times New Roman" w:hAnsi="Times New Roman" w:cs="Times New Roman"/>
        </w:rPr>
      </w:pPr>
    </w:p>
    <w:p w14:paraId="51739467" w14:textId="7B4CCC93" w:rsidR="00DD7D31" w:rsidRPr="00633FA2" w:rsidRDefault="00DD7D31" w:rsidP="00C35121">
      <w:pPr>
        <w:rPr>
          <w:rFonts w:ascii="Times New Roman" w:hAnsi="Times New Roman" w:cs="Times New Roman"/>
          <w:sz w:val="24"/>
          <w:szCs w:val="22"/>
        </w:rPr>
      </w:pPr>
      <w:r w:rsidRPr="00633FA2">
        <w:rPr>
          <w:rFonts w:ascii="Times New Roman" w:hAnsi="Times New Roman" w:cs="Times New Roman"/>
          <w:sz w:val="24"/>
          <w:szCs w:val="22"/>
        </w:rPr>
        <w:t xml:space="preserve">En este caso la </w:t>
      </w:r>
      <w:r w:rsidR="005A5492" w:rsidRPr="00633FA2">
        <w:rPr>
          <w:rFonts w:ascii="Times New Roman" w:hAnsi="Times New Roman" w:cs="Times New Roman"/>
          <w:sz w:val="24"/>
          <w:szCs w:val="22"/>
        </w:rPr>
        <w:t>iaf1_svcm</w:t>
      </w:r>
      <w:r w:rsidRPr="00633FA2">
        <w:rPr>
          <w:rFonts w:ascii="Times New Roman" w:hAnsi="Times New Roman" w:cs="Times New Roman"/>
          <w:sz w:val="24"/>
          <w:szCs w:val="22"/>
        </w:rPr>
        <w:t xml:space="preserve">.mat que tiene </w:t>
      </w:r>
      <w:proofErr w:type="spellStart"/>
      <w:r w:rsidRPr="00633FA2">
        <w:rPr>
          <w:rFonts w:ascii="Times New Roman" w:hAnsi="Times New Roman" w:cs="Times New Roman"/>
          <w:sz w:val="24"/>
          <w:szCs w:val="22"/>
        </w:rPr>
        <w:t>Fs</w:t>
      </w:r>
      <w:proofErr w:type="spellEnd"/>
      <w:r w:rsidRPr="00633FA2">
        <w:rPr>
          <w:rFonts w:ascii="Times New Roman" w:hAnsi="Times New Roman" w:cs="Times New Roman"/>
          <w:sz w:val="24"/>
          <w:szCs w:val="22"/>
        </w:rPr>
        <w:t>=</w:t>
      </w:r>
      <w:r w:rsidR="005162A0">
        <w:rPr>
          <w:rFonts w:ascii="Times New Roman" w:hAnsi="Times New Roman" w:cs="Times New Roman"/>
          <w:sz w:val="24"/>
          <w:szCs w:val="22"/>
        </w:rPr>
        <w:t>1000</w:t>
      </w:r>
      <w:r w:rsidRPr="00633FA2">
        <w:rPr>
          <w:rFonts w:ascii="Times New Roman" w:hAnsi="Times New Roman" w:cs="Times New Roman"/>
          <w:sz w:val="24"/>
          <w:szCs w:val="22"/>
        </w:rPr>
        <w:t xml:space="preserve"> y </w:t>
      </w:r>
      <w:proofErr w:type="spellStart"/>
      <w:r w:rsidRPr="00633FA2">
        <w:rPr>
          <w:rFonts w:ascii="Times New Roman" w:hAnsi="Times New Roman" w:cs="Times New Roman"/>
          <w:sz w:val="24"/>
          <w:szCs w:val="22"/>
        </w:rPr>
        <w:t>Gain</w:t>
      </w:r>
      <w:proofErr w:type="spellEnd"/>
      <w:r w:rsidRPr="00633FA2">
        <w:rPr>
          <w:rFonts w:ascii="Times New Roman" w:hAnsi="Times New Roman" w:cs="Times New Roman"/>
          <w:sz w:val="24"/>
          <w:szCs w:val="22"/>
        </w:rPr>
        <w:t>=</w:t>
      </w:r>
      <w:r w:rsidR="005162A0">
        <w:rPr>
          <w:rFonts w:ascii="Times New Roman" w:hAnsi="Times New Roman" w:cs="Times New Roman"/>
          <w:sz w:val="24"/>
          <w:szCs w:val="22"/>
        </w:rPr>
        <w:t>3277</w:t>
      </w:r>
    </w:p>
    <w:p w14:paraId="40790B7A" w14:textId="77777777" w:rsidR="00772BD7" w:rsidRPr="007B08A2" w:rsidRDefault="00772BD7" w:rsidP="00C35121">
      <w:pPr>
        <w:rPr>
          <w:rFonts w:ascii="Times New Roman" w:hAnsi="Times New Roman" w:cs="Times New Roman"/>
        </w:rPr>
      </w:pPr>
    </w:p>
    <w:p w14:paraId="10A3C793" w14:textId="7EBA28F3" w:rsidR="007E061C" w:rsidRPr="007B08A2" w:rsidRDefault="00181DB7" w:rsidP="00C35121">
      <w:pPr>
        <w:rPr>
          <w:rFonts w:ascii="Times New Roman" w:hAnsi="Times New Roman" w:cs="Times New Roman"/>
        </w:rPr>
      </w:pPr>
      <w:r w:rsidRPr="007B08A2">
        <w:rPr>
          <w:rFonts w:ascii="Times New Roman" w:hAnsi="Times New Roman" w:cs="Times New Roman"/>
          <w:noProof/>
        </w:rPr>
        <w:drawing>
          <wp:inline distT="0" distB="0" distL="0" distR="0" wp14:anchorId="71D2F51B" wp14:editId="226A6421">
            <wp:extent cx="1514475" cy="12476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2325" cy="1262380"/>
                    </a:xfrm>
                    <a:prstGeom prst="rect">
                      <a:avLst/>
                    </a:prstGeom>
                  </pic:spPr>
                </pic:pic>
              </a:graphicData>
            </a:graphic>
          </wp:inline>
        </w:drawing>
      </w:r>
      <w:bookmarkStart w:id="0" w:name="_GoBack"/>
      <w:bookmarkEnd w:id="0"/>
    </w:p>
    <w:p w14:paraId="46C1E61E" w14:textId="77777777" w:rsidR="00772BD7" w:rsidRPr="007B08A2" w:rsidRDefault="00772BD7" w:rsidP="00C35121">
      <w:pPr>
        <w:rPr>
          <w:rFonts w:ascii="Times New Roman" w:hAnsi="Times New Roman" w:cs="Times New Roman"/>
        </w:rPr>
      </w:pPr>
    </w:p>
    <w:p w14:paraId="2219EBEF" w14:textId="1D591E72" w:rsidR="007E061C" w:rsidRPr="00633FA2" w:rsidRDefault="00DC6A1F" w:rsidP="00C35121">
      <w:pPr>
        <w:rPr>
          <w:rFonts w:ascii="Times New Roman" w:hAnsi="Times New Roman" w:cs="Times New Roman"/>
          <w:sz w:val="24"/>
          <w:szCs w:val="22"/>
        </w:rPr>
      </w:pPr>
      <w:r w:rsidRPr="00633FA2">
        <w:rPr>
          <w:rFonts w:ascii="Times New Roman" w:hAnsi="Times New Roman" w:cs="Times New Roman"/>
          <w:sz w:val="24"/>
          <w:szCs w:val="22"/>
        </w:rPr>
        <w:t xml:space="preserve">Si el valor del </w:t>
      </w:r>
      <w:proofErr w:type="spellStart"/>
      <w:r w:rsidRPr="00633FA2">
        <w:rPr>
          <w:rFonts w:ascii="Times New Roman" w:hAnsi="Times New Roman" w:cs="Times New Roman"/>
          <w:sz w:val="24"/>
          <w:szCs w:val="22"/>
        </w:rPr>
        <w:t>Gain</w:t>
      </w:r>
      <w:proofErr w:type="spellEnd"/>
      <w:r w:rsidRPr="00633FA2">
        <w:rPr>
          <w:rFonts w:ascii="Times New Roman" w:hAnsi="Times New Roman" w:cs="Times New Roman"/>
          <w:sz w:val="24"/>
          <w:szCs w:val="22"/>
        </w:rPr>
        <w:t xml:space="preserve"> es decimal, se recomiendo utilizar el “punto” como separador de decimales. </w:t>
      </w:r>
      <w:r w:rsidR="007E061C" w:rsidRPr="00633FA2">
        <w:rPr>
          <w:rFonts w:ascii="Times New Roman" w:hAnsi="Times New Roman" w:cs="Times New Roman"/>
          <w:sz w:val="24"/>
          <w:szCs w:val="22"/>
        </w:rPr>
        <w:t xml:space="preserve">Damos </w:t>
      </w:r>
      <w:proofErr w:type="spellStart"/>
      <w:r w:rsidR="007E061C" w:rsidRPr="00633FA2">
        <w:rPr>
          <w:rFonts w:ascii="Times New Roman" w:hAnsi="Times New Roman" w:cs="Times New Roman"/>
          <w:sz w:val="24"/>
          <w:szCs w:val="22"/>
        </w:rPr>
        <w:t>click</w:t>
      </w:r>
      <w:proofErr w:type="spellEnd"/>
      <w:r w:rsidR="007E061C" w:rsidRPr="00633FA2">
        <w:rPr>
          <w:rFonts w:ascii="Times New Roman" w:hAnsi="Times New Roman" w:cs="Times New Roman"/>
          <w:sz w:val="24"/>
          <w:szCs w:val="22"/>
        </w:rPr>
        <w:t xml:space="preserve"> en ok.</w:t>
      </w:r>
    </w:p>
    <w:p w14:paraId="6270FAEF" w14:textId="616A33BF" w:rsidR="000D1B1B" w:rsidRPr="007B08A2" w:rsidRDefault="000D1B1B" w:rsidP="00C35121">
      <w:pPr>
        <w:rPr>
          <w:rFonts w:ascii="Times New Roman" w:hAnsi="Times New Roman" w:cs="Times New Roman"/>
        </w:rPr>
      </w:pPr>
    </w:p>
    <w:p w14:paraId="42501E92" w14:textId="66901230" w:rsidR="00181DB7" w:rsidRPr="007B08A2" w:rsidRDefault="00181DB7" w:rsidP="00772BD7">
      <w:pPr>
        <w:jc w:val="center"/>
        <w:rPr>
          <w:rFonts w:ascii="Times New Roman" w:hAnsi="Times New Roman" w:cs="Times New Roman"/>
        </w:rPr>
      </w:pPr>
      <w:r w:rsidRPr="007B08A2">
        <w:rPr>
          <w:rFonts w:ascii="Times New Roman" w:hAnsi="Times New Roman" w:cs="Times New Roman"/>
          <w:noProof/>
        </w:rPr>
        <w:drawing>
          <wp:inline distT="0" distB="0" distL="0" distR="0" wp14:anchorId="22EEE085" wp14:editId="2A156E45">
            <wp:extent cx="4981575" cy="2914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2282" cy="2932868"/>
                    </a:xfrm>
                    <a:prstGeom prst="rect">
                      <a:avLst/>
                    </a:prstGeom>
                  </pic:spPr>
                </pic:pic>
              </a:graphicData>
            </a:graphic>
          </wp:inline>
        </w:drawing>
      </w:r>
    </w:p>
    <w:p w14:paraId="720F3C98" w14:textId="5545E9B6" w:rsidR="000D1B1B" w:rsidRPr="00633FA2" w:rsidRDefault="000D1B1B" w:rsidP="00772BD7">
      <w:pPr>
        <w:jc w:val="both"/>
        <w:rPr>
          <w:rFonts w:ascii="Times New Roman" w:hAnsi="Times New Roman" w:cs="Times New Roman"/>
          <w:b/>
          <w:bCs/>
          <w:i/>
          <w:iCs/>
          <w:sz w:val="24"/>
          <w:szCs w:val="22"/>
        </w:rPr>
      </w:pPr>
      <w:r w:rsidRPr="00633FA2">
        <w:rPr>
          <w:rFonts w:ascii="Times New Roman" w:hAnsi="Times New Roman" w:cs="Times New Roman"/>
          <w:sz w:val="24"/>
          <w:szCs w:val="22"/>
        </w:rPr>
        <w:lastRenderedPageBreak/>
        <w:t xml:space="preserve">Como se puede observar en esta sección de tiempo (10 </w:t>
      </w:r>
      <w:proofErr w:type="spellStart"/>
      <w:r w:rsidRPr="00633FA2">
        <w:rPr>
          <w:rFonts w:ascii="Times New Roman" w:hAnsi="Times New Roman" w:cs="Times New Roman"/>
          <w:sz w:val="24"/>
          <w:szCs w:val="22"/>
        </w:rPr>
        <w:t>seg</w:t>
      </w:r>
      <w:proofErr w:type="spellEnd"/>
      <w:r w:rsidRPr="00633FA2">
        <w:rPr>
          <w:rFonts w:ascii="Times New Roman" w:hAnsi="Times New Roman" w:cs="Times New Roman"/>
          <w:sz w:val="24"/>
          <w:szCs w:val="22"/>
        </w:rPr>
        <w:t xml:space="preserve">) de la señal no se encuentra los </w:t>
      </w:r>
      <w:r w:rsidR="00CB3F80" w:rsidRPr="00633FA2">
        <w:rPr>
          <w:rFonts w:ascii="Times New Roman" w:hAnsi="Times New Roman" w:cs="Times New Roman"/>
          <w:sz w:val="24"/>
          <w:szCs w:val="22"/>
        </w:rPr>
        <w:t>P</w:t>
      </w:r>
      <w:r w:rsidRPr="00633FA2">
        <w:rPr>
          <w:rFonts w:ascii="Times New Roman" w:hAnsi="Times New Roman" w:cs="Times New Roman"/>
          <w:sz w:val="24"/>
          <w:szCs w:val="22"/>
        </w:rPr>
        <w:t>icos P</w:t>
      </w:r>
      <w:r w:rsidR="00B427F5" w:rsidRPr="00633FA2">
        <w:rPr>
          <w:rFonts w:ascii="Times New Roman" w:hAnsi="Times New Roman" w:cs="Times New Roman"/>
          <w:sz w:val="24"/>
          <w:szCs w:val="22"/>
        </w:rPr>
        <w:t xml:space="preserve"> </w:t>
      </w:r>
      <w:r w:rsidR="00B427F5" w:rsidRPr="00633FA2">
        <w:rPr>
          <w:rFonts w:ascii="Times New Roman" w:hAnsi="Times New Roman" w:cs="Times New Roman"/>
          <w:i/>
          <w:iCs/>
          <w:sz w:val="24"/>
          <w:szCs w:val="22"/>
          <w:u w:val="single"/>
        </w:rPr>
        <w:t>(</w:t>
      </w:r>
      <w:r w:rsidR="00CB3F80" w:rsidRPr="00633FA2">
        <w:rPr>
          <w:rFonts w:ascii="Times New Roman" w:hAnsi="Times New Roman" w:cs="Times New Roman"/>
          <w:i/>
          <w:iCs/>
          <w:sz w:val="24"/>
          <w:szCs w:val="22"/>
          <w:u w:val="single"/>
        </w:rPr>
        <w:t>Primer</w:t>
      </w:r>
      <w:r w:rsidR="00B427F5" w:rsidRPr="00633FA2">
        <w:rPr>
          <w:rFonts w:ascii="Times New Roman" w:hAnsi="Times New Roman" w:cs="Times New Roman"/>
          <w:i/>
          <w:iCs/>
          <w:sz w:val="24"/>
          <w:szCs w:val="22"/>
          <w:u w:val="single"/>
        </w:rPr>
        <w:t xml:space="preserve"> </w:t>
      </w:r>
      <w:r w:rsidR="00CB3F80" w:rsidRPr="00633FA2">
        <w:rPr>
          <w:rFonts w:ascii="Times New Roman" w:hAnsi="Times New Roman" w:cs="Times New Roman"/>
          <w:i/>
          <w:iCs/>
          <w:sz w:val="24"/>
          <w:szCs w:val="22"/>
          <w:u w:val="single"/>
        </w:rPr>
        <w:t>R</w:t>
      </w:r>
      <w:r w:rsidR="00B427F5" w:rsidRPr="00633FA2">
        <w:rPr>
          <w:rFonts w:ascii="Times New Roman" w:hAnsi="Times New Roman" w:cs="Times New Roman"/>
          <w:i/>
          <w:iCs/>
          <w:sz w:val="24"/>
          <w:szCs w:val="22"/>
          <w:u w:val="single"/>
        </w:rPr>
        <w:t xml:space="preserve">equisito de la </w:t>
      </w:r>
      <w:r w:rsidR="00CB3F80" w:rsidRPr="00633FA2">
        <w:rPr>
          <w:rFonts w:ascii="Times New Roman" w:hAnsi="Times New Roman" w:cs="Times New Roman"/>
          <w:i/>
          <w:iCs/>
          <w:sz w:val="24"/>
          <w:szCs w:val="22"/>
          <w:u w:val="single"/>
        </w:rPr>
        <w:t>F</w:t>
      </w:r>
      <w:r w:rsidR="00B427F5" w:rsidRPr="00633FA2">
        <w:rPr>
          <w:rFonts w:ascii="Times New Roman" w:hAnsi="Times New Roman" w:cs="Times New Roman"/>
          <w:i/>
          <w:iCs/>
          <w:sz w:val="24"/>
          <w:szCs w:val="22"/>
          <w:u w:val="single"/>
        </w:rPr>
        <w:t xml:space="preserve">ibrilación </w:t>
      </w:r>
      <w:r w:rsidR="00CB3F80" w:rsidRPr="00633FA2">
        <w:rPr>
          <w:rFonts w:ascii="Times New Roman" w:hAnsi="Times New Roman" w:cs="Times New Roman"/>
          <w:i/>
          <w:iCs/>
          <w:sz w:val="24"/>
          <w:szCs w:val="22"/>
          <w:u w:val="single"/>
        </w:rPr>
        <w:t>A</w:t>
      </w:r>
      <w:r w:rsidR="00B427F5" w:rsidRPr="00633FA2">
        <w:rPr>
          <w:rFonts w:ascii="Times New Roman" w:hAnsi="Times New Roman" w:cs="Times New Roman"/>
          <w:i/>
          <w:iCs/>
          <w:sz w:val="24"/>
          <w:szCs w:val="22"/>
          <w:u w:val="single"/>
        </w:rPr>
        <w:t>uricular)</w:t>
      </w:r>
      <w:r w:rsidR="00B427F5" w:rsidRPr="00633FA2">
        <w:rPr>
          <w:rFonts w:ascii="Times New Roman" w:hAnsi="Times New Roman" w:cs="Times New Roman"/>
          <w:sz w:val="24"/>
          <w:szCs w:val="22"/>
        </w:rPr>
        <w:t xml:space="preserve">, y además la línea roja nos indica que en ese </w:t>
      </w:r>
      <w:r w:rsidR="00CB3F80" w:rsidRPr="00633FA2">
        <w:rPr>
          <w:rFonts w:ascii="Times New Roman" w:hAnsi="Times New Roman" w:cs="Times New Roman"/>
          <w:sz w:val="24"/>
          <w:szCs w:val="22"/>
        </w:rPr>
        <w:t>I</w:t>
      </w:r>
      <w:r w:rsidR="00B427F5" w:rsidRPr="00633FA2">
        <w:rPr>
          <w:rFonts w:ascii="Times New Roman" w:hAnsi="Times New Roman" w:cs="Times New Roman"/>
          <w:sz w:val="24"/>
          <w:szCs w:val="22"/>
        </w:rPr>
        <w:t xml:space="preserve">ntervalo R-R </w:t>
      </w:r>
      <w:r w:rsidR="00CB3F80" w:rsidRPr="00633FA2">
        <w:rPr>
          <w:rFonts w:ascii="Times New Roman" w:hAnsi="Times New Roman" w:cs="Times New Roman"/>
          <w:sz w:val="24"/>
          <w:szCs w:val="22"/>
        </w:rPr>
        <w:t>existe</w:t>
      </w:r>
      <w:r w:rsidR="00B427F5" w:rsidRPr="00633FA2">
        <w:rPr>
          <w:rFonts w:ascii="Times New Roman" w:hAnsi="Times New Roman" w:cs="Times New Roman"/>
          <w:sz w:val="24"/>
          <w:szCs w:val="22"/>
        </w:rPr>
        <w:t xml:space="preserve"> </w:t>
      </w:r>
      <w:r w:rsidR="00CB3F80" w:rsidRPr="00633FA2">
        <w:rPr>
          <w:rFonts w:ascii="Times New Roman" w:hAnsi="Times New Roman" w:cs="Times New Roman"/>
          <w:sz w:val="24"/>
          <w:szCs w:val="22"/>
        </w:rPr>
        <w:t>T</w:t>
      </w:r>
      <w:r w:rsidR="00B427F5" w:rsidRPr="00633FA2">
        <w:rPr>
          <w:rFonts w:ascii="Times New Roman" w:hAnsi="Times New Roman" w:cs="Times New Roman"/>
          <w:sz w:val="24"/>
          <w:szCs w:val="22"/>
        </w:rPr>
        <w:t>aquicardia</w:t>
      </w:r>
      <w:r w:rsidR="00CB3F80" w:rsidRPr="00633FA2">
        <w:rPr>
          <w:rFonts w:ascii="Times New Roman" w:hAnsi="Times New Roman" w:cs="Times New Roman"/>
          <w:sz w:val="24"/>
          <w:szCs w:val="22"/>
        </w:rPr>
        <w:t xml:space="preserve"> con una Frecuencia Cardiaca (FC) de 110 </w:t>
      </w:r>
      <w:proofErr w:type="spellStart"/>
      <w:r w:rsidR="00CB3F80" w:rsidRPr="00633FA2">
        <w:rPr>
          <w:rFonts w:ascii="Times New Roman" w:hAnsi="Times New Roman" w:cs="Times New Roman"/>
          <w:sz w:val="24"/>
          <w:szCs w:val="22"/>
        </w:rPr>
        <w:t>lpm</w:t>
      </w:r>
      <w:proofErr w:type="spellEnd"/>
      <w:r w:rsidR="00CB3F80" w:rsidRPr="00633FA2">
        <w:rPr>
          <w:rFonts w:ascii="Times New Roman" w:hAnsi="Times New Roman" w:cs="Times New Roman"/>
          <w:sz w:val="24"/>
          <w:szCs w:val="22"/>
        </w:rPr>
        <w:t xml:space="preserve"> </w:t>
      </w:r>
      <w:r w:rsidR="00CB3F80" w:rsidRPr="00633FA2">
        <w:rPr>
          <w:rFonts w:ascii="Times New Roman" w:hAnsi="Times New Roman" w:cs="Times New Roman"/>
          <w:i/>
          <w:iCs/>
          <w:sz w:val="24"/>
          <w:szCs w:val="22"/>
          <w:u w:val="single"/>
        </w:rPr>
        <w:t>(Segundo Requisito de la Fibrilación Auricular)</w:t>
      </w:r>
      <w:r w:rsidR="00CB3F80" w:rsidRPr="00633FA2">
        <w:rPr>
          <w:rFonts w:ascii="Times New Roman" w:hAnsi="Times New Roman" w:cs="Times New Roman"/>
          <w:sz w:val="24"/>
          <w:szCs w:val="22"/>
        </w:rPr>
        <w:t xml:space="preserve">, </w:t>
      </w:r>
      <w:r w:rsidR="00B427F5" w:rsidRPr="00633FA2">
        <w:rPr>
          <w:rFonts w:ascii="Times New Roman" w:hAnsi="Times New Roman" w:cs="Times New Roman"/>
          <w:sz w:val="24"/>
          <w:szCs w:val="22"/>
        </w:rPr>
        <w:t xml:space="preserve">y sin olvidarnos que la distancia </w:t>
      </w:r>
      <w:r w:rsidR="00CB3F80" w:rsidRPr="00633FA2">
        <w:rPr>
          <w:rFonts w:ascii="Times New Roman" w:hAnsi="Times New Roman" w:cs="Times New Roman"/>
          <w:sz w:val="24"/>
          <w:szCs w:val="22"/>
        </w:rPr>
        <w:t>entre</w:t>
      </w:r>
      <w:r w:rsidR="00B427F5" w:rsidRPr="00633FA2">
        <w:rPr>
          <w:rFonts w:ascii="Times New Roman" w:hAnsi="Times New Roman" w:cs="Times New Roman"/>
          <w:sz w:val="24"/>
          <w:szCs w:val="22"/>
        </w:rPr>
        <w:t xml:space="preserve"> </w:t>
      </w:r>
      <w:r w:rsidR="00CB3F80" w:rsidRPr="00633FA2">
        <w:rPr>
          <w:rFonts w:ascii="Times New Roman" w:hAnsi="Times New Roman" w:cs="Times New Roman"/>
          <w:sz w:val="24"/>
          <w:szCs w:val="22"/>
        </w:rPr>
        <w:t>P</w:t>
      </w:r>
      <w:r w:rsidR="00B427F5" w:rsidRPr="00633FA2">
        <w:rPr>
          <w:rFonts w:ascii="Times New Roman" w:hAnsi="Times New Roman" w:cs="Times New Roman"/>
          <w:sz w:val="24"/>
          <w:szCs w:val="22"/>
        </w:rPr>
        <w:t xml:space="preserve">icos R es muy </w:t>
      </w:r>
      <w:r w:rsidR="00CB3F80" w:rsidRPr="00633FA2">
        <w:rPr>
          <w:rFonts w:ascii="Times New Roman" w:hAnsi="Times New Roman" w:cs="Times New Roman"/>
          <w:sz w:val="24"/>
          <w:szCs w:val="22"/>
        </w:rPr>
        <w:t>I</w:t>
      </w:r>
      <w:r w:rsidR="00B427F5" w:rsidRPr="00633FA2">
        <w:rPr>
          <w:rFonts w:ascii="Times New Roman" w:hAnsi="Times New Roman" w:cs="Times New Roman"/>
          <w:sz w:val="24"/>
          <w:szCs w:val="22"/>
        </w:rPr>
        <w:t>rregular</w:t>
      </w:r>
      <w:r w:rsidR="00CB3F80" w:rsidRPr="00633FA2">
        <w:rPr>
          <w:rFonts w:ascii="Times New Roman" w:hAnsi="Times New Roman" w:cs="Times New Roman"/>
          <w:sz w:val="24"/>
          <w:szCs w:val="22"/>
        </w:rPr>
        <w:t xml:space="preserve"> </w:t>
      </w:r>
      <w:r w:rsidR="00CB3F80" w:rsidRPr="00633FA2">
        <w:rPr>
          <w:rFonts w:ascii="Times New Roman" w:hAnsi="Times New Roman" w:cs="Times New Roman"/>
          <w:i/>
          <w:iCs/>
          <w:sz w:val="24"/>
          <w:szCs w:val="22"/>
          <w:u w:val="single"/>
        </w:rPr>
        <w:t>(Tercer Requisito de la Fibrilación Auricular)</w:t>
      </w:r>
      <w:r w:rsidR="00B427F5" w:rsidRPr="00633FA2">
        <w:rPr>
          <w:rFonts w:ascii="Times New Roman" w:hAnsi="Times New Roman" w:cs="Times New Roman"/>
          <w:sz w:val="24"/>
          <w:szCs w:val="22"/>
        </w:rPr>
        <w:t xml:space="preserve">. </w:t>
      </w:r>
      <w:r w:rsidR="00593B33" w:rsidRPr="00633FA2">
        <w:rPr>
          <w:rFonts w:ascii="Times New Roman" w:hAnsi="Times New Roman" w:cs="Times New Roman"/>
          <w:sz w:val="24"/>
          <w:szCs w:val="22"/>
        </w:rPr>
        <w:t xml:space="preserve">Bajo esta premisa podemos decir que está señal </w:t>
      </w:r>
      <w:r w:rsidR="003741AC" w:rsidRPr="00633FA2">
        <w:rPr>
          <w:rFonts w:ascii="Times New Roman" w:hAnsi="Times New Roman" w:cs="Times New Roman"/>
          <w:b/>
          <w:bCs/>
          <w:i/>
          <w:iCs/>
          <w:sz w:val="24"/>
          <w:szCs w:val="22"/>
        </w:rPr>
        <w:t>Posiblemente Tiene Fibrilación Auricular</w:t>
      </w:r>
      <w:r w:rsidR="00593B33" w:rsidRPr="00633FA2">
        <w:rPr>
          <w:rFonts w:ascii="Times New Roman" w:hAnsi="Times New Roman" w:cs="Times New Roman"/>
          <w:b/>
          <w:bCs/>
          <w:i/>
          <w:iCs/>
          <w:sz w:val="24"/>
          <w:szCs w:val="22"/>
        </w:rPr>
        <w:t>.</w:t>
      </w:r>
    </w:p>
    <w:p w14:paraId="670A1227" w14:textId="0795940B" w:rsidR="00A076C0" w:rsidRPr="007B08A2" w:rsidRDefault="00A076C0" w:rsidP="00772BD7">
      <w:pPr>
        <w:jc w:val="both"/>
        <w:rPr>
          <w:rFonts w:ascii="Times New Roman" w:hAnsi="Times New Roman" w:cs="Times New Roman"/>
        </w:rPr>
      </w:pPr>
    </w:p>
    <w:p w14:paraId="36E77D31" w14:textId="2A54412D" w:rsidR="007E061C" w:rsidRPr="00633FA2" w:rsidRDefault="001B3042" w:rsidP="00772BD7">
      <w:pPr>
        <w:jc w:val="both"/>
        <w:rPr>
          <w:rFonts w:ascii="Times New Roman" w:hAnsi="Times New Roman" w:cs="Times New Roman"/>
          <w:sz w:val="24"/>
          <w:szCs w:val="22"/>
        </w:rPr>
      </w:pPr>
      <w:r w:rsidRPr="00633FA2">
        <w:rPr>
          <w:rFonts w:ascii="Times New Roman" w:hAnsi="Times New Roman" w:cs="Times New Roman"/>
          <w:sz w:val="24"/>
          <w:szCs w:val="22"/>
        </w:rPr>
        <w:t>Adicionalmente e</w:t>
      </w:r>
      <w:r w:rsidR="007E061C" w:rsidRPr="00633FA2">
        <w:rPr>
          <w:rFonts w:ascii="Times New Roman" w:hAnsi="Times New Roman" w:cs="Times New Roman"/>
          <w:sz w:val="24"/>
          <w:szCs w:val="22"/>
        </w:rPr>
        <w:t xml:space="preserve">n la sección de </w:t>
      </w:r>
      <w:r w:rsidR="007E061C" w:rsidRPr="00633FA2">
        <w:rPr>
          <w:rFonts w:ascii="Times New Roman" w:hAnsi="Times New Roman" w:cs="Times New Roman"/>
          <w:b/>
          <w:bCs/>
          <w:i/>
          <w:iCs/>
          <w:sz w:val="24"/>
          <w:szCs w:val="22"/>
        </w:rPr>
        <w:t>D. Frecuencia</w:t>
      </w:r>
      <w:r w:rsidR="007E061C" w:rsidRPr="00633FA2">
        <w:rPr>
          <w:rFonts w:ascii="Times New Roman" w:hAnsi="Times New Roman" w:cs="Times New Roman"/>
          <w:sz w:val="24"/>
          <w:szCs w:val="22"/>
        </w:rPr>
        <w:t xml:space="preserve">, damos </w:t>
      </w:r>
      <w:proofErr w:type="spellStart"/>
      <w:r w:rsidR="007E061C" w:rsidRPr="00633FA2">
        <w:rPr>
          <w:rFonts w:ascii="Times New Roman" w:hAnsi="Times New Roman" w:cs="Times New Roman"/>
          <w:sz w:val="24"/>
          <w:szCs w:val="22"/>
        </w:rPr>
        <w:t>click</w:t>
      </w:r>
      <w:proofErr w:type="spellEnd"/>
      <w:r w:rsidR="007E061C" w:rsidRPr="00633FA2">
        <w:rPr>
          <w:rFonts w:ascii="Times New Roman" w:hAnsi="Times New Roman" w:cs="Times New Roman"/>
          <w:sz w:val="24"/>
          <w:szCs w:val="22"/>
        </w:rPr>
        <w:t xml:space="preserve"> en </w:t>
      </w:r>
      <w:r w:rsidR="00CB3F80" w:rsidRPr="00633FA2">
        <w:rPr>
          <w:rFonts w:ascii="Times New Roman" w:hAnsi="Times New Roman" w:cs="Times New Roman"/>
          <w:b/>
          <w:bCs/>
          <w:i/>
          <w:iCs/>
          <w:sz w:val="24"/>
          <w:szCs w:val="22"/>
        </w:rPr>
        <w:t>O</w:t>
      </w:r>
      <w:r w:rsidR="007E061C" w:rsidRPr="00633FA2">
        <w:rPr>
          <w:rFonts w:ascii="Times New Roman" w:hAnsi="Times New Roman" w:cs="Times New Roman"/>
          <w:b/>
          <w:bCs/>
          <w:i/>
          <w:iCs/>
          <w:sz w:val="24"/>
          <w:szCs w:val="22"/>
        </w:rPr>
        <w:t>btener</w:t>
      </w:r>
      <w:r w:rsidR="007E061C" w:rsidRPr="00633FA2">
        <w:rPr>
          <w:rFonts w:ascii="Times New Roman" w:hAnsi="Times New Roman" w:cs="Times New Roman"/>
          <w:sz w:val="24"/>
          <w:szCs w:val="22"/>
        </w:rPr>
        <w:t xml:space="preserve"> y se nos mostrará en la tabla las 6 características que hemos elegido, las cuales son:</w:t>
      </w:r>
    </w:p>
    <w:p w14:paraId="2EAF128B" w14:textId="5D8C023D" w:rsidR="007E061C" w:rsidRPr="00633FA2" w:rsidRDefault="007E061C" w:rsidP="00772BD7">
      <w:pPr>
        <w:jc w:val="both"/>
        <w:rPr>
          <w:rFonts w:ascii="Times New Roman" w:hAnsi="Times New Roman" w:cs="Times New Roman"/>
          <w:sz w:val="24"/>
          <w:szCs w:val="22"/>
        </w:rPr>
      </w:pPr>
      <w:r w:rsidRPr="00633FA2">
        <w:rPr>
          <w:rFonts w:ascii="Times New Roman" w:hAnsi="Times New Roman" w:cs="Times New Roman"/>
          <w:sz w:val="24"/>
          <w:szCs w:val="22"/>
        </w:rPr>
        <w:t xml:space="preserve">Potencia, </w:t>
      </w:r>
      <w:r w:rsidR="000D1B1B" w:rsidRPr="00633FA2">
        <w:rPr>
          <w:rFonts w:ascii="Times New Roman" w:hAnsi="Times New Roman" w:cs="Times New Roman"/>
          <w:sz w:val="24"/>
          <w:szCs w:val="22"/>
        </w:rPr>
        <w:t>frecuencia, ancho</w:t>
      </w:r>
      <w:r w:rsidRPr="00633FA2">
        <w:rPr>
          <w:rFonts w:ascii="Times New Roman" w:hAnsi="Times New Roman" w:cs="Times New Roman"/>
          <w:sz w:val="24"/>
          <w:szCs w:val="22"/>
        </w:rPr>
        <w:t xml:space="preserve"> de banda, poder de banda, media y </w:t>
      </w:r>
      <w:r w:rsidR="008A4F58" w:rsidRPr="00633FA2">
        <w:rPr>
          <w:rFonts w:ascii="Times New Roman" w:hAnsi="Times New Roman" w:cs="Times New Roman"/>
          <w:sz w:val="24"/>
          <w:szCs w:val="22"/>
        </w:rPr>
        <w:t>mediana de</w:t>
      </w:r>
      <w:r w:rsidRPr="00633FA2">
        <w:rPr>
          <w:rFonts w:ascii="Times New Roman" w:hAnsi="Times New Roman" w:cs="Times New Roman"/>
          <w:sz w:val="24"/>
          <w:szCs w:val="22"/>
        </w:rPr>
        <w:t xml:space="preserve"> la frecuencia</w:t>
      </w:r>
      <w:r w:rsidR="009F781A" w:rsidRPr="00633FA2">
        <w:rPr>
          <w:rFonts w:ascii="Times New Roman" w:hAnsi="Times New Roman" w:cs="Times New Roman"/>
          <w:sz w:val="24"/>
          <w:szCs w:val="22"/>
        </w:rPr>
        <w:t>.</w:t>
      </w:r>
    </w:p>
    <w:p w14:paraId="6A0BA401" w14:textId="77777777" w:rsidR="007E061C" w:rsidRPr="007B08A2" w:rsidRDefault="007E061C" w:rsidP="00C35121">
      <w:pPr>
        <w:rPr>
          <w:rFonts w:ascii="Times New Roman" w:hAnsi="Times New Roman" w:cs="Times New Roman"/>
        </w:rPr>
      </w:pPr>
    </w:p>
    <w:p w14:paraId="318FDAEA" w14:textId="2C548130" w:rsidR="007E061C" w:rsidRPr="007B08A2" w:rsidRDefault="007E061C" w:rsidP="00633FA2">
      <w:pPr>
        <w:jc w:val="center"/>
        <w:rPr>
          <w:rFonts w:ascii="Times New Roman" w:hAnsi="Times New Roman" w:cs="Times New Roman"/>
        </w:rPr>
      </w:pPr>
      <w:r w:rsidRPr="007B08A2">
        <w:rPr>
          <w:rFonts w:ascii="Times New Roman" w:hAnsi="Times New Roman" w:cs="Times New Roman"/>
          <w:noProof/>
        </w:rPr>
        <w:drawing>
          <wp:inline distT="0" distB="0" distL="0" distR="0" wp14:anchorId="2905A45A" wp14:editId="587EDB9F">
            <wp:extent cx="5014395" cy="249957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4395" cy="2499577"/>
                    </a:xfrm>
                    <a:prstGeom prst="rect">
                      <a:avLst/>
                    </a:prstGeom>
                  </pic:spPr>
                </pic:pic>
              </a:graphicData>
            </a:graphic>
          </wp:inline>
        </w:drawing>
      </w:r>
    </w:p>
    <w:p w14:paraId="40ECE069" w14:textId="77777777" w:rsidR="009F781A" w:rsidRPr="007B08A2" w:rsidRDefault="009F781A" w:rsidP="00C35121">
      <w:pPr>
        <w:rPr>
          <w:rFonts w:ascii="Times New Roman" w:hAnsi="Times New Roman" w:cs="Times New Roman"/>
        </w:rPr>
      </w:pPr>
    </w:p>
    <w:p w14:paraId="1A2C99B2" w14:textId="354B40BB" w:rsidR="007E061C" w:rsidRPr="00633FA2" w:rsidRDefault="009F781A" w:rsidP="00C35121">
      <w:pPr>
        <w:rPr>
          <w:rFonts w:ascii="Times New Roman" w:hAnsi="Times New Roman" w:cs="Times New Roman"/>
          <w:sz w:val="24"/>
          <w:szCs w:val="22"/>
        </w:rPr>
      </w:pPr>
      <w:r w:rsidRPr="00633FA2">
        <w:rPr>
          <w:rFonts w:ascii="Times New Roman" w:hAnsi="Times New Roman" w:cs="Times New Roman"/>
          <w:sz w:val="24"/>
          <w:szCs w:val="22"/>
        </w:rPr>
        <w:t xml:space="preserve">Luego damos </w:t>
      </w:r>
      <w:proofErr w:type="spellStart"/>
      <w:r w:rsidRPr="00633FA2">
        <w:rPr>
          <w:rFonts w:ascii="Times New Roman" w:hAnsi="Times New Roman" w:cs="Times New Roman"/>
          <w:sz w:val="24"/>
          <w:szCs w:val="22"/>
        </w:rPr>
        <w:t>click</w:t>
      </w:r>
      <w:proofErr w:type="spellEnd"/>
      <w:r w:rsidRPr="00633FA2">
        <w:rPr>
          <w:rFonts w:ascii="Times New Roman" w:hAnsi="Times New Roman" w:cs="Times New Roman"/>
          <w:sz w:val="24"/>
          <w:szCs w:val="22"/>
        </w:rPr>
        <w:t xml:space="preserve"> en el botón </w:t>
      </w:r>
      <w:r w:rsidRPr="00633FA2">
        <w:rPr>
          <w:rFonts w:ascii="Times New Roman" w:hAnsi="Times New Roman" w:cs="Times New Roman"/>
          <w:b/>
          <w:bCs/>
          <w:i/>
          <w:iCs/>
          <w:sz w:val="24"/>
          <w:szCs w:val="22"/>
        </w:rPr>
        <w:t>Analizar con SVM</w:t>
      </w:r>
      <w:r w:rsidRPr="00633FA2">
        <w:rPr>
          <w:rFonts w:ascii="Times New Roman" w:hAnsi="Times New Roman" w:cs="Times New Roman"/>
          <w:sz w:val="24"/>
          <w:szCs w:val="22"/>
        </w:rPr>
        <w:t xml:space="preserve"> y obtenemos la predicción</w:t>
      </w:r>
      <w:r w:rsidR="007D074B" w:rsidRPr="00633FA2">
        <w:rPr>
          <w:rFonts w:ascii="Times New Roman" w:hAnsi="Times New Roman" w:cs="Times New Roman"/>
          <w:sz w:val="24"/>
          <w:szCs w:val="22"/>
        </w:rPr>
        <w:t xml:space="preserve"> de que la señal </w:t>
      </w:r>
      <w:r w:rsidR="00CB3F80" w:rsidRPr="00633FA2">
        <w:rPr>
          <w:rFonts w:ascii="Times New Roman" w:hAnsi="Times New Roman" w:cs="Times New Roman"/>
          <w:b/>
          <w:bCs/>
          <w:i/>
          <w:iCs/>
          <w:sz w:val="24"/>
          <w:szCs w:val="22"/>
        </w:rPr>
        <w:t>P</w:t>
      </w:r>
      <w:r w:rsidR="007D074B" w:rsidRPr="00633FA2">
        <w:rPr>
          <w:rFonts w:ascii="Times New Roman" w:hAnsi="Times New Roman" w:cs="Times New Roman"/>
          <w:b/>
          <w:bCs/>
          <w:i/>
          <w:iCs/>
          <w:sz w:val="24"/>
          <w:szCs w:val="22"/>
        </w:rPr>
        <w:t xml:space="preserve">osiblemente </w:t>
      </w:r>
      <w:r w:rsidR="003741AC" w:rsidRPr="00633FA2">
        <w:rPr>
          <w:rFonts w:ascii="Times New Roman" w:hAnsi="Times New Roman" w:cs="Times New Roman"/>
          <w:b/>
          <w:bCs/>
          <w:i/>
          <w:iCs/>
          <w:sz w:val="24"/>
          <w:szCs w:val="22"/>
        </w:rPr>
        <w:t>T</w:t>
      </w:r>
      <w:r w:rsidR="007D074B" w:rsidRPr="00633FA2">
        <w:rPr>
          <w:rFonts w:ascii="Times New Roman" w:hAnsi="Times New Roman" w:cs="Times New Roman"/>
          <w:b/>
          <w:bCs/>
          <w:i/>
          <w:iCs/>
          <w:sz w:val="24"/>
          <w:szCs w:val="22"/>
        </w:rPr>
        <w:t>iene Fibrilación Auricular</w:t>
      </w:r>
      <w:r w:rsidR="007D074B" w:rsidRPr="00633FA2">
        <w:rPr>
          <w:rFonts w:ascii="Times New Roman" w:hAnsi="Times New Roman" w:cs="Times New Roman"/>
          <w:sz w:val="24"/>
          <w:szCs w:val="22"/>
        </w:rPr>
        <w:t>.</w:t>
      </w:r>
    </w:p>
    <w:p w14:paraId="22FF08FF" w14:textId="77777777" w:rsidR="00772BD7" w:rsidRPr="007B08A2" w:rsidRDefault="00772BD7" w:rsidP="00C35121">
      <w:pPr>
        <w:rPr>
          <w:rFonts w:ascii="Times New Roman" w:hAnsi="Times New Roman" w:cs="Times New Roman"/>
        </w:rPr>
      </w:pPr>
    </w:p>
    <w:p w14:paraId="6CE31F94" w14:textId="27A2F2DC" w:rsidR="009F781A" w:rsidRPr="007B08A2" w:rsidRDefault="009F781A" w:rsidP="00C35121">
      <w:pPr>
        <w:rPr>
          <w:rFonts w:ascii="Times New Roman" w:hAnsi="Times New Roman" w:cs="Times New Roman"/>
        </w:rPr>
      </w:pPr>
      <w:r w:rsidRPr="007B08A2">
        <w:rPr>
          <w:rFonts w:ascii="Times New Roman" w:hAnsi="Times New Roman" w:cs="Times New Roman"/>
          <w:noProof/>
        </w:rPr>
        <w:drawing>
          <wp:inline distT="0" distB="0" distL="0" distR="0" wp14:anchorId="64135E62" wp14:editId="572CB9CD">
            <wp:extent cx="5400040" cy="12433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243330"/>
                    </a:xfrm>
                    <a:prstGeom prst="rect">
                      <a:avLst/>
                    </a:prstGeom>
                  </pic:spPr>
                </pic:pic>
              </a:graphicData>
            </a:graphic>
          </wp:inline>
        </w:drawing>
      </w:r>
    </w:p>
    <w:p w14:paraId="49B5EE93" w14:textId="77777777" w:rsidR="00772BD7" w:rsidRPr="007B08A2" w:rsidRDefault="00772BD7" w:rsidP="00C35121">
      <w:pPr>
        <w:rPr>
          <w:rFonts w:ascii="Times New Roman" w:hAnsi="Times New Roman" w:cs="Times New Roman"/>
        </w:rPr>
      </w:pPr>
    </w:p>
    <w:p w14:paraId="314BB28C" w14:textId="2D08E7EB" w:rsidR="008A4F58" w:rsidRPr="00633FA2" w:rsidRDefault="008A4F58" w:rsidP="00C35121">
      <w:pPr>
        <w:rPr>
          <w:rFonts w:ascii="Times New Roman" w:hAnsi="Times New Roman" w:cs="Times New Roman"/>
          <w:sz w:val="24"/>
          <w:szCs w:val="22"/>
        </w:rPr>
      </w:pPr>
      <w:r w:rsidRPr="00633FA2">
        <w:rPr>
          <w:rFonts w:ascii="Times New Roman" w:hAnsi="Times New Roman" w:cs="Times New Roman"/>
          <w:sz w:val="24"/>
          <w:szCs w:val="22"/>
        </w:rPr>
        <w:t xml:space="preserve">Cabe destacar que como predictores </w:t>
      </w:r>
      <w:r w:rsidR="00382420" w:rsidRPr="00633FA2">
        <w:rPr>
          <w:rFonts w:ascii="Times New Roman" w:hAnsi="Times New Roman" w:cs="Times New Roman"/>
          <w:sz w:val="24"/>
          <w:szCs w:val="22"/>
        </w:rPr>
        <w:t>usamos el Ancho de banda y la media, mediante el modelo SVM (Soporte de máquina Vectorial)</w:t>
      </w:r>
    </w:p>
    <w:p w14:paraId="697B11ED" w14:textId="07703B9C" w:rsidR="00BB0FCD" w:rsidRPr="007B08A2" w:rsidRDefault="00BB0FCD" w:rsidP="00C35121">
      <w:pPr>
        <w:rPr>
          <w:rFonts w:ascii="Times New Roman" w:hAnsi="Times New Roman" w:cs="Times New Roman"/>
        </w:rPr>
      </w:pPr>
      <w:r w:rsidRPr="007B08A2">
        <w:rPr>
          <w:rFonts w:ascii="Times New Roman" w:hAnsi="Times New Roman" w:cs="Times New Roman"/>
          <w:noProof/>
        </w:rPr>
        <w:lastRenderedPageBreak/>
        <w:drawing>
          <wp:inline distT="0" distB="0" distL="0" distR="0" wp14:anchorId="014C6032" wp14:editId="6B74771D">
            <wp:extent cx="5400040" cy="26720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672080"/>
                    </a:xfrm>
                    <a:prstGeom prst="rect">
                      <a:avLst/>
                    </a:prstGeom>
                  </pic:spPr>
                </pic:pic>
              </a:graphicData>
            </a:graphic>
          </wp:inline>
        </w:drawing>
      </w:r>
    </w:p>
    <w:p w14:paraId="5A848BC4" w14:textId="77777777" w:rsidR="00CB3F80" w:rsidRPr="007B08A2" w:rsidRDefault="00CB3F80" w:rsidP="00C35121">
      <w:pPr>
        <w:rPr>
          <w:rFonts w:ascii="Times New Roman" w:hAnsi="Times New Roman" w:cs="Times New Roman"/>
        </w:rPr>
      </w:pPr>
    </w:p>
    <w:p w14:paraId="77AB913B" w14:textId="3C25496A" w:rsidR="00BB0FCD" w:rsidRPr="00633FA2" w:rsidRDefault="00BB0FCD" w:rsidP="00C6007C">
      <w:pPr>
        <w:jc w:val="both"/>
        <w:rPr>
          <w:rFonts w:ascii="Times New Roman" w:hAnsi="Times New Roman" w:cs="Times New Roman"/>
          <w:sz w:val="24"/>
          <w:szCs w:val="22"/>
        </w:rPr>
      </w:pPr>
      <w:r w:rsidRPr="00633FA2">
        <w:rPr>
          <w:rFonts w:ascii="Times New Roman" w:hAnsi="Times New Roman" w:cs="Times New Roman"/>
          <w:sz w:val="24"/>
          <w:szCs w:val="22"/>
        </w:rPr>
        <w:t>En esta sección observamos la matriz de característica para el entrenamiento, y a su lado se encuentra la matriz de confusión, la cuál la podemos leer de la siguiente manera</w:t>
      </w:r>
      <w:r w:rsidR="000210BD" w:rsidRPr="00633FA2">
        <w:rPr>
          <w:rFonts w:ascii="Times New Roman" w:hAnsi="Times New Roman" w:cs="Times New Roman"/>
          <w:sz w:val="24"/>
          <w:szCs w:val="22"/>
        </w:rPr>
        <w:t xml:space="preserve">: En la columna uno se tiene </w:t>
      </w:r>
      <w:r w:rsidR="000210BD" w:rsidRPr="00633FA2">
        <w:rPr>
          <w:rFonts w:ascii="Times New Roman" w:hAnsi="Times New Roman" w:cs="Times New Roman"/>
          <w:b/>
          <w:bCs/>
          <w:i/>
          <w:iCs/>
          <w:sz w:val="24"/>
          <w:szCs w:val="22"/>
        </w:rPr>
        <w:t>30 señales</w:t>
      </w:r>
      <w:r w:rsidR="00EE1159" w:rsidRPr="00633FA2">
        <w:rPr>
          <w:rFonts w:ascii="Times New Roman" w:hAnsi="Times New Roman" w:cs="Times New Roman"/>
          <w:b/>
          <w:bCs/>
          <w:i/>
          <w:iCs/>
          <w:sz w:val="24"/>
          <w:szCs w:val="22"/>
        </w:rPr>
        <w:t xml:space="preserve"> (Sanas)</w:t>
      </w:r>
      <w:r w:rsidR="000210BD" w:rsidRPr="00633FA2">
        <w:rPr>
          <w:rFonts w:ascii="Times New Roman" w:hAnsi="Times New Roman" w:cs="Times New Roman"/>
          <w:sz w:val="24"/>
          <w:szCs w:val="22"/>
        </w:rPr>
        <w:t xml:space="preserve"> de las cuales </w:t>
      </w:r>
      <w:r w:rsidR="000210BD" w:rsidRPr="00633FA2">
        <w:rPr>
          <w:rFonts w:ascii="Times New Roman" w:hAnsi="Times New Roman" w:cs="Times New Roman"/>
          <w:b/>
          <w:bCs/>
          <w:i/>
          <w:iCs/>
          <w:sz w:val="24"/>
          <w:szCs w:val="22"/>
        </w:rPr>
        <w:t>4 fallaron</w:t>
      </w:r>
      <w:r w:rsidR="000210BD" w:rsidRPr="00633FA2">
        <w:rPr>
          <w:rFonts w:ascii="Times New Roman" w:hAnsi="Times New Roman" w:cs="Times New Roman"/>
          <w:sz w:val="24"/>
          <w:szCs w:val="22"/>
        </w:rPr>
        <w:t xml:space="preserve"> en la predicción, y en la columna dos se tiene </w:t>
      </w:r>
      <w:r w:rsidR="000210BD" w:rsidRPr="00633FA2">
        <w:rPr>
          <w:rFonts w:ascii="Times New Roman" w:hAnsi="Times New Roman" w:cs="Times New Roman"/>
          <w:b/>
          <w:bCs/>
          <w:i/>
          <w:iCs/>
          <w:sz w:val="24"/>
          <w:szCs w:val="22"/>
        </w:rPr>
        <w:t xml:space="preserve">43 </w:t>
      </w:r>
      <w:r w:rsidR="00E547FC" w:rsidRPr="00633FA2">
        <w:rPr>
          <w:rFonts w:ascii="Times New Roman" w:hAnsi="Times New Roman" w:cs="Times New Roman"/>
          <w:b/>
          <w:bCs/>
          <w:i/>
          <w:iCs/>
          <w:sz w:val="24"/>
          <w:szCs w:val="22"/>
        </w:rPr>
        <w:t>señales (</w:t>
      </w:r>
      <w:r w:rsidR="00EE1159" w:rsidRPr="00633FA2">
        <w:rPr>
          <w:rFonts w:ascii="Times New Roman" w:hAnsi="Times New Roman" w:cs="Times New Roman"/>
          <w:b/>
          <w:bCs/>
          <w:i/>
          <w:iCs/>
          <w:sz w:val="24"/>
          <w:szCs w:val="22"/>
        </w:rPr>
        <w:t>Con Fibrilación)</w:t>
      </w:r>
      <w:r w:rsidR="000210BD" w:rsidRPr="00633FA2">
        <w:rPr>
          <w:rFonts w:ascii="Times New Roman" w:hAnsi="Times New Roman" w:cs="Times New Roman"/>
          <w:sz w:val="24"/>
          <w:szCs w:val="22"/>
        </w:rPr>
        <w:t xml:space="preserve"> de las cuales </w:t>
      </w:r>
      <w:r w:rsidR="000210BD" w:rsidRPr="00633FA2">
        <w:rPr>
          <w:rFonts w:ascii="Times New Roman" w:hAnsi="Times New Roman" w:cs="Times New Roman"/>
          <w:b/>
          <w:bCs/>
          <w:sz w:val="24"/>
          <w:szCs w:val="22"/>
        </w:rPr>
        <w:t>4 fallaron</w:t>
      </w:r>
      <w:r w:rsidR="000210BD" w:rsidRPr="00633FA2">
        <w:rPr>
          <w:rFonts w:ascii="Times New Roman" w:hAnsi="Times New Roman" w:cs="Times New Roman"/>
          <w:sz w:val="24"/>
          <w:szCs w:val="22"/>
        </w:rPr>
        <w:t xml:space="preserve"> en la predicción.</w:t>
      </w:r>
      <w:r w:rsidR="009C5B6A">
        <w:rPr>
          <w:rFonts w:ascii="Times New Roman" w:hAnsi="Times New Roman" w:cs="Times New Roman"/>
          <w:sz w:val="24"/>
          <w:szCs w:val="22"/>
        </w:rPr>
        <w:t xml:space="preserve"> Entonces al hacer cuentas podemos decir que para las señales sanas se tiene </w:t>
      </w:r>
      <w:r w:rsidR="00B65CF5">
        <w:rPr>
          <w:rFonts w:ascii="Times New Roman" w:hAnsi="Times New Roman" w:cs="Times New Roman"/>
          <w:sz w:val="24"/>
          <w:szCs w:val="22"/>
        </w:rPr>
        <w:t>un porcentaje</w:t>
      </w:r>
      <w:r w:rsidR="009C5B6A">
        <w:rPr>
          <w:rFonts w:ascii="Times New Roman" w:hAnsi="Times New Roman" w:cs="Times New Roman"/>
          <w:sz w:val="24"/>
          <w:szCs w:val="22"/>
        </w:rPr>
        <w:t xml:space="preserve"> de falla de un 13.3%</w:t>
      </w:r>
      <w:r w:rsidR="00697507">
        <w:rPr>
          <w:rFonts w:ascii="Times New Roman" w:hAnsi="Times New Roman" w:cs="Times New Roman"/>
          <w:sz w:val="24"/>
          <w:szCs w:val="22"/>
        </w:rPr>
        <w:t xml:space="preserve"> (o 86.7% de predecir correctamente) y</w:t>
      </w:r>
      <w:r w:rsidR="009C5B6A">
        <w:rPr>
          <w:rFonts w:ascii="Times New Roman" w:hAnsi="Times New Roman" w:cs="Times New Roman"/>
          <w:sz w:val="24"/>
          <w:szCs w:val="22"/>
        </w:rPr>
        <w:t xml:space="preserve"> para las de fibrilación de un 9.30%</w:t>
      </w:r>
      <w:r w:rsidR="00697507">
        <w:rPr>
          <w:rFonts w:ascii="Times New Roman" w:hAnsi="Times New Roman" w:cs="Times New Roman"/>
          <w:sz w:val="24"/>
          <w:szCs w:val="22"/>
        </w:rPr>
        <w:t xml:space="preserve"> (o 91.7% de predecir correctamente)</w:t>
      </w:r>
      <w:r w:rsidR="0046631E">
        <w:rPr>
          <w:rFonts w:ascii="Times New Roman" w:hAnsi="Times New Roman" w:cs="Times New Roman"/>
          <w:sz w:val="24"/>
          <w:szCs w:val="22"/>
        </w:rPr>
        <w:t>.</w:t>
      </w:r>
    </w:p>
    <w:p w14:paraId="33050C44" w14:textId="77777777" w:rsidR="00EE1159" w:rsidRPr="00633FA2" w:rsidRDefault="00EE1159" w:rsidP="00C6007C">
      <w:pPr>
        <w:jc w:val="both"/>
        <w:rPr>
          <w:rFonts w:ascii="Times New Roman" w:hAnsi="Times New Roman" w:cs="Times New Roman"/>
          <w:sz w:val="24"/>
          <w:szCs w:val="22"/>
        </w:rPr>
      </w:pPr>
    </w:p>
    <w:p w14:paraId="54AEA614" w14:textId="2A2FC907" w:rsidR="00195B6E" w:rsidRPr="00633FA2" w:rsidRDefault="00195B6E" w:rsidP="00C6007C">
      <w:pPr>
        <w:jc w:val="both"/>
        <w:rPr>
          <w:rFonts w:ascii="Times New Roman" w:hAnsi="Times New Roman" w:cs="Times New Roman"/>
          <w:sz w:val="24"/>
          <w:szCs w:val="22"/>
        </w:rPr>
      </w:pPr>
      <w:r w:rsidRPr="00633FA2">
        <w:rPr>
          <w:rFonts w:ascii="Times New Roman" w:hAnsi="Times New Roman" w:cs="Times New Roman"/>
          <w:sz w:val="24"/>
          <w:szCs w:val="22"/>
        </w:rPr>
        <w:t xml:space="preserve">Y por último también nos hemos basado el uso de </w:t>
      </w:r>
      <w:r w:rsidR="00CB3F80" w:rsidRPr="00633FA2">
        <w:rPr>
          <w:rFonts w:ascii="Times New Roman" w:hAnsi="Times New Roman" w:cs="Times New Roman"/>
          <w:b/>
          <w:bCs/>
          <w:i/>
          <w:iCs/>
          <w:sz w:val="24"/>
          <w:szCs w:val="22"/>
        </w:rPr>
        <w:t>C</w:t>
      </w:r>
      <w:r w:rsidRPr="00633FA2">
        <w:rPr>
          <w:rFonts w:ascii="Times New Roman" w:hAnsi="Times New Roman" w:cs="Times New Roman"/>
          <w:b/>
          <w:bCs/>
          <w:i/>
          <w:iCs/>
          <w:sz w:val="24"/>
          <w:szCs w:val="22"/>
        </w:rPr>
        <w:t>entroide</w:t>
      </w:r>
      <w:r w:rsidRPr="00633FA2">
        <w:rPr>
          <w:rFonts w:ascii="Times New Roman" w:hAnsi="Times New Roman" w:cs="Times New Roman"/>
          <w:sz w:val="24"/>
          <w:szCs w:val="22"/>
        </w:rPr>
        <w:t xml:space="preserve"> y calculado la </w:t>
      </w:r>
      <w:r w:rsidR="003741AC" w:rsidRPr="00633FA2">
        <w:rPr>
          <w:rFonts w:ascii="Times New Roman" w:hAnsi="Times New Roman" w:cs="Times New Roman"/>
          <w:b/>
          <w:bCs/>
          <w:i/>
          <w:iCs/>
          <w:sz w:val="24"/>
          <w:szCs w:val="22"/>
        </w:rPr>
        <w:t>D</w:t>
      </w:r>
      <w:r w:rsidRPr="00633FA2">
        <w:rPr>
          <w:rFonts w:ascii="Times New Roman" w:hAnsi="Times New Roman" w:cs="Times New Roman"/>
          <w:b/>
          <w:bCs/>
          <w:i/>
          <w:iCs/>
          <w:sz w:val="24"/>
          <w:szCs w:val="22"/>
        </w:rPr>
        <w:t xml:space="preserve">istancia </w:t>
      </w:r>
      <w:r w:rsidR="003741AC" w:rsidRPr="00633FA2">
        <w:rPr>
          <w:rFonts w:ascii="Times New Roman" w:hAnsi="Times New Roman" w:cs="Times New Roman"/>
          <w:b/>
          <w:bCs/>
          <w:i/>
          <w:iCs/>
          <w:sz w:val="24"/>
          <w:szCs w:val="22"/>
        </w:rPr>
        <w:t>E</w:t>
      </w:r>
      <w:r w:rsidRPr="00633FA2">
        <w:rPr>
          <w:rFonts w:ascii="Times New Roman" w:hAnsi="Times New Roman" w:cs="Times New Roman"/>
          <w:b/>
          <w:bCs/>
          <w:i/>
          <w:iCs/>
          <w:sz w:val="24"/>
          <w:szCs w:val="22"/>
        </w:rPr>
        <w:t>uclidiana</w:t>
      </w:r>
      <w:r w:rsidRPr="00633FA2">
        <w:rPr>
          <w:rFonts w:ascii="Times New Roman" w:hAnsi="Times New Roman" w:cs="Times New Roman"/>
          <w:sz w:val="24"/>
          <w:szCs w:val="22"/>
        </w:rPr>
        <w:t xml:space="preserve"> del punto de prueba hacia el centroide Sano y Enfermo</w:t>
      </w:r>
      <w:r w:rsidR="009E407B" w:rsidRPr="00633FA2">
        <w:rPr>
          <w:rFonts w:ascii="Times New Roman" w:hAnsi="Times New Roman" w:cs="Times New Roman"/>
          <w:sz w:val="24"/>
          <w:szCs w:val="22"/>
        </w:rPr>
        <w:t>.</w:t>
      </w:r>
    </w:p>
    <w:p w14:paraId="7625ED9C" w14:textId="77777777" w:rsidR="00CB3F80" w:rsidRPr="007B08A2" w:rsidRDefault="00CB3F80" w:rsidP="00C35121">
      <w:pPr>
        <w:rPr>
          <w:rFonts w:ascii="Times New Roman" w:hAnsi="Times New Roman" w:cs="Times New Roman"/>
        </w:rPr>
      </w:pPr>
    </w:p>
    <w:p w14:paraId="586E6D30" w14:textId="6A482457" w:rsidR="004E4DCB" w:rsidRPr="007B08A2" w:rsidRDefault="004E4DCB" w:rsidP="00C35121">
      <w:pPr>
        <w:rPr>
          <w:rFonts w:ascii="Times New Roman" w:hAnsi="Times New Roman" w:cs="Times New Roman"/>
        </w:rPr>
      </w:pPr>
      <w:r w:rsidRPr="007B08A2">
        <w:rPr>
          <w:rFonts w:ascii="Times New Roman" w:hAnsi="Times New Roman" w:cs="Times New Roman"/>
          <w:noProof/>
        </w:rPr>
        <w:drawing>
          <wp:inline distT="0" distB="0" distL="0" distR="0" wp14:anchorId="6D24175F" wp14:editId="6993E86A">
            <wp:extent cx="5400040" cy="254381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543810"/>
                    </a:xfrm>
                    <a:prstGeom prst="rect">
                      <a:avLst/>
                    </a:prstGeom>
                  </pic:spPr>
                </pic:pic>
              </a:graphicData>
            </a:graphic>
          </wp:inline>
        </w:drawing>
      </w:r>
    </w:p>
    <w:p w14:paraId="5BE86F46" w14:textId="77777777" w:rsidR="003741AC" w:rsidRPr="007B08A2" w:rsidRDefault="003741AC" w:rsidP="00C35121">
      <w:pPr>
        <w:rPr>
          <w:rFonts w:ascii="Times New Roman" w:hAnsi="Times New Roman" w:cs="Times New Roman"/>
        </w:rPr>
      </w:pPr>
    </w:p>
    <w:p w14:paraId="6CA704C8" w14:textId="2572FBAF" w:rsidR="004E4DCB" w:rsidRPr="00633FA2" w:rsidRDefault="004E4DCB" w:rsidP="00C35121">
      <w:pPr>
        <w:rPr>
          <w:rFonts w:ascii="Times New Roman" w:hAnsi="Times New Roman" w:cs="Times New Roman"/>
          <w:sz w:val="24"/>
          <w:szCs w:val="22"/>
        </w:rPr>
      </w:pPr>
      <w:r w:rsidRPr="00633FA2">
        <w:rPr>
          <w:rFonts w:ascii="Times New Roman" w:hAnsi="Times New Roman" w:cs="Times New Roman"/>
          <w:sz w:val="24"/>
          <w:szCs w:val="22"/>
        </w:rPr>
        <w:lastRenderedPageBreak/>
        <w:t xml:space="preserve">Como podemos observar nos predice que </w:t>
      </w:r>
      <w:r w:rsidR="003741AC" w:rsidRPr="00633FA2">
        <w:rPr>
          <w:rFonts w:ascii="Times New Roman" w:hAnsi="Times New Roman" w:cs="Times New Roman"/>
          <w:sz w:val="24"/>
          <w:szCs w:val="22"/>
        </w:rPr>
        <w:t xml:space="preserve">la señal </w:t>
      </w:r>
      <w:r w:rsidR="003741AC" w:rsidRPr="00633FA2">
        <w:rPr>
          <w:rFonts w:ascii="Times New Roman" w:hAnsi="Times New Roman" w:cs="Times New Roman"/>
          <w:b/>
          <w:bCs/>
          <w:i/>
          <w:iCs/>
          <w:sz w:val="24"/>
          <w:szCs w:val="22"/>
        </w:rPr>
        <w:t>Posiblemente Tiene Fibrilación Auricular</w:t>
      </w:r>
      <w:r w:rsidRPr="00633FA2">
        <w:rPr>
          <w:rFonts w:ascii="Times New Roman" w:hAnsi="Times New Roman" w:cs="Times New Roman"/>
          <w:sz w:val="24"/>
          <w:szCs w:val="22"/>
        </w:rPr>
        <w:t xml:space="preserve">. </w:t>
      </w:r>
    </w:p>
    <w:p w14:paraId="7923D7A6" w14:textId="47B34DAE" w:rsidR="00FF1803" w:rsidRPr="007B08A2" w:rsidRDefault="00FF1803" w:rsidP="00C35121">
      <w:pPr>
        <w:rPr>
          <w:rFonts w:ascii="Times New Roman" w:hAnsi="Times New Roman" w:cs="Times New Roman"/>
        </w:rPr>
      </w:pPr>
    </w:p>
    <w:p w14:paraId="44B7F4F6" w14:textId="1AD3E111" w:rsidR="00FF1803" w:rsidRDefault="00FF1803" w:rsidP="00633FA2">
      <w:pPr>
        <w:jc w:val="both"/>
        <w:rPr>
          <w:rFonts w:ascii="Times New Roman" w:hAnsi="Times New Roman" w:cs="Times New Roman"/>
          <w:sz w:val="24"/>
          <w:szCs w:val="24"/>
        </w:rPr>
      </w:pPr>
      <w:r w:rsidRPr="00633FA2">
        <w:rPr>
          <w:rFonts w:ascii="Times New Roman" w:hAnsi="Times New Roman" w:cs="Times New Roman"/>
          <w:sz w:val="24"/>
          <w:szCs w:val="24"/>
        </w:rPr>
        <w:t xml:space="preserve">Ahora si quisiéramos probar otra señal de la carpeta </w:t>
      </w:r>
      <w:proofErr w:type="spellStart"/>
      <w:r w:rsidR="002A1283" w:rsidRPr="00633FA2">
        <w:rPr>
          <w:rFonts w:ascii="Times New Roman" w:hAnsi="Times New Roman" w:cs="Times New Roman"/>
          <w:b/>
          <w:bCs/>
          <w:i/>
          <w:iCs/>
          <w:sz w:val="24"/>
          <w:szCs w:val="24"/>
        </w:rPr>
        <w:t>SenialesPrueba</w:t>
      </w:r>
      <w:proofErr w:type="spellEnd"/>
      <w:r w:rsidR="002A1283" w:rsidRPr="00633FA2">
        <w:rPr>
          <w:rFonts w:ascii="Times New Roman" w:hAnsi="Times New Roman" w:cs="Times New Roman"/>
          <w:sz w:val="24"/>
          <w:szCs w:val="24"/>
        </w:rPr>
        <w:t xml:space="preserve"> hacemos el mismo proceso</w:t>
      </w:r>
      <w:r w:rsidR="001D414D" w:rsidRPr="00633FA2">
        <w:rPr>
          <w:rFonts w:ascii="Times New Roman" w:hAnsi="Times New Roman" w:cs="Times New Roman"/>
          <w:sz w:val="24"/>
          <w:szCs w:val="24"/>
        </w:rPr>
        <w:t xml:space="preserve"> anteriormente explicado, teniendo en cuenta la </w:t>
      </w:r>
      <w:proofErr w:type="spellStart"/>
      <w:r w:rsidR="001D414D" w:rsidRPr="00633FA2">
        <w:rPr>
          <w:rFonts w:ascii="Times New Roman" w:hAnsi="Times New Roman" w:cs="Times New Roman"/>
          <w:b/>
          <w:bCs/>
          <w:sz w:val="24"/>
          <w:szCs w:val="24"/>
        </w:rPr>
        <w:t>Fs</w:t>
      </w:r>
      <w:proofErr w:type="spellEnd"/>
      <w:r w:rsidR="001D414D" w:rsidRPr="00633FA2">
        <w:rPr>
          <w:rFonts w:ascii="Times New Roman" w:hAnsi="Times New Roman" w:cs="Times New Roman"/>
          <w:sz w:val="24"/>
          <w:szCs w:val="24"/>
        </w:rPr>
        <w:t xml:space="preserve"> y </w:t>
      </w:r>
      <w:proofErr w:type="spellStart"/>
      <w:r w:rsidR="001D414D" w:rsidRPr="00633FA2">
        <w:rPr>
          <w:rFonts w:ascii="Times New Roman" w:hAnsi="Times New Roman" w:cs="Times New Roman"/>
          <w:b/>
          <w:bCs/>
          <w:sz w:val="24"/>
          <w:szCs w:val="24"/>
        </w:rPr>
        <w:t>Gain</w:t>
      </w:r>
      <w:proofErr w:type="spellEnd"/>
      <w:r w:rsidR="001D414D" w:rsidRPr="00633FA2">
        <w:rPr>
          <w:rFonts w:ascii="Times New Roman" w:hAnsi="Times New Roman" w:cs="Times New Roman"/>
          <w:sz w:val="24"/>
          <w:szCs w:val="24"/>
        </w:rPr>
        <w:t xml:space="preserve"> correspondiente a la señal.</w:t>
      </w:r>
      <w:r w:rsidR="00A3545B" w:rsidRPr="00633FA2">
        <w:rPr>
          <w:rFonts w:ascii="Times New Roman" w:hAnsi="Times New Roman" w:cs="Times New Roman"/>
          <w:sz w:val="24"/>
          <w:szCs w:val="24"/>
        </w:rPr>
        <w:t xml:space="preserve"> </w:t>
      </w:r>
      <w:r w:rsidR="00B40A32" w:rsidRPr="00633FA2">
        <w:rPr>
          <w:rFonts w:ascii="Times New Roman" w:hAnsi="Times New Roman" w:cs="Times New Roman"/>
          <w:sz w:val="24"/>
          <w:szCs w:val="24"/>
        </w:rPr>
        <w:t>Dicha información se encuentra en el archivo readme.txt del proyecto.</w:t>
      </w:r>
    </w:p>
    <w:p w14:paraId="4D6E0232" w14:textId="2107B504" w:rsidR="00640E89" w:rsidRDefault="00640E89" w:rsidP="00633FA2">
      <w:pPr>
        <w:jc w:val="both"/>
        <w:rPr>
          <w:rFonts w:ascii="Times New Roman" w:hAnsi="Times New Roman" w:cs="Times New Roman"/>
          <w:sz w:val="24"/>
          <w:szCs w:val="24"/>
        </w:rPr>
      </w:pPr>
    </w:p>
    <w:p w14:paraId="3FB81187" w14:textId="61D09930" w:rsidR="00AC3EAD" w:rsidRDefault="00AC3EAD" w:rsidP="00633FA2">
      <w:pPr>
        <w:jc w:val="both"/>
        <w:rPr>
          <w:rFonts w:ascii="Times New Roman" w:hAnsi="Times New Roman" w:cs="Times New Roman"/>
          <w:sz w:val="24"/>
          <w:szCs w:val="24"/>
        </w:rPr>
      </w:pPr>
      <w:r>
        <w:rPr>
          <w:rFonts w:ascii="Times New Roman" w:hAnsi="Times New Roman" w:cs="Times New Roman"/>
          <w:sz w:val="24"/>
          <w:szCs w:val="24"/>
        </w:rPr>
        <w:t>Sin embargo, si cargamos otra señal “</w:t>
      </w:r>
      <w:r w:rsidRPr="00AC3EAD">
        <w:rPr>
          <w:rFonts w:ascii="Times New Roman" w:hAnsi="Times New Roman" w:cs="Times New Roman"/>
          <w:sz w:val="24"/>
          <w:szCs w:val="24"/>
        </w:rPr>
        <w:t>iaf8_tvam.mat</w:t>
      </w:r>
      <w:r>
        <w:rPr>
          <w:rFonts w:ascii="Times New Roman" w:hAnsi="Times New Roman" w:cs="Times New Roman"/>
          <w:sz w:val="24"/>
          <w:szCs w:val="24"/>
        </w:rPr>
        <w:t>” obtendremos el siguiente resultado en el dominio del tiempo.</w:t>
      </w:r>
    </w:p>
    <w:p w14:paraId="1E034964" w14:textId="04B37020" w:rsidR="00AC3EAD" w:rsidRDefault="00AC3EAD" w:rsidP="00633FA2">
      <w:pPr>
        <w:jc w:val="both"/>
        <w:rPr>
          <w:rFonts w:ascii="Times New Roman" w:hAnsi="Times New Roman" w:cs="Times New Roman"/>
          <w:sz w:val="24"/>
          <w:szCs w:val="24"/>
        </w:rPr>
      </w:pPr>
      <w:r w:rsidRPr="00AC3EAD">
        <w:rPr>
          <w:rFonts w:ascii="Times New Roman" w:hAnsi="Times New Roman" w:cs="Times New Roman"/>
          <w:noProof/>
          <w:sz w:val="24"/>
          <w:szCs w:val="24"/>
        </w:rPr>
        <w:drawing>
          <wp:inline distT="0" distB="0" distL="0" distR="0" wp14:anchorId="172EA04C" wp14:editId="4479836B">
            <wp:extent cx="5400040" cy="30524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052445"/>
                    </a:xfrm>
                    <a:prstGeom prst="rect">
                      <a:avLst/>
                    </a:prstGeom>
                  </pic:spPr>
                </pic:pic>
              </a:graphicData>
            </a:graphic>
          </wp:inline>
        </w:drawing>
      </w:r>
    </w:p>
    <w:p w14:paraId="72E11D57" w14:textId="6665AAF2" w:rsidR="00AC3EAD" w:rsidRDefault="00AC3EAD" w:rsidP="00633FA2">
      <w:pPr>
        <w:jc w:val="both"/>
        <w:rPr>
          <w:rFonts w:ascii="Times New Roman" w:hAnsi="Times New Roman" w:cs="Times New Roman"/>
          <w:sz w:val="24"/>
          <w:szCs w:val="24"/>
        </w:rPr>
      </w:pPr>
      <w:r>
        <w:rPr>
          <w:rFonts w:ascii="Times New Roman" w:hAnsi="Times New Roman" w:cs="Times New Roman"/>
          <w:sz w:val="24"/>
          <w:szCs w:val="24"/>
        </w:rPr>
        <w:t xml:space="preserve">En donde observamos que a penas se detecta un pico P y en su mayoría hay ausencia </w:t>
      </w:r>
      <w:proofErr w:type="gramStart"/>
      <w:r>
        <w:rPr>
          <w:rFonts w:ascii="Times New Roman" w:hAnsi="Times New Roman" w:cs="Times New Roman"/>
          <w:sz w:val="24"/>
          <w:szCs w:val="24"/>
        </w:rPr>
        <w:t>del mismo</w:t>
      </w:r>
      <w:proofErr w:type="gramEnd"/>
      <w:r>
        <w:rPr>
          <w:rFonts w:ascii="Times New Roman" w:hAnsi="Times New Roman" w:cs="Times New Roman"/>
          <w:sz w:val="24"/>
          <w:szCs w:val="24"/>
        </w:rPr>
        <w:t>, además de que presenta varios episodios de taquicardia en los intervalos R-R, además de irregularidad en los tramos R-R, entonces se puede decir que tiene posible Fibrilación auricular, ahora si vamos al dominio de la frecuencia.</w:t>
      </w:r>
    </w:p>
    <w:p w14:paraId="655BE765" w14:textId="1DE0213C" w:rsidR="00AC3EAD" w:rsidRDefault="00822862" w:rsidP="00633FA2">
      <w:pPr>
        <w:jc w:val="both"/>
        <w:rPr>
          <w:rFonts w:ascii="Times New Roman" w:hAnsi="Times New Roman" w:cs="Times New Roman"/>
          <w:sz w:val="24"/>
          <w:szCs w:val="24"/>
        </w:rPr>
      </w:pPr>
      <w:r w:rsidRPr="00822862">
        <w:rPr>
          <w:rFonts w:ascii="Times New Roman" w:hAnsi="Times New Roman" w:cs="Times New Roman"/>
          <w:noProof/>
          <w:sz w:val="24"/>
          <w:szCs w:val="24"/>
        </w:rPr>
        <w:lastRenderedPageBreak/>
        <w:drawing>
          <wp:inline distT="0" distB="0" distL="0" distR="0" wp14:anchorId="5936D8F6" wp14:editId="63891B10">
            <wp:extent cx="5400040" cy="30486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048635"/>
                    </a:xfrm>
                    <a:prstGeom prst="rect">
                      <a:avLst/>
                    </a:prstGeom>
                  </pic:spPr>
                </pic:pic>
              </a:graphicData>
            </a:graphic>
          </wp:inline>
        </w:drawing>
      </w:r>
    </w:p>
    <w:p w14:paraId="3A67CE45" w14:textId="28B6FE36" w:rsidR="00822862" w:rsidRPr="00633FA2" w:rsidRDefault="00822862" w:rsidP="00633FA2">
      <w:pPr>
        <w:jc w:val="both"/>
        <w:rPr>
          <w:rFonts w:ascii="Times New Roman" w:hAnsi="Times New Roman" w:cs="Times New Roman"/>
          <w:sz w:val="24"/>
          <w:szCs w:val="24"/>
        </w:rPr>
      </w:pPr>
      <w:r>
        <w:rPr>
          <w:rFonts w:ascii="Times New Roman" w:hAnsi="Times New Roman" w:cs="Times New Roman"/>
          <w:sz w:val="24"/>
          <w:szCs w:val="24"/>
        </w:rPr>
        <w:t xml:space="preserve">Vemos como nos predice correctamente con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no obstante falla con el método del centroide, dándonos un error de predicción, es por eso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podemos afirmar que es más eficiente el método de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pero claro estamos hablando de apenas 73 señales de 10 </w:t>
      </w:r>
      <w:proofErr w:type="spellStart"/>
      <w:r>
        <w:rPr>
          <w:rFonts w:ascii="Times New Roman" w:hAnsi="Times New Roman" w:cs="Times New Roman"/>
          <w:sz w:val="24"/>
          <w:szCs w:val="24"/>
        </w:rPr>
        <w:t>seg</w:t>
      </w:r>
      <w:proofErr w:type="spellEnd"/>
      <w:r>
        <w:rPr>
          <w:rFonts w:ascii="Times New Roman" w:hAnsi="Times New Roman" w:cs="Times New Roman"/>
          <w:sz w:val="24"/>
          <w:szCs w:val="24"/>
        </w:rPr>
        <w:t xml:space="preserve"> cada una.</w:t>
      </w:r>
      <w:r w:rsidR="00237D8C">
        <w:rPr>
          <w:rFonts w:ascii="Times New Roman" w:hAnsi="Times New Roman" w:cs="Times New Roman"/>
          <w:sz w:val="24"/>
          <w:szCs w:val="24"/>
        </w:rPr>
        <w:t xml:space="preserve"> Así que si usáramos más data claramente tendríamos una mejor precisión.</w:t>
      </w:r>
    </w:p>
    <w:p w14:paraId="2288084E" w14:textId="65F77892" w:rsidR="00A84263" w:rsidRPr="00633FA2" w:rsidRDefault="00A84263" w:rsidP="00633FA2">
      <w:pPr>
        <w:pStyle w:val="Text"/>
        <w:jc w:val="both"/>
        <w:rPr>
          <w:rFonts w:ascii="Times New Roman" w:hAnsi="Times New Roman" w:cs="Times New Roman"/>
          <w:sz w:val="24"/>
          <w:szCs w:val="24"/>
        </w:rPr>
      </w:pPr>
      <w:r w:rsidRPr="00633FA2">
        <w:rPr>
          <w:rFonts w:ascii="Times New Roman" w:hAnsi="Times New Roman" w:cs="Times New Roman"/>
          <w:sz w:val="24"/>
          <w:szCs w:val="24"/>
        </w:rPr>
        <w:t>Nota: Se recomienda trabajar con la derivación V1 para detectar la Fibrilación con un menor error, de igual manera para la Señal Sana se recomienda derivación V1 y II.</w:t>
      </w:r>
    </w:p>
    <w:p w14:paraId="61D958B9" w14:textId="35FA12B9" w:rsidR="00DC6A1F" w:rsidRPr="007B08A2" w:rsidRDefault="00DC6A1F" w:rsidP="00A84263">
      <w:pPr>
        <w:pStyle w:val="Text"/>
        <w:rPr>
          <w:rFonts w:ascii="Times New Roman" w:hAnsi="Times New Roman" w:cs="Times New Roman"/>
          <w:b/>
          <w:bCs/>
          <w:sz w:val="24"/>
          <w:szCs w:val="24"/>
        </w:rPr>
      </w:pPr>
      <w:r w:rsidRPr="007B08A2">
        <w:rPr>
          <w:rFonts w:ascii="Times New Roman" w:hAnsi="Times New Roman" w:cs="Times New Roman"/>
          <w:b/>
          <w:bCs/>
          <w:sz w:val="24"/>
          <w:szCs w:val="24"/>
        </w:rPr>
        <w:t>Tabla de Referencia de las Funciones Aplicadas</w:t>
      </w:r>
    </w:p>
    <w:tbl>
      <w:tblPr>
        <w:tblStyle w:val="Tablaconcuadrcula2-nfasis5"/>
        <w:tblW w:w="0" w:type="auto"/>
        <w:tblLook w:val="04A0" w:firstRow="1" w:lastRow="0" w:firstColumn="1" w:lastColumn="0" w:noHBand="0" w:noVBand="1"/>
      </w:tblPr>
      <w:tblGrid>
        <w:gridCol w:w="2972"/>
        <w:gridCol w:w="5522"/>
      </w:tblGrid>
      <w:tr w:rsidR="004929CE" w:rsidRPr="007B08A2" w14:paraId="4BD29EE7" w14:textId="77777777" w:rsidTr="00335001">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FF95836" w14:textId="028E97E5" w:rsidR="004929CE" w:rsidRPr="007B08A2" w:rsidRDefault="004929CE" w:rsidP="00335001">
            <w:pPr>
              <w:pStyle w:val="Sinespaciado"/>
              <w:jc w:val="center"/>
              <w:rPr>
                <w:rFonts w:ascii="Times New Roman" w:hAnsi="Times New Roman" w:cs="Times New Roman"/>
                <w:sz w:val="24"/>
                <w:szCs w:val="24"/>
              </w:rPr>
            </w:pPr>
            <w:r w:rsidRPr="007B08A2">
              <w:rPr>
                <w:rFonts w:ascii="Times New Roman" w:hAnsi="Times New Roman" w:cs="Times New Roman"/>
                <w:sz w:val="24"/>
                <w:szCs w:val="24"/>
              </w:rPr>
              <w:t>Función</w:t>
            </w:r>
          </w:p>
        </w:tc>
        <w:tc>
          <w:tcPr>
            <w:tcW w:w="5522" w:type="dxa"/>
            <w:vAlign w:val="center"/>
          </w:tcPr>
          <w:p w14:paraId="1BBA0EB3" w14:textId="3DCF814D" w:rsidR="004929CE" w:rsidRPr="007B08A2" w:rsidRDefault="004929CE" w:rsidP="00335001">
            <w:pPr>
              <w:pStyle w:val="Sinespaciad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08A2">
              <w:rPr>
                <w:rFonts w:ascii="Times New Roman" w:hAnsi="Times New Roman" w:cs="Times New Roman"/>
                <w:sz w:val="24"/>
                <w:szCs w:val="24"/>
              </w:rPr>
              <w:t>Descripción</w:t>
            </w:r>
          </w:p>
        </w:tc>
      </w:tr>
      <w:tr w:rsidR="004929CE" w:rsidRPr="007B08A2" w14:paraId="4F6C189C" w14:textId="77777777" w:rsidTr="0033500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A26CE65" w14:textId="0540C656" w:rsidR="004929CE" w:rsidRPr="007B08A2" w:rsidRDefault="004929CE" w:rsidP="00335001">
            <w:pPr>
              <w:pStyle w:val="Sinespaciado"/>
              <w:jc w:val="center"/>
              <w:rPr>
                <w:rFonts w:ascii="Times New Roman" w:hAnsi="Times New Roman" w:cs="Times New Roman"/>
                <w:sz w:val="24"/>
                <w:szCs w:val="24"/>
              </w:rPr>
            </w:pPr>
            <w:proofErr w:type="spellStart"/>
            <w:r w:rsidRPr="007B08A2">
              <w:rPr>
                <w:rFonts w:ascii="Times New Roman" w:hAnsi="Times New Roman" w:cs="Times New Roman"/>
                <w:sz w:val="24"/>
                <w:szCs w:val="24"/>
              </w:rPr>
              <w:t>estadarizar.m</w:t>
            </w:r>
            <w:proofErr w:type="spellEnd"/>
          </w:p>
        </w:tc>
        <w:tc>
          <w:tcPr>
            <w:tcW w:w="5522" w:type="dxa"/>
            <w:vAlign w:val="center"/>
          </w:tcPr>
          <w:p w14:paraId="6DC8E7A8" w14:textId="108F5689" w:rsidR="004929CE" w:rsidRPr="007B08A2" w:rsidRDefault="00945041" w:rsidP="00335001">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08A2">
              <w:rPr>
                <w:rFonts w:ascii="Times New Roman" w:hAnsi="Times New Roman" w:cs="Times New Roman"/>
                <w:sz w:val="24"/>
                <w:szCs w:val="24"/>
              </w:rPr>
              <w:t xml:space="preserve">Esta función permite </w:t>
            </w:r>
            <w:r w:rsidR="00DC6A1F" w:rsidRPr="007B08A2">
              <w:rPr>
                <w:rFonts w:ascii="Times New Roman" w:hAnsi="Times New Roman" w:cs="Times New Roman"/>
                <w:sz w:val="24"/>
                <w:szCs w:val="24"/>
              </w:rPr>
              <w:t xml:space="preserve">poner la Amplitud de la señal en </w:t>
            </w:r>
            <w:proofErr w:type="spellStart"/>
            <w:r w:rsidR="00DC6A1F" w:rsidRPr="007B08A2">
              <w:rPr>
                <w:rFonts w:ascii="Times New Roman" w:hAnsi="Times New Roman" w:cs="Times New Roman"/>
                <w:sz w:val="24"/>
                <w:szCs w:val="24"/>
              </w:rPr>
              <w:t>mV</w:t>
            </w:r>
            <w:proofErr w:type="spellEnd"/>
            <w:r w:rsidR="00DC6A1F" w:rsidRPr="007B08A2">
              <w:rPr>
                <w:rFonts w:ascii="Times New Roman" w:hAnsi="Times New Roman" w:cs="Times New Roman"/>
                <w:sz w:val="24"/>
                <w:szCs w:val="24"/>
              </w:rPr>
              <w:t>.</w:t>
            </w:r>
          </w:p>
        </w:tc>
      </w:tr>
      <w:tr w:rsidR="004929CE" w:rsidRPr="007B08A2" w14:paraId="44704487" w14:textId="77777777" w:rsidTr="00335001">
        <w:trPr>
          <w:trHeight w:val="68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515D9B6" w14:textId="34F66179" w:rsidR="004929CE" w:rsidRPr="007B08A2" w:rsidRDefault="004929CE" w:rsidP="00335001">
            <w:pPr>
              <w:pStyle w:val="Sinespaciado"/>
              <w:jc w:val="center"/>
              <w:rPr>
                <w:rFonts w:ascii="Times New Roman" w:hAnsi="Times New Roman" w:cs="Times New Roman"/>
                <w:sz w:val="24"/>
                <w:szCs w:val="24"/>
              </w:rPr>
            </w:pPr>
            <w:proofErr w:type="spellStart"/>
            <w:r w:rsidRPr="007B08A2">
              <w:rPr>
                <w:rFonts w:ascii="Times New Roman" w:hAnsi="Times New Roman" w:cs="Times New Roman"/>
                <w:sz w:val="24"/>
                <w:szCs w:val="24"/>
              </w:rPr>
              <w:t>DetQRS.m</w:t>
            </w:r>
            <w:proofErr w:type="spellEnd"/>
          </w:p>
        </w:tc>
        <w:tc>
          <w:tcPr>
            <w:tcW w:w="5522" w:type="dxa"/>
            <w:vAlign w:val="center"/>
          </w:tcPr>
          <w:p w14:paraId="424DF9AD" w14:textId="57E50A10" w:rsidR="004929CE" w:rsidRPr="007B08A2" w:rsidRDefault="00945041" w:rsidP="00335001">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08A2">
              <w:rPr>
                <w:rFonts w:ascii="Times New Roman" w:hAnsi="Times New Roman" w:cs="Times New Roman"/>
                <w:sz w:val="24"/>
                <w:szCs w:val="24"/>
              </w:rPr>
              <w:t>Permite detectar el complejo QRS de la señal que ha sido ingresada.</w:t>
            </w:r>
          </w:p>
        </w:tc>
      </w:tr>
      <w:tr w:rsidR="004929CE" w:rsidRPr="007B08A2" w14:paraId="22E77F3A" w14:textId="77777777" w:rsidTr="0033500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83C39B6" w14:textId="20F49944" w:rsidR="004929CE" w:rsidRPr="007B08A2" w:rsidRDefault="004929CE" w:rsidP="00335001">
            <w:pPr>
              <w:pStyle w:val="Sinespaciado"/>
              <w:jc w:val="center"/>
              <w:rPr>
                <w:rFonts w:ascii="Times New Roman" w:hAnsi="Times New Roman" w:cs="Times New Roman"/>
                <w:sz w:val="24"/>
                <w:szCs w:val="24"/>
              </w:rPr>
            </w:pPr>
            <w:proofErr w:type="spellStart"/>
            <w:r w:rsidRPr="007B08A2">
              <w:rPr>
                <w:rFonts w:ascii="Times New Roman" w:hAnsi="Times New Roman" w:cs="Times New Roman"/>
                <w:sz w:val="24"/>
                <w:szCs w:val="24"/>
              </w:rPr>
              <w:t>QRS.m</w:t>
            </w:r>
            <w:proofErr w:type="spellEnd"/>
          </w:p>
        </w:tc>
        <w:tc>
          <w:tcPr>
            <w:tcW w:w="5522" w:type="dxa"/>
            <w:vAlign w:val="center"/>
          </w:tcPr>
          <w:p w14:paraId="497EDCC0" w14:textId="4DB1E036" w:rsidR="004929CE" w:rsidRPr="007B08A2" w:rsidRDefault="00945041" w:rsidP="00335001">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08A2">
              <w:rPr>
                <w:rFonts w:ascii="Times New Roman" w:hAnsi="Times New Roman" w:cs="Times New Roman"/>
                <w:sz w:val="24"/>
                <w:szCs w:val="24"/>
              </w:rPr>
              <w:t xml:space="preserve">Función que realiza un ajuste del complejo QRS detectado por el </w:t>
            </w:r>
            <w:proofErr w:type="spellStart"/>
            <w:r w:rsidRPr="007B08A2">
              <w:rPr>
                <w:rFonts w:ascii="Times New Roman" w:hAnsi="Times New Roman" w:cs="Times New Roman"/>
                <w:sz w:val="24"/>
                <w:szCs w:val="24"/>
              </w:rPr>
              <w:t>DetQRS.m</w:t>
            </w:r>
            <w:proofErr w:type="spellEnd"/>
          </w:p>
        </w:tc>
      </w:tr>
      <w:tr w:rsidR="004929CE" w:rsidRPr="007B08A2" w14:paraId="57916ECA" w14:textId="77777777" w:rsidTr="00335001">
        <w:trPr>
          <w:trHeight w:val="68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6780893" w14:textId="2551AB79" w:rsidR="004929CE" w:rsidRPr="007B08A2" w:rsidRDefault="004929CE" w:rsidP="00335001">
            <w:pPr>
              <w:pStyle w:val="Sinespaciado"/>
              <w:jc w:val="center"/>
              <w:rPr>
                <w:rFonts w:ascii="Times New Roman" w:hAnsi="Times New Roman" w:cs="Times New Roman"/>
                <w:sz w:val="24"/>
                <w:szCs w:val="24"/>
              </w:rPr>
            </w:pPr>
            <w:proofErr w:type="spellStart"/>
            <w:r w:rsidRPr="007B08A2">
              <w:rPr>
                <w:rFonts w:ascii="Times New Roman" w:hAnsi="Times New Roman" w:cs="Times New Roman"/>
                <w:sz w:val="24"/>
                <w:szCs w:val="24"/>
              </w:rPr>
              <w:t>P.m</w:t>
            </w:r>
            <w:proofErr w:type="spellEnd"/>
          </w:p>
        </w:tc>
        <w:tc>
          <w:tcPr>
            <w:tcW w:w="5522" w:type="dxa"/>
            <w:vAlign w:val="center"/>
          </w:tcPr>
          <w:p w14:paraId="15ED9C4A" w14:textId="31483093" w:rsidR="004929CE" w:rsidRPr="007B08A2" w:rsidRDefault="00945041" w:rsidP="00335001">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08A2">
              <w:rPr>
                <w:rFonts w:ascii="Times New Roman" w:hAnsi="Times New Roman" w:cs="Times New Roman"/>
                <w:sz w:val="24"/>
                <w:szCs w:val="24"/>
              </w:rPr>
              <w:t>Función que permite determinar el pico P basado en la distancia del Intervalo P-R</w:t>
            </w:r>
          </w:p>
        </w:tc>
      </w:tr>
      <w:tr w:rsidR="004929CE" w:rsidRPr="007B08A2" w14:paraId="0BD08027" w14:textId="77777777" w:rsidTr="0033500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0E79C50" w14:textId="58D11143" w:rsidR="004929CE" w:rsidRPr="007B08A2" w:rsidRDefault="004929CE" w:rsidP="00335001">
            <w:pPr>
              <w:pStyle w:val="Sinespaciado"/>
              <w:jc w:val="center"/>
              <w:rPr>
                <w:rFonts w:ascii="Times New Roman" w:hAnsi="Times New Roman" w:cs="Times New Roman"/>
                <w:sz w:val="24"/>
                <w:szCs w:val="24"/>
              </w:rPr>
            </w:pPr>
            <w:proofErr w:type="spellStart"/>
            <w:r w:rsidRPr="007B08A2">
              <w:rPr>
                <w:rFonts w:ascii="Times New Roman" w:hAnsi="Times New Roman" w:cs="Times New Roman"/>
                <w:sz w:val="24"/>
                <w:szCs w:val="24"/>
              </w:rPr>
              <w:t>extrCaract.m</w:t>
            </w:r>
            <w:proofErr w:type="spellEnd"/>
          </w:p>
        </w:tc>
        <w:tc>
          <w:tcPr>
            <w:tcW w:w="5522" w:type="dxa"/>
            <w:vAlign w:val="center"/>
          </w:tcPr>
          <w:p w14:paraId="6064885F" w14:textId="4E01BC76" w:rsidR="004929CE" w:rsidRPr="007B08A2" w:rsidRDefault="00945041" w:rsidP="00335001">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08A2">
              <w:rPr>
                <w:rFonts w:ascii="Times New Roman" w:hAnsi="Times New Roman" w:cs="Times New Roman"/>
                <w:sz w:val="24"/>
                <w:szCs w:val="24"/>
              </w:rPr>
              <w:t xml:space="preserve">Función que extrae las características (Potencia, Frecuencia, Ancho de Banda, Fr. Media, </w:t>
            </w:r>
            <w:proofErr w:type="spellStart"/>
            <w:proofErr w:type="gramStart"/>
            <w:r w:rsidRPr="007B08A2">
              <w:rPr>
                <w:rFonts w:ascii="Times New Roman" w:hAnsi="Times New Roman" w:cs="Times New Roman"/>
                <w:sz w:val="24"/>
                <w:szCs w:val="24"/>
              </w:rPr>
              <w:t>Fr.Mediana</w:t>
            </w:r>
            <w:proofErr w:type="spellEnd"/>
            <w:proofErr w:type="gramEnd"/>
            <w:r w:rsidRPr="007B08A2">
              <w:rPr>
                <w:rFonts w:ascii="Times New Roman" w:hAnsi="Times New Roman" w:cs="Times New Roman"/>
                <w:sz w:val="24"/>
                <w:szCs w:val="24"/>
              </w:rPr>
              <w:t>) de la señal que ha sido ingresada</w:t>
            </w:r>
          </w:p>
        </w:tc>
      </w:tr>
      <w:tr w:rsidR="004929CE" w:rsidRPr="007B08A2" w14:paraId="208C82BE" w14:textId="77777777" w:rsidTr="00335001">
        <w:trPr>
          <w:trHeight w:val="68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FB5DD08" w14:textId="34A5D115" w:rsidR="004929CE" w:rsidRPr="007B08A2" w:rsidRDefault="004929CE" w:rsidP="00335001">
            <w:pPr>
              <w:pStyle w:val="Sinespaciado"/>
              <w:jc w:val="center"/>
              <w:rPr>
                <w:rFonts w:ascii="Times New Roman" w:hAnsi="Times New Roman" w:cs="Times New Roman"/>
                <w:sz w:val="24"/>
                <w:szCs w:val="24"/>
              </w:rPr>
            </w:pPr>
            <w:proofErr w:type="spellStart"/>
            <w:r w:rsidRPr="007B08A2">
              <w:rPr>
                <w:rFonts w:ascii="Times New Roman" w:hAnsi="Times New Roman" w:cs="Times New Roman"/>
                <w:sz w:val="24"/>
                <w:szCs w:val="24"/>
              </w:rPr>
              <w:t>generador.m</w:t>
            </w:r>
            <w:proofErr w:type="spellEnd"/>
          </w:p>
        </w:tc>
        <w:tc>
          <w:tcPr>
            <w:tcW w:w="5522" w:type="dxa"/>
            <w:vAlign w:val="center"/>
          </w:tcPr>
          <w:p w14:paraId="6EED4C14" w14:textId="46C02CA9" w:rsidR="004929CE" w:rsidRPr="007B08A2" w:rsidRDefault="00945041" w:rsidP="00335001">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08A2">
              <w:rPr>
                <w:rFonts w:ascii="Times New Roman" w:hAnsi="Times New Roman" w:cs="Times New Roman"/>
                <w:sz w:val="24"/>
                <w:szCs w:val="24"/>
              </w:rPr>
              <w:t xml:space="preserve">Función que </w:t>
            </w:r>
            <w:r w:rsidR="00DC6A1F" w:rsidRPr="007B08A2">
              <w:rPr>
                <w:rFonts w:ascii="Times New Roman" w:hAnsi="Times New Roman" w:cs="Times New Roman"/>
                <w:sz w:val="24"/>
                <w:szCs w:val="24"/>
              </w:rPr>
              <w:t xml:space="preserve">envía la matriz de características al </w:t>
            </w:r>
            <w:proofErr w:type="spellStart"/>
            <w:r w:rsidR="00DC6A1F" w:rsidRPr="007B08A2">
              <w:rPr>
                <w:rFonts w:ascii="Times New Roman" w:hAnsi="Times New Roman" w:cs="Times New Roman"/>
                <w:sz w:val="24"/>
                <w:szCs w:val="24"/>
              </w:rPr>
              <w:t>trainClassifer.m</w:t>
            </w:r>
            <w:proofErr w:type="spellEnd"/>
          </w:p>
        </w:tc>
      </w:tr>
      <w:tr w:rsidR="004929CE" w:rsidRPr="007B08A2" w14:paraId="78229B74" w14:textId="77777777" w:rsidTr="0033500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ADC3B61" w14:textId="3625C741" w:rsidR="004929CE" w:rsidRPr="007B08A2" w:rsidRDefault="004929CE" w:rsidP="00335001">
            <w:pPr>
              <w:pStyle w:val="Sinespaciado"/>
              <w:jc w:val="center"/>
              <w:rPr>
                <w:rFonts w:ascii="Times New Roman" w:hAnsi="Times New Roman" w:cs="Times New Roman"/>
                <w:sz w:val="24"/>
                <w:szCs w:val="24"/>
              </w:rPr>
            </w:pPr>
            <w:proofErr w:type="spellStart"/>
            <w:r w:rsidRPr="007B08A2">
              <w:rPr>
                <w:rFonts w:ascii="Times New Roman" w:hAnsi="Times New Roman" w:cs="Times New Roman"/>
                <w:sz w:val="24"/>
                <w:szCs w:val="24"/>
              </w:rPr>
              <w:lastRenderedPageBreak/>
              <w:t>trainClassifer.m</w:t>
            </w:r>
            <w:proofErr w:type="spellEnd"/>
          </w:p>
        </w:tc>
        <w:tc>
          <w:tcPr>
            <w:tcW w:w="5522" w:type="dxa"/>
            <w:vAlign w:val="center"/>
          </w:tcPr>
          <w:p w14:paraId="4DDED1C7" w14:textId="788632BA" w:rsidR="004929CE" w:rsidRPr="007B08A2" w:rsidRDefault="00945041" w:rsidP="00335001">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08A2">
              <w:rPr>
                <w:rFonts w:ascii="Times New Roman" w:hAnsi="Times New Roman" w:cs="Times New Roman"/>
                <w:sz w:val="24"/>
                <w:szCs w:val="24"/>
              </w:rPr>
              <w:t xml:space="preserve">Función que </w:t>
            </w:r>
            <w:r w:rsidR="00DC6A1F" w:rsidRPr="007B08A2">
              <w:rPr>
                <w:rFonts w:ascii="Times New Roman" w:hAnsi="Times New Roman" w:cs="Times New Roman"/>
                <w:sz w:val="24"/>
                <w:szCs w:val="24"/>
              </w:rPr>
              <w:t>genera el modelo SVM</w:t>
            </w:r>
          </w:p>
        </w:tc>
      </w:tr>
    </w:tbl>
    <w:p w14:paraId="0CDD0DC7" w14:textId="390F94FE" w:rsidR="004929CE" w:rsidRPr="007B08A2" w:rsidRDefault="004929CE" w:rsidP="004929CE">
      <w:pPr>
        <w:pStyle w:val="Sinespaciado"/>
        <w:rPr>
          <w:rFonts w:ascii="Times New Roman" w:hAnsi="Times New Roman" w:cs="Times New Roman"/>
        </w:rPr>
      </w:pPr>
    </w:p>
    <w:p w14:paraId="25D3A6EC" w14:textId="0B6AFDF2" w:rsidR="00DC6A1F" w:rsidRPr="00633FA2" w:rsidRDefault="00DC6A1F" w:rsidP="004929CE">
      <w:pPr>
        <w:pStyle w:val="Sinespaciado"/>
        <w:rPr>
          <w:rFonts w:ascii="Times New Roman" w:hAnsi="Times New Roman" w:cs="Times New Roman"/>
          <w:sz w:val="24"/>
          <w:szCs w:val="24"/>
        </w:rPr>
      </w:pPr>
      <w:r w:rsidRPr="00633FA2">
        <w:rPr>
          <w:rFonts w:ascii="Times New Roman" w:hAnsi="Times New Roman" w:cs="Times New Roman"/>
          <w:sz w:val="24"/>
          <w:szCs w:val="24"/>
        </w:rPr>
        <w:t xml:space="preserve">Cabe recalcar que en el archivo </w:t>
      </w:r>
      <w:proofErr w:type="spellStart"/>
      <w:r w:rsidRPr="00633FA2">
        <w:rPr>
          <w:rFonts w:ascii="Times New Roman" w:hAnsi="Times New Roman" w:cs="Times New Roman"/>
          <w:b/>
          <w:bCs/>
          <w:i/>
          <w:iCs/>
          <w:sz w:val="24"/>
          <w:szCs w:val="24"/>
        </w:rPr>
        <w:t>Main.mlapp</w:t>
      </w:r>
      <w:proofErr w:type="spellEnd"/>
      <w:r w:rsidRPr="00633FA2">
        <w:rPr>
          <w:rFonts w:ascii="Times New Roman" w:hAnsi="Times New Roman" w:cs="Times New Roman"/>
          <w:sz w:val="24"/>
          <w:szCs w:val="24"/>
        </w:rPr>
        <w:t xml:space="preserve"> existe varios métodos que se han aplicado para el respectivo gráfico del Complejo QRS, Pico P, Segmento de Taquicardia e Intervalo R-R.</w:t>
      </w:r>
    </w:p>
    <w:p w14:paraId="4FD3D7C7" w14:textId="77777777" w:rsidR="004929CE" w:rsidRPr="00633FA2" w:rsidRDefault="004929CE" w:rsidP="009A640B">
      <w:pPr>
        <w:rPr>
          <w:rFonts w:ascii="Times New Roman" w:hAnsi="Times New Roman" w:cs="Times New Roman"/>
          <w:b/>
          <w:bCs/>
          <w:sz w:val="24"/>
          <w:szCs w:val="24"/>
        </w:rPr>
      </w:pPr>
    </w:p>
    <w:p w14:paraId="14A7C756" w14:textId="4CAE2525" w:rsidR="00AB2C9B" w:rsidRPr="00633FA2" w:rsidRDefault="00AB2C9B" w:rsidP="009A640B">
      <w:pPr>
        <w:rPr>
          <w:rFonts w:ascii="Times New Roman" w:hAnsi="Times New Roman" w:cs="Times New Roman"/>
          <w:sz w:val="24"/>
          <w:szCs w:val="24"/>
        </w:rPr>
      </w:pPr>
      <w:r w:rsidRPr="00633FA2">
        <w:rPr>
          <w:rFonts w:ascii="Times New Roman" w:hAnsi="Times New Roman" w:cs="Times New Roman"/>
          <w:b/>
          <w:bCs/>
          <w:sz w:val="24"/>
          <w:szCs w:val="24"/>
        </w:rPr>
        <w:t>Bases de Datos</w:t>
      </w:r>
      <w:r w:rsidR="007E0B36" w:rsidRPr="00633FA2">
        <w:rPr>
          <w:rFonts w:ascii="Times New Roman" w:hAnsi="Times New Roman" w:cs="Times New Roman"/>
          <w:b/>
          <w:bCs/>
          <w:sz w:val="24"/>
          <w:szCs w:val="24"/>
        </w:rPr>
        <w:t xml:space="preserve"> de </w:t>
      </w:r>
      <w:proofErr w:type="spellStart"/>
      <w:r w:rsidR="007E0B36" w:rsidRPr="00633FA2">
        <w:rPr>
          <w:rFonts w:ascii="Times New Roman" w:hAnsi="Times New Roman" w:cs="Times New Roman"/>
          <w:b/>
          <w:bCs/>
          <w:sz w:val="24"/>
          <w:szCs w:val="24"/>
        </w:rPr>
        <w:t>Physionet</w:t>
      </w:r>
      <w:proofErr w:type="spellEnd"/>
    </w:p>
    <w:p w14:paraId="464389F9" w14:textId="2B15E450" w:rsidR="00AB2C9B" w:rsidRPr="00633FA2" w:rsidRDefault="00AB2C9B" w:rsidP="009A640B">
      <w:pPr>
        <w:rPr>
          <w:rFonts w:ascii="Times New Roman" w:hAnsi="Times New Roman" w:cs="Times New Roman"/>
          <w:sz w:val="24"/>
          <w:szCs w:val="24"/>
        </w:rPr>
      </w:pPr>
    </w:p>
    <w:p w14:paraId="01E497B9" w14:textId="5AA73CD8" w:rsidR="00AB2C9B" w:rsidRPr="00633FA2" w:rsidRDefault="00AB2C9B" w:rsidP="009A640B">
      <w:pPr>
        <w:rPr>
          <w:rFonts w:ascii="Times New Roman" w:hAnsi="Times New Roman" w:cs="Times New Roman"/>
          <w:sz w:val="24"/>
          <w:szCs w:val="24"/>
        </w:rPr>
      </w:pPr>
      <w:r w:rsidRPr="00633FA2">
        <w:rPr>
          <w:rFonts w:ascii="Times New Roman" w:hAnsi="Times New Roman" w:cs="Times New Roman"/>
          <w:sz w:val="24"/>
          <w:szCs w:val="24"/>
        </w:rPr>
        <w:t xml:space="preserve">Las Bases de Datos de las señales ECG fueron tomadas del </w:t>
      </w:r>
      <w:proofErr w:type="spellStart"/>
      <w:r w:rsidR="00CC058F" w:rsidRPr="00633FA2">
        <w:rPr>
          <w:rFonts w:ascii="Times New Roman" w:hAnsi="Times New Roman" w:cs="Times New Roman"/>
          <w:sz w:val="24"/>
          <w:szCs w:val="24"/>
        </w:rPr>
        <w:t>Physionet</w:t>
      </w:r>
      <w:proofErr w:type="spellEnd"/>
      <w:r w:rsidRPr="00633FA2">
        <w:rPr>
          <w:rFonts w:ascii="Times New Roman" w:hAnsi="Times New Roman" w:cs="Times New Roman"/>
          <w:sz w:val="24"/>
          <w:szCs w:val="24"/>
        </w:rPr>
        <w:t xml:space="preserve">, para la señal sana se </w:t>
      </w:r>
      <w:r w:rsidR="00DE69A1" w:rsidRPr="00633FA2">
        <w:rPr>
          <w:rFonts w:ascii="Times New Roman" w:hAnsi="Times New Roman" w:cs="Times New Roman"/>
          <w:sz w:val="24"/>
          <w:szCs w:val="24"/>
        </w:rPr>
        <w:t>tomó</w:t>
      </w:r>
      <w:r w:rsidRPr="00633FA2">
        <w:rPr>
          <w:rFonts w:ascii="Times New Roman" w:hAnsi="Times New Roman" w:cs="Times New Roman"/>
          <w:sz w:val="24"/>
          <w:szCs w:val="24"/>
        </w:rPr>
        <w:t xml:space="preserve"> el canal ECG1, mientras que para la señal enferma se tomó la derivación V1</w:t>
      </w:r>
      <w:r w:rsidR="00564521" w:rsidRPr="00633FA2">
        <w:rPr>
          <w:rFonts w:ascii="Times New Roman" w:hAnsi="Times New Roman" w:cs="Times New Roman"/>
          <w:sz w:val="24"/>
          <w:szCs w:val="24"/>
        </w:rPr>
        <w:t xml:space="preserve"> y II</w:t>
      </w:r>
      <w:r w:rsidR="009834FF" w:rsidRPr="00633FA2">
        <w:rPr>
          <w:rFonts w:ascii="Times New Roman" w:hAnsi="Times New Roman" w:cs="Times New Roman"/>
          <w:sz w:val="24"/>
          <w:szCs w:val="24"/>
        </w:rPr>
        <w:t>.</w:t>
      </w:r>
    </w:p>
    <w:p w14:paraId="3168D449" w14:textId="1DA4D135" w:rsidR="00AB2C9B" w:rsidRPr="00633FA2" w:rsidRDefault="00AB2C9B" w:rsidP="009A640B">
      <w:pPr>
        <w:rPr>
          <w:rFonts w:ascii="Times New Roman" w:hAnsi="Times New Roman" w:cs="Times New Roman"/>
          <w:sz w:val="24"/>
          <w:szCs w:val="24"/>
        </w:rPr>
      </w:pPr>
    </w:p>
    <w:p w14:paraId="69AC36F4" w14:textId="3847C3D4" w:rsidR="00AB2C9B" w:rsidRPr="00633FA2" w:rsidRDefault="00AB2C9B" w:rsidP="00AB2C9B">
      <w:pPr>
        <w:jc w:val="both"/>
        <w:rPr>
          <w:rFonts w:ascii="Times New Roman" w:hAnsi="Times New Roman" w:cs="Times New Roman"/>
          <w:i/>
          <w:iCs/>
          <w:sz w:val="24"/>
          <w:szCs w:val="24"/>
          <w:lang w:val="en-US"/>
        </w:rPr>
      </w:pPr>
      <w:r w:rsidRPr="00633FA2">
        <w:rPr>
          <w:rFonts w:ascii="Times New Roman" w:hAnsi="Times New Roman" w:cs="Times New Roman"/>
          <w:i/>
          <w:iCs/>
          <w:sz w:val="24"/>
          <w:szCs w:val="24"/>
          <w:lang w:val="de-DE"/>
        </w:rPr>
        <w:t>MIT-BIH Normal Sinus Rhythm Database (nsrdb)</w:t>
      </w:r>
    </w:p>
    <w:p w14:paraId="56FAAC2E" w14:textId="77777777" w:rsidR="00AB2C9B" w:rsidRPr="00633FA2" w:rsidRDefault="00AB2C9B" w:rsidP="009A640B">
      <w:pPr>
        <w:rPr>
          <w:rFonts w:ascii="Times New Roman" w:hAnsi="Times New Roman" w:cs="Times New Roman"/>
          <w:sz w:val="24"/>
          <w:szCs w:val="24"/>
          <w:lang w:val="en-US"/>
        </w:rPr>
      </w:pPr>
    </w:p>
    <w:p w14:paraId="2B79F6A3" w14:textId="6AED0872" w:rsidR="00AB2C9B" w:rsidRPr="007B08A2" w:rsidRDefault="00AB2C9B" w:rsidP="00AB2C9B">
      <w:pPr>
        <w:jc w:val="both"/>
        <w:rPr>
          <w:rFonts w:ascii="Times New Roman" w:hAnsi="Times New Roman" w:cs="Times New Roman"/>
          <w:sz w:val="24"/>
          <w:szCs w:val="22"/>
        </w:rPr>
      </w:pPr>
      <w:r w:rsidRPr="00633FA2">
        <w:rPr>
          <w:rFonts w:ascii="Times New Roman" w:hAnsi="Times New Roman" w:cs="Times New Roman"/>
          <w:sz w:val="24"/>
          <w:szCs w:val="24"/>
        </w:rPr>
        <w:t>Esta base de datos incluye 18 registros de ECG a largo plazo de sujetos remitidos al Laboratorio de Arritmia en el Hospital Beth Israel de Boston. Se encontró que los sujetos</w:t>
      </w:r>
      <w:r w:rsidRPr="007B08A2">
        <w:rPr>
          <w:rFonts w:ascii="Times New Roman" w:hAnsi="Times New Roman" w:cs="Times New Roman"/>
          <w:sz w:val="24"/>
          <w:szCs w:val="22"/>
        </w:rPr>
        <w:t xml:space="preserve"> incluidos en esta base de datos no tenían arritmias significativas; incluyen 5 hombres, de 26 a 45 años, y 13 mujeres, de 20 a 50 años.</w:t>
      </w:r>
    </w:p>
    <w:p w14:paraId="2269E50B" w14:textId="53849290" w:rsidR="00247003" w:rsidRPr="007B08A2" w:rsidRDefault="00247003" w:rsidP="00AB2C9B">
      <w:pPr>
        <w:jc w:val="both"/>
        <w:rPr>
          <w:rFonts w:ascii="Times New Roman" w:hAnsi="Times New Roman" w:cs="Times New Roman"/>
          <w:sz w:val="24"/>
          <w:szCs w:val="22"/>
        </w:rPr>
      </w:pPr>
    </w:p>
    <w:p w14:paraId="1FF787AA" w14:textId="3A9C2FDB" w:rsidR="00247003" w:rsidRPr="007B08A2" w:rsidRDefault="00247003" w:rsidP="00AB2C9B">
      <w:pPr>
        <w:jc w:val="both"/>
        <w:rPr>
          <w:rFonts w:ascii="Times New Roman" w:hAnsi="Times New Roman" w:cs="Times New Roman"/>
          <w:sz w:val="24"/>
          <w:szCs w:val="22"/>
          <w:u w:val="single"/>
        </w:rPr>
      </w:pPr>
      <w:r w:rsidRPr="007B08A2">
        <w:rPr>
          <w:rFonts w:ascii="Times New Roman" w:hAnsi="Times New Roman" w:cs="Times New Roman"/>
          <w:sz w:val="24"/>
          <w:szCs w:val="22"/>
        </w:rPr>
        <w:t>De aquí tomamos 30 señales para el entrenamiento</w:t>
      </w:r>
      <w:r w:rsidR="008B06DB" w:rsidRPr="007B08A2">
        <w:rPr>
          <w:rFonts w:ascii="Times New Roman" w:hAnsi="Times New Roman" w:cs="Times New Roman"/>
          <w:sz w:val="24"/>
          <w:szCs w:val="22"/>
        </w:rPr>
        <w:t>.</w:t>
      </w:r>
    </w:p>
    <w:p w14:paraId="50F9CE61" w14:textId="1A6F3A21" w:rsidR="009834FF" w:rsidRPr="007B08A2" w:rsidRDefault="009834FF" w:rsidP="00AB2C9B">
      <w:pPr>
        <w:jc w:val="both"/>
        <w:rPr>
          <w:rFonts w:ascii="Times New Roman" w:hAnsi="Times New Roman" w:cs="Times New Roman"/>
          <w:sz w:val="24"/>
          <w:szCs w:val="22"/>
        </w:rPr>
      </w:pPr>
    </w:p>
    <w:p w14:paraId="3815C421" w14:textId="62C4BAAF" w:rsidR="009834FF" w:rsidRPr="007B08A2" w:rsidRDefault="009834FF" w:rsidP="00AB2C9B">
      <w:pPr>
        <w:jc w:val="both"/>
        <w:rPr>
          <w:rFonts w:ascii="Times New Roman" w:hAnsi="Times New Roman" w:cs="Times New Roman"/>
          <w:i/>
          <w:iCs/>
          <w:sz w:val="24"/>
          <w:szCs w:val="22"/>
        </w:rPr>
      </w:pPr>
      <w:proofErr w:type="spellStart"/>
      <w:r w:rsidRPr="007B08A2">
        <w:rPr>
          <w:rFonts w:ascii="Times New Roman" w:hAnsi="Times New Roman" w:cs="Times New Roman"/>
          <w:i/>
          <w:iCs/>
          <w:sz w:val="24"/>
          <w:szCs w:val="22"/>
        </w:rPr>
        <w:t>Intracardiac</w:t>
      </w:r>
      <w:proofErr w:type="spellEnd"/>
      <w:r w:rsidRPr="007B08A2">
        <w:rPr>
          <w:rFonts w:ascii="Times New Roman" w:hAnsi="Times New Roman" w:cs="Times New Roman"/>
          <w:i/>
          <w:iCs/>
          <w:sz w:val="24"/>
          <w:szCs w:val="22"/>
        </w:rPr>
        <w:t xml:space="preserve"> Atrial </w:t>
      </w:r>
      <w:proofErr w:type="spellStart"/>
      <w:r w:rsidRPr="007B08A2">
        <w:rPr>
          <w:rFonts w:ascii="Times New Roman" w:hAnsi="Times New Roman" w:cs="Times New Roman"/>
          <w:i/>
          <w:iCs/>
          <w:sz w:val="24"/>
          <w:szCs w:val="22"/>
        </w:rPr>
        <w:t>Fibrillation</w:t>
      </w:r>
      <w:proofErr w:type="spellEnd"/>
      <w:r w:rsidRPr="007B08A2">
        <w:rPr>
          <w:rFonts w:ascii="Times New Roman" w:hAnsi="Times New Roman" w:cs="Times New Roman"/>
          <w:i/>
          <w:iCs/>
          <w:sz w:val="24"/>
          <w:szCs w:val="22"/>
        </w:rPr>
        <w:t xml:space="preserve"> </w:t>
      </w:r>
      <w:proofErr w:type="spellStart"/>
      <w:r w:rsidRPr="007B08A2">
        <w:rPr>
          <w:rFonts w:ascii="Times New Roman" w:hAnsi="Times New Roman" w:cs="Times New Roman"/>
          <w:i/>
          <w:iCs/>
          <w:sz w:val="24"/>
          <w:szCs w:val="22"/>
        </w:rPr>
        <w:t>Database</w:t>
      </w:r>
      <w:proofErr w:type="spellEnd"/>
      <w:r w:rsidRPr="007B08A2">
        <w:rPr>
          <w:rFonts w:ascii="Times New Roman" w:hAnsi="Times New Roman" w:cs="Times New Roman"/>
          <w:i/>
          <w:iCs/>
          <w:sz w:val="24"/>
          <w:szCs w:val="22"/>
        </w:rPr>
        <w:t xml:space="preserve"> (</w:t>
      </w:r>
      <w:proofErr w:type="spellStart"/>
      <w:r w:rsidRPr="007B08A2">
        <w:rPr>
          <w:rFonts w:ascii="Times New Roman" w:hAnsi="Times New Roman" w:cs="Times New Roman"/>
          <w:i/>
          <w:iCs/>
          <w:sz w:val="24"/>
          <w:szCs w:val="22"/>
        </w:rPr>
        <w:t>iafdb</w:t>
      </w:r>
      <w:proofErr w:type="spellEnd"/>
      <w:r w:rsidRPr="007B08A2">
        <w:rPr>
          <w:rFonts w:ascii="Times New Roman" w:hAnsi="Times New Roman" w:cs="Times New Roman"/>
          <w:i/>
          <w:iCs/>
          <w:sz w:val="24"/>
          <w:szCs w:val="22"/>
        </w:rPr>
        <w:t>)</w:t>
      </w:r>
    </w:p>
    <w:p w14:paraId="5043EBA9" w14:textId="303AABDC" w:rsidR="00AB2C9B" w:rsidRPr="007B08A2" w:rsidRDefault="00AB2C9B" w:rsidP="009A640B">
      <w:pPr>
        <w:rPr>
          <w:rFonts w:ascii="Times New Roman" w:hAnsi="Times New Roman" w:cs="Times New Roman"/>
          <w:b/>
          <w:bCs/>
          <w:sz w:val="24"/>
          <w:szCs w:val="22"/>
        </w:rPr>
      </w:pPr>
    </w:p>
    <w:p w14:paraId="55DFDA0E" w14:textId="0194E169" w:rsidR="009834FF" w:rsidRPr="007B08A2" w:rsidRDefault="009834FF" w:rsidP="009A640B">
      <w:pPr>
        <w:rPr>
          <w:rFonts w:ascii="Times New Roman" w:hAnsi="Times New Roman" w:cs="Times New Roman"/>
          <w:sz w:val="24"/>
          <w:szCs w:val="22"/>
        </w:rPr>
      </w:pPr>
      <w:r w:rsidRPr="007B08A2">
        <w:rPr>
          <w:rFonts w:ascii="Times New Roman" w:hAnsi="Times New Roman" w:cs="Times New Roman"/>
          <w:sz w:val="24"/>
          <w:szCs w:val="22"/>
        </w:rPr>
        <w:t>Esta base de datos consta de registros endocárdicos de la aurícula derecha de 8 pacientes en fibrilación o aleteo auricular. La base de datos incluye un conjunto de cuatro registros (uno para cada ubicación) para cada uno de los ocho pacientes. El nombre de cada registro identifica al paciente (iaf1, iaf2, ..., iaf8) y la colocación del catéter (</w:t>
      </w:r>
      <w:proofErr w:type="spellStart"/>
      <w:r w:rsidRPr="007B08A2">
        <w:rPr>
          <w:rFonts w:ascii="Times New Roman" w:hAnsi="Times New Roman" w:cs="Times New Roman"/>
          <w:sz w:val="24"/>
          <w:szCs w:val="22"/>
        </w:rPr>
        <w:t>svc</w:t>
      </w:r>
      <w:proofErr w:type="spellEnd"/>
      <w:r w:rsidRPr="007B08A2">
        <w:rPr>
          <w:rFonts w:ascii="Times New Roman" w:hAnsi="Times New Roman" w:cs="Times New Roman"/>
          <w:sz w:val="24"/>
          <w:szCs w:val="22"/>
        </w:rPr>
        <w:t xml:space="preserve">, </w:t>
      </w:r>
      <w:proofErr w:type="spellStart"/>
      <w:r w:rsidRPr="007B08A2">
        <w:rPr>
          <w:rFonts w:ascii="Times New Roman" w:hAnsi="Times New Roman" w:cs="Times New Roman"/>
          <w:sz w:val="24"/>
          <w:szCs w:val="22"/>
        </w:rPr>
        <w:t>ivc</w:t>
      </w:r>
      <w:proofErr w:type="spellEnd"/>
      <w:r w:rsidRPr="007B08A2">
        <w:rPr>
          <w:rFonts w:ascii="Times New Roman" w:hAnsi="Times New Roman" w:cs="Times New Roman"/>
          <w:sz w:val="24"/>
          <w:szCs w:val="22"/>
        </w:rPr>
        <w:t xml:space="preserve">, </w:t>
      </w:r>
      <w:proofErr w:type="spellStart"/>
      <w:r w:rsidRPr="007B08A2">
        <w:rPr>
          <w:rFonts w:ascii="Times New Roman" w:hAnsi="Times New Roman" w:cs="Times New Roman"/>
          <w:sz w:val="24"/>
          <w:szCs w:val="22"/>
        </w:rPr>
        <w:t>tva</w:t>
      </w:r>
      <w:proofErr w:type="spellEnd"/>
      <w:r w:rsidRPr="007B08A2">
        <w:rPr>
          <w:rFonts w:ascii="Times New Roman" w:hAnsi="Times New Roman" w:cs="Times New Roman"/>
          <w:sz w:val="24"/>
          <w:szCs w:val="22"/>
        </w:rPr>
        <w:t xml:space="preserve">, </w:t>
      </w:r>
      <w:proofErr w:type="spellStart"/>
      <w:r w:rsidRPr="007B08A2">
        <w:rPr>
          <w:rFonts w:ascii="Times New Roman" w:hAnsi="Times New Roman" w:cs="Times New Roman"/>
          <w:sz w:val="24"/>
          <w:szCs w:val="22"/>
        </w:rPr>
        <w:t>afw</w:t>
      </w:r>
      <w:proofErr w:type="spellEnd"/>
      <w:r w:rsidRPr="007B08A2">
        <w:rPr>
          <w:rFonts w:ascii="Times New Roman" w:hAnsi="Times New Roman" w:cs="Times New Roman"/>
          <w:sz w:val="24"/>
          <w:szCs w:val="22"/>
        </w:rPr>
        <w:t>). Cada registro contiene ocho señales (</w:t>
      </w:r>
      <w:proofErr w:type="spellStart"/>
      <w:r w:rsidRPr="007B08A2">
        <w:rPr>
          <w:rFonts w:ascii="Times New Roman" w:hAnsi="Times New Roman" w:cs="Times New Roman"/>
          <w:sz w:val="24"/>
          <w:szCs w:val="22"/>
        </w:rPr>
        <w:t>intracardíaco</w:t>
      </w:r>
      <w:proofErr w:type="spellEnd"/>
      <w:r w:rsidRPr="007B08A2">
        <w:rPr>
          <w:rFonts w:ascii="Times New Roman" w:hAnsi="Times New Roman" w:cs="Times New Roman"/>
          <w:sz w:val="24"/>
          <w:szCs w:val="22"/>
        </w:rPr>
        <w:t xml:space="preserve">: CS12 - CS90, o ECG: I, II, V1, </w:t>
      </w:r>
      <w:proofErr w:type="spellStart"/>
      <w:r w:rsidRPr="007B08A2">
        <w:rPr>
          <w:rFonts w:ascii="Times New Roman" w:hAnsi="Times New Roman" w:cs="Times New Roman"/>
          <w:sz w:val="24"/>
          <w:szCs w:val="22"/>
        </w:rPr>
        <w:t>aVF</w:t>
      </w:r>
      <w:proofErr w:type="spellEnd"/>
      <w:r w:rsidRPr="007B08A2">
        <w:rPr>
          <w:rFonts w:ascii="Times New Roman" w:hAnsi="Times New Roman" w:cs="Times New Roman"/>
          <w:sz w:val="24"/>
          <w:szCs w:val="22"/>
        </w:rPr>
        <w:t>).</w:t>
      </w:r>
    </w:p>
    <w:p w14:paraId="47983324" w14:textId="34EEB62F" w:rsidR="005D2925" w:rsidRPr="007B08A2" w:rsidRDefault="005D2925" w:rsidP="009A640B">
      <w:pPr>
        <w:rPr>
          <w:rFonts w:ascii="Times New Roman" w:hAnsi="Times New Roman" w:cs="Times New Roman"/>
          <w:sz w:val="24"/>
          <w:szCs w:val="22"/>
        </w:rPr>
      </w:pPr>
    </w:p>
    <w:p w14:paraId="44D000AA" w14:textId="1EADC726" w:rsidR="005D2925" w:rsidRPr="007B08A2" w:rsidRDefault="005D2925" w:rsidP="009A640B">
      <w:pPr>
        <w:rPr>
          <w:rFonts w:ascii="Times New Roman" w:hAnsi="Times New Roman" w:cs="Times New Roman"/>
          <w:sz w:val="24"/>
          <w:szCs w:val="22"/>
        </w:rPr>
      </w:pPr>
      <w:r w:rsidRPr="007B08A2">
        <w:rPr>
          <w:rFonts w:ascii="Times New Roman" w:hAnsi="Times New Roman" w:cs="Times New Roman"/>
          <w:sz w:val="24"/>
          <w:szCs w:val="22"/>
        </w:rPr>
        <w:t xml:space="preserve">De aquí tomamos </w:t>
      </w:r>
      <w:r w:rsidR="00A60960" w:rsidRPr="007B08A2">
        <w:rPr>
          <w:rFonts w:ascii="Times New Roman" w:hAnsi="Times New Roman" w:cs="Times New Roman"/>
          <w:sz w:val="24"/>
          <w:szCs w:val="22"/>
        </w:rPr>
        <w:t>30</w:t>
      </w:r>
      <w:r w:rsidRPr="007B08A2">
        <w:rPr>
          <w:rFonts w:ascii="Times New Roman" w:hAnsi="Times New Roman" w:cs="Times New Roman"/>
          <w:sz w:val="24"/>
          <w:szCs w:val="22"/>
        </w:rPr>
        <w:t xml:space="preserve"> señales para el entrenamiento</w:t>
      </w:r>
      <w:r w:rsidR="008B06DB" w:rsidRPr="007B08A2">
        <w:rPr>
          <w:rFonts w:ascii="Times New Roman" w:hAnsi="Times New Roman" w:cs="Times New Roman"/>
          <w:sz w:val="24"/>
          <w:szCs w:val="22"/>
        </w:rPr>
        <w:t>.</w:t>
      </w:r>
    </w:p>
    <w:p w14:paraId="1905C129" w14:textId="24E93D9E" w:rsidR="00564521" w:rsidRPr="007B08A2" w:rsidRDefault="00564521" w:rsidP="009A640B">
      <w:pPr>
        <w:rPr>
          <w:rFonts w:ascii="Times New Roman" w:hAnsi="Times New Roman" w:cs="Times New Roman"/>
          <w:sz w:val="24"/>
          <w:szCs w:val="22"/>
        </w:rPr>
      </w:pPr>
    </w:p>
    <w:p w14:paraId="7ACDD93C" w14:textId="77777777" w:rsidR="008A5889" w:rsidRPr="00640E89" w:rsidRDefault="008A5889" w:rsidP="008A5889">
      <w:pPr>
        <w:rPr>
          <w:rFonts w:ascii="Times New Roman" w:hAnsi="Times New Roman" w:cs="Times New Roman"/>
          <w:i/>
          <w:iCs/>
          <w:sz w:val="24"/>
          <w:szCs w:val="22"/>
          <w:lang w:val="en-US"/>
        </w:rPr>
      </w:pPr>
      <w:r w:rsidRPr="00640E89">
        <w:rPr>
          <w:rFonts w:ascii="Times New Roman" w:hAnsi="Times New Roman" w:cs="Times New Roman"/>
          <w:i/>
          <w:iCs/>
          <w:sz w:val="24"/>
          <w:szCs w:val="22"/>
          <w:lang w:val="en-US"/>
        </w:rPr>
        <w:t>The MIT-BIH Atrial Fibrillation Database</w:t>
      </w:r>
    </w:p>
    <w:p w14:paraId="22EDA526" w14:textId="77777777" w:rsidR="008A5889" w:rsidRPr="007B08A2" w:rsidRDefault="008A5889" w:rsidP="009A640B">
      <w:pPr>
        <w:rPr>
          <w:rFonts w:ascii="Times New Roman" w:hAnsi="Times New Roman" w:cs="Times New Roman"/>
          <w:sz w:val="24"/>
          <w:szCs w:val="22"/>
          <w:lang w:val="en-US"/>
        </w:rPr>
      </w:pPr>
    </w:p>
    <w:p w14:paraId="20CE71A5" w14:textId="56A55594" w:rsidR="00564521" w:rsidRPr="007B08A2" w:rsidRDefault="008A5889" w:rsidP="008A5889">
      <w:pPr>
        <w:rPr>
          <w:rFonts w:ascii="Times New Roman" w:hAnsi="Times New Roman" w:cs="Times New Roman"/>
          <w:sz w:val="24"/>
          <w:szCs w:val="22"/>
        </w:rPr>
      </w:pPr>
      <w:r w:rsidRPr="007B08A2">
        <w:rPr>
          <w:rFonts w:ascii="Times New Roman" w:hAnsi="Times New Roman" w:cs="Times New Roman"/>
          <w:sz w:val="24"/>
          <w:szCs w:val="22"/>
        </w:rPr>
        <w:t>Esta base de datos incluye 25 registros de ECG a largo plazo de sujetos humanos con fibrilación auricular (principalmente paroxística). De estos, 23 registros incluyen las dos señales de ECG (en los archivos .</w:t>
      </w:r>
      <w:proofErr w:type="spellStart"/>
      <w:r w:rsidRPr="007B08A2">
        <w:rPr>
          <w:rFonts w:ascii="Times New Roman" w:hAnsi="Times New Roman" w:cs="Times New Roman"/>
          <w:sz w:val="24"/>
          <w:szCs w:val="22"/>
        </w:rPr>
        <w:t>dat</w:t>
      </w:r>
      <w:proofErr w:type="spellEnd"/>
      <w:r w:rsidRPr="007B08A2">
        <w:rPr>
          <w:rFonts w:ascii="Times New Roman" w:hAnsi="Times New Roman" w:cs="Times New Roman"/>
          <w:sz w:val="24"/>
          <w:szCs w:val="22"/>
        </w:rPr>
        <w:t>)</w:t>
      </w:r>
      <w:r w:rsidR="001D1168" w:rsidRPr="007B08A2">
        <w:rPr>
          <w:rFonts w:ascii="Times New Roman" w:hAnsi="Times New Roman" w:cs="Times New Roman"/>
          <w:sz w:val="24"/>
          <w:szCs w:val="22"/>
        </w:rPr>
        <w:t>.</w:t>
      </w:r>
    </w:p>
    <w:p w14:paraId="1FD0F62B" w14:textId="2E809C93" w:rsidR="00A60960" w:rsidRPr="007B08A2" w:rsidRDefault="00A60960" w:rsidP="008A5889">
      <w:pPr>
        <w:rPr>
          <w:rFonts w:ascii="Times New Roman" w:hAnsi="Times New Roman" w:cs="Times New Roman"/>
          <w:sz w:val="24"/>
          <w:szCs w:val="22"/>
        </w:rPr>
      </w:pPr>
    </w:p>
    <w:p w14:paraId="58F0C3FA" w14:textId="77777777" w:rsidR="009A5D02" w:rsidRPr="007B08A2" w:rsidRDefault="009A5D02" w:rsidP="009A5D02">
      <w:pPr>
        <w:rPr>
          <w:rFonts w:ascii="Times New Roman" w:hAnsi="Times New Roman" w:cs="Times New Roman"/>
          <w:sz w:val="24"/>
          <w:szCs w:val="22"/>
        </w:rPr>
      </w:pPr>
      <w:r w:rsidRPr="007B08A2">
        <w:rPr>
          <w:rFonts w:ascii="Times New Roman" w:hAnsi="Times New Roman" w:cs="Times New Roman"/>
          <w:sz w:val="24"/>
          <w:szCs w:val="22"/>
        </w:rPr>
        <w:t>De aquí tomamos 8 señales para el entrenamiento.</w:t>
      </w:r>
    </w:p>
    <w:p w14:paraId="014AA1EF" w14:textId="2732F7C9" w:rsidR="00F41688" w:rsidRPr="007B08A2" w:rsidRDefault="00F41688" w:rsidP="008A5889">
      <w:pPr>
        <w:rPr>
          <w:rFonts w:ascii="Times New Roman" w:hAnsi="Times New Roman" w:cs="Times New Roman"/>
          <w:sz w:val="24"/>
          <w:szCs w:val="22"/>
        </w:rPr>
      </w:pPr>
    </w:p>
    <w:p w14:paraId="2BB50C26" w14:textId="77777777" w:rsidR="002974F2" w:rsidRPr="00640E89" w:rsidRDefault="002974F2" w:rsidP="002974F2">
      <w:pPr>
        <w:rPr>
          <w:rFonts w:ascii="Times New Roman" w:hAnsi="Times New Roman" w:cs="Times New Roman"/>
          <w:i/>
          <w:iCs/>
          <w:sz w:val="24"/>
          <w:szCs w:val="22"/>
        </w:rPr>
      </w:pPr>
      <w:proofErr w:type="spellStart"/>
      <w:r w:rsidRPr="00640E89">
        <w:rPr>
          <w:rFonts w:ascii="Times New Roman" w:hAnsi="Times New Roman" w:cs="Times New Roman"/>
          <w:i/>
          <w:iCs/>
          <w:sz w:val="24"/>
          <w:szCs w:val="22"/>
        </w:rPr>
        <w:t>The</w:t>
      </w:r>
      <w:proofErr w:type="spellEnd"/>
      <w:r w:rsidRPr="00640E89">
        <w:rPr>
          <w:rFonts w:ascii="Times New Roman" w:hAnsi="Times New Roman" w:cs="Times New Roman"/>
          <w:i/>
          <w:iCs/>
          <w:sz w:val="24"/>
          <w:szCs w:val="22"/>
        </w:rPr>
        <w:t xml:space="preserve"> AF </w:t>
      </w:r>
      <w:proofErr w:type="spellStart"/>
      <w:r w:rsidRPr="00640E89">
        <w:rPr>
          <w:rFonts w:ascii="Times New Roman" w:hAnsi="Times New Roman" w:cs="Times New Roman"/>
          <w:i/>
          <w:iCs/>
          <w:sz w:val="24"/>
          <w:szCs w:val="22"/>
        </w:rPr>
        <w:t>Termination</w:t>
      </w:r>
      <w:proofErr w:type="spellEnd"/>
      <w:r w:rsidRPr="00640E89">
        <w:rPr>
          <w:rFonts w:ascii="Times New Roman" w:hAnsi="Times New Roman" w:cs="Times New Roman"/>
          <w:i/>
          <w:iCs/>
          <w:sz w:val="24"/>
          <w:szCs w:val="22"/>
        </w:rPr>
        <w:t xml:space="preserve"> </w:t>
      </w:r>
      <w:proofErr w:type="spellStart"/>
      <w:r w:rsidRPr="00640E89">
        <w:rPr>
          <w:rFonts w:ascii="Times New Roman" w:hAnsi="Times New Roman" w:cs="Times New Roman"/>
          <w:i/>
          <w:iCs/>
          <w:sz w:val="24"/>
          <w:szCs w:val="22"/>
        </w:rPr>
        <w:t>Challenge</w:t>
      </w:r>
      <w:proofErr w:type="spellEnd"/>
      <w:r w:rsidRPr="00640E89">
        <w:rPr>
          <w:rFonts w:ascii="Times New Roman" w:hAnsi="Times New Roman" w:cs="Times New Roman"/>
          <w:i/>
          <w:iCs/>
          <w:sz w:val="24"/>
          <w:szCs w:val="22"/>
        </w:rPr>
        <w:t xml:space="preserve"> </w:t>
      </w:r>
      <w:proofErr w:type="spellStart"/>
      <w:r w:rsidRPr="00640E89">
        <w:rPr>
          <w:rFonts w:ascii="Times New Roman" w:hAnsi="Times New Roman" w:cs="Times New Roman"/>
          <w:i/>
          <w:iCs/>
          <w:sz w:val="24"/>
          <w:szCs w:val="22"/>
        </w:rPr>
        <w:t>Database</w:t>
      </w:r>
      <w:proofErr w:type="spellEnd"/>
    </w:p>
    <w:p w14:paraId="6958A911" w14:textId="56D4F47C" w:rsidR="00F41688" w:rsidRPr="00640E89" w:rsidRDefault="00F41688" w:rsidP="008A5889">
      <w:pPr>
        <w:rPr>
          <w:rFonts w:ascii="Times New Roman" w:hAnsi="Times New Roman" w:cs="Times New Roman"/>
          <w:sz w:val="24"/>
          <w:szCs w:val="22"/>
        </w:rPr>
      </w:pPr>
    </w:p>
    <w:p w14:paraId="42B41F40" w14:textId="279B3573" w:rsidR="002974F2" w:rsidRPr="007B08A2" w:rsidRDefault="00652A6E" w:rsidP="008A5889">
      <w:pPr>
        <w:rPr>
          <w:rFonts w:ascii="Times New Roman" w:hAnsi="Times New Roman" w:cs="Times New Roman"/>
          <w:sz w:val="24"/>
          <w:szCs w:val="22"/>
        </w:rPr>
      </w:pPr>
      <w:r w:rsidRPr="007B08A2">
        <w:rPr>
          <w:rFonts w:ascii="Times New Roman" w:hAnsi="Times New Roman" w:cs="Times New Roman"/>
          <w:sz w:val="24"/>
          <w:szCs w:val="22"/>
        </w:rPr>
        <w:t xml:space="preserve">Esta base de datos de registros de ECG de dos canales ha sido creada para su uso en el </w:t>
      </w:r>
      <w:proofErr w:type="spellStart"/>
      <w:r w:rsidRPr="007B08A2">
        <w:rPr>
          <w:rFonts w:ascii="Times New Roman" w:hAnsi="Times New Roman" w:cs="Times New Roman"/>
          <w:sz w:val="24"/>
          <w:szCs w:val="22"/>
        </w:rPr>
        <w:t>Computers</w:t>
      </w:r>
      <w:proofErr w:type="spellEnd"/>
      <w:r w:rsidRPr="007B08A2">
        <w:rPr>
          <w:rFonts w:ascii="Times New Roman" w:hAnsi="Times New Roman" w:cs="Times New Roman"/>
          <w:sz w:val="24"/>
          <w:szCs w:val="22"/>
        </w:rPr>
        <w:t xml:space="preserve"> in </w:t>
      </w:r>
      <w:proofErr w:type="spellStart"/>
      <w:r w:rsidRPr="007B08A2">
        <w:rPr>
          <w:rFonts w:ascii="Times New Roman" w:hAnsi="Times New Roman" w:cs="Times New Roman"/>
          <w:sz w:val="24"/>
          <w:szCs w:val="22"/>
        </w:rPr>
        <w:t>Cardiology</w:t>
      </w:r>
      <w:proofErr w:type="spellEnd"/>
      <w:r w:rsidRPr="007B08A2">
        <w:rPr>
          <w:rFonts w:ascii="Times New Roman" w:hAnsi="Times New Roman" w:cs="Times New Roman"/>
          <w:sz w:val="24"/>
          <w:szCs w:val="22"/>
        </w:rPr>
        <w:t xml:space="preserve"> </w:t>
      </w:r>
      <w:proofErr w:type="spellStart"/>
      <w:r w:rsidRPr="007B08A2">
        <w:rPr>
          <w:rFonts w:ascii="Times New Roman" w:hAnsi="Times New Roman" w:cs="Times New Roman"/>
          <w:sz w:val="24"/>
          <w:szCs w:val="22"/>
        </w:rPr>
        <w:t>Challenge</w:t>
      </w:r>
      <w:proofErr w:type="spellEnd"/>
      <w:r w:rsidRPr="007B08A2">
        <w:rPr>
          <w:rFonts w:ascii="Times New Roman" w:hAnsi="Times New Roman" w:cs="Times New Roman"/>
          <w:sz w:val="24"/>
          <w:szCs w:val="22"/>
        </w:rPr>
        <w:t xml:space="preserve"> 2004, una competencia abierta con el objetivo de desarrollar métodos automatizados para predecir la terminación espontánea de la fibrilación auricular (FA).</w:t>
      </w:r>
    </w:p>
    <w:p w14:paraId="085E3846" w14:textId="21A19173" w:rsidR="009A5D02" w:rsidRPr="007B08A2" w:rsidRDefault="009A5D02" w:rsidP="008A5889">
      <w:pPr>
        <w:rPr>
          <w:rFonts w:ascii="Times New Roman" w:hAnsi="Times New Roman" w:cs="Times New Roman"/>
          <w:sz w:val="24"/>
          <w:szCs w:val="22"/>
        </w:rPr>
      </w:pPr>
    </w:p>
    <w:p w14:paraId="482F7A91" w14:textId="57EA542B" w:rsidR="009A5D02" w:rsidRPr="007B08A2" w:rsidRDefault="009A5D02" w:rsidP="009A5D02">
      <w:pPr>
        <w:rPr>
          <w:rFonts w:ascii="Times New Roman" w:hAnsi="Times New Roman" w:cs="Times New Roman"/>
          <w:sz w:val="24"/>
          <w:szCs w:val="22"/>
        </w:rPr>
      </w:pPr>
      <w:r w:rsidRPr="007B08A2">
        <w:rPr>
          <w:rFonts w:ascii="Times New Roman" w:hAnsi="Times New Roman" w:cs="Times New Roman"/>
          <w:sz w:val="24"/>
          <w:szCs w:val="22"/>
        </w:rPr>
        <w:t>De aquí tomamos 5 señales para el entrenamiento.</w:t>
      </w:r>
    </w:p>
    <w:p w14:paraId="4E55AF36" w14:textId="5CADD008" w:rsidR="009A5D02" w:rsidRPr="007B08A2" w:rsidRDefault="009A5D02" w:rsidP="008A5889">
      <w:pPr>
        <w:rPr>
          <w:rFonts w:ascii="Times New Roman" w:hAnsi="Times New Roman" w:cs="Times New Roman"/>
          <w:sz w:val="24"/>
          <w:szCs w:val="22"/>
        </w:rPr>
      </w:pPr>
    </w:p>
    <w:p w14:paraId="1312A6A4" w14:textId="4D8F8BFD" w:rsidR="00442220" w:rsidRPr="007B08A2" w:rsidRDefault="00442220" w:rsidP="008A5889">
      <w:pPr>
        <w:rPr>
          <w:rFonts w:ascii="Times New Roman" w:hAnsi="Times New Roman" w:cs="Times New Roman"/>
          <w:sz w:val="24"/>
          <w:szCs w:val="22"/>
        </w:rPr>
      </w:pPr>
    </w:p>
    <w:p w14:paraId="16FA3B69" w14:textId="18C5DE19" w:rsidR="00442220" w:rsidRPr="007B08A2" w:rsidRDefault="00442220" w:rsidP="008A5889">
      <w:pPr>
        <w:rPr>
          <w:rFonts w:ascii="Times New Roman" w:hAnsi="Times New Roman" w:cs="Times New Roman"/>
          <w:sz w:val="24"/>
          <w:szCs w:val="22"/>
        </w:rPr>
      </w:pPr>
    </w:p>
    <w:p w14:paraId="79E62C56" w14:textId="2ED0CDB0" w:rsidR="00442220" w:rsidRDefault="00442220" w:rsidP="008A5889">
      <w:pPr>
        <w:rPr>
          <w:rFonts w:ascii="Times New Roman" w:hAnsi="Times New Roman" w:cs="Times New Roman"/>
          <w:sz w:val="24"/>
          <w:szCs w:val="22"/>
        </w:rPr>
      </w:pPr>
    </w:p>
    <w:p w14:paraId="1B6FA332" w14:textId="24D468DE" w:rsidR="007B08A2" w:rsidRDefault="007B08A2" w:rsidP="008A5889">
      <w:pPr>
        <w:rPr>
          <w:rFonts w:ascii="Times New Roman" w:hAnsi="Times New Roman" w:cs="Times New Roman"/>
          <w:sz w:val="24"/>
          <w:szCs w:val="22"/>
        </w:rPr>
      </w:pPr>
    </w:p>
    <w:p w14:paraId="03C7CCDE" w14:textId="77777777" w:rsidR="007B08A2" w:rsidRPr="007B08A2" w:rsidRDefault="007B08A2" w:rsidP="008A5889">
      <w:pPr>
        <w:rPr>
          <w:rFonts w:ascii="Times New Roman" w:hAnsi="Times New Roman" w:cs="Times New Roman"/>
          <w:sz w:val="24"/>
          <w:szCs w:val="22"/>
        </w:rPr>
      </w:pPr>
    </w:p>
    <w:p w14:paraId="41ED9B70" w14:textId="5370E3AA" w:rsidR="00442220" w:rsidRPr="007B08A2" w:rsidRDefault="00442220" w:rsidP="008A5889">
      <w:pPr>
        <w:rPr>
          <w:rFonts w:ascii="Times New Roman" w:hAnsi="Times New Roman" w:cs="Times New Roman"/>
          <w:sz w:val="24"/>
          <w:szCs w:val="22"/>
        </w:rPr>
      </w:pPr>
    </w:p>
    <w:p w14:paraId="17591583" w14:textId="51E6016B" w:rsidR="004415A8" w:rsidRPr="007B08A2" w:rsidRDefault="003F6ECA" w:rsidP="009A640B">
      <w:pPr>
        <w:rPr>
          <w:rFonts w:ascii="Times New Roman" w:hAnsi="Times New Roman" w:cs="Times New Roman"/>
          <w:b/>
          <w:bCs/>
          <w:sz w:val="24"/>
          <w:szCs w:val="22"/>
        </w:rPr>
      </w:pPr>
      <w:r w:rsidRPr="007B08A2">
        <w:rPr>
          <w:rFonts w:ascii="Times New Roman" w:hAnsi="Times New Roman" w:cs="Times New Roman"/>
          <w:b/>
          <w:bCs/>
          <w:sz w:val="24"/>
          <w:szCs w:val="22"/>
        </w:rPr>
        <w:t>Bibliografía</w:t>
      </w:r>
    </w:p>
    <w:p w14:paraId="7FD1366A" w14:textId="18218AD4" w:rsidR="003F6ECA" w:rsidRPr="007B08A2" w:rsidRDefault="003F6ECA" w:rsidP="009A640B">
      <w:pPr>
        <w:rPr>
          <w:rFonts w:ascii="Times New Roman" w:hAnsi="Times New Roman" w:cs="Times New Roman"/>
          <w:b/>
          <w:bCs/>
          <w:sz w:val="24"/>
          <w:szCs w:val="22"/>
        </w:rPr>
      </w:pPr>
    </w:p>
    <w:p w14:paraId="71F442A0" w14:textId="77777777" w:rsidR="008A5889" w:rsidRPr="00633FA2" w:rsidRDefault="003F6ECA" w:rsidP="00D6454E">
      <w:pPr>
        <w:pStyle w:val="Prrafodelista"/>
        <w:numPr>
          <w:ilvl w:val="0"/>
          <w:numId w:val="18"/>
        </w:numPr>
        <w:jc w:val="both"/>
        <w:rPr>
          <w:rFonts w:ascii="Times New Roman" w:hAnsi="Times New Roman" w:cs="Times New Roman"/>
          <w:sz w:val="24"/>
          <w:szCs w:val="24"/>
        </w:rPr>
      </w:pPr>
      <w:proofErr w:type="spellStart"/>
      <w:r w:rsidRPr="00633FA2">
        <w:rPr>
          <w:rFonts w:ascii="Times New Roman" w:hAnsi="Times New Roman" w:cs="Times New Roman"/>
          <w:sz w:val="24"/>
          <w:szCs w:val="24"/>
          <w:lang w:val="en-US"/>
        </w:rPr>
        <w:t>Onwuka</w:t>
      </w:r>
      <w:proofErr w:type="spellEnd"/>
      <w:r w:rsidRPr="00633FA2">
        <w:rPr>
          <w:rFonts w:ascii="Times New Roman" w:hAnsi="Times New Roman" w:cs="Times New Roman"/>
          <w:sz w:val="24"/>
          <w:szCs w:val="24"/>
          <w:lang w:val="en-US"/>
        </w:rPr>
        <w:t xml:space="preserve">, Ugochukwu &amp; </w:t>
      </w:r>
      <w:proofErr w:type="spellStart"/>
      <w:r w:rsidRPr="00633FA2">
        <w:rPr>
          <w:rFonts w:ascii="Times New Roman" w:hAnsi="Times New Roman" w:cs="Times New Roman"/>
          <w:sz w:val="24"/>
          <w:szCs w:val="24"/>
          <w:lang w:val="en-US"/>
        </w:rPr>
        <w:t>Kab</w:t>
      </w:r>
      <w:proofErr w:type="spellEnd"/>
    </w:p>
    <w:p w14:paraId="0C40A27F" w14:textId="316B06E5" w:rsidR="003F6ECA" w:rsidRPr="00633FA2" w:rsidRDefault="003F6ECA" w:rsidP="00D6454E">
      <w:pPr>
        <w:pStyle w:val="Prrafodelista"/>
        <w:numPr>
          <w:ilvl w:val="0"/>
          <w:numId w:val="18"/>
        </w:numPr>
        <w:jc w:val="both"/>
        <w:rPr>
          <w:rFonts w:ascii="Times New Roman" w:hAnsi="Times New Roman" w:cs="Times New Roman"/>
          <w:sz w:val="24"/>
          <w:szCs w:val="24"/>
        </w:rPr>
      </w:pPr>
      <w:proofErr w:type="spellStart"/>
      <w:r w:rsidRPr="00633FA2">
        <w:rPr>
          <w:rFonts w:ascii="Times New Roman" w:hAnsi="Times New Roman" w:cs="Times New Roman"/>
          <w:sz w:val="24"/>
          <w:szCs w:val="24"/>
          <w:lang w:val="en-US"/>
        </w:rPr>
        <w:t>ari</w:t>
      </w:r>
      <w:proofErr w:type="spellEnd"/>
      <w:r w:rsidRPr="00633FA2">
        <w:rPr>
          <w:rFonts w:ascii="Times New Roman" w:hAnsi="Times New Roman" w:cs="Times New Roman"/>
          <w:sz w:val="24"/>
          <w:szCs w:val="24"/>
          <w:lang w:val="en-US"/>
        </w:rPr>
        <w:t xml:space="preserve">, </w:t>
      </w:r>
      <w:proofErr w:type="spellStart"/>
      <w:r w:rsidRPr="00633FA2">
        <w:rPr>
          <w:rFonts w:ascii="Times New Roman" w:hAnsi="Times New Roman" w:cs="Times New Roman"/>
          <w:sz w:val="24"/>
          <w:szCs w:val="24"/>
          <w:lang w:val="en-US"/>
        </w:rPr>
        <w:t>Ledisi</w:t>
      </w:r>
      <w:proofErr w:type="spellEnd"/>
      <w:r w:rsidRPr="00633FA2">
        <w:rPr>
          <w:rFonts w:ascii="Times New Roman" w:hAnsi="Times New Roman" w:cs="Times New Roman"/>
          <w:sz w:val="24"/>
          <w:szCs w:val="24"/>
          <w:lang w:val="en-US"/>
        </w:rPr>
        <w:t xml:space="preserve">. (2019). Bradycardia Detection using ECG Signal Processing and MATLAB. </w:t>
      </w:r>
      <w:r w:rsidRPr="00633FA2">
        <w:rPr>
          <w:rFonts w:ascii="Times New Roman" w:hAnsi="Times New Roman" w:cs="Times New Roman"/>
          <w:sz w:val="24"/>
          <w:szCs w:val="24"/>
        </w:rPr>
        <w:t xml:space="preserve">4. 163. 10.24018/ejers.2019.4.3.1207. </w:t>
      </w:r>
    </w:p>
    <w:p w14:paraId="26A69A8F" w14:textId="77777777" w:rsidR="003F6ECA" w:rsidRPr="00633FA2" w:rsidRDefault="003F6ECA" w:rsidP="00D6454E">
      <w:pPr>
        <w:pStyle w:val="Prrafodelista"/>
        <w:numPr>
          <w:ilvl w:val="0"/>
          <w:numId w:val="18"/>
        </w:numPr>
        <w:jc w:val="both"/>
        <w:rPr>
          <w:rFonts w:ascii="Times New Roman" w:hAnsi="Times New Roman" w:cs="Times New Roman"/>
          <w:sz w:val="24"/>
          <w:szCs w:val="24"/>
        </w:rPr>
      </w:pPr>
      <w:r w:rsidRPr="00633FA2">
        <w:rPr>
          <w:rFonts w:ascii="Times New Roman" w:hAnsi="Times New Roman" w:cs="Times New Roman"/>
          <w:sz w:val="24"/>
          <w:szCs w:val="24"/>
        </w:rPr>
        <w:t>Sociedad Española de Cardiología. Ficha del Paciente: Fibrilación Auricular</w:t>
      </w:r>
    </w:p>
    <w:p w14:paraId="6084312B" w14:textId="77777777" w:rsidR="003F6ECA" w:rsidRPr="00633FA2" w:rsidRDefault="003F6ECA" w:rsidP="00D6454E">
      <w:pPr>
        <w:pStyle w:val="Prrafodelista"/>
        <w:numPr>
          <w:ilvl w:val="0"/>
          <w:numId w:val="18"/>
        </w:numPr>
        <w:jc w:val="both"/>
        <w:rPr>
          <w:rFonts w:ascii="Times New Roman" w:hAnsi="Times New Roman" w:cs="Times New Roman"/>
          <w:sz w:val="24"/>
          <w:szCs w:val="24"/>
        </w:rPr>
      </w:pPr>
      <w:r w:rsidRPr="00633FA2">
        <w:rPr>
          <w:rFonts w:ascii="Times New Roman" w:hAnsi="Times New Roman" w:cs="Times New Roman"/>
          <w:sz w:val="24"/>
          <w:szCs w:val="24"/>
        </w:rPr>
        <w:t>Dr. Guillermo Franco Salazar., "ELECTROCARDIOGRAFIA". 5ta. ed., año 2005</w:t>
      </w:r>
    </w:p>
    <w:p w14:paraId="4A5F3AED" w14:textId="77777777" w:rsidR="003F6ECA" w:rsidRPr="00633FA2" w:rsidRDefault="003F6ECA" w:rsidP="00D6454E">
      <w:pPr>
        <w:pStyle w:val="Prrafodelista"/>
        <w:numPr>
          <w:ilvl w:val="0"/>
          <w:numId w:val="18"/>
        </w:numPr>
        <w:jc w:val="both"/>
        <w:rPr>
          <w:rFonts w:ascii="Times New Roman" w:hAnsi="Times New Roman" w:cs="Times New Roman"/>
          <w:sz w:val="24"/>
          <w:szCs w:val="24"/>
        </w:rPr>
      </w:pPr>
      <w:r w:rsidRPr="00633FA2">
        <w:rPr>
          <w:rFonts w:ascii="Times New Roman" w:hAnsi="Times New Roman" w:cs="Times New Roman"/>
          <w:sz w:val="24"/>
          <w:szCs w:val="24"/>
        </w:rPr>
        <w:t>Ariadna Mas Casals-José M. Lobos Bejarano. (SA). Ondas ECG a la Patología. 02/01/2020, de AMF Actualización de Medicina de Familia Recuperado de https://amf-semfyc.com/web/article_ver.php?id=1083</w:t>
      </w:r>
    </w:p>
    <w:p w14:paraId="42647D0D" w14:textId="77777777" w:rsidR="003F6ECA" w:rsidRPr="00633FA2" w:rsidRDefault="003F6ECA" w:rsidP="00D6454E">
      <w:pPr>
        <w:pStyle w:val="Prrafodelista"/>
        <w:numPr>
          <w:ilvl w:val="0"/>
          <w:numId w:val="18"/>
        </w:numPr>
        <w:jc w:val="both"/>
        <w:rPr>
          <w:rFonts w:ascii="Times New Roman" w:hAnsi="Times New Roman" w:cs="Times New Roman"/>
          <w:sz w:val="24"/>
          <w:szCs w:val="24"/>
        </w:rPr>
      </w:pPr>
      <w:r w:rsidRPr="00633FA2">
        <w:rPr>
          <w:rFonts w:ascii="Times New Roman" w:hAnsi="Times New Roman" w:cs="Times New Roman"/>
          <w:sz w:val="24"/>
          <w:szCs w:val="24"/>
          <w:lang w:val="en-US"/>
        </w:rPr>
        <w:t xml:space="preserve">Arango Uribe </w:t>
      </w:r>
      <w:proofErr w:type="spellStart"/>
      <w:proofErr w:type="gramStart"/>
      <w:r w:rsidRPr="00633FA2">
        <w:rPr>
          <w:rFonts w:ascii="Times New Roman" w:hAnsi="Times New Roman" w:cs="Times New Roman"/>
          <w:sz w:val="24"/>
          <w:szCs w:val="24"/>
          <w:lang w:val="en-US"/>
        </w:rPr>
        <w:t>William,MD</w:t>
      </w:r>
      <w:proofErr w:type="spellEnd"/>
      <w:r w:rsidRPr="00633FA2">
        <w:rPr>
          <w:rFonts w:ascii="Times New Roman" w:hAnsi="Times New Roman" w:cs="Times New Roman"/>
          <w:sz w:val="24"/>
          <w:szCs w:val="24"/>
          <w:lang w:val="en-US"/>
        </w:rPr>
        <w:t>.</w:t>
      </w:r>
      <w:proofErr w:type="gramEnd"/>
      <w:r w:rsidRPr="00633FA2">
        <w:rPr>
          <w:rFonts w:ascii="Times New Roman" w:hAnsi="Times New Roman" w:cs="Times New Roman"/>
          <w:sz w:val="24"/>
          <w:szCs w:val="24"/>
          <w:lang w:val="en-US"/>
        </w:rPr>
        <w:t xml:space="preserve"> (SA). </w:t>
      </w:r>
      <w:r w:rsidRPr="00633FA2">
        <w:rPr>
          <w:rFonts w:ascii="Times New Roman" w:hAnsi="Times New Roman" w:cs="Times New Roman"/>
          <w:sz w:val="24"/>
          <w:szCs w:val="24"/>
        </w:rPr>
        <w:t xml:space="preserve">Electrocardiografía y Arritmias. SA: </w:t>
      </w:r>
      <w:proofErr w:type="spellStart"/>
      <w:r w:rsidRPr="00633FA2">
        <w:rPr>
          <w:rFonts w:ascii="Times New Roman" w:hAnsi="Times New Roman" w:cs="Times New Roman"/>
          <w:sz w:val="24"/>
          <w:szCs w:val="24"/>
        </w:rPr>
        <w:t>Export</w:t>
      </w:r>
      <w:proofErr w:type="spellEnd"/>
      <w:r w:rsidRPr="00633FA2">
        <w:rPr>
          <w:rFonts w:ascii="Times New Roman" w:hAnsi="Times New Roman" w:cs="Times New Roman"/>
          <w:sz w:val="24"/>
          <w:szCs w:val="24"/>
        </w:rPr>
        <w:t xml:space="preserve"> Editorial Ltda.</w:t>
      </w:r>
    </w:p>
    <w:p w14:paraId="241E253B" w14:textId="77777777" w:rsidR="003F6ECA" w:rsidRPr="00633FA2" w:rsidRDefault="003F6ECA" w:rsidP="00D6454E">
      <w:pPr>
        <w:pStyle w:val="Prrafodelista"/>
        <w:numPr>
          <w:ilvl w:val="0"/>
          <w:numId w:val="18"/>
        </w:numPr>
        <w:jc w:val="both"/>
        <w:rPr>
          <w:rFonts w:ascii="Times New Roman" w:hAnsi="Times New Roman" w:cs="Times New Roman"/>
          <w:sz w:val="24"/>
          <w:szCs w:val="24"/>
        </w:rPr>
      </w:pPr>
      <w:r w:rsidRPr="00633FA2">
        <w:rPr>
          <w:rFonts w:ascii="Times New Roman" w:hAnsi="Times New Roman" w:cs="Times New Roman"/>
          <w:sz w:val="24"/>
          <w:szCs w:val="24"/>
        </w:rPr>
        <w:t xml:space="preserve">Base de Datos de </w:t>
      </w:r>
      <w:proofErr w:type="spellStart"/>
      <w:r w:rsidRPr="00633FA2">
        <w:rPr>
          <w:rFonts w:ascii="Times New Roman" w:hAnsi="Times New Roman" w:cs="Times New Roman"/>
          <w:sz w:val="24"/>
          <w:szCs w:val="24"/>
        </w:rPr>
        <w:t>Physionet</w:t>
      </w:r>
      <w:proofErr w:type="spellEnd"/>
      <w:r w:rsidRPr="00633FA2">
        <w:rPr>
          <w:rFonts w:ascii="Times New Roman" w:hAnsi="Times New Roman" w:cs="Times New Roman"/>
          <w:sz w:val="24"/>
          <w:szCs w:val="24"/>
        </w:rPr>
        <w:t>:</w:t>
      </w:r>
    </w:p>
    <w:p w14:paraId="5BBAE708" w14:textId="2840F26E" w:rsidR="00B917B1" w:rsidRPr="00633FA2" w:rsidRDefault="003F6ECA" w:rsidP="00B917B1">
      <w:pPr>
        <w:ind w:left="708"/>
        <w:jc w:val="both"/>
        <w:rPr>
          <w:rFonts w:ascii="Times New Roman" w:hAnsi="Times New Roman" w:cs="Times New Roman"/>
          <w:sz w:val="24"/>
          <w:szCs w:val="24"/>
        </w:rPr>
      </w:pPr>
      <w:r w:rsidRPr="00633FA2">
        <w:rPr>
          <w:rFonts w:ascii="Times New Roman" w:hAnsi="Times New Roman" w:cs="Times New Roman"/>
          <w:sz w:val="24"/>
          <w:szCs w:val="24"/>
        </w:rPr>
        <w:tab/>
        <w:t>Señal Sana:</w:t>
      </w:r>
      <w:r w:rsidR="00B917B1" w:rsidRPr="00633FA2">
        <w:rPr>
          <w:rFonts w:ascii="Times New Roman" w:hAnsi="Times New Roman" w:cs="Times New Roman"/>
          <w:sz w:val="24"/>
          <w:szCs w:val="24"/>
        </w:rPr>
        <w:t xml:space="preserve"> </w:t>
      </w:r>
      <w:r w:rsidRPr="00633FA2">
        <w:rPr>
          <w:rFonts w:ascii="Times New Roman" w:hAnsi="Times New Roman" w:cs="Times New Roman"/>
          <w:sz w:val="24"/>
          <w:szCs w:val="24"/>
        </w:rPr>
        <w:t xml:space="preserve"> </w:t>
      </w:r>
      <w:hyperlink r:id="rId26" w:history="1">
        <w:r w:rsidR="0061355B" w:rsidRPr="00633FA2">
          <w:rPr>
            <w:rStyle w:val="Hipervnculo"/>
            <w:rFonts w:ascii="Times New Roman" w:hAnsi="Times New Roman" w:cs="Times New Roman"/>
            <w:sz w:val="24"/>
            <w:szCs w:val="24"/>
          </w:rPr>
          <w:t>https://archive.physionet.org/physiobank/database/nsrdb/</w:t>
        </w:r>
      </w:hyperlink>
    </w:p>
    <w:p w14:paraId="02925B70" w14:textId="2444E1BD" w:rsidR="00B917B1" w:rsidRPr="00633FA2" w:rsidRDefault="003F6ECA" w:rsidP="00C35DBA">
      <w:pPr>
        <w:ind w:left="1416"/>
        <w:rPr>
          <w:rFonts w:ascii="Times New Roman" w:hAnsi="Times New Roman" w:cs="Times New Roman"/>
          <w:sz w:val="24"/>
          <w:szCs w:val="24"/>
        </w:rPr>
      </w:pPr>
      <w:r w:rsidRPr="00633FA2">
        <w:rPr>
          <w:rFonts w:ascii="Times New Roman" w:hAnsi="Times New Roman" w:cs="Times New Roman"/>
          <w:sz w:val="24"/>
          <w:szCs w:val="24"/>
        </w:rPr>
        <w:t xml:space="preserve">Señal </w:t>
      </w:r>
      <w:bookmarkStart w:id="1" w:name="_Hlk31940978"/>
      <w:r w:rsidR="00B917B1" w:rsidRPr="00633FA2">
        <w:rPr>
          <w:rFonts w:ascii="Times New Roman" w:hAnsi="Times New Roman" w:cs="Times New Roman"/>
          <w:sz w:val="24"/>
          <w:szCs w:val="24"/>
        </w:rPr>
        <w:t xml:space="preserve">con Fibrilación 1: </w:t>
      </w:r>
      <w:hyperlink r:id="rId27" w:history="1">
        <w:r w:rsidR="005D2925" w:rsidRPr="00633FA2">
          <w:rPr>
            <w:rStyle w:val="Hipervnculo"/>
            <w:rFonts w:ascii="Times New Roman" w:hAnsi="Times New Roman" w:cs="Times New Roman"/>
            <w:sz w:val="24"/>
            <w:szCs w:val="24"/>
          </w:rPr>
          <w:t>https://archive.physionet.org/physiobank/database/iafdb/</w:t>
        </w:r>
      </w:hyperlink>
    </w:p>
    <w:p w14:paraId="3080A6E2" w14:textId="70B3CCF5" w:rsidR="0061355B" w:rsidRPr="00633FA2" w:rsidRDefault="0061355B" w:rsidP="00421F89">
      <w:pPr>
        <w:ind w:left="1416"/>
        <w:rPr>
          <w:rFonts w:ascii="Times New Roman" w:hAnsi="Times New Roman" w:cs="Times New Roman"/>
          <w:sz w:val="24"/>
          <w:szCs w:val="24"/>
        </w:rPr>
      </w:pPr>
      <w:r w:rsidRPr="00633FA2">
        <w:rPr>
          <w:rFonts w:ascii="Times New Roman" w:hAnsi="Times New Roman" w:cs="Times New Roman"/>
          <w:sz w:val="24"/>
          <w:szCs w:val="24"/>
        </w:rPr>
        <w:t>Señal con Fibrilación 2:</w:t>
      </w:r>
    </w:p>
    <w:p w14:paraId="35D0316B" w14:textId="4764541F" w:rsidR="002D79E2" w:rsidRPr="00633FA2" w:rsidRDefault="00186956" w:rsidP="002D79E2">
      <w:pPr>
        <w:ind w:left="1416"/>
        <w:rPr>
          <w:rFonts w:ascii="Times New Roman" w:hAnsi="Times New Roman" w:cs="Times New Roman"/>
          <w:sz w:val="24"/>
          <w:szCs w:val="24"/>
        </w:rPr>
      </w:pPr>
      <w:hyperlink r:id="rId28" w:history="1">
        <w:r w:rsidR="002D79E2" w:rsidRPr="00633FA2">
          <w:rPr>
            <w:rStyle w:val="Hipervnculo"/>
            <w:rFonts w:ascii="Times New Roman" w:hAnsi="Times New Roman" w:cs="Times New Roman"/>
            <w:sz w:val="24"/>
            <w:szCs w:val="24"/>
          </w:rPr>
          <w:t>https://archive.physionet.org/physiobank/database/afdb/</w:t>
        </w:r>
      </w:hyperlink>
    </w:p>
    <w:p w14:paraId="27E6D2AB" w14:textId="2268ABC1" w:rsidR="002D79E2" w:rsidRPr="00633FA2" w:rsidRDefault="002D79E2" w:rsidP="002D79E2">
      <w:pPr>
        <w:ind w:left="1416"/>
        <w:rPr>
          <w:rFonts w:ascii="Times New Roman" w:hAnsi="Times New Roman" w:cs="Times New Roman"/>
          <w:sz w:val="24"/>
          <w:szCs w:val="24"/>
        </w:rPr>
      </w:pPr>
      <w:r w:rsidRPr="00633FA2">
        <w:rPr>
          <w:rFonts w:ascii="Times New Roman" w:hAnsi="Times New Roman" w:cs="Times New Roman"/>
          <w:sz w:val="24"/>
          <w:szCs w:val="24"/>
        </w:rPr>
        <w:t>Señal con Fibrilación 3:</w:t>
      </w:r>
    </w:p>
    <w:p w14:paraId="5D48C114" w14:textId="4FCDBA0A" w:rsidR="00DC1F44" w:rsidRPr="00633FA2" w:rsidRDefault="00186956" w:rsidP="00564521">
      <w:pPr>
        <w:ind w:left="1416"/>
        <w:rPr>
          <w:rFonts w:ascii="Times New Roman" w:hAnsi="Times New Roman" w:cs="Times New Roman"/>
          <w:sz w:val="24"/>
          <w:szCs w:val="24"/>
        </w:rPr>
      </w:pPr>
      <w:hyperlink r:id="rId29" w:history="1">
        <w:r w:rsidR="00DC1F44" w:rsidRPr="00633FA2">
          <w:rPr>
            <w:rStyle w:val="Hipervnculo"/>
            <w:rFonts w:ascii="Times New Roman" w:hAnsi="Times New Roman" w:cs="Times New Roman"/>
            <w:sz w:val="24"/>
            <w:szCs w:val="24"/>
          </w:rPr>
          <w:t>https://archive.physionet.org/physiobank/database/aftdb/</w:t>
        </w:r>
      </w:hyperlink>
    </w:p>
    <w:p w14:paraId="2491D3DF" w14:textId="77777777" w:rsidR="002D79E2" w:rsidRPr="007B08A2" w:rsidRDefault="002D79E2" w:rsidP="002D79E2">
      <w:pPr>
        <w:ind w:left="1416"/>
        <w:rPr>
          <w:rFonts w:ascii="Times New Roman" w:hAnsi="Times New Roman" w:cs="Times New Roman"/>
          <w:sz w:val="24"/>
          <w:szCs w:val="22"/>
        </w:rPr>
      </w:pPr>
    </w:p>
    <w:bookmarkEnd w:id="1"/>
    <w:p w14:paraId="3CCABEE7" w14:textId="77777777" w:rsidR="0061355B" w:rsidRPr="007B08A2" w:rsidRDefault="0061355B" w:rsidP="00421F89">
      <w:pPr>
        <w:ind w:left="1416"/>
        <w:rPr>
          <w:rFonts w:ascii="Times New Roman" w:hAnsi="Times New Roman" w:cs="Times New Roman"/>
          <w:sz w:val="24"/>
          <w:szCs w:val="22"/>
        </w:rPr>
      </w:pPr>
    </w:p>
    <w:sectPr w:rsidR="0061355B" w:rsidRPr="007B08A2" w:rsidSect="00447DAF">
      <w:headerReference w:type="even" r:id="rId30"/>
      <w:headerReference w:type="default" r:id="rId31"/>
      <w:headerReference w:type="first" r:id="rId32"/>
      <w:pgSz w:w="11906" w:h="16838"/>
      <w:pgMar w:top="1417" w:right="1701" w:bottom="1417" w:left="1701" w:header="708" w:footer="708" w:gutter="0"/>
      <w:pgBorders w:offsetFrom="page">
        <w:top w:val="triangles" w:sz="31" w:space="24" w:color="1F4E79" w:themeColor="accent1" w:themeShade="80"/>
        <w:left w:val="triangles" w:sz="31" w:space="24" w:color="1F4E79" w:themeColor="accent1" w:themeShade="80"/>
        <w:bottom w:val="triangles" w:sz="31" w:space="24" w:color="1F4E79" w:themeColor="accent1" w:themeShade="80"/>
        <w:right w:val="triangles" w:sz="31" w:space="24" w:color="1F4E79"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C1327" w14:textId="77777777" w:rsidR="00186956" w:rsidRDefault="00186956" w:rsidP="0070531D">
      <w:pPr>
        <w:spacing w:line="240" w:lineRule="auto"/>
      </w:pPr>
      <w:r>
        <w:separator/>
      </w:r>
    </w:p>
  </w:endnote>
  <w:endnote w:type="continuationSeparator" w:id="0">
    <w:p w14:paraId="40D810D0" w14:textId="77777777" w:rsidR="00186956" w:rsidRDefault="00186956" w:rsidP="00705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63BE1" w14:textId="77777777" w:rsidR="00186956" w:rsidRDefault="00186956" w:rsidP="0070531D">
      <w:pPr>
        <w:spacing w:line="240" w:lineRule="auto"/>
      </w:pPr>
      <w:r>
        <w:separator/>
      </w:r>
    </w:p>
  </w:footnote>
  <w:footnote w:type="continuationSeparator" w:id="0">
    <w:p w14:paraId="45691C77" w14:textId="77777777" w:rsidR="00186956" w:rsidRDefault="00186956" w:rsidP="007053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EECA6" w14:textId="77777777" w:rsidR="002A1283" w:rsidRDefault="00186956">
    <w:pPr>
      <w:pStyle w:val="Encabezado"/>
    </w:pPr>
    <w:r>
      <w:rPr>
        <w:noProof/>
      </w:rPr>
      <w:pict w14:anchorId="6F8E5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42626" o:spid="_x0000_s2050" type="#_x0000_t75" style="position:absolute;margin-left:0;margin-top:0;width:30in;height:1215pt;z-index:-251657216;mso-position-horizontal:center;mso-position-horizontal-relative:margin;mso-position-vertical:center;mso-position-vertical-relative:margin" o:allowincell="f">
          <v:imagedata r:id="rId1" o:title="cuadros-abstractos-17247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B8F08" w14:textId="77777777" w:rsidR="002A1283" w:rsidRPr="00732F53" w:rsidRDefault="002A1283" w:rsidP="00B039D3">
    <w:pPr>
      <w:pStyle w:val="Encabezado"/>
      <w:jc w:val="center"/>
      <w:rPr>
        <w:rFonts w:ascii="Consolas" w:hAnsi="Consolas"/>
        <w:b/>
        <w:sz w:val="40"/>
        <w:szCs w:val="32"/>
      </w:rPr>
    </w:pPr>
  </w:p>
  <w:p w14:paraId="4F8AEDC3" w14:textId="77777777" w:rsidR="002A1283" w:rsidRPr="00732F53" w:rsidRDefault="002A1283" w:rsidP="00F473CF">
    <w:pPr>
      <w:pStyle w:val="Encabezado"/>
      <w:jc w:val="center"/>
      <w:rPr>
        <w:rFonts w:ascii="Consolas" w:hAnsi="Consolas"/>
        <w:b/>
        <w:sz w:val="40"/>
        <w:szCs w:val="32"/>
      </w:rPr>
    </w:pPr>
    <w:r w:rsidRPr="00732F53">
      <w:rPr>
        <w:rFonts w:ascii="Consolas" w:hAnsi="Consolas"/>
        <w:b/>
        <w:sz w:val="40"/>
        <w:szCs w:val="32"/>
      </w:rPr>
      <w:t>UNIVERSIDAD CENTRAL DEL ECUADOR</w:t>
    </w:r>
  </w:p>
  <w:p w14:paraId="1FD03319" w14:textId="77777777" w:rsidR="002A1283" w:rsidRPr="00732F53" w:rsidRDefault="002A1283" w:rsidP="00F473CF">
    <w:pPr>
      <w:pStyle w:val="Encabezado"/>
      <w:jc w:val="center"/>
      <w:rPr>
        <w:rFonts w:ascii="Consolas" w:hAnsi="Consolas"/>
        <w:b/>
        <w:sz w:val="40"/>
        <w:szCs w:val="32"/>
      </w:rPr>
    </w:pPr>
  </w:p>
  <w:p w14:paraId="11451715" w14:textId="77777777" w:rsidR="002A1283" w:rsidRPr="00732F53" w:rsidRDefault="002A1283" w:rsidP="00F473CF">
    <w:pPr>
      <w:pStyle w:val="Encabezado"/>
      <w:jc w:val="center"/>
      <w:rPr>
        <w:rFonts w:ascii="Consolas" w:hAnsi="Consolas"/>
        <w:b/>
        <w:i/>
        <w:sz w:val="36"/>
        <w:szCs w:val="36"/>
      </w:rPr>
    </w:pPr>
    <w:r w:rsidRPr="00732F53">
      <w:rPr>
        <w:rFonts w:ascii="Consolas" w:hAnsi="Consolas"/>
        <w:b/>
        <w:sz w:val="40"/>
        <w:szCs w:val="32"/>
      </w:rPr>
      <w:t>INGENIERÍA INFORMÁTICA</w:t>
    </w:r>
  </w:p>
  <w:p w14:paraId="229341AB" w14:textId="77777777" w:rsidR="002A1283" w:rsidRDefault="00186956">
    <w:pPr>
      <w:pStyle w:val="Encabezado"/>
    </w:pPr>
    <w:r>
      <w:rPr>
        <w:noProof/>
      </w:rPr>
      <w:pict w14:anchorId="423BEA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42627" o:spid="_x0000_s2051" type="#_x0000_t75" style="position:absolute;margin-left:0;margin-top:0;width:30in;height:1215pt;z-index:-251656192;mso-position-horizontal:center;mso-position-horizontal-relative:margin;mso-position-vertical:center;mso-position-vertical-relative:margin" o:allowincell="f">
          <v:imagedata r:id="rId1" o:title="cuadros-abstractos-17247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E4349" w14:textId="77777777" w:rsidR="002A1283" w:rsidRDefault="00186956">
    <w:pPr>
      <w:pStyle w:val="Encabezado"/>
    </w:pPr>
    <w:r>
      <w:rPr>
        <w:noProof/>
      </w:rPr>
      <w:pict w14:anchorId="0FAD0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42625" o:spid="_x0000_s2049" type="#_x0000_t75" style="position:absolute;margin-left:0;margin-top:0;width:30in;height:1215pt;z-index:-251658240;mso-position-horizontal:center;mso-position-horizontal-relative:margin;mso-position-vertical:center;mso-position-vertical-relative:margin" o:allowincell="f">
          <v:imagedata r:id="rId1" o:title="cuadros-abstractos-17247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0BA6"/>
    <w:multiLevelType w:val="hybridMultilevel"/>
    <w:tmpl w:val="43BA9FEE"/>
    <w:lvl w:ilvl="0" w:tplc="30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25594C"/>
    <w:multiLevelType w:val="multilevel"/>
    <w:tmpl w:val="17BE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1425E"/>
    <w:multiLevelType w:val="hybridMultilevel"/>
    <w:tmpl w:val="AAE8113E"/>
    <w:lvl w:ilvl="0" w:tplc="080A0009">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164A4EDA"/>
    <w:multiLevelType w:val="hybridMultilevel"/>
    <w:tmpl w:val="ABE4BA8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79B527F"/>
    <w:multiLevelType w:val="multilevel"/>
    <w:tmpl w:val="4152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CD3892"/>
    <w:multiLevelType w:val="hybridMultilevel"/>
    <w:tmpl w:val="2EF0F60A"/>
    <w:lvl w:ilvl="0" w:tplc="49547800">
      <w:numFmt w:val="bullet"/>
      <w:lvlText w:val=""/>
      <w:lvlJc w:val="left"/>
      <w:pPr>
        <w:ind w:left="720" w:hanging="360"/>
      </w:pPr>
      <w:rPr>
        <w:rFonts w:ascii="Symbol" w:eastAsia="Batang" w:hAnsi="Symbol"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2B41002"/>
    <w:multiLevelType w:val="hybridMultilevel"/>
    <w:tmpl w:val="BB5C35DA"/>
    <w:lvl w:ilvl="0" w:tplc="30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2D570B6"/>
    <w:multiLevelType w:val="hybridMultilevel"/>
    <w:tmpl w:val="7DCEC93E"/>
    <w:lvl w:ilvl="0" w:tplc="30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6132711"/>
    <w:multiLevelType w:val="hybridMultilevel"/>
    <w:tmpl w:val="C8A4C1C6"/>
    <w:lvl w:ilvl="0" w:tplc="30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9" w15:restartNumberingAfterBreak="0">
    <w:nsid w:val="4417567A"/>
    <w:multiLevelType w:val="hybridMultilevel"/>
    <w:tmpl w:val="986A86E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25248A5"/>
    <w:multiLevelType w:val="hybridMultilevel"/>
    <w:tmpl w:val="7C62525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BF517EE"/>
    <w:multiLevelType w:val="hybridMultilevel"/>
    <w:tmpl w:val="8316504A"/>
    <w:lvl w:ilvl="0" w:tplc="F664165C">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31D25B5"/>
    <w:multiLevelType w:val="multilevel"/>
    <w:tmpl w:val="AF4212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D0DAE"/>
    <w:multiLevelType w:val="multilevel"/>
    <w:tmpl w:val="E36A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A22B2C"/>
    <w:multiLevelType w:val="hybridMultilevel"/>
    <w:tmpl w:val="BE60D8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7BE7949"/>
    <w:multiLevelType w:val="multilevel"/>
    <w:tmpl w:val="551C78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C61ED0"/>
    <w:multiLevelType w:val="hybridMultilevel"/>
    <w:tmpl w:val="8D4E721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F535F0D"/>
    <w:multiLevelType w:val="multilevel"/>
    <w:tmpl w:val="A5BA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0"/>
  </w:num>
  <w:num w:numId="4">
    <w:abstractNumId w:val="6"/>
  </w:num>
  <w:num w:numId="5">
    <w:abstractNumId w:val="10"/>
  </w:num>
  <w:num w:numId="6">
    <w:abstractNumId w:val="15"/>
  </w:num>
  <w:num w:numId="7">
    <w:abstractNumId w:val="16"/>
  </w:num>
  <w:num w:numId="8">
    <w:abstractNumId w:val="2"/>
  </w:num>
  <w:num w:numId="9">
    <w:abstractNumId w:val="12"/>
  </w:num>
  <w:num w:numId="10">
    <w:abstractNumId w:val="3"/>
  </w:num>
  <w:num w:numId="11">
    <w:abstractNumId w:val="5"/>
  </w:num>
  <w:num w:numId="12">
    <w:abstractNumId w:val="13"/>
  </w:num>
  <w:num w:numId="13">
    <w:abstractNumId w:val="1"/>
  </w:num>
  <w:num w:numId="14">
    <w:abstractNumId w:val="4"/>
  </w:num>
  <w:num w:numId="15">
    <w:abstractNumId w:val="17"/>
  </w:num>
  <w:num w:numId="16">
    <w:abstractNumId w:val="9"/>
  </w:num>
  <w:num w:numId="17">
    <w:abstractNumId w:val="14"/>
  </w:num>
  <w:num w:numId="1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6C7"/>
    <w:rsid w:val="00002ABC"/>
    <w:rsid w:val="000033DF"/>
    <w:rsid w:val="000072CB"/>
    <w:rsid w:val="00007F85"/>
    <w:rsid w:val="00013592"/>
    <w:rsid w:val="000153E5"/>
    <w:rsid w:val="000156E6"/>
    <w:rsid w:val="000210BD"/>
    <w:rsid w:val="0002349C"/>
    <w:rsid w:val="00040F87"/>
    <w:rsid w:val="00043440"/>
    <w:rsid w:val="00043972"/>
    <w:rsid w:val="000439EB"/>
    <w:rsid w:val="00051671"/>
    <w:rsid w:val="00066019"/>
    <w:rsid w:val="000713D1"/>
    <w:rsid w:val="00077BAF"/>
    <w:rsid w:val="00082E9B"/>
    <w:rsid w:val="00090FA0"/>
    <w:rsid w:val="00091D0C"/>
    <w:rsid w:val="00097583"/>
    <w:rsid w:val="000A31CF"/>
    <w:rsid w:val="000B22AD"/>
    <w:rsid w:val="000B774D"/>
    <w:rsid w:val="000D1B1B"/>
    <w:rsid w:val="000D3D00"/>
    <w:rsid w:val="000E3912"/>
    <w:rsid w:val="000E5B16"/>
    <w:rsid w:val="000E6A28"/>
    <w:rsid w:val="000E7187"/>
    <w:rsid w:val="000E7A42"/>
    <w:rsid w:val="000E7C38"/>
    <w:rsid w:val="000F3FF6"/>
    <w:rsid w:val="000F71F7"/>
    <w:rsid w:val="001007BB"/>
    <w:rsid w:val="0010677F"/>
    <w:rsid w:val="00110167"/>
    <w:rsid w:val="00111659"/>
    <w:rsid w:val="00114E7D"/>
    <w:rsid w:val="0012299A"/>
    <w:rsid w:val="001346C9"/>
    <w:rsid w:val="00134B47"/>
    <w:rsid w:val="001360D3"/>
    <w:rsid w:val="00137DC6"/>
    <w:rsid w:val="001430FE"/>
    <w:rsid w:val="00143C93"/>
    <w:rsid w:val="00153FEA"/>
    <w:rsid w:val="001608DB"/>
    <w:rsid w:val="001660BA"/>
    <w:rsid w:val="00167EB1"/>
    <w:rsid w:val="001732AA"/>
    <w:rsid w:val="0017372E"/>
    <w:rsid w:val="00177C73"/>
    <w:rsid w:val="00181DB7"/>
    <w:rsid w:val="00184EEC"/>
    <w:rsid w:val="00185081"/>
    <w:rsid w:val="0018620C"/>
    <w:rsid w:val="001867BA"/>
    <w:rsid w:val="00186956"/>
    <w:rsid w:val="00195B6E"/>
    <w:rsid w:val="001A11A4"/>
    <w:rsid w:val="001A11CD"/>
    <w:rsid w:val="001A152B"/>
    <w:rsid w:val="001B259A"/>
    <w:rsid w:val="001B3042"/>
    <w:rsid w:val="001B5632"/>
    <w:rsid w:val="001C3109"/>
    <w:rsid w:val="001C4E98"/>
    <w:rsid w:val="001D0BB9"/>
    <w:rsid w:val="001D1168"/>
    <w:rsid w:val="001D2F75"/>
    <w:rsid w:val="001D414D"/>
    <w:rsid w:val="001D537C"/>
    <w:rsid w:val="001E1A50"/>
    <w:rsid w:val="001E724C"/>
    <w:rsid w:val="001E76E0"/>
    <w:rsid w:val="001F5E75"/>
    <w:rsid w:val="00211BF4"/>
    <w:rsid w:val="00223DCC"/>
    <w:rsid w:val="00230B78"/>
    <w:rsid w:val="00232000"/>
    <w:rsid w:val="002346C7"/>
    <w:rsid w:val="00235E1C"/>
    <w:rsid w:val="00237D8C"/>
    <w:rsid w:val="00247003"/>
    <w:rsid w:val="00252E00"/>
    <w:rsid w:val="00256096"/>
    <w:rsid w:val="00262161"/>
    <w:rsid w:val="002637C7"/>
    <w:rsid w:val="00276791"/>
    <w:rsid w:val="00276DA7"/>
    <w:rsid w:val="002974F2"/>
    <w:rsid w:val="002A0AFA"/>
    <w:rsid w:val="002A1283"/>
    <w:rsid w:val="002A1862"/>
    <w:rsid w:val="002A2A6D"/>
    <w:rsid w:val="002A30FF"/>
    <w:rsid w:val="002A32B4"/>
    <w:rsid w:val="002B2CC9"/>
    <w:rsid w:val="002B38B4"/>
    <w:rsid w:val="002B7490"/>
    <w:rsid w:val="002C1F98"/>
    <w:rsid w:val="002C2820"/>
    <w:rsid w:val="002C3214"/>
    <w:rsid w:val="002C4F64"/>
    <w:rsid w:val="002C5444"/>
    <w:rsid w:val="002C6E7F"/>
    <w:rsid w:val="002C6F11"/>
    <w:rsid w:val="002C722B"/>
    <w:rsid w:val="002D0785"/>
    <w:rsid w:val="002D3687"/>
    <w:rsid w:val="002D79E2"/>
    <w:rsid w:val="002E4C2A"/>
    <w:rsid w:val="002E650D"/>
    <w:rsid w:val="002E6E2E"/>
    <w:rsid w:val="00300268"/>
    <w:rsid w:val="00305B3C"/>
    <w:rsid w:val="00320D1B"/>
    <w:rsid w:val="003234F3"/>
    <w:rsid w:val="00323973"/>
    <w:rsid w:val="00327345"/>
    <w:rsid w:val="00331B5D"/>
    <w:rsid w:val="00335001"/>
    <w:rsid w:val="00335170"/>
    <w:rsid w:val="0033748F"/>
    <w:rsid w:val="00347D6A"/>
    <w:rsid w:val="0035550E"/>
    <w:rsid w:val="0036391C"/>
    <w:rsid w:val="00366F8A"/>
    <w:rsid w:val="00367390"/>
    <w:rsid w:val="0036740C"/>
    <w:rsid w:val="00367DA9"/>
    <w:rsid w:val="00367F6D"/>
    <w:rsid w:val="003741AC"/>
    <w:rsid w:val="00382420"/>
    <w:rsid w:val="00383E20"/>
    <w:rsid w:val="00384C78"/>
    <w:rsid w:val="00390663"/>
    <w:rsid w:val="00390E0D"/>
    <w:rsid w:val="00397B94"/>
    <w:rsid w:val="003A0EF5"/>
    <w:rsid w:val="003A13B6"/>
    <w:rsid w:val="003A559B"/>
    <w:rsid w:val="003B0DE8"/>
    <w:rsid w:val="003C0CD3"/>
    <w:rsid w:val="003C2A33"/>
    <w:rsid w:val="003C3451"/>
    <w:rsid w:val="003C61FC"/>
    <w:rsid w:val="003C670D"/>
    <w:rsid w:val="003C7020"/>
    <w:rsid w:val="003C737A"/>
    <w:rsid w:val="003D59B4"/>
    <w:rsid w:val="003E2EB1"/>
    <w:rsid w:val="003F6ECA"/>
    <w:rsid w:val="0040065C"/>
    <w:rsid w:val="004027FD"/>
    <w:rsid w:val="00403631"/>
    <w:rsid w:val="00404F40"/>
    <w:rsid w:val="004053D8"/>
    <w:rsid w:val="00415940"/>
    <w:rsid w:val="00415C7D"/>
    <w:rsid w:val="00421F89"/>
    <w:rsid w:val="00432A72"/>
    <w:rsid w:val="0043612E"/>
    <w:rsid w:val="004404B4"/>
    <w:rsid w:val="00440C26"/>
    <w:rsid w:val="004415A8"/>
    <w:rsid w:val="00442220"/>
    <w:rsid w:val="00444C7D"/>
    <w:rsid w:val="00445343"/>
    <w:rsid w:val="00447DAF"/>
    <w:rsid w:val="00462F6D"/>
    <w:rsid w:val="00463FF7"/>
    <w:rsid w:val="00464B6E"/>
    <w:rsid w:val="00465209"/>
    <w:rsid w:val="0046631E"/>
    <w:rsid w:val="00470D93"/>
    <w:rsid w:val="00471C36"/>
    <w:rsid w:val="00471EB5"/>
    <w:rsid w:val="004727C8"/>
    <w:rsid w:val="00476153"/>
    <w:rsid w:val="00476F3B"/>
    <w:rsid w:val="00481B18"/>
    <w:rsid w:val="00483E8A"/>
    <w:rsid w:val="004862F3"/>
    <w:rsid w:val="0048701D"/>
    <w:rsid w:val="00487A4C"/>
    <w:rsid w:val="004929CE"/>
    <w:rsid w:val="004939AD"/>
    <w:rsid w:val="00493FA6"/>
    <w:rsid w:val="004943E2"/>
    <w:rsid w:val="004A1649"/>
    <w:rsid w:val="004A71B1"/>
    <w:rsid w:val="004B462C"/>
    <w:rsid w:val="004D443C"/>
    <w:rsid w:val="004E474E"/>
    <w:rsid w:val="004E4DCB"/>
    <w:rsid w:val="004E50F9"/>
    <w:rsid w:val="005067DE"/>
    <w:rsid w:val="005072CE"/>
    <w:rsid w:val="005073E3"/>
    <w:rsid w:val="00507A74"/>
    <w:rsid w:val="00515995"/>
    <w:rsid w:val="005162A0"/>
    <w:rsid w:val="00524694"/>
    <w:rsid w:val="00525965"/>
    <w:rsid w:val="00526276"/>
    <w:rsid w:val="0052763E"/>
    <w:rsid w:val="00533769"/>
    <w:rsid w:val="00533DB2"/>
    <w:rsid w:val="00543140"/>
    <w:rsid w:val="00546098"/>
    <w:rsid w:val="0054677A"/>
    <w:rsid w:val="00552AA0"/>
    <w:rsid w:val="00554CF9"/>
    <w:rsid w:val="005604F4"/>
    <w:rsid w:val="0056353E"/>
    <w:rsid w:val="00564521"/>
    <w:rsid w:val="00575182"/>
    <w:rsid w:val="00575D60"/>
    <w:rsid w:val="00576039"/>
    <w:rsid w:val="005763E3"/>
    <w:rsid w:val="00584BC9"/>
    <w:rsid w:val="00585418"/>
    <w:rsid w:val="005918AA"/>
    <w:rsid w:val="00591EE2"/>
    <w:rsid w:val="0059334F"/>
    <w:rsid w:val="00593B33"/>
    <w:rsid w:val="00594677"/>
    <w:rsid w:val="005953B0"/>
    <w:rsid w:val="00597FBE"/>
    <w:rsid w:val="005A105B"/>
    <w:rsid w:val="005A5492"/>
    <w:rsid w:val="005A7253"/>
    <w:rsid w:val="005A762D"/>
    <w:rsid w:val="005A7BB3"/>
    <w:rsid w:val="005B15EA"/>
    <w:rsid w:val="005B2616"/>
    <w:rsid w:val="005B40E8"/>
    <w:rsid w:val="005B7210"/>
    <w:rsid w:val="005B7719"/>
    <w:rsid w:val="005C2547"/>
    <w:rsid w:val="005D26BB"/>
    <w:rsid w:val="005D2925"/>
    <w:rsid w:val="005D3F2F"/>
    <w:rsid w:val="005D40F7"/>
    <w:rsid w:val="005D4FE6"/>
    <w:rsid w:val="005D5C95"/>
    <w:rsid w:val="005E0171"/>
    <w:rsid w:val="005F1206"/>
    <w:rsid w:val="005F4C40"/>
    <w:rsid w:val="005F6165"/>
    <w:rsid w:val="005F7CC7"/>
    <w:rsid w:val="00602EFE"/>
    <w:rsid w:val="006077E2"/>
    <w:rsid w:val="006123E4"/>
    <w:rsid w:val="0061355B"/>
    <w:rsid w:val="0061571F"/>
    <w:rsid w:val="00615851"/>
    <w:rsid w:val="00621646"/>
    <w:rsid w:val="00621F91"/>
    <w:rsid w:val="006224DB"/>
    <w:rsid w:val="00624D65"/>
    <w:rsid w:val="006254F4"/>
    <w:rsid w:val="00627C56"/>
    <w:rsid w:val="0063024D"/>
    <w:rsid w:val="00633FA2"/>
    <w:rsid w:val="006355A3"/>
    <w:rsid w:val="00637AA6"/>
    <w:rsid w:val="00640B44"/>
    <w:rsid w:val="00640E89"/>
    <w:rsid w:val="006501A3"/>
    <w:rsid w:val="00652A6E"/>
    <w:rsid w:val="00656337"/>
    <w:rsid w:val="00666BD3"/>
    <w:rsid w:val="006670FD"/>
    <w:rsid w:val="00670BCA"/>
    <w:rsid w:val="006733F8"/>
    <w:rsid w:val="0067615A"/>
    <w:rsid w:val="00677A3B"/>
    <w:rsid w:val="006823A1"/>
    <w:rsid w:val="00687154"/>
    <w:rsid w:val="0068725E"/>
    <w:rsid w:val="00687A13"/>
    <w:rsid w:val="00687C1A"/>
    <w:rsid w:val="006918E9"/>
    <w:rsid w:val="00697507"/>
    <w:rsid w:val="006A1DB7"/>
    <w:rsid w:val="006A3598"/>
    <w:rsid w:val="006A4022"/>
    <w:rsid w:val="006B43C5"/>
    <w:rsid w:val="006B5FCF"/>
    <w:rsid w:val="006B699D"/>
    <w:rsid w:val="006B7FE9"/>
    <w:rsid w:val="006C2FB4"/>
    <w:rsid w:val="006D5F75"/>
    <w:rsid w:val="006E64C9"/>
    <w:rsid w:val="006E6B9D"/>
    <w:rsid w:val="006F1D29"/>
    <w:rsid w:val="006F58B3"/>
    <w:rsid w:val="006F69CE"/>
    <w:rsid w:val="0070531D"/>
    <w:rsid w:val="00707810"/>
    <w:rsid w:val="00710897"/>
    <w:rsid w:val="00710C95"/>
    <w:rsid w:val="007146DD"/>
    <w:rsid w:val="00717149"/>
    <w:rsid w:val="00724D3E"/>
    <w:rsid w:val="0072510D"/>
    <w:rsid w:val="00727AD7"/>
    <w:rsid w:val="00732F53"/>
    <w:rsid w:val="0073370C"/>
    <w:rsid w:val="00735750"/>
    <w:rsid w:val="0074377F"/>
    <w:rsid w:val="00743F5A"/>
    <w:rsid w:val="00746E1E"/>
    <w:rsid w:val="007472B4"/>
    <w:rsid w:val="00751573"/>
    <w:rsid w:val="00752B63"/>
    <w:rsid w:val="00756EDA"/>
    <w:rsid w:val="00770132"/>
    <w:rsid w:val="00772BD7"/>
    <w:rsid w:val="0077485A"/>
    <w:rsid w:val="00784C4D"/>
    <w:rsid w:val="00785566"/>
    <w:rsid w:val="0079230E"/>
    <w:rsid w:val="007969FC"/>
    <w:rsid w:val="007A4DCA"/>
    <w:rsid w:val="007A4E05"/>
    <w:rsid w:val="007A6392"/>
    <w:rsid w:val="007A65E4"/>
    <w:rsid w:val="007A7194"/>
    <w:rsid w:val="007A78E5"/>
    <w:rsid w:val="007B08A2"/>
    <w:rsid w:val="007C287F"/>
    <w:rsid w:val="007C470F"/>
    <w:rsid w:val="007C5E70"/>
    <w:rsid w:val="007D074B"/>
    <w:rsid w:val="007D7003"/>
    <w:rsid w:val="007D7570"/>
    <w:rsid w:val="007E061C"/>
    <w:rsid w:val="007E0B36"/>
    <w:rsid w:val="007F295B"/>
    <w:rsid w:val="007F62FA"/>
    <w:rsid w:val="0080453C"/>
    <w:rsid w:val="00807ED2"/>
    <w:rsid w:val="00813228"/>
    <w:rsid w:val="00822862"/>
    <w:rsid w:val="00823127"/>
    <w:rsid w:val="00843817"/>
    <w:rsid w:val="0084526B"/>
    <w:rsid w:val="00866A27"/>
    <w:rsid w:val="00866B61"/>
    <w:rsid w:val="00874521"/>
    <w:rsid w:val="00874F11"/>
    <w:rsid w:val="00881D05"/>
    <w:rsid w:val="0088460A"/>
    <w:rsid w:val="00892A1B"/>
    <w:rsid w:val="00896B4C"/>
    <w:rsid w:val="008A26CC"/>
    <w:rsid w:val="008A4491"/>
    <w:rsid w:val="008A4F58"/>
    <w:rsid w:val="008A5889"/>
    <w:rsid w:val="008B06DB"/>
    <w:rsid w:val="008B1278"/>
    <w:rsid w:val="008B47AC"/>
    <w:rsid w:val="008B6422"/>
    <w:rsid w:val="008C10DD"/>
    <w:rsid w:val="008C7B48"/>
    <w:rsid w:val="008D5A3D"/>
    <w:rsid w:val="008D6AA8"/>
    <w:rsid w:val="008D720C"/>
    <w:rsid w:val="008E68E5"/>
    <w:rsid w:val="008F46BE"/>
    <w:rsid w:val="00904BC2"/>
    <w:rsid w:val="009061FF"/>
    <w:rsid w:val="00906451"/>
    <w:rsid w:val="0091056C"/>
    <w:rsid w:val="00911B66"/>
    <w:rsid w:val="00912ADC"/>
    <w:rsid w:val="00915977"/>
    <w:rsid w:val="00916B6E"/>
    <w:rsid w:val="0092382B"/>
    <w:rsid w:val="00932190"/>
    <w:rsid w:val="0093337C"/>
    <w:rsid w:val="00933C28"/>
    <w:rsid w:val="00935741"/>
    <w:rsid w:val="00935895"/>
    <w:rsid w:val="009359D8"/>
    <w:rsid w:val="009405A3"/>
    <w:rsid w:val="00941A8D"/>
    <w:rsid w:val="00945041"/>
    <w:rsid w:val="00960F14"/>
    <w:rsid w:val="00961C47"/>
    <w:rsid w:val="00963140"/>
    <w:rsid w:val="00966AB2"/>
    <w:rsid w:val="00966E88"/>
    <w:rsid w:val="009727A9"/>
    <w:rsid w:val="0097760E"/>
    <w:rsid w:val="009834FF"/>
    <w:rsid w:val="00992E4A"/>
    <w:rsid w:val="00996009"/>
    <w:rsid w:val="00996054"/>
    <w:rsid w:val="009A508D"/>
    <w:rsid w:val="009A5D02"/>
    <w:rsid w:val="009A640B"/>
    <w:rsid w:val="009B4DD1"/>
    <w:rsid w:val="009B5165"/>
    <w:rsid w:val="009B78A0"/>
    <w:rsid w:val="009C06DD"/>
    <w:rsid w:val="009C0725"/>
    <w:rsid w:val="009C44BC"/>
    <w:rsid w:val="009C5B6A"/>
    <w:rsid w:val="009C7BFF"/>
    <w:rsid w:val="009D0A44"/>
    <w:rsid w:val="009D18F7"/>
    <w:rsid w:val="009D19CF"/>
    <w:rsid w:val="009D2ECD"/>
    <w:rsid w:val="009E184D"/>
    <w:rsid w:val="009E37FE"/>
    <w:rsid w:val="009E407B"/>
    <w:rsid w:val="009E7A7F"/>
    <w:rsid w:val="009F781A"/>
    <w:rsid w:val="00A076C0"/>
    <w:rsid w:val="00A12E63"/>
    <w:rsid w:val="00A162BD"/>
    <w:rsid w:val="00A24A93"/>
    <w:rsid w:val="00A24BB4"/>
    <w:rsid w:val="00A30A30"/>
    <w:rsid w:val="00A3545B"/>
    <w:rsid w:val="00A50133"/>
    <w:rsid w:val="00A51FA0"/>
    <w:rsid w:val="00A60960"/>
    <w:rsid w:val="00A63A57"/>
    <w:rsid w:val="00A67E4B"/>
    <w:rsid w:val="00A84263"/>
    <w:rsid w:val="00A8709D"/>
    <w:rsid w:val="00A97660"/>
    <w:rsid w:val="00AA00F6"/>
    <w:rsid w:val="00AA061C"/>
    <w:rsid w:val="00AA2CB8"/>
    <w:rsid w:val="00AA56EE"/>
    <w:rsid w:val="00AB2C9B"/>
    <w:rsid w:val="00AC203A"/>
    <w:rsid w:val="00AC2285"/>
    <w:rsid w:val="00AC3EAD"/>
    <w:rsid w:val="00AD0B20"/>
    <w:rsid w:val="00AD165C"/>
    <w:rsid w:val="00AE04DC"/>
    <w:rsid w:val="00AE6936"/>
    <w:rsid w:val="00AF1B33"/>
    <w:rsid w:val="00AF35CC"/>
    <w:rsid w:val="00AF5F9D"/>
    <w:rsid w:val="00B02718"/>
    <w:rsid w:val="00B039D3"/>
    <w:rsid w:val="00B06AAE"/>
    <w:rsid w:val="00B07984"/>
    <w:rsid w:val="00B07E68"/>
    <w:rsid w:val="00B11B6E"/>
    <w:rsid w:val="00B147E4"/>
    <w:rsid w:val="00B14BC4"/>
    <w:rsid w:val="00B15410"/>
    <w:rsid w:val="00B20838"/>
    <w:rsid w:val="00B23409"/>
    <w:rsid w:val="00B23FFE"/>
    <w:rsid w:val="00B269D6"/>
    <w:rsid w:val="00B26EFF"/>
    <w:rsid w:val="00B35E7F"/>
    <w:rsid w:val="00B40A32"/>
    <w:rsid w:val="00B427F5"/>
    <w:rsid w:val="00B46F34"/>
    <w:rsid w:val="00B53C89"/>
    <w:rsid w:val="00B65CF5"/>
    <w:rsid w:val="00B65F75"/>
    <w:rsid w:val="00B72AD3"/>
    <w:rsid w:val="00B75EFE"/>
    <w:rsid w:val="00B773FA"/>
    <w:rsid w:val="00B85A7F"/>
    <w:rsid w:val="00B917B1"/>
    <w:rsid w:val="00BA5461"/>
    <w:rsid w:val="00BA6A74"/>
    <w:rsid w:val="00BB0FCD"/>
    <w:rsid w:val="00BB1C4C"/>
    <w:rsid w:val="00BD1B39"/>
    <w:rsid w:val="00BD3784"/>
    <w:rsid w:val="00BD6BCB"/>
    <w:rsid w:val="00BE0B0D"/>
    <w:rsid w:val="00BE0F70"/>
    <w:rsid w:val="00BF1ED7"/>
    <w:rsid w:val="00BF5E25"/>
    <w:rsid w:val="00BF64E3"/>
    <w:rsid w:val="00C00C3E"/>
    <w:rsid w:val="00C03088"/>
    <w:rsid w:val="00C0523F"/>
    <w:rsid w:val="00C079E5"/>
    <w:rsid w:val="00C12BD6"/>
    <w:rsid w:val="00C1725D"/>
    <w:rsid w:val="00C22344"/>
    <w:rsid w:val="00C272FD"/>
    <w:rsid w:val="00C33467"/>
    <w:rsid w:val="00C35121"/>
    <w:rsid w:val="00C35DBA"/>
    <w:rsid w:val="00C3783F"/>
    <w:rsid w:val="00C418E3"/>
    <w:rsid w:val="00C43A1C"/>
    <w:rsid w:val="00C442F0"/>
    <w:rsid w:val="00C4534D"/>
    <w:rsid w:val="00C51996"/>
    <w:rsid w:val="00C538C8"/>
    <w:rsid w:val="00C556C3"/>
    <w:rsid w:val="00C5698D"/>
    <w:rsid w:val="00C6007C"/>
    <w:rsid w:val="00C60E6E"/>
    <w:rsid w:val="00C632E5"/>
    <w:rsid w:val="00C66D80"/>
    <w:rsid w:val="00C730A8"/>
    <w:rsid w:val="00C77A6A"/>
    <w:rsid w:val="00C8102F"/>
    <w:rsid w:val="00C81BB1"/>
    <w:rsid w:val="00C81CC1"/>
    <w:rsid w:val="00C81F3A"/>
    <w:rsid w:val="00C8283E"/>
    <w:rsid w:val="00C8513D"/>
    <w:rsid w:val="00C906CA"/>
    <w:rsid w:val="00CA22A7"/>
    <w:rsid w:val="00CA6553"/>
    <w:rsid w:val="00CB0169"/>
    <w:rsid w:val="00CB29BA"/>
    <w:rsid w:val="00CB3217"/>
    <w:rsid w:val="00CB3EA2"/>
    <w:rsid w:val="00CB3F80"/>
    <w:rsid w:val="00CB5C18"/>
    <w:rsid w:val="00CB60CD"/>
    <w:rsid w:val="00CB6E2C"/>
    <w:rsid w:val="00CC058F"/>
    <w:rsid w:val="00CE422F"/>
    <w:rsid w:val="00CE7914"/>
    <w:rsid w:val="00CE79D1"/>
    <w:rsid w:val="00CF453D"/>
    <w:rsid w:val="00CF6B70"/>
    <w:rsid w:val="00D10270"/>
    <w:rsid w:val="00D1239C"/>
    <w:rsid w:val="00D125C7"/>
    <w:rsid w:val="00D23F24"/>
    <w:rsid w:val="00D2424C"/>
    <w:rsid w:val="00D31A7F"/>
    <w:rsid w:val="00D31EF0"/>
    <w:rsid w:val="00D41ABC"/>
    <w:rsid w:val="00D43C39"/>
    <w:rsid w:val="00D44659"/>
    <w:rsid w:val="00D503EC"/>
    <w:rsid w:val="00D548C8"/>
    <w:rsid w:val="00D54B38"/>
    <w:rsid w:val="00D57952"/>
    <w:rsid w:val="00D644A3"/>
    <w:rsid w:val="00D6454E"/>
    <w:rsid w:val="00D65234"/>
    <w:rsid w:val="00D7117C"/>
    <w:rsid w:val="00D74C46"/>
    <w:rsid w:val="00D75218"/>
    <w:rsid w:val="00D75B5C"/>
    <w:rsid w:val="00D84518"/>
    <w:rsid w:val="00D90112"/>
    <w:rsid w:val="00D9751C"/>
    <w:rsid w:val="00DA23AD"/>
    <w:rsid w:val="00DA270E"/>
    <w:rsid w:val="00DC1F44"/>
    <w:rsid w:val="00DC227E"/>
    <w:rsid w:val="00DC6A1F"/>
    <w:rsid w:val="00DC75D1"/>
    <w:rsid w:val="00DD0306"/>
    <w:rsid w:val="00DD10D5"/>
    <w:rsid w:val="00DD225A"/>
    <w:rsid w:val="00DD7D31"/>
    <w:rsid w:val="00DE1C80"/>
    <w:rsid w:val="00DE69A1"/>
    <w:rsid w:val="00DF01D5"/>
    <w:rsid w:val="00DF25CF"/>
    <w:rsid w:val="00DF3ABD"/>
    <w:rsid w:val="00DF77E6"/>
    <w:rsid w:val="00E02D7D"/>
    <w:rsid w:val="00E041CE"/>
    <w:rsid w:val="00E07706"/>
    <w:rsid w:val="00E11002"/>
    <w:rsid w:val="00E1283D"/>
    <w:rsid w:val="00E1732C"/>
    <w:rsid w:val="00E17755"/>
    <w:rsid w:val="00E17867"/>
    <w:rsid w:val="00E236B0"/>
    <w:rsid w:val="00E23BB0"/>
    <w:rsid w:val="00E27A58"/>
    <w:rsid w:val="00E27FA4"/>
    <w:rsid w:val="00E35F85"/>
    <w:rsid w:val="00E36DD9"/>
    <w:rsid w:val="00E3731E"/>
    <w:rsid w:val="00E45ADA"/>
    <w:rsid w:val="00E547FC"/>
    <w:rsid w:val="00E5749E"/>
    <w:rsid w:val="00E6221B"/>
    <w:rsid w:val="00E63A33"/>
    <w:rsid w:val="00E64FA8"/>
    <w:rsid w:val="00E6710F"/>
    <w:rsid w:val="00E7300A"/>
    <w:rsid w:val="00E73D5E"/>
    <w:rsid w:val="00E75741"/>
    <w:rsid w:val="00E80312"/>
    <w:rsid w:val="00E81572"/>
    <w:rsid w:val="00E82A56"/>
    <w:rsid w:val="00E8434D"/>
    <w:rsid w:val="00E85758"/>
    <w:rsid w:val="00E85842"/>
    <w:rsid w:val="00E864B8"/>
    <w:rsid w:val="00E87ADB"/>
    <w:rsid w:val="00E906ED"/>
    <w:rsid w:val="00E95C11"/>
    <w:rsid w:val="00EA0E68"/>
    <w:rsid w:val="00EA5B55"/>
    <w:rsid w:val="00EA65DC"/>
    <w:rsid w:val="00EB2131"/>
    <w:rsid w:val="00EB5E06"/>
    <w:rsid w:val="00ED3731"/>
    <w:rsid w:val="00ED5355"/>
    <w:rsid w:val="00ED7B78"/>
    <w:rsid w:val="00ED7D4A"/>
    <w:rsid w:val="00EE1159"/>
    <w:rsid w:val="00EE31E5"/>
    <w:rsid w:val="00EF0872"/>
    <w:rsid w:val="00EF4AF1"/>
    <w:rsid w:val="00EF6768"/>
    <w:rsid w:val="00F14DCD"/>
    <w:rsid w:val="00F16C44"/>
    <w:rsid w:val="00F17E53"/>
    <w:rsid w:val="00F17F89"/>
    <w:rsid w:val="00F24AC4"/>
    <w:rsid w:val="00F31806"/>
    <w:rsid w:val="00F325A5"/>
    <w:rsid w:val="00F345C8"/>
    <w:rsid w:val="00F35DF2"/>
    <w:rsid w:val="00F40D49"/>
    <w:rsid w:val="00F41688"/>
    <w:rsid w:val="00F473CF"/>
    <w:rsid w:val="00F5218F"/>
    <w:rsid w:val="00F550E3"/>
    <w:rsid w:val="00F603CB"/>
    <w:rsid w:val="00F613C1"/>
    <w:rsid w:val="00F62EA4"/>
    <w:rsid w:val="00F64214"/>
    <w:rsid w:val="00F6514E"/>
    <w:rsid w:val="00F70106"/>
    <w:rsid w:val="00F717BC"/>
    <w:rsid w:val="00F76859"/>
    <w:rsid w:val="00F80C00"/>
    <w:rsid w:val="00F819C4"/>
    <w:rsid w:val="00F8290E"/>
    <w:rsid w:val="00F84007"/>
    <w:rsid w:val="00F86FCF"/>
    <w:rsid w:val="00F9478E"/>
    <w:rsid w:val="00FA05C7"/>
    <w:rsid w:val="00FA260C"/>
    <w:rsid w:val="00FA3105"/>
    <w:rsid w:val="00FA6E51"/>
    <w:rsid w:val="00FA7678"/>
    <w:rsid w:val="00FB0744"/>
    <w:rsid w:val="00FB52C1"/>
    <w:rsid w:val="00FB5433"/>
    <w:rsid w:val="00FB66A8"/>
    <w:rsid w:val="00FC1476"/>
    <w:rsid w:val="00FC49BC"/>
    <w:rsid w:val="00FC6F56"/>
    <w:rsid w:val="00FE097E"/>
    <w:rsid w:val="00FE1B10"/>
    <w:rsid w:val="00FE3444"/>
    <w:rsid w:val="00FE3E92"/>
    <w:rsid w:val="00FE528B"/>
    <w:rsid w:val="00FF1803"/>
    <w:rsid w:val="00FF5336"/>
    <w:rsid w:val="00FF599C"/>
    <w:rsid w:val="00FF738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24C33B2"/>
  <w15:chartTrackingRefBased/>
  <w15:docId w15:val="{AC7F6338-A8D8-461B-8356-705398B8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B20838"/>
    <w:pPr>
      <w:spacing w:after="0" w:line="276" w:lineRule="auto"/>
    </w:pPr>
    <w:rPr>
      <w:rFonts w:ascii="Arial" w:eastAsia="Batang" w:hAnsi="Arial" w:cs="Arial"/>
      <w:color w:val="000000"/>
      <w:szCs w:val="20"/>
      <w:lang w:eastAsia="es-EC"/>
    </w:rPr>
  </w:style>
  <w:style w:type="paragraph" w:styleId="Ttulo1">
    <w:name w:val="heading 1"/>
    <w:basedOn w:val="Normal"/>
    <w:next w:val="Normal"/>
    <w:link w:val="Ttulo1Car"/>
    <w:uiPriority w:val="9"/>
    <w:qFormat/>
    <w:rsid w:val="00471E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041CE"/>
    <w:pPr>
      <w:spacing w:before="100" w:beforeAutospacing="1" w:after="100" w:afterAutospacing="1" w:line="240" w:lineRule="auto"/>
      <w:outlineLvl w:val="1"/>
    </w:pPr>
    <w:rPr>
      <w:rFonts w:ascii="Times New Roman" w:eastAsia="Times New Roman" w:hAnsi="Times New Roman" w:cs="Times New Roman"/>
      <w:b/>
      <w:bCs/>
      <w:color w:val="auto"/>
      <w:sz w:val="36"/>
      <w:szCs w:val="36"/>
      <w:lang w:val="es-ES" w:eastAsia="es-ES"/>
    </w:rPr>
  </w:style>
  <w:style w:type="paragraph" w:styleId="Ttulo3">
    <w:name w:val="heading 3"/>
    <w:basedOn w:val="Normal"/>
    <w:next w:val="Normal"/>
    <w:link w:val="Ttulo3Car"/>
    <w:uiPriority w:val="9"/>
    <w:semiHidden/>
    <w:unhideWhenUsed/>
    <w:qFormat/>
    <w:rsid w:val="00E041C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041C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531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0531D"/>
  </w:style>
  <w:style w:type="paragraph" w:styleId="Piedepgina">
    <w:name w:val="footer"/>
    <w:basedOn w:val="Normal"/>
    <w:link w:val="PiedepginaCar"/>
    <w:uiPriority w:val="99"/>
    <w:unhideWhenUsed/>
    <w:rsid w:val="0070531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0531D"/>
  </w:style>
  <w:style w:type="paragraph" w:styleId="Prrafodelista">
    <w:name w:val="List Paragraph"/>
    <w:basedOn w:val="Normal"/>
    <w:uiPriority w:val="34"/>
    <w:qFormat/>
    <w:rsid w:val="0070531D"/>
    <w:pPr>
      <w:ind w:left="720"/>
      <w:contextualSpacing/>
    </w:pPr>
  </w:style>
  <w:style w:type="character" w:styleId="Textodelmarcadordeposicin">
    <w:name w:val="Placeholder Text"/>
    <w:basedOn w:val="Fuentedeprrafopredeter"/>
    <w:uiPriority w:val="99"/>
    <w:semiHidden/>
    <w:rsid w:val="0070531D"/>
    <w:rPr>
      <w:color w:val="808080"/>
    </w:rPr>
  </w:style>
  <w:style w:type="character" w:customStyle="1" w:styleId="apple-converted-space">
    <w:name w:val="apple-converted-space"/>
    <w:basedOn w:val="Fuentedeprrafopredeter"/>
    <w:rsid w:val="00487A4C"/>
  </w:style>
  <w:style w:type="character" w:styleId="Hipervnculo">
    <w:name w:val="Hyperlink"/>
    <w:basedOn w:val="Fuentedeprrafopredeter"/>
    <w:uiPriority w:val="99"/>
    <w:unhideWhenUsed/>
    <w:rsid w:val="00487A4C"/>
    <w:rPr>
      <w:color w:val="0000FF"/>
      <w:u w:val="single"/>
    </w:rPr>
  </w:style>
  <w:style w:type="paragraph" w:styleId="Textodeglobo">
    <w:name w:val="Balloon Text"/>
    <w:basedOn w:val="Normal"/>
    <w:link w:val="TextodegloboCar"/>
    <w:uiPriority w:val="99"/>
    <w:semiHidden/>
    <w:unhideWhenUsed/>
    <w:rsid w:val="009B516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5165"/>
    <w:rPr>
      <w:rFonts w:ascii="Segoe UI" w:hAnsi="Segoe UI" w:cs="Segoe UI"/>
      <w:sz w:val="18"/>
      <w:szCs w:val="18"/>
    </w:rPr>
  </w:style>
  <w:style w:type="paragraph" w:styleId="NormalWeb">
    <w:name w:val="Normal (Web)"/>
    <w:basedOn w:val="Normal"/>
    <w:uiPriority w:val="99"/>
    <w:semiHidden/>
    <w:unhideWhenUsed/>
    <w:rsid w:val="00B20838"/>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 w:type="character" w:customStyle="1" w:styleId="Ttulo2Car">
    <w:name w:val="Título 2 Car"/>
    <w:basedOn w:val="Fuentedeprrafopredeter"/>
    <w:link w:val="Ttulo2"/>
    <w:uiPriority w:val="9"/>
    <w:rsid w:val="00E041CE"/>
    <w:rPr>
      <w:rFonts w:ascii="Times New Roman" w:eastAsia="Times New Roman" w:hAnsi="Times New Roman" w:cs="Times New Roman"/>
      <w:b/>
      <w:bCs/>
      <w:sz w:val="36"/>
      <w:szCs w:val="36"/>
      <w:lang w:val="es-ES" w:eastAsia="es-ES"/>
    </w:rPr>
  </w:style>
  <w:style w:type="character" w:customStyle="1" w:styleId="Ttulo3Car">
    <w:name w:val="Título 3 Car"/>
    <w:basedOn w:val="Fuentedeprrafopredeter"/>
    <w:link w:val="Ttulo3"/>
    <w:uiPriority w:val="9"/>
    <w:semiHidden/>
    <w:rsid w:val="00E041CE"/>
    <w:rPr>
      <w:rFonts w:asciiTheme="majorHAnsi" w:eastAsiaTheme="majorEastAsia" w:hAnsiTheme="majorHAnsi" w:cstheme="majorBidi"/>
      <w:color w:val="1F4D78" w:themeColor="accent1" w:themeShade="7F"/>
      <w:sz w:val="24"/>
      <w:szCs w:val="24"/>
      <w:lang w:eastAsia="es-EC"/>
    </w:rPr>
  </w:style>
  <w:style w:type="character" w:customStyle="1" w:styleId="Ttulo4Car">
    <w:name w:val="Título 4 Car"/>
    <w:basedOn w:val="Fuentedeprrafopredeter"/>
    <w:link w:val="Ttulo4"/>
    <w:uiPriority w:val="9"/>
    <w:semiHidden/>
    <w:rsid w:val="00E041CE"/>
    <w:rPr>
      <w:rFonts w:asciiTheme="majorHAnsi" w:eastAsiaTheme="majorEastAsia" w:hAnsiTheme="majorHAnsi" w:cstheme="majorBidi"/>
      <w:i/>
      <w:iCs/>
      <w:color w:val="2E74B5" w:themeColor="accent1" w:themeShade="BF"/>
      <w:szCs w:val="20"/>
      <w:lang w:eastAsia="es-EC"/>
    </w:rPr>
  </w:style>
  <w:style w:type="character" w:styleId="Textoennegrita">
    <w:name w:val="Strong"/>
    <w:basedOn w:val="Fuentedeprrafopredeter"/>
    <w:uiPriority w:val="22"/>
    <w:qFormat/>
    <w:rsid w:val="00E041CE"/>
    <w:rPr>
      <w:b/>
      <w:bCs/>
    </w:rPr>
  </w:style>
  <w:style w:type="paragraph" w:styleId="HTMLconformatoprevio">
    <w:name w:val="HTML Preformatted"/>
    <w:basedOn w:val="Normal"/>
    <w:link w:val="HTMLconformatoprevioCar"/>
    <w:uiPriority w:val="99"/>
    <w:semiHidden/>
    <w:unhideWhenUsed/>
    <w:rsid w:val="00E0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lang w:val="es-ES" w:eastAsia="es-ES"/>
    </w:rPr>
  </w:style>
  <w:style w:type="character" w:customStyle="1" w:styleId="HTMLconformatoprevioCar">
    <w:name w:val="HTML con formato previo Car"/>
    <w:basedOn w:val="Fuentedeprrafopredeter"/>
    <w:link w:val="HTMLconformatoprevio"/>
    <w:uiPriority w:val="99"/>
    <w:semiHidden/>
    <w:rsid w:val="00E041CE"/>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E041CE"/>
    <w:rPr>
      <w:rFonts w:ascii="Courier New" w:eastAsia="Times New Roman" w:hAnsi="Courier New" w:cs="Courier New"/>
      <w:sz w:val="20"/>
      <w:szCs w:val="20"/>
    </w:rPr>
  </w:style>
  <w:style w:type="character" w:styleId="nfasis">
    <w:name w:val="Emphasis"/>
    <w:basedOn w:val="Fuentedeprrafopredeter"/>
    <w:uiPriority w:val="20"/>
    <w:qFormat/>
    <w:rsid w:val="00E041CE"/>
    <w:rPr>
      <w:i/>
      <w:iCs/>
    </w:rPr>
  </w:style>
  <w:style w:type="table" w:styleId="Tablaconcuadrcula5oscura-nfasis5">
    <w:name w:val="Grid Table 5 Dark Accent 5"/>
    <w:basedOn w:val="Tablanormal"/>
    <w:uiPriority w:val="50"/>
    <w:rsid w:val="00C519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4">
    <w:name w:val="Grid Table 5 Dark Accent 4"/>
    <w:basedOn w:val="Tablanormal"/>
    <w:uiPriority w:val="50"/>
    <w:rsid w:val="00C519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Sinespaciado">
    <w:name w:val="No Spacing"/>
    <w:uiPriority w:val="1"/>
    <w:qFormat/>
    <w:rsid w:val="00B039D3"/>
    <w:pPr>
      <w:spacing w:after="0" w:line="240" w:lineRule="auto"/>
    </w:pPr>
  </w:style>
  <w:style w:type="character" w:styleId="Hipervnculovisitado">
    <w:name w:val="FollowedHyperlink"/>
    <w:basedOn w:val="Fuentedeprrafopredeter"/>
    <w:uiPriority w:val="99"/>
    <w:semiHidden/>
    <w:unhideWhenUsed/>
    <w:rsid w:val="0052763E"/>
    <w:rPr>
      <w:color w:val="954F72" w:themeColor="followedHyperlink"/>
      <w:u w:val="single"/>
    </w:rPr>
  </w:style>
  <w:style w:type="character" w:customStyle="1" w:styleId="lwcollapsibleareatitle">
    <w:name w:val="lw_collapsiblearea_title"/>
    <w:basedOn w:val="Fuentedeprrafopredeter"/>
    <w:rsid w:val="002C5444"/>
  </w:style>
  <w:style w:type="paragraph" w:customStyle="1" w:styleId="niv1">
    <w:name w:val="niv1"/>
    <w:basedOn w:val="Normal"/>
    <w:rsid w:val="005A762D"/>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 w:type="table" w:styleId="Tablaconcuadrcula6concolores-nfasis5">
    <w:name w:val="Grid Table 6 Colorful Accent 5"/>
    <w:basedOn w:val="Tablanormal"/>
    <w:uiPriority w:val="51"/>
    <w:rsid w:val="00BD378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Mencinsinresolver">
    <w:name w:val="Unresolved Mention"/>
    <w:basedOn w:val="Fuentedeprrafopredeter"/>
    <w:uiPriority w:val="99"/>
    <w:semiHidden/>
    <w:unhideWhenUsed/>
    <w:rsid w:val="004939AD"/>
    <w:rPr>
      <w:color w:val="808080"/>
      <w:shd w:val="clear" w:color="auto" w:fill="E6E6E6"/>
    </w:rPr>
  </w:style>
  <w:style w:type="character" w:customStyle="1" w:styleId="Ttulo1Car">
    <w:name w:val="Título 1 Car"/>
    <w:basedOn w:val="Fuentedeprrafopredeter"/>
    <w:link w:val="Ttulo1"/>
    <w:uiPriority w:val="9"/>
    <w:rsid w:val="00471EB5"/>
    <w:rPr>
      <w:rFonts w:asciiTheme="majorHAnsi" w:eastAsiaTheme="majorEastAsia" w:hAnsiTheme="majorHAnsi" w:cstheme="majorBidi"/>
      <w:color w:val="2E74B5" w:themeColor="accent1" w:themeShade="BF"/>
      <w:sz w:val="32"/>
      <w:szCs w:val="32"/>
      <w:lang w:eastAsia="es-EC"/>
    </w:rPr>
  </w:style>
  <w:style w:type="paragraph" w:customStyle="1" w:styleId="parrafo">
    <w:name w:val="parrafo"/>
    <w:basedOn w:val="Normal"/>
    <w:rsid w:val="00507A74"/>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 w:type="paragraph" w:customStyle="1" w:styleId="parrafonormal">
    <w:name w:val="parrafo_normal"/>
    <w:basedOn w:val="Normal"/>
    <w:rsid w:val="00687C1A"/>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 w:type="character" w:customStyle="1" w:styleId="textosubrayado">
    <w:name w:val="textosubrayado"/>
    <w:basedOn w:val="Fuentedeprrafopredeter"/>
    <w:rsid w:val="00687C1A"/>
  </w:style>
  <w:style w:type="character" w:customStyle="1" w:styleId="textonegrita">
    <w:name w:val="textonegrita"/>
    <w:basedOn w:val="Fuentedeprrafopredeter"/>
    <w:rsid w:val="00687C1A"/>
  </w:style>
  <w:style w:type="character" w:customStyle="1" w:styleId="apple-style-span">
    <w:name w:val="apple-style-span"/>
    <w:basedOn w:val="Fuentedeprrafopredeter"/>
    <w:rsid w:val="00D644A3"/>
  </w:style>
  <w:style w:type="paragraph" w:styleId="Bibliografa">
    <w:name w:val="Bibliography"/>
    <w:basedOn w:val="Normal"/>
    <w:next w:val="Normal"/>
    <w:uiPriority w:val="37"/>
    <w:unhideWhenUsed/>
    <w:rsid w:val="00E27A58"/>
  </w:style>
  <w:style w:type="paragraph" w:customStyle="1" w:styleId="CRTtitulo">
    <w:name w:val="CRT_titulo"/>
    <w:basedOn w:val="Ttulo"/>
    <w:next w:val="Normal"/>
    <w:rsid w:val="00B269D6"/>
    <w:pPr>
      <w:suppressAutoHyphens/>
      <w:spacing w:before="360" w:after="360"/>
      <w:contextualSpacing w:val="0"/>
    </w:pPr>
    <w:rPr>
      <w:rFonts w:ascii="Arial" w:eastAsia="Times New Roman" w:hAnsi="Arial" w:cs="Arial"/>
      <w:b/>
      <w:bCs/>
      <w:spacing w:val="0"/>
      <w:kern w:val="1"/>
      <w:sz w:val="40"/>
      <w:szCs w:val="32"/>
      <w:lang w:val="es-ES_tradnl" w:eastAsia="ar-SA"/>
    </w:rPr>
  </w:style>
  <w:style w:type="paragraph" w:customStyle="1" w:styleId="CRTtexto">
    <w:name w:val="CRT_texto"/>
    <w:basedOn w:val="Normal"/>
    <w:rsid w:val="00B269D6"/>
    <w:pPr>
      <w:suppressAutoHyphens/>
      <w:spacing w:before="120" w:after="120" w:line="240" w:lineRule="auto"/>
      <w:ind w:firstLine="144"/>
    </w:pPr>
    <w:rPr>
      <w:rFonts w:ascii="Times New Roman" w:eastAsia="Times New Roman" w:hAnsi="Times New Roman" w:cs="Times New Roman"/>
      <w:color w:val="auto"/>
      <w:sz w:val="24"/>
      <w:lang w:val="es-ES_tradnl" w:eastAsia="ar-SA"/>
    </w:rPr>
  </w:style>
  <w:style w:type="paragraph" w:customStyle="1" w:styleId="CRTbibliografia">
    <w:name w:val="CRT_bibliografia"/>
    <w:basedOn w:val="CRTtexto"/>
    <w:next w:val="CRTtexto"/>
    <w:rsid w:val="00B269D6"/>
    <w:pPr>
      <w:pBdr>
        <w:bottom w:val="single" w:sz="1" w:space="0" w:color="000000"/>
      </w:pBdr>
      <w:spacing w:before="119" w:after="403"/>
    </w:pPr>
    <w:rPr>
      <w:rFonts w:ascii="Arial" w:hAnsi="Arial"/>
      <w:b/>
      <w:bCs/>
      <w:sz w:val="28"/>
      <w:szCs w:val="28"/>
    </w:rPr>
  </w:style>
  <w:style w:type="paragraph" w:styleId="Ttulo">
    <w:name w:val="Title"/>
    <w:basedOn w:val="Normal"/>
    <w:next w:val="Normal"/>
    <w:link w:val="TtuloCar"/>
    <w:uiPriority w:val="10"/>
    <w:qFormat/>
    <w:rsid w:val="00B269D6"/>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B269D6"/>
    <w:rPr>
      <w:rFonts w:asciiTheme="majorHAnsi" w:eastAsiaTheme="majorEastAsia" w:hAnsiTheme="majorHAnsi" w:cstheme="majorBidi"/>
      <w:spacing w:val="-10"/>
      <w:kern w:val="28"/>
      <w:sz w:val="56"/>
      <w:szCs w:val="56"/>
      <w:lang w:eastAsia="es-EC"/>
    </w:rPr>
  </w:style>
  <w:style w:type="table" w:styleId="Tablanormal3">
    <w:name w:val="Plain Table 3"/>
    <w:basedOn w:val="Tablanormal"/>
    <w:uiPriority w:val="43"/>
    <w:rsid w:val="00552AA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552AA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scoswrapper">
    <w:name w:val="hscoswrapper"/>
    <w:basedOn w:val="Fuentedeprrafopredeter"/>
    <w:rsid w:val="0079230E"/>
  </w:style>
  <w:style w:type="table" w:styleId="Tablaconcuadrcula">
    <w:name w:val="Table Grid"/>
    <w:basedOn w:val="Tablanormal"/>
    <w:uiPriority w:val="39"/>
    <w:rsid w:val="00023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AA00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Code">
    <w:name w:val="Code"/>
    <w:qFormat/>
    <w:rsid w:val="00A84263"/>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lang w:eastAsia="es-EC"/>
    </w:rPr>
  </w:style>
  <w:style w:type="paragraph" w:customStyle="1" w:styleId="Text">
    <w:name w:val="Text"/>
    <w:qFormat/>
    <w:rsid w:val="00A84263"/>
    <w:pPr>
      <w:spacing w:before="210" w:after="210"/>
    </w:pPr>
    <w:rPr>
      <w:rFonts w:ascii="Helvetica" w:eastAsiaTheme="majorEastAsia" w:hAnsi="Helvetica" w:cstheme="majorBidi"/>
      <w:sz w:val="21"/>
      <w:szCs w:val="20"/>
      <w:lang w:eastAsia="es-EC"/>
    </w:rPr>
  </w:style>
  <w:style w:type="table" w:styleId="Tablaconcuadrcula5oscura">
    <w:name w:val="Grid Table 5 Dark"/>
    <w:basedOn w:val="Tablanormal"/>
    <w:uiPriority w:val="50"/>
    <w:rsid w:val="003350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2-nfasis5">
    <w:name w:val="Grid Table 2 Accent 5"/>
    <w:basedOn w:val="Tablanormal"/>
    <w:uiPriority w:val="47"/>
    <w:rsid w:val="00335001"/>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6494">
      <w:bodyDiv w:val="1"/>
      <w:marLeft w:val="0"/>
      <w:marRight w:val="0"/>
      <w:marTop w:val="0"/>
      <w:marBottom w:val="0"/>
      <w:divBdr>
        <w:top w:val="none" w:sz="0" w:space="0" w:color="auto"/>
        <w:left w:val="none" w:sz="0" w:space="0" w:color="auto"/>
        <w:bottom w:val="none" w:sz="0" w:space="0" w:color="auto"/>
        <w:right w:val="none" w:sz="0" w:space="0" w:color="auto"/>
      </w:divBdr>
    </w:div>
    <w:div w:id="164826409">
      <w:bodyDiv w:val="1"/>
      <w:marLeft w:val="0"/>
      <w:marRight w:val="0"/>
      <w:marTop w:val="0"/>
      <w:marBottom w:val="0"/>
      <w:divBdr>
        <w:top w:val="none" w:sz="0" w:space="0" w:color="auto"/>
        <w:left w:val="none" w:sz="0" w:space="0" w:color="auto"/>
        <w:bottom w:val="none" w:sz="0" w:space="0" w:color="auto"/>
        <w:right w:val="none" w:sz="0" w:space="0" w:color="auto"/>
      </w:divBdr>
    </w:div>
    <w:div w:id="179006911">
      <w:bodyDiv w:val="1"/>
      <w:marLeft w:val="0"/>
      <w:marRight w:val="0"/>
      <w:marTop w:val="0"/>
      <w:marBottom w:val="0"/>
      <w:divBdr>
        <w:top w:val="none" w:sz="0" w:space="0" w:color="auto"/>
        <w:left w:val="none" w:sz="0" w:space="0" w:color="auto"/>
        <w:bottom w:val="none" w:sz="0" w:space="0" w:color="auto"/>
        <w:right w:val="none" w:sz="0" w:space="0" w:color="auto"/>
      </w:divBdr>
    </w:div>
    <w:div w:id="257062057">
      <w:bodyDiv w:val="1"/>
      <w:marLeft w:val="0"/>
      <w:marRight w:val="0"/>
      <w:marTop w:val="0"/>
      <w:marBottom w:val="0"/>
      <w:divBdr>
        <w:top w:val="none" w:sz="0" w:space="0" w:color="auto"/>
        <w:left w:val="none" w:sz="0" w:space="0" w:color="auto"/>
        <w:bottom w:val="none" w:sz="0" w:space="0" w:color="auto"/>
        <w:right w:val="none" w:sz="0" w:space="0" w:color="auto"/>
      </w:divBdr>
    </w:div>
    <w:div w:id="257637928">
      <w:bodyDiv w:val="1"/>
      <w:marLeft w:val="0"/>
      <w:marRight w:val="0"/>
      <w:marTop w:val="0"/>
      <w:marBottom w:val="0"/>
      <w:divBdr>
        <w:top w:val="none" w:sz="0" w:space="0" w:color="auto"/>
        <w:left w:val="none" w:sz="0" w:space="0" w:color="auto"/>
        <w:bottom w:val="none" w:sz="0" w:space="0" w:color="auto"/>
        <w:right w:val="none" w:sz="0" w:space="0" w:color="auto"/>
      </w:divBdr>
    </w:div>
    <w:div w:id="293415889">
      <w:bodyDiv w:val="1"/>
      <w:marLeft w:val="0"/>
      <w:marRight w:val="0"/>
      <w:marTop w:val="0"/>
      <w:marBottom w:val="0"/>
      <w:divBdr>
        <w:top w:val="none" w:sz="0" w:space="0" w:color="auto"/>
        <w:left w:val="none" w:sz="0" w:space="0" w:color="auto"/>
        <w:bottom w:val="none" w:sz="0" w:space="0" w:color="auto"/>
        <w:right w:val="none" w:sz="0" w:space="0" w:color="auto"/>
      </w:divBdr>
    </w:div>
    <w:div w:id="296111394">
      <w:bodyDiv w:val="1"/>
      <w:marLeft w:val="0"/>
      <w:marRight w:val="0"/>
      <w:marTop w:val="0"/>
      <w:marBottom w:val="0"/>
      <w:divBdr>
        <w:top w:val="none" w:sz="0" w:space="0" w:color="auto"/>
        <w:left w:val="none" w:sz="0" w:space="0" w:color="auto"/>
        <w:bottom w:val="none" w:sz="0" w:space="0" w:color="auto"/>
        <w:right w:val="none" w:sz="0" w:space="0" w:color="auto"/>
      </w:divBdr>
      <w:divsChild>
        <w:div w:id="144128618">
          <w:marLeft w:val="0"/>
          <w:marRight w:val="0"/>
          <w:marTop w:val="0"/>
          <w:marBottom w:val="0"/>
          <w:divBdr>
            <w:top w:val="none" w:sz="0" w:space="0" w:color="auto"/>
            <w:left w:val="none" w:sz="0" w:space="0" w:color="auto"/>
            <w:bottom w:val="none" w:sz="0" w:space="0" w:color="auto"/>
            <w:right w:val="none" w:sz="0" w:space="0" w:color="auto"/>
          </w:divBdr>
          <w:divsChild>
            <w:div w:id="543102460">
              <w:marLeft w:val="0"/>
              <w:marRight w:val="0"/>
              <w:marTop w:val="0"/>
              <w:marBottom w:val="0"/>
              <w:divBdr>
                <w:top w:val="none" w:sz="0" w:space="0" w:color="auto"/>
                <w:left w:val="none" w:sz="0" w:space="0" w:color="auto"/>
                <w:bottom w:val="none" w:sz="0" w:space="0" w:color="auto"/>
                <w:right w:val="none" w:sz="0" w:space="0" w:color="auto"/>
              </w:divBdr>
            </w:div>
            <w:div w:id="2043700408">
              <w:marLeft w:val="0"/>
              <w:marRight w:val="0"/>
              <w:marTop w:val="0"/>
              <w:marBottom w:val="0"/>
              <w:divBdr>
                <w:top w:val="none" w:sz="0" w:space="0" w:color="auto"/>
                <w:left w:val="none" w:sz="0" w:space="0" w:color="auto"/>
                <w:bottom w:val="none" w:sz="0" w:space="0" w:color="auto"/>
                <w:right w:val="none" w:sz="0" w:space="0" w:color="auto"/>
              </w:divBdr>
            </w:div>
            <w:div w:id="2074692915">
              <w:marLeft w:val="0"/>
              <w:marRight w:val="0"/>
              <w:marTop w:val="0"/>
              <w:marBottom w:val="0"/>
              <w:divBdr>
                <w:top w:val="none" w:sz="0" w:space="0" w:color="auto"/>
                <w:left w:val="none" w:sz="0" w:space="0" w:color="auto"/>
                <w:bottom w:val="none" w:sz="0" w:space="0" w:color="auto"/>
                <w:right w:val="none" w:sz="0" w:space="0" w:color="auto"/>
              </w:divBdr>
            </w:div>
            <w:div w:id="725838967">
              <w:marLeft w:val="720"/>
              <w:marRight w:val="0"/>
              <w:marTop w:val="0"/>
              <w:marBottom w:val="0"/>
              <w:divBdr>
                <w:top w:val="none" w:sz="0" w:space="0" w:color="auto"/>
                <w:left w:val="none" w:sz="0" w:space="0" w:color="auto"/>
                <w:bottom w:val="none" w:sz="0" w:space="0" w:color="auto"/>
                <w:right w:val="none" w:sz="0" w:space="0" w:color="auto"/>
              </w:divBdr>
            </w:div>
            <w:div w:id="1211305415">
              <w:marLeft w:val="0"/>
              <w:marRight w:val="0"/>
              <w:marTop w:val="0"/>
              <w:marBottom w:val="0"/>
              <w:divBdr>
                <w:top w:val="none" w:sz="0" w:space="0" w:color="auto"/>
                <w:left w:val="none" w:sz="0" w:space="0" w:color="auto"/>
                <w:bottom w:val="none" w:sz="0" w:space="0" w:color="auto"/>
                <w:right w:val="none" w:sz="0" w:space="0" w:color="auto"/>
              </w:divBdr>
            </w:div>
            <w:div w:id="615017625">
              <w:marLeft w:val="720"/>
              <w:marRight w:val="0"/>
              <w:marTop w:val="0"/>
              <w:marBottom w:val="0"/>
              <w:divBdr>
                <w:top w:val="none" w:sz="0" w:space="0" w:color="auto"/>
                <w:left w:val="none" w:sz="0" w:space="0" w:color="auto"/>
                <w:bottom w:val="none" w:sz="0" w:space="0" w:color="auto"/>
                <w:right w:val="none" w:sz="0" w:space="0" w:color="auto"/>
              </w:divBdr>
            </w:div>
            <w:div w:id="1392582744">
              <w:marLeft w:val="720"/>
              <w:marRight w:val="0"/>
              <w:marTop w:val="0"/>
              <w:marBottom w:val="0"/>
              <w:divBdr>
                <w:top w:val="none" w:sz="0" w:space="0" w:color="auto"/>
                <w:left w:val="none" w:sz="0" w:space="0" w:color="auto"/>
                <w:bottom w:val="none" w:sz="0" w:space="0" w:color="auto"/>
                <w:right w:val="none" w:sz="0" w:space="0" w:color="auto"/>
              </w:divBdr>
            </w:div>
            <w:div w:id="1657302591">
              <w:marLeft w:val="720"/>
              <w:marRight w:val="0"/>
              <w:marTop w:val="0"/>
              <w:marBottom w:val="0"/>
              <w:divBdr>
                <w:top w:val="none" w:sz="0" w:space="0" w:color="auto"/>
                <w:left w:val="none" w:sz="0" w:space="0" w:color="auto"/>
                <w:bottom w:val="none" w:sz="0" w:space="0" w:color="auto"/>
                <w:right w:val="none" w:sz="0" w:space="0" w:color="auto"/>
              </w:divBdr>
            </w:div>
            <w:div w:id="5711411">
              <w:marLeft w:val="720"/>
              <w:marRight w:val="0"/>
              <w:marTop w:val="0"/>
              <w:marBottom w:val="0"/>
              <w:divBdr>
                <w:top w:val="none" w:sz="0" w:space="0" w:color="auto"/>
                <w:left w:val="none" w:sz="0" w:space="0" w:color="auto"/>
                <w:bottom w:val="none" w:sz="0" w:space="0" w:color="auto"/>
                <w:right w:val="none" w:sz="0" w:space="0" w:color="auto"/>
              </w:divBdr>
            </w:div>
            <w:div w:id="1957322201">
              <w:marLeft w:val="720"/>
              <w:marRight w:val="0"/>
              <w:marTop w:val="0"/>
              <w:marBottom w:val="0"/>
              <w:divBdr>
                <w:top w:val="none" w:sz="0" w:space="0" w:color="auto"/>
                <w:left w:val="none" w:sz="0" w:space="0" w:color="auto"/>
                <w:bottom w:val="none" w:sz="0" w:space="0" w:color="auto"/>
                <w:right w:val="none" w:sz="0" w:space="0" w:color="auto"/>
              </w:divBdr>
            </w:div>
            <w:div w:id="177617192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16495863">
      <w:bodyDiv w:val="1"/>
      <w:marLeft w:val="0"/>
      <w:marRight w:val="0"/>
      <w:marTop w:val="0"/>
      <w:marBottom w:val="0"/>
      <w:divBdr>
        <w:top w:val="none" w:sz="0" w:space="0" w:color="auto"/>
        <w:left w:val="none" w:sz="0" w:space="0" w:color="auto"/>
        <w:bottom w:val="none" w:sz="0" w:space="0" w:color="auto"/>
        <w:right w:val="none" w:sz="0" w:space="0" w:color="auto"/>
      </w:divBdr>
    </w:div>
    <w:div w:id="344940033">
      <w:bodyDiv w:val="1"/>
      <w:marLeft w:val="0"/>
      <w:marRight w:val="0"/>
      <w:marTop w:val="0"/>
      <w:marBottom w:val="0"/>
      <w:divBdr>
        <w:top w:val="none" w:sz="0" w:space="0" w:color="auto"/>
        <w:left w:val="none" w:sz="0" w:space="0" w:color="auto"/>
        <w:bottom w:val="none" w:sz="0" w:space="0" w:color="auto"/>
        <w:right w:val="none" w:sz="0" w:space="0" w:color="auto"/>
      </w:divBdr>
    </w:div>
    <w:div w:id="388069361">
      <w:bodyDiv w:val="1"/>
      <w:marLeft w:val="0"/>
      <w:marRight w:val="0"/>
      <w:marTop w:val="0"/>
      <w:marBottom w:val="0"/>
      <w:divBdr>
        <w:top w:val="none" w:sz="0" w:space="0" w:color="auto"/>
        <w:left w:val="none" w:sz="0" w:space="0" w:color="auto"/>
        <w:bottom w:val="none" w:sz="0" w:space="0" w:color="auto"/>
        <w:right w:val="none" w:sz="0" w:space="0" w:color="auto"/>
      </w:divBdr>
    </w:div>
    <w:div w:id="398871132">
      <w:bodyDiv w:val="1"/>
      <w:marLeft w:val="0"/>
      <w:marRight w:val="0"/>
      <w:marTop w:val="0"/>
      <w:marBottom w:val="0"/>
      <w:divBdr>
        <w:top w:val="none" w:sz="0" w:space="0" w:color="auto"/>
        <w:left w:val="none" w:sz="0" w:space="0" w:color="auto"/>
        <w:bottom w:val="none" w:sz="0" w:space="0" w:color="auto"/>
        <w:right w:val="none" w:sz="0" w:space="0" w:color="auto"/>
      </w:divBdr>
    </w:div>
    <w:div w:id="403840719">
      <w:bodyDiv w:val="1"/>
      <w:marLeft w:val="0"/>
      <w:marRight w:val="0"/>
      <w:marTop w:val="0"/>
      <w:marBottom w:val="0"/>
      <w:divBdr>
        <w:top w:val="none" w:sz="0" w:space="0" w:color="auto"/>
        <w:left w:val="none" w:sz="0" w:space="0" w:color="auto"/>
        <w:bottom w:val="none" w:sz="0" w:space="0" w:color="auto"/>
        <w:right w:val="none" w:sz="0" w:space="0" w:color="auto"/>
      </w:divBdr>
    </w:div>
    <w:div w:id="435057523">
      <w:bodyDiv w:val="1"/>
      <w:marLeft w:val="0"/>
      <w:marRight w:val="0"/>
      <w:marTop w:val="0"/>
      <w:marBottom w:val="0"/>
      <w:divBdr>
        <w:top w:val="none" w:sz="0" w:space="0" w:color="auto"/>
        <w:left w:val="none" w:sz="0" w:space="0" w:color="auto"/>
        <w:bottom w:val="none" w:sz="0" w:space="0" w:color="auto"/>
        <w:right w:val="none" w:sz="0" w:space="0" w:color="auto"/>
      </w:divBdr>
    </w:div>
    <w:div w:id="439254596">
      <w:bodyDiv w:val="1"/>
      <w:marLeft w:val="0"/>
      <w:marRight w:val="0"/>
      <w:marTop w:val="0"/>
      <w:marBottom w:val="0"/>
      <w:divBdr>
        <w:top w:val="none" w:sz="0" w:space="0" w:color="auto"/>
        <w:left w:val="none" w:sz="0" w:space="0" w:color="auto"/>
        <w:bottom w:val="none" w:sz="0" w:space="0" w:color="auto"/>
        <w:right w:val="none" w:sz="0" w:space="0" w:color="auto"/>
      </w:divBdr>
    </w:div>
    <w:div w:id="503283286">
      <w:bodyDiv w:val="1"/>
      <w:marLeft w:val="0"/>
      <w:marRight w:val="0"/>
      <w:marTop w:val="0"/>
      <w:marBottom w:val="0"/>
      <w:divBdr>
        <w:top w:val="none" w:sz="0" w:space="0" w:color="auto"/>
        <w:left w:val="none" w:sz="0" w:space="0" w:color="auto"/>
        <w:bottom w:val="none" w:sz="0" w:space="0" w:color="auto"/>
        <w:right w:val="none" w:sz="0" w:space="0" w:color="auto"/>
      </w:divBdr>
      <w:divsChild>
        <w:div w:id="523786390">
          <w:marLeft w:val="0"/>
          <w:marRight w:val="0"/>
          <w:marTop w:val="0"/>
          <w:marBottom w:val="0"/>
          <w:divBdr>
            <w:top w:val="none" w:sz="0" w:space="0" w:color="auto"/>
            <w:left w:val="none" w:sz="0" w:space="0" w:color="auto"/>
            <w:bottom w:val="none" w:sz="0" w:space="0" w:color="auto"/>
            <w:right w:val="none" w:sz="0" w:space="0" w:color="auto"/>
          </w:divBdr>
        </w:div>
        <w:div w:id="207451807">
          <w:marLeft w:val="0"/>
          <w:marRight w:val="0"/>
          <w:marTop w:val="0"/>
          <w:marBottom w:val="0"/>
          <w:divBdr>
            <w:top w:val="none" w:sz="0" w:space="0" w:color="auto"/>
            <w:left w:val="none" w:sz="0" w:space="0" w:color="auto"/>
            <w:bottom w:val="none" w:sz="0" w:space="0" w:color="auto"/>
            <w:right w:val="none" w:sz="0" w:space="0" w:color="auto"/>
          </w:divBdr>
        </w:div>
        <w:div w:id="1548178157">
          <w:marLeft w:val="0"/>
          <w:marRight w:val="0"/>
          <w:marTop w:val="0"/>
          <w:marBottom w:val="0"/>
          <w:divBdr>
            <w:top w:val="none" w:sz="0" w:space="0" w:color="auto"/>
            <w:left w:val="none" w:sz="0" w:space="0" w:color="auto"/>
            <w:bottom w:val="none" w:sz="0" w:space="0" w:color="auto"/>
            <w:right w:val="none" w:sz="0" w:space="0" w:color="auto"/>
          </w:divBdr>
        </w:div>
        <w:div w:id="2146507487">
          <w:marLeft w:val="0"/>
          <w:marRight w:val="0"/>
          <w:marTop w:val="0"/>
          <w:marBottom w:val="0"/>
          <w:divBdr>
            <w:top w:val="none" w:sz="0" w:space="0" w:color="auto"/>
            <w:left w:val="none" w:sz="0" w:space="0" w:color="auto"/>
            <w:bottom w:val="none" w:sz="0" w:space="0" w:color="auto"/>
            <w:right w:val="none" w:sz="0" w:space="0" w:color="auto"/>
          </w:divBdr>
        </w:div>
        <w:div w:id="1826778014">
          <w:marLeft w:val="0"/>
          <w:marRight w:val="0"/>
          <w:marTop w:val="0"/>
          <w:marBottom w:val="0"/>
          <w:divBdr>
            <w:top w:val="none" w:sz="0" w:space="0" w:color="auto"/>
            <w:left w:val="none" w:sz="0" w:space="0" w:color="auto"/>
            <w:bottom w:val="none" w:sz="0" w:space="0" w:color="auto"/>
            <w:right w:val="none" w:sz="0" w:space="0" w:color="auto"/>
          </w:divBdr>
        </w:div>
        <w:div w:id="1119376958">
          <w:marLeft w:val="0"/>
          <w:marRight w:val="0"/>
          <w:marTop w:val="0"/>
          <w:marBottom w:val="0"/>
          <w:divBdr>
            <w:top w:val="none" w:sz="0" w:space="0" w:color="auto"/>
            <w:left w:val="none" w:sz="0" w:space="0" w:color="auto"/>
            <w:bottom w:val="none" w:sz="0" w:space="0" w:color="auto"/>
            <w:right w:val="none" w:sz="0" w:space="0" w:color="auto"/>
          </w:divBdr>
        </w:div>
      </w:divsChild>
    </w:div>
    <w:div w:id="600071223">
      <w:bodyDiv w:val="1"/>
      <w:marLeft w:val="0"/>
      <w:marRight w:val="0"/>
      <w:marTop w:val="0"/>
      <w:marBottom w:val="0"/>
      <w:divBdr>
        <w:top w:val="none" w:sz="0" w:space="0" w:color="auto"/>
        <w:left w:val="none" w:sz="0" w:space="0" w:color="auto"/>
        <w:bottom w:val="none" w:sz="0" w:space="0" w:color="auto"/>
        <w:right w:val="none" w:sz="0" w:space="0" w:color="auto"/>
      </w:divBdr>
    </w:div>
    <w:div w:id="653801367">
      <w:bodyDiv w:val="1"/>
      <w:marLeft w:val="0"/>
      <w:marRight w:val="0"/>
      <w:marTop w:val="0"/>
      <w:marBottom w:val="0"/>
      <w:divBdr>
        <w:top w:val="none" w:sz="0" w:space="0" w:color="auto"/>
        <w:left w:val="none" w:sz="0" w:space="0" w:color="auto"/>
        <w:bottom w:val="none" w:sz="0" w:space="0" w:color="auto"/>
        <w:right w:val="none" w:sz="0" w:space="0" w:color="auto"/>
      </w:divBdr>
    </w:div>
    <w:div w:id="731923378">
      <w:bodyDiv w:val="1"/>
      <w:marLeft w:val="0"/>
      <w:marRight w:val="0"/>
      <w:marTop w:val="0"/>
      <w:marBottom w:val="0"/>
      <w:divBdr>
        <w:top w:val="none" w:sz="0" w:space="0" w:color="auto"/>
        <w:left w:val="none" w:sz="0" w:space="0" w:color="auto"/>
        <w:bottom w:val="none" w:sz="0" w:space="0" w:color="auto"/>
        <w:right w:val="none" w:sz="0" w:space="0" w:color="auto"/>
      </w:divBdr>
    </w:div>
    <w:div w:id="759177385">
      <w:bodyDiv w:val="1"/>
      <w:marLeft w:val="0"/>
      <w:marRight w:val="0"/>
      <w:marTop w:val="0"/>
      <w:marBottom w:val="0"/>
      <w:divBdr>
        <w:top w:val="none" w:sz="0" w:space="0" w:color="auto"/>
        <w:left w:val="none" w:sz="0" w:space="0" w:color="auto"/>
        <w:bottom w:val="none" w:sz="0" w:space="0" w:color="auto"/>
        <w:right w:val="none" w:sz="0" w:space="0" w:color="auto"/>
      </w:divBdr>
      <w:divsChild>
        <w:div w:id="392655504">
          <w:marLeft w:val="0"/>
          <w:marRight w:val="0"/>
          <w:marTop w:val="0"/>
          <w:marBottom w:val="0"/>
          <w:divBdr>
            <w:top w:val="none" w:sz="0" w:space="0" w:color="auto"/>
            <w:left w:val="none" w:sz="0" w:space="0" w:color="auto"/>
            <w:bottom w:val="none" w:sz="0" w:space="0" w:color="auto"/>
            <w:right w:val="none" w:sz="0" w:space="0" w:color="auto"/>
          </w:divBdr>
        </w:div>
      </w:divsChild>
    </w:div>
    <w:div w:id="763958125">
      <w:bodyDiv w:val="1"/>
      <w:marLeft w:val="0"/>
      <w:marRight w:val="0"/>
      <w:marTop w:val="0"/>
      <w:marBottom w:val="0"/>
      <w:divBdr>
        <w:top w:val="none" w:sz="0" w:space="0" w:color="auto"/>
        <w:left w:val="none" w:sz="0" w:space="0" w:color="auto"/>
        <w:bottom w:val="none" w:sz="0" w:space="0" w:color="auto"/>
        <w:right w:val="none" w:sz="0" w:space="0" w:color="auto"/>
      </w:divBdr>
    </w:div>
    <w:div w:id="786046010">
      <w:bodyDiv w:val="1"/>
      <w:marLeft w:val="0"/>
      <w:marRight w:val="0"/>
      <w:marTop w:val="0"/>
      <w:marBottom w:val="0"/>
      <w:divBdr>
        <w:top w:val="none" w:sz="0" w:space="0" w:color="auto"/>
        <w:left w:val="none" w:sz="0" w:space="0" w:color="auto"/>
        <w:bottom w:val="none" w:sz="0" w:space="0" w:color="auto"/>
        <w:right w:val="none" w:sz="0" w:space="0" w:color="auto"/>
      </w:divBdr>
    </w:div>
    <w:div w:id="828865606">
      <w:bodyDiv w:val="1"/>
      <w:marLeft w:val="0"/>
      <w:marRight w:val="0"/>
      <w:marTop w:val="0"/>
      <w:marBottom w:val="0"/>
      <w:divBdr>
        <w:top w:val="none" w:sz="0" w:space="0" w:color="auto"/>
        <w:left w:val="none" w:sz="0" w:space="0" w:color="auto"/>
        <w:bottom w:val="none" w:sz="0" w:space="0" w:color="auto"/>
        <w:right w:val="none" w:sz="0" w:space="0" w:color="auto"/>
      </w:divBdr>
    </w:div>
    <w:div w:id="903296606">
      <w:bodyDiv w:val="1"/>
      <w:marLeft w:val="0"/>
      <w:marRight w:val="0"/>
      <w:marTop w:val="0"/>
      <w:marBottom w:val="0"/>
      <w:divBdr>
        <w:top w:val="none" w:sz="0" w:space="0" w:color="auto"/>
        <w:left w:val="none" w:sz="0" w:space="0" w:color="auto"/>
        <w:bottom w:val="none" w:sz="0" w:space="0" w:color="auto"/>
        <w:right w:val="none" w:sz="0" w:space="0" w:color="auto"/>
      </w:divBdr>
    </w:div>
    <w:div w:id="907692956">
      <w:bodyDiv w:val="1"/>
      <w:marLeft w:val="0"/>
      <w:marRight w:val="0"/>
      <w:marTop w:val="0"/>
      <w:marBottom w:val="0"/>
      <w:divBdr>
        <w:top w:val="none" w:sz="0" w:space="0" w:color="auto"/>
        <w:left w:val="none" w:sz="0" w:space="0" w:color="auto"/>
        <w:bottom w:val="none" w:sz="0" w:space="0" w:color="auto"/>
        <w:right w:val="none" w:sz="0" w:space="0" w:color="auto"/>
      </w:divBdr>
      <w:divsChild>
        <w:div w:id="2089381802">
          <w:marLeft w:val="0"/>
          <w:marRight w:val="0"/>
          <w:marTop w:val="0"/>
          <w:marBottom w:val="0"/>
          <w:divBdr>
            <w:top w:val="none" w:sz="0" w:space="0" w:color="auto"/>
            <w:left w:val="none" w:sz="0" w:space="0" w:color="auto"/>
            <w:bottom w:val="none" w:sz="0" w:space="0" w:color="auto"/>
            <w:right w:val="none" w:sz="0" w:space="0" w:color="auto"/>
          </w:divBdr>
        </w:div>
        <w:div w:id="1662583580">
          <w:marLeft w:val="0"/>
          <w:marRight w:val="0"/>
          <w:marTop w:val="0"/>
          <w:marBottom w:val="0"/>
          <w:divBdr>
            <w:top w:val="none" w:sz="0" w:space="0" w:color="auto"/>
            <w:left w:val="none" w:sz="0" w:space="0" w:color="auto"/>
            <w:bottom w:val="none" w:sz="0" w:space="0" w:color="auto"/>
            <w:right w:val="none" w:sz="0" w:space="0" w:color="auto"/>
          </w:divBdr>
        </w:div>
        <w:div w:id="1304968246">
          <w:marLeft w:val="0"/>
          <w:marRight w:val="0"/>
          <w:marTop w:val="0"/>
          <w:marBottom w:val="0"/>
          <w:divBdr>
            <w:top w:val="none" w:sz="0" w:space="0" w:color="auto"/>
            <w:left w:val="none" w:sz="0" w:space="0" w:color="auto"/>
            <w:bottom w:val="none" w:sz="0" w:space="0" w:color="auto"/>
            <w:right w:val="none" w:sz="0" w:space="0" w:color="auto"/>
          </w:divBdr>
        </w:div>
        <w:div w:id="2088844782">
          <w:marLeft w:val="0"/>
          <w:marRight w:val="0"/>
          <w:marTop w:val="0"/>
          <w:marBottom w:val="0"/>
          <w:divBdr>
            <w:top w:val="none" w:sz="0" w:space="0" w:color="auto"/>
            <w:left w:val="none" w:sz="0" w:space="0" w:color="auto"/>
            <w:bottom w:val="none" w:sz="0" w:space="0" w:color="auto"/>
            <w:right w:val="none" w:sz="0" w:space="0" w:color="auto"/>
          </w:divBdr>
        </w:div>
        <w:div w:id="1753772537">
          <w:marLeft w:val="0"/>
          <w:marRight w:val="0"/>
          <w:marTop w:val="0"/>
          <w:marBottom w:val="0"/>
          <w:divBdr>
            <w:top w:val="none" w:sz="0" w:space="0" w:color="auto"/>
            <w:left w:val="none" w:sz="0" w:space="0" w:color="auto"/>
            <w:bottom w:val="none" w:sz="0" w:space="0" w:color="auto"/>
            <w:right w:val="none" w:sz="0" w:space="0" w:color="auto"/>
          </w:divBdr>
        </w:div>
        <w:div w:id="237175218">
          <w:marLeft w:val="0"/>
          <w:marRight w:val="0"/>
          <w:marTop w:val="0"/>
          <w:marBottom w:val="0"/>
          <w:divBdr>
            <w:top w:val="none" w:sz="0" w:space="0" w:color="auto"/>
            <w:left w:val="none" w:sz="0" w:space="0" w:color="auto"/>
            <w:bottom w:val="none" w:sz="0" w:space="0" w:color="auto"/>
            <w:right w:val="none" w:sz="0" w:space="0" w:color="auto"/>
          </w:divBdr>
        </w:div>
        <w:div w:id="114295696">
          <w:marLeft w:val="0"/>
          <w:marRight w:val="0"/>
          <w:marTop w:val="0"/>
          <w:marBottom w:val="0"/>
          <w:divBdr>
            <w:top w:val="none" w:sz="0" w:space="0" w:color="auto"/>
            <w:left w:val="none" w:sz="0" w:space="0" w:color="auto"/>
            <w:bottom w:val="none" w:sz="0" w:space="0" w:color="auto"/>
            <w:right w:val="none" w:sz="0" w:space="0" w:color="auto"/>
          </w:divBdr>
        </w:div>
        <w:div w:id="1057823947">
          <w:marLeft w:val="0"/>
          <w:marRight w:val="0"/>
          <w:marTop w:val="0"/>
          <w:marBottom w:val="0"/>
          <w:divBdr>
            <w:top w:val="none" w:sz="0" w:space="0" w:color="auto"/>
            <w:left w:val="none" w:sz="0" w:space="0" w:color="auto"/>
            <w:bottom w:val="none" w:sz="0" w:space="0" w:color="auto"/>
            <w:right w:val="none" w:sz="0" w:space="0" w:color="auto"/>
          </w:divBdr>
        </w:div>
      </w:divsChild>
    </w:div>
    <w:div w:id="954943083">
      <w:bodyDiv w:val="1"/>
      <w:marLeft w:val="0"/>
      <w:marRight w:val="0"/>
      <w:marTop w:val="0"/>
      <w:marBottom w:val="0"/>
      <w:divBdr>
        <w:top w:val="none" w:sz="0" w:space="0" w:color="auto"/>
        <w:left w:val="none" w:sz="0" w:space="0" w:color="auto"/>
        <w:bottom w:val="none" w:sz="0" w:space="0" w:color="auto"/>
        <w:right w:val="none" w:sz="0" w:space="0" w:color="auto"/>
      </w:divBdr>
    </w:div>
    <w:div w:id="989556781">
      <w:bodyDiv w:val="1"/>
      <w:marLeft w:val="0"/>
      <w:marRight w:val="0"/>
      <w:marTop w:val="0"/>
      <w:marBottom w:val="0"/>
      <w:divBdr>
        <w:top w:val="none" w:sz="0" w:space="0" w:color="auto"/>
        <w:left w:val="none" w:sz="0" w:space="0" w:color="auto"/>
        <w:bottom w:val="none" w:sz="0" w:space="0" w:color="auto"/>
        <w:right w:val="none" w:sz="0" w:space="0" w:color="auto"/>
      </w:divBdr>
    </w:div>
    <w:div w:id="999192126">
      <w:bodyDiv w:val="1"/>
      <w:marLeft w:val="0"/>
      <w:marRight w:val="0"/>
      <w:marTop w:val="0"/>
      <w:marBottom w:val="0"/>
      <w:divBdr>
        <w:top w:val="none" w:sz="0" w:space="0" w:color="auto"/>
        <w:left w:val="none" w:sz="0" w:space="0" w:color="auto"/>
        <w:bottom w:val="none" w:sz="0" w:space="0" w:color="auto"/>
        <w:right w:val="none" w:sz="0" w:space="0" w:color="auto"/>
      </w:divBdr>
    </w:div>
    <w:div w:id="1045450936">
      <w:bodyDiv w:val="1"/>
      <w:marLeft w:val="0"/>
      <w:marRight w:val="0"/>
      <w:marTop w:val="0"/>
      <w:marBottom w:val="0"/>
      <w:divBdr>
        <w:top w:val="none" w:sz="0" w:space="0" w:color="auto"/>
        <w:left w:val="none" w:sz="0" w:space="0" w:color="auto"/>
        <w:bottom w:val="none" w:sz="0" w:space="0" w:color="auto"/>
        <w:right w:val="none" w:sz="0" w:space="0" w:color="auto"/>
      </w:divBdr>
    </w:div>
    <w:div w:id="1055466182">
      <w:bodyDiv w:val="1"/>
      <w:marLeft w:val="0"/>
      <w:marRight w:val="0"/>
      <w:marTop w:val="0"/>
      <w:marBottom w:val="0"/>
      <w:divBdr>
        <w:top w:val="none" w:sz="0" w:space="0" w:color="auto"/>
        <w:left w:val="none" w:sz="0" w:space="0" w:color="auto"/>
        <w:bottom w:val="none" w:sz="0" w:space="0" w:color="auto"/>
        <w:right w:val="none" w:sz="0" w:space="0" w:color="auto"/>
      </w:divBdr>
    </w:div>
    <w:div w:id="1085541647">
      <w:bodyDiv w:val="1"/>
      <w:marLeft w:val="0"/>
      <w:marRight w:val="0"/>
      <w:marTop w:val="0"/>
      <w:marBottom w:val="0"/>
      <w:divBdr>
        <w:top w:val="none" w:sz="0" w:space="0" w:color="auto"/>
        <w:left w:val="none" w:sz="0" w:space="0" w:color="auto"/>
        <w:bottom w:val="none" w:sz="0" w:space="0" w:color="auto"/>
        <w:right w:val="none" w:sz="0" w:space="0" w:color="auto"/>
      </w:divBdr>
    </w:div>
    <w:div w:id="1091389999">
      <w:bodyDiv w:val="1"/>
      <w:marLeft w:val="0"/>
      <w:marRight w:val="0"/>
      <w:marTop w:val="0"/>
      <w:marBottom w:val="0"/>
      <w:divBdr>
        <w:top w:val="none" w:sz="0" w:space="0" w:color="auto"/>
        <w:left w:val="none" w:sz="0" w:space="0" w:color="auto"/>
        <w:bottom w:val="none" w:sz="0" w:space="0" w:color="auto"/>
        <w:right w:val="none" w:sz="0" w:space="0" w:color="auto"/>
      </w:divBdr>
    </w:div>
    <w:div w:id="1205481442">
      <w:bodyDiv w:val="1"/>
      <w:marLeft w:val="0"/>
      <w:marRight w:val="0"/>
      <w:marTop w:val="0"/>
      <w:marBottom w:val="0"/>
      <w:divBdr>
        <w:top w:val="none" w:sz="0" w:space="0" w:color="auto"/>
        <w:left w:val="none" w:sz="0" w:space="0" w:color="auto"/>
        <w:bottom w:val="none" w:sz="0" w:space="0" w:color="auto"/>
        <w:right w:val="none" w:sz="0" w:space="0" w:color="auto"/>
      </w:divBdr>
    </w:div>
    <w:div w:id="1212574866">
      <w:bodyDiv w:val="1"/>
      <w:marLeft w:val="0"/>
      <w:marRight w:val="0"/>
      <w:marTop w:val="0"/>
      <w:marBottom w:val="0"/>
      <w:divBdr>
        <w:top w:val="none" w:sz="0" w:space="0" w:color="auto"/>
        <w:left w:val="none" w:sz="0" w:space="0" w:color="auto"/>
        <w:bottom w:val="none" w:sz="0" w:space="0" w:color="auto"/>
        <w:right w:val="none" w:sz="0" w:space="0" w:color="auto"/>
      </w:divBdr>
    </w:div>
    <w:div w:id="1270813352">
      <w:bodyDiv w:val="1"/>
      <w:marLeft w:val="0"/>
      <w:marRight w:val="0"/>
      <w:marTop w:val="0"/>
      <w:marBottom w:val="0"/>
      <w:divBdr>
        <w:top w:val="none" w:sz="0" w:space="0" w:color="auto"/>
        <w:left w:val="none" w:sz="0" w:space="0" w:color="auto"/>
        <w:bottom w:val="none" w:sz="0" w:space="0" w:color="auto"/>
        <w:right w:val="none" w:sz="0" w:space="0" w:color="auto"/>
      </w:divBdr>
    </w:div>
    <w:div w:id="1281255876">
      <w:bodyDiv w:val="1"/>
      <w:marLeft w:val="0"/>
      <w:marRight w:val="0"/>
      <w:marTop w:val="0"/>
      <w:marBottom w:val="0"/>
      <w:divBdr>
        <w:top w:val="none" w:sz="0" w:space="0" w:color="auto"/>
        <w:left w:val="none" w:sz="0" w:space="0" w:color="auto"/>
        <w:bottom w:val="none" w:sz="0" w:space="0" w:color="auto"/>
        <w:right w:val="none" w:sz="0" w:space="0" w:color="auto"/>
      </w:divBdr>
    </w:div>
    <w:div w:id="1282999102">
      <w:bodyDiv w:val="1"/>
      <w:marLeft w:val="0"/>
      <w:marRight w:val="0"/>
      <w:marTop w:val="0"/>
      <w:marBottom w:val="0"/>
      <w:divBdr>
        <w:top w:val="none" w:sz="0" w:space="0" w:color="auto"/>
        <w:left w:val="none" w:sz="0" w:space="0" w:color="auto"/>
        <w:bottom w:val="none" w:sz="0" w:space="0" w:color="auto"/>
        <w:right w:val="none" w:sz="0" w:space="0" w:color="auto"/>
      </w:divBdr>
      <w:divsChild>
        <w:div w:id="923106838">
          <w:marLeft w:val="0"/>
          <w:marRight w:val="0"/>
          <w:marTop w:val="0"/>
          <w:marBottom w:val="0"/>
          <w:divBdr>
            <w:top w:val="none" w:sz="0" w:space="0" w:color="auto"/>
            <w:left w:val="none" w:sz="0" w:space="0" w:color="auto"/>
            <w:bottom w:val="none" w:sz="0" w:space="0" w:color="auto"/>
            <w:right w:val="none" w:sz="0" w:space="0" w:color="auto"/>
          </w:divBdr>
          <w:divsChild>
            <w:div w:id="714810660">
              <w:marLeft w:val="240"/>
              <w:marRight w:val="0"/>
              <w:marTop w:val="0"/>
              <w:marBottom w:val="0"/>
              <w:divBdr>
                <w:top w:val="none" w:sz="0" w:space="0" w:color="auto"/>
                <w:left w:val="none" w:sz="0" w:space="0" w:color="auto"/>
                <w:bottom w:val="none" w:sz="0" w:space="0" w:color="auto"/>
                <w:right w:val="none" w:sz="0" w:space="0" w:color="auto"/>
              </w:divBdr>
            </w:div>
            <w:div w:id="1837570264">
              <w:marLeft w:val="240"/>
              <w:marRight w:val="0"/>
              <w:marTop w:val="0"/>
              <w:marBottom w:val="0"/>
              <w:divBdr>
                <w:top w:val="none" w:sz="0" w:space="0" w:color="auto"/>
                <w:left w:val="none" w:sz="0" w:space="0" w:color="auto"/>
                <w:bottom w:val="none" w:sz="0" w:space="0" w:color="auto"/>
                <w:right w:val="none" w:sz="0" w:space="0" w:color="auto"/>
              </w:divBdr>
            </w:div>
            <w:div w:id="735665604">
              <w:marLeft w:val="240"/>
              <w:marRight w:val="0"/>
              <w:marTop w:val="0"/>
              <w:marBottom w:val="0"/>
              <w:divBdr>
                <w:top w:val="none" w:sz="0" w:space="0" w:color="auto"/>
                <w:left w:val="none" w:sz="0" w:space="0" w:color="auto"/>
                <w:bottom w:val="none" w:sz="0" w:space="0" w:color="auto"/>
                <w:right w:val="none" w:sz="0" w:space="0" w:color="auto"/>
              </w:divBdr>
            </w:div>
            <w:div w:id="1043753076">
              <w:marLeft w:val="240"/>
              <w:marRight w:val="0"/>
              <w:marTop w:val="0"/>
              <w:marBottom w:val="0"/>
              <w:divBdr>
                <w:top w:val="none" w:sz="0" w:space="0" w:color="auto"/>
                <w:left w:val="none" w:sz="0" w:space="0" w:color="auto"/>
                <w:bottom w:val="none" w:sz="0" w:space="0" w:color="auto"/>
                <w:right w:val="none" w:sz="0" w:space="0" w:color="auto"/>
              </w:divBdr>
            </w:div>
            <w:div w:id="1143355357">
              <w:marLeft w:val="240"/>
              <w:marRight w:val="0"/>
              <w:marTop w:val="0"/>
              <w:marBottom w:val="0"/>
              <w:divBdr>
                <w:top w:val="none" w:sz="0" w:space="0" w:color="auto"/>
                <w:left w:val="none" w:sz="0" w:space="0" w:color="auto"/>
                <w:bottom w:val="none" w:sz="0" w:space="0" w:color="auto"/>
                <w:right w:val="none" w:sz="0" w:space="0" w:color="auto"/>
              </w:divBdr>
            </w:div>
            <w:div w:id="864366434">
              <w:marLeft w:val="240"/>
              <w:marRight w:val="0"/>
              <w:marTop w:val="0"/>
              <w:marBottom w:val="0"/>
              <w:divBdr>
                <w:top w:val="none" w:sz="0" w:space="0" w:color="auto"/>
                <w:left w:val="none" w:sz="0" w:space="0" w:color="auto"/>
                <w:bottom w:val="none" w:sz="0" w:space="0" w:color="auto"/>
                <w:right w:val="none" w:sz="0" w:space="0" w:color="auto"/>
              </w:divBdr>
            </w:div>
            <w:div w:id="1378432056">
              <w:marLeft w:val="240"/>
              <w:marRight w:val="0"/>
              <w:marTop w:val="0"/>
              <w:marBottom w:val="0"/>
              <w:divBdr>
                <w:top w:val="none" w:sz="0" w:space="0" w:color="auto"/>
                <w:left w:val="none" w:sz="0" w:space="0" w:color="auto"/>
                <w:bottom w:val="none" w:sz="0" w:space="0" w:color="auto"/>
                <w:right w:val="none" w:sz="0" w:space="0" w:color="auto"/>
              </w:divBdr>
            </w:div>
            <w:div w:id="1724937653">
              <w:marLeft w:val="240"/>
              <w:marRight w:val="0"/>
              <w:marTop w:val="0"/>
              <w:marBottom w:val="0"/>
              <w:divBdr>
                <w:top w:val="none" w:sz="0" w:space="0" w:color="auto"/>
                <w:left w:val="none" w:sz="0" w:space="0" w:color="auto"/>
                <w:bottom w:val="none" w:sz="0" w:space="0" w:color="auto"/>
                <w:right w:val="none" w:sz="0" w:space="0" w:color="auto"/>
              </w:divBdr>
            </w:div>
            <w:div w:id="1085759456">
              <w:marLeft w:val="240"/>
              <w:marRight w:val="0"/>
              <w:marTop w:val="0"/>
              <w:marBottom w:val="0"/>
              <w:divBdr>
                <w:top w:val="none" w:sz="0" w:space="0" w:color="auto"/>
                <w:left w:val="none" w:sz="0" w:space="0" w:color="auto"/>
                <w:bottom w:val="none" w:sz="0" w:space="0" w:color="auto"/>
                <w:right w:val="none" w:sz="0" w:space="0" w:color="auto"/>
              </w:divBdr>
            </w:div>
            <w:div w:id="758213361">
              <w:marLeft w:val="240"/>
              <w:marRight w:val="0"/>
              <w:marTop w:val="0"/>
              <w:marBottom w:val="0"/>
              <w:divBdr>
                <w:top w:val="none" w:sz="0" w:space="0" w:color="auto"/>
                <w:left w:val="none" w:sz="0" w:space="0" w:color="auto"/>
                <w:bottom w:val="none" w:sz="0" w:space="0" w:color="auto"/>
                <w:right w:val="none" w:sz="0" w:space="0" w:color="auto"/>
              </w:divBdr>
            </w:div>
            <w:div w:id="13746234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68143882">
      <w:bodyDiv w:val="1"/>
      <w:marLeft w:val="0"/>
      <w:marRight w:val="0"/>
      <w:marTop w:val="0"/>
      <w:marBottom w:val="0"/>
      <w:divBdr>
        <w:top w:val="none" w:sz="0" w:space="0" w:color="auto"/>
        <w:left w:val="none" w:sz="0" w:space="0" w:color="auto"/>
        <w:bottom w:val="none" w:sz="0" w:space="0" w:color="auto"/>
        <w:right w:val="none" w:sz="0" w:space="0" w:color="auto"/>
      </w:divBdr>
      <w:divsChild>
        <w:div w:id="1386022294">
          <w:marLeft w:val="0"/>
          <w:marRight w:val="0"/>
          <w:marTop w:val="0"/>
          <w:marBottom w:val="0"/>
          <w:divBdr>
            <w:top w:val="none" w:sz="0" w:space="0" w:color="auto"/>
            <w:left w:val="none" w:sz="0" w:space="0" w:color="auto"/>
            <w:bottom w:val="none" w:sz="0" w:space="0" w:color="auto"/>
            <w:right w:val="none" w:sz="0" w:space="0" w:color="auto"/>
          </w:divBdr>
        </w:div>
      </w:divsChild>
    </w:div>
    <w:div w:id="1376078584">
      <w:bodyDiv w:val="1"/>
      <w:marLeft w:val="0"/>
      <w:marRight w:val="0"/>
      <w:marTop w:val="0"/>
      <w:marBottom w:val="0"/>
      <w:divBdr>
        <w:top w:val="none" w:sz="0" w:space="0" w:color="auto"/>
        <w:left w:val="none" w:sz="0" w:space="0" w:color="auto"/>
        <w:bottom w:val="none" w:sz="0" w:space="0" w:color="auto"/>
        <w:right w:val="none" w:sz="0" w:space="0" w:color="auto"/>
      </w:divBdr>
      <w:divsChild>
        <w:div w:id="568808263">
          <w:marLeft w:val="0"/>
          <w:marRight w:val="0"/>
          <w:marTop w:val="0"/>
          <w:marBottom w:val="0"/>
          <w:divBdr>
            <w:top w:val="none" w:sz="0" w:space="0" w:color="auto"/>
            <w:left w:val="none" w:sz="0" w:space="0" w:color="auto"/>
            <w:bottom w:val="none" w:sz="0" w:space="0" w:color="auto"/>
            <w:right w:val="none" w:sz="0" w:space="0" w:color="auto"/>
          </w:divBdr>
          <w:divsChild>
            <w:div w:id="1875649936">
              <w:marLeft w:val="0"/>
              <w:marRight w:val="0"/>
              <w:marTop w:val="0"/>
              <w:marBottom w:val="0"/>
              <w:divBdr>
                <w:top w:val="none" w:sz="0" w:space="0" w:color="auto"/>
                <w:left w:val="none" w:sz="0" w:space="0" w:color="auto"/>
                <w:bottom w:val="none" w:sz="0" w:space="0" w:color="auto"/>
                <w:right w:val="none" w:sz="0" w:space="0" w:color="auto"/>
              </w:divBdr>
              <w:divsChild>
                <w:div w:id="747461388">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991521361">
          <w:marLeft w:val="0"/>
          <w:marRight w:val="0"/>
          <w:marTop w:val="0"/>
          <w:marBottom w:val="300"/>
          <w:divBdr>
            <w:top w:val="none" w:sz="0" w:space="0" w:color="auto"/>
            <w:left w:val="none" w:sz="0" w:space="0" w:color="auto"/>
            <w:bottom w:val="none" w:sz="0" w:space="0" w:color="auto"/>
            <w:right w:val="none" w:sz="0" w:space="0" w:color="auto"/>
          </w:divBdr>
          <w:divsChild>
            <w:div w:id="283662000">
              <w:marLeft w:val="0"/>
              <w:marRight w:val="0"/>
              <w:marTop w:val="0"/>
              <w:marBottom w:val="450"/>
              <w:divBdr>
                <w:top w:val="none" w:sz="0" w:space="0" w:color="auto"/>
                <w:left w:val="none" w:sz="0" w:space="0" w:color="auto"/>
                <w:bottom w:val="none" w:sz="0" w:space="0" w:color="auto"/>
                <w:right w:val="none" w:sz="0" w:space="0" w:color="auto"/>
              </w:divBdr>
              <w:divsChild>
                <w:div w:id="1549101867">
                  <w:marLeft w:val="0"/>
                  <w:marRight w:val="0"/>
                  <w:marTop w:val="0"/>
                  <w:marBottom w:val="0"/>
                  <w:divBdr>
                    <w:top w:val="none" w:sz="0" w:space="0" w:color="auto"/>
                    <w:left w:val="none" w:sz="0" w:space="0" w:color="auto"/>
                    <w:bottom w:val="none" w:sz="0" w:space="0" w:color="auto"/>
                    <w:right w:val="none" w:sz="0" w:space="0" w:color="auto"/>
                  </w:divBdr>
                </w:div>
                <w:div w:id="498081648">
                  <w:marLeft w:val="0"/>
                  <w:marRight w:val="0"/>
                  <w:marTop w:val="0"/>
                  <w:marBottom w:val="0"/>
                  <w:divBdr>
                    <w:top w:val="none" w:sz="0" w:space="0" w:color="auto"/>
                    <w:left w:val="none" w:sz="0" w:space="0" w:color="auto"/>
                    <w:bottom w:val="none" w:sz="0" w:space="0" w:color="auto"/>
                    <w:right w:val="none" w:sz="0" w:space="0" w:color="auto"/>
                  </w:divBdr>
                  <w:divsChild>
                    <w:div w:id="1100951529">
                      <w:marLeft w:val="0"/>
                      <w:marRight w:val="0"/>
                      <w:marTop w:val="0"/>
                      <w:marBottom w:val="0"/>
                      <w:divBdr>
                        <w:top w:val="none" w:sz="0" w:space="0" w:color="auto"/>
                        <w:left w:val="none" w:sz="0" w:space="0" w:color="auto"/>
                        <w:bottom w:val="none" w:sz="0" w:space="0" w:color="auto"/>
                        <w:right w:val="none" w:sz="0" w:space="0" w:color="auto"/>
                      </w:divBdr>
                      <w:divsChild>
                        <w:div w:id="17395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41478">
      <w:bodyDiv w:val="1"/>
      <w:marLeft w:val="0"/>
      <w:marRight w:val="0"/>
      <w:marTop w:val="0"/>
      <w:marBottom w:val="0"/>
      <w:divBdr>
        <w:top w:val="none" w:sz="0" w:space="0" w:color="auto"/>
        <w:left w:val="none" w:sz="0" w:space="0" w:color="auto"/>
        <w:bottom w:val="none" w:sz="0" w:space="0" w:color="auto"/>
        <w:right w:val="none" w:sz="0" w:space="0" w:color="auto"/>
      </w:divBdr>
    </w:div>
    <w:div w:id="1427725817">
      <w:bodyDiv w:val="1"/>
      <w:marLeft w:val="0"/>
      <w:marRight w:val="0"/>
      <w:marTop w:val="0"/>
      <w:marBottom w:val="0"/>
      <w:divBdr>
        <w:top w:val="none" w:sz="0" w:space="0" w:color="auto"/>
        <w:left w:val="none" w:sz="0" w:space="0" w:color="auto"/>
        <w:bottom w:val="none" w:sz="0" w:space="0" w:color="auto"/>
        <w:right w:val="none" w:sz="0" w:space="0" w:color="auto"/>
      </w:divBdr>
    </w:div>
    <w:div w:id="1429809834">
      <w:bodyDiv w:val="1"/>
      <w:marLeft w:val="0"/>
      <w:marRight w:val="0"/>
      <w:marTop w:val="0"/>
      <w:marBottom w:val="0"/>
      <w:divBdr>
        <w:top w:val="none" w:sz="0" w:space="0" w:color="auto"/>
        <w:left w:val="none" w:sz="0" w:space="0" w:color="auto"/>
        <w:bottom w:val="none" w:sz="0" w:space="0" w:color="auto"/>
        <w:right w:val="none" w:sz="0" w:space="0" w:color="auto"/>
      </w:divBdr>
    </w:div>
    <w:div w:id="1436629961">
      <w:bodyDiv w:val="1"/>
      <w:marLeft w:val="0"/>
      <w:marRight w:val="0"/>
      <w:marTop w:val="0"/>
      <w:marBottom w:val="0"/>
      <w:divBdr>
        <w:top w:val="none" w:sz="0" w:space="0" w:color="auto"/>
        <w:left w:val="none" w:sz="0" w:space="0" w:color="auto"/>
        <w:bottom w:val="none" w:sz="0" w:space="0" w:color="auto"/>
        <w:right w:val="none" w:sz="0" w:space="0" w:color="auto"/>
      </w:divBdr>
    </w:div>
    <w:div w:id="1446341861">
      <w:bodyDiv w:val="1"/>
      <w:marLeft w:val="0"/>
      <w:marRight w:val="0"/>
      <w:marTop w:val="0"/>
      <w:marBottom w:val="0"/>
      <w:divBdr>
        <w:top w:val="none" w:sz="0" w:space="0" w:color="auto"/>
        <w:left w:val="none" w:sz="0" w:space="0" w:color="auto"/>
        <w:bottom w:val="none" w:sz="0" w:space="0" w:color="auto"/>
        <w:right w:val="none" w:sz="0" w:space="0" w:color="auto"/>
      </w:divBdr>
    </w:div>
    <w:div w:id="1483614910">
      <w:bodyDiv w:val="1"/>
      <w:marLeft w:val="0"/>
      <w:marRight w:val="0"/>
      <w:marTop w:val="0"/>
      <w:marBottom w:val="0"/>
      <w:divBdr>
        <w:top w:val="none" w:sz="0" w:space="0" w:color="auto"/>
        <w:left w:val="none" w:sz="0" w:space="0" w:color="auto"/>
        <w:bottom w:val="none" w:sz="0" w:space="0" w:color="auto"/>
        <w:right w:val="none" w:sz="0" w:space="0" w:color="auto"/>
      </w:divBdr>
    </w:div>
    <w:div w:id="1500384742">
      <w:bodyDiv w:val="1"/>
      <w:marLeft w:val="0"/>
      <w:marRight w:val="0"/>
      <w:marTop w:val="0"/>
      <w:marBottom w:val="0"/>
      <w:divBdr>
        <w:top w:val="none" w:sz="0" w:space="0" w:color="auto"/>
        <w:left w:val="none" w:sz="0" w:space="0" w:color="auto"/>
        <w:bottom w:val="none" w:sz="0" w:space="0" w:color="auto"/>
        <w:right w:val="none" w:sz="0" w:space="0" w:color="auto"/>
      </w:divBdr>
    </w:div>
    <w:div w:id="1533029921">
      <w:bodyDiv w:val="1"/>
      <w:marLeft w:val="0"/>
      <w:marRight w:val="0"/>
      <w:marTop w:val="0"/>
      <w:marBottom w:val="0"/>
      <w:divBdr>
        <w:top w:val="none" w:sz="0" w:space="0" w:color="auto"/>
        <w:left w:val="none" w:sz="0" w:space="0" w:color="auto"/>
        <w:bottom w:val="none" w:sz="0" w:space="0" w:color="auto"/>
        <w:right w:val="none" w:sz="0" w:space="0" w:color="auto"/>
      </w:divBdr>
    </w:div>
    <w:div w:id="1549731015">
      <w:bodyDiv w:val="1"/>
      <w:marLeft w:val="0"/>
      <w:marRight w:val="0"/>
      <w:marTop w:val="0"/>
      <w:marBottom w:val="0"/>
      <w:divBdr>
        <w:top w:val="none" w:sz="0" w:space="0" w:color="auto"/>
        <w:left w:val="none" w:sz="0" w:space="0" w:color="auto"/>
        <w:bottom w:val="none" w:sz="0" w:space="0" w:color="auto"/>
        <w:right w:val="none" w:sz="0" w:space="0" w:color="auto"/>
      </w:divBdr>
      <w:divsChild>
        <w:div w:id="1290697067">
          <w:blockQuote w:val="1"/>
          <w:marLeft w:val="0"/>
          <w:marRight w:val="0"/>
          <w:marTop w:val="630"/>
          <w:marBottom w:val="630"/>
          <w:divBdr>
            <w:top w:val="none" w:sz="0" w:space="0" w:color="auto"/>
            <w:left w:val="none" w:sz="0" w:space="0" w:color="auto"/>
            <w:bottom w:val="none" w:sz="0" w:space="0" w:color="auto"/>
            <w:right w:val="none" w:sz="0" w:space="0" w:color="auto"/>
          </w:divBdr>
        </w:div>
        <w:div w:id="840127300">
          <w:blockQuote w:val="1"/>
          <w:marLeft w:val="0"/>
          <w:marRight w:val="0"/>
          <w:marTop w:val="630"/>
          <w:marBottom w:val="630"/>
          <w:divBdr>
            <w:top w:val="none" w:sz="0" w:space="0" w:color="auto"/>
            <w:left w:val="none" w:sz="0" w:space="0" w:color="auto"/>
            <w:bottom w:val="none" w:sz="0" w:space="0" w:color="auto"/>
            <w:right w:val="none" w:sz="0" w:space="0" w:color="auto"/>
          </w:divBdr>
        </w:div>
        <w:div w:id="2025592663">
          <w:blockQuote w:val="1"/>
          <w:marLeft w:val="0"/>
          <w:marRight w:val="0"/>
          <w:marTop w:val="630"/>
          <w:marBottom w:val="630"/>
          <w:divBdr>
            <w:top w:val="none" w:sz="0" w:space="0" w:color="auto"/>
            <w:left w:val="none" w:sz="0" w:space="0" w:color="auto"/>
            <w:bottom w:val="none" w:sz="0" w:space="0" w:color="auto"/>
            <w:right w:val="none" w:sz="0" w:space="0" w:color="auto"/>
          </w:divBdr>
        </w:div>
        <w:div w:id="1961446748">
          <w:blockQuote w:val="1"/>
          <w:marLeft w:val="0"/>
          <w:marRight w:val="0"/>
          <w:marTop w:val="630"/>
          <w:marBottom w:val="630"/>
          <w:divBdr>
            <w:top w:val="none" w:sz="0" w:space="0" w:color="auto"/>
            <w:left w:val="none" w:sz="0" w:space="0" w:color="auto"/>
            <w:bottom w:val="none" w:sz="0" w:space="0" w:color="auto"/>
            <w:right w:val="none" w:sz="0" w:space="0" w:color="auto"/>
          </w:divBdr>
        </w:div>
      </w:divsChild>
    </w:div>
    <w:div w:id="1656034613">
      <w:bodyDiv w:val="1"/>
      <w:marLeft w:val="0"/>
      <w:marRight w:val="0"/>
      <w:marTop w:val="0"/>
      <w:marBottom w:val="0"/>
      <w:divBdr>
        <w:top w:val="none" w:sz="0" w:space="0" w:color="auto"/>
        <w:left w:val="none" w:sz="0" w:space="0" w:color="auto"/>
        <w:bottom w:val="none" w:sz="0" w:space="0" w:color="auto"/>
        <w:right w:val="none" w:sz="0" w:space="0" w:color="auto"/>
      </w:divBdr>
    </w:div>
    <w:div w:id="1704866223">
      <w:bodyDiv w:val="1"/>
      <w:marLeft w:val="0"/>
      <w:marRight w:val="0"/>
      <w:marTop w:val="0"/>
      <w:marBottom w:val="0"/>
      <w:divBdr>
        <w:top w:val="none" w:sz="0" w:space="0" w:color="auto"/>
        <w:left w:val="none" w:sz="0" w:space="0" w:color="auto"/>
        <w:bottom w:val="none" w:sz="0" w:space="0" w:color="auto"/>
        <w:right w:val="none" w:sz="0" w:space="0" w:color="auto"/>
      </w:divBdr>
    </w:div>
    <w:div w:id="1749157577">
      <w:bodyDiv w:val="1"/>
      <w:marLeft w:val="0"/>
      <w:marRight w:val="0"/>
      <w:marTop w:val="0"/>
      <w:marBottom w:val="0"/>
      <w:divBdr>
        <w:top w:val="none" w:sz="0" w:space="0" w:color="auto"/>
        <w:left w:val="none" w:sz="0" w:space="0" w:color="auto"/>
        <w:bottom w:val="none" w:sz="0" w:space="0" w:color="auto"/>
        <w:right w:val="none" w:sz="0" w:space="0" w:color="auto"/>
      </w:divBdr>
    </w:div>
    <w:div w:id="1784349127">
      <w:bodyDiv w:val="1"/>
      <w:marLeft w:val="0"/>
      <w:marRight w:val="0"/>
      <w:marTop w:val="0"/>
      <w:marBottom w:val="0"/>
      <w:divBdr>
        <w:top w:val="none" w:sz="0" w:space="0" w:color="auto"/>
        <w:left w:val="none" w:sz="0" w:space="0" w:color="auto"/>
        <w:bottom w:val="none" w:sz="0" w:space="0" w:color="auto"/>
        <w:right w:val="none" w:sz="0" w:space="0" w:color="auto"/>
      </w:divBdr>
    </w:div>
    <w:div w:id="1785542587">
      <w:bodyDiv w:val="1"/>
      <w:marLeft w:val="0"/>
      <w:marRight w:val="0"/>
      <w:marTop w:val="0"/>
      <w:marBottom w:val="0"/>
      <w:divBdr>
        <w:top w:val="none" w:sz="0" w:space="0" w:color="auto"/>
        <w:left w:val="none" w:sz="0" w:space="0" w:color="auto"/>
        <w:bottom w:val="none" w:sz="0" w:space="0" w:color="auto"/>
        <w:right w:val="none" w:sz="0" w:space="0" w:color="auto"/>
      </w:divBdr>
    </w:div>
    <w:div w:id="1787235798">
      <w:bodyDiv w:val="1"/>
      <w:marLeft w:val="0"/>
      <w:marRight w:val="0"/>
      <w:marTop w:val="0"/>
      <w:marBottom w:val="0"/>
      <w:divBdr>
        <w:top w:val="none" w:sz="0" w:space="0" w:color="auto"/>
        <w:left w:val="none" w:sz="0" w:space="0" w:color="auto"/>
        <w:bottom w:val="none" w:sz="0" w:space="0" w:color="auto"/>
        <w:right w:val="none" w:sz="0" w:space="0" w:color="auto"/>
      </w:divBdr>
    </w:div>
    <w:div w:id="1814829132">
      <w:bodyDiv w:val="1"/>
      <w:marLeft w:val="0"/>
      <w:marRight w:val="0"/>
      <w:marTop w:val="0"/>
      <w:marBottom w:val="0"/>
      <w:divBdr>
        <w:top w:val="none" w:sz="0" w:space="0" w:color="auto"/>
        <w:left w:val="none" w:sz="0" w:space="0" w:color="auto"/>
        <w:bottom w:val="none" w:sz="0" w:space="0" w:color="auto"/>
        <w:right w:val="none" w:sz="0" w:space="0" w:color="auto"/>
      </w:divBdr>
      <w:divsChild>
        <w:div w:id="705369478">
          <w:marLeft w:val="0"/>
          <w:marRight w:val="0"/>
          <w:marTop w:val="0"/>
          <w:marBottom w:val="0"/>
          <w:divBdr>
            <w:top w:val="none" w:sz="0" w:space="0" w:color="auto"/>
            <w:left w:val="none" w:sz="0" w:space="0" w:color="auto"/>
            <w:bottom w:val="none" w:sz="0" w:space="0" w:color="auto"/>
            <w:right w:val="none" w:sz="0" w:space="0" w:color="auto"/>
          </w:divBdr>
          <w:divsChild>
            <w:div w:id="1653947419">
              <w:marLeft w:val="0"/>
              <w:marRight w:val="0"/>
              <w:marTop w:val="0"/>
              <w:marBottom w:val="0"/>
              <w:divBdr>
                <w:top w:val="none" w:sz="0" w:space="0" w:color="auto"/>
                <w:left w:val="none" w:sz="0" w:space="0" w:color="auto"/>
                <w:bottom w:val="none" w:sz="0" w:space="0" w:color="auto"/>
                <w:right w:val="none" w:sz="0" w:space="0" w:color="auto"/>
              </w:divBdr>
              <w:divsChild>
                <w:div w:id="1182429731">
                  <w:marLeft w:val="0"/>
                  <w:marRight w:val="0"/>
                  <w:marTop w:val="0"/>
                  <w:marBottom w:val="0"/>
                  <w:divBdr>
                    <w:top w:val="none" w:sz="0" w:space="0" w:color="auto"/>
                    <w:left w:val="none" w:sz="0" w:space="0" w:color="auto"/>
                    <w:bottom w:val="none" w:sz="0" w:space="0" w:color="auto"/>
                    <w:right w:val="none" w:sz="0" w:space="0" w:color="auto"/>
                  </w:divBdr>
                </w:div>
              </w:divsChild>
            </w:div>
            <w:div w:id="52000695">
              <w:marLeft w:val="0"/>
              <w:marRight w:val="0"/>
              <w:marTop w:val="0"/>
              <w:marBottom w:val="0"/>
              <w:divBdr>
                <w:top w:val="none" w:sz="0" w:space="0" w:color="auto"/>
                <w:left w:val="none" w:sz="0" w:space="0" w:color="auto"/>
                <w:bottom w:val="none" w:sz="0" w:space="0" w:color="auto"/>
                <w:right w:val="none" w:sz="0" w:space="0" w:color="auto"/>
              </w:divBdr>
              <w:divsChild>
                <w:div w:id="1436485202">
                  <w:marLeft w:val="0"/>
                  <w:marRight w:val="0"/>
                  <w:marTop w:val="0"/>
                  <w:marBottom w:val="0"/>
                  <w:divBdr>
                    <w:top w:val="none" w:sz="0" w:space="0" w:color="auto"/>
                    <w:left w:val="none" w:sz="0" w:space="0" w:color="auto"/>
                    <w:bottom w:val="none" w:sz="0" w:space="0" w:color="auto"/>
                    <w:right w:val="none" w:sz="0" w:space="0" w:color="auto"/>
                  </w:divBdr>
                </w:div>
                <w:div w:id="892812173">
                  <w:marLeft w:val="0"/>
                  <w:marRight w:val="0"/>
                  <w:marTop w:val="0"/>
                  <w:marBottom w:val="0"/>
                  <w:divBdr>
                    <w:top w:val="none" w:sz="0" w:space="0" w:color="auto"/>
                    <w:left w:val="none" w:sz="0" w:space="0" w:color="auto"/>
                    <w:bottom w:val="none" w:sz="0" w:space="0" w:color="auto"/>
                    <w:right w:val="none" w:sz="0" w:space="0" w:color="auto"/>
                  </w:divBdr>
                  <w:divsChild>
                    <w:div w:id="441386866">
                      <w:marLeft w:val="0"/>
                      <w:marRight w:val="0"/>
                      <w:marTop w:val="0"/>
                      <w:marBottom w:val="0"/>
                      <w:divBdr>
                        <w:top w:val="none" w:sz="0" w:space="0" w:color="auto"/>
                        <w:left w:val="none" w:sz="0" w:space="0" w:color="auto"/>
                        <w:bottom w:val="none" w:sz="0" w:space="0" w:color="auto"/>
                        <w:right w:val="none" w:sz="0" w:space="0" w:color="auto"/>
                      </w:divBdr>
                    </w:div>
                  </w:divsChild>
                </w:div>
                <w:div w:id="1243836430">
                  <w:marLeft w:val="0"/>
                  <w:marRight w:val="0"/>
                  <w:marTop w:val="0"/>
                  <w:marBottom w:val="0"/>
                  <w:divBdr>
                    <w:top w:val="none" w:sz="0" w:space="0" w:color="auto"/>
                    <w:left w:val="none" w:sz="0" w:space="0" w:color="auto"/>
                    <w:bottom w:val="none" w:sz="0" w:space="0" w:color="auto"/>
                    <w:right w:val="none" w:sz="0" w:space="0" w:color="auto"/>
                  </w:divBdr>
                </w:div>
              </w:divsChild>
            </w:div>
            <w:div w:id="330833207">
              <w:marLeft w:val="0"/>
              <w:marRight w:val="0"/>
              <w:marTop w:val="0"/>
              <w:marBottom w:val="0"/>
              <w:divBdr>
                <w:top w:val="none" w:sz="0" w:space="0" w:color="auto"/>
                <w:left w:val="none" w:sz="0" w:space="0" w:color="auto"/>
                <w:bottom w:val="none" w:sz="0" w:space="0" w:color="auto"/>
                <w:right w:val="none" w:sz="0" w:space="0" w:color="auto"/>
              </w:divBdr>
              <w:divsChild>
                <w:div w:id="1476678982">
                  <w:marLeft w:val="0"/>
                  <w:marRight w:val="0"/>
                  <w:marTop w:val="0"/>
                  <w:marBottom w:val="0"/>
                  <w:divBdr>
                    <w:top w:val="none" w:sz="0" w:space="0" w:color="auto"/>
                    <w:left w:val="none" w:sz="0" w:space="0" w:color="auto"/>
                    <w:bottom w:val="none" w:sz="0" w:space="0" w:color="auto"/>
                    <w:right w:val="none" w:sz="0" w:space="0" w:color="auto"/>
                  </w:divBdr>
                </w:div>
                <w:div w:id="1568613920">
                  <w:marLeft w:val="0"/>
                  <w:marRight w:val="0"/>
                  <w:marTop w:val="0"/>
                  <w:marBottom w:val="0"/>
                  <w:divBdr>
                    <w:top w:val="none" w:sz="0" w:space="0" w:color="auto"/>
                    <w:left w:val="none" w:sz="0" w:space="0" w:color="auto"/>
                    <w:bottom w:val="none" w:sz="0" w:space="0" w:color="auto"/>
                    <w:right w:val="none" w:sz="0" w:space="0" w:color="auto"/>
                  </w:divBdr>
                </w:div>
                <w:div w:id="1099183081">
                  <w:marLeft w:val="0"/>
                  <w:marRight w:val="0"/>
                  <w:marTop w:val="0"/>
                  <w:marBottom w:val="0"/>
                  <w:divBdr>
                    <w:top w:val="none" w:sz="0" w:space="0" w:color="auto"/>
                    <w:left w:val="none" w:sz="0" w:space="0" w:color="auto"/>
                    <w:bottom w:val="none" w:sz="0" w:space="0" w:color="auto"/>
                    <w:right w:val="none" w:sz="0" w:space="0" w:color="auto"/>
                  </w:divBdr>
                  <w:divsChild>
                    <w:div w:id="159657115">
                      <w:marLeft w:val="0"/>
                      <w:marRight w:val="0"/>
                      <w:marTop w:val="0"/>
                      <w:marBottom w:val="0"/>
                      <w:divBdr>
                        <w:top w:val="none" w:sz="0" w:space="0" w:color="auto"/>
                        <w:left w:val="none" w:sz="0" w:space="0" w:color="auto"/>
                        <w:bottom w:val="none" w:sz="0" w:space="0" w:color="auto"/>
                        <w:right w:val="none" w:sz="0" w:space="0" w:color="auto"/>
                      </w:divBdr>
                    </w:div>
                  </w:divsChild>
                </w:div>
                <w:div w:id="388770208">
                  <w:marLeft w:val="0"/>
                  <w:marRight w:val="0"/>
                  <w:marTop w:val="0"/>
                  <w:marBottom w:val="0"/>
                  <w:divBdr>
                    <w:top w:val="none" w:sz="0" w:space="0" w:color="auto"/>
                    <w:left w:val="none" w:sz="0" w:space="0" w:color="auto"/>
                    <w:bottom w:val="none" w:sz="0" w:space="0" w:color="auto"/>
                    <w:right w:val="none" w:sz="0" w:space="0" w:color="auto"/>
                  </w:divBdr>
                  <w:divsChild>
                    <w:div w:id="984699997">
                      <w:marLeft w:val="0"/>
                      <w:marRight w:val="0"/>
                      <w:marTop w:val="0"/>
                      <w:marBottom w:val="0"/>
                      <w:divBdr>
                        <w:top w:val="none" w:sz="0" w:space="0" w:color="auto"/>
                        <w:left w:val="none" w:sz="0" w:space="0" w:color="auto"/>
                        <w:bottom w:val="none" w:sz="0" w:space="0" w:color="auto"/>
                        <w:right w:val="none" w:sz="0" w:space="0" w:color="auto"/>
                      </w:divBdr>
                      <w:divsChild>
                        <w:div w:id="715010094">
                          <w:marLeft w:val="0"/>
                          <w:marRight w:val="0"/>
                          <w:marTop w:val="0"/>
                          <w:marBottom w:val="0"/>
                          <w:divBdr>
                            <w:top w:val="none" w:sz="0" w:space="0" w:color="auto"/>
                            <w:left w:val="none" w:sz="0" w:space="0" w:color="auto"/>
                            <w:bottom w:val="none" w:sz="0" w:space="0" w:color="auto"/>
                            <w:right w:val="none" w:sz="0" w:space="0" w:color="auto"/>
                          </w:divBdr>
                          <w:divsChild>
                            <w:div w:id="172958413">
                              <w:marLeft w:val="0"/>
                              <w:marRight w:val="0"/>
                              <w:marTop w:val="0"/>
                              <w:marBottom w:val="180"/>
                              <w:divBdr>
                                <w:top w:val="single" w:sz="6" w:space="0" w:color="939393"/>
                                <w:left w:val="single" w:sz="6" w:space="0" w:color="939393"/>
                                <w:bottom w:val="single" w:sz="6" w:space="0" w:color="939393"/>
                                <w:right w:val="single" w:sz="6" w:space="0" w:color="939393"/>
                              </w:divBdr>
                              <w:divsChild>
                                <w:div w:id="307900169">
                                  <w:marLeft w:val="0"/>
                                  <w:marRight w:val="0"/>
                                  <w:marTop w:val="0"/>
                                  <w:marBottom w:val="0"/>
                                  <w:divBdr>
                                    <w:top w:val="none" w:sz="0" w:space="0" w:color="auto"/>
                                    <w:left w:val="none" w:sz="0" w:space="0" w:color="auto"/>
                                    <w:bottom w:val="none" w:sz="0" w:space="0" w:color="auto"/>
                                    <w:right w:val="none" w:sz="0" w:space="0" w:color="auto"/>
                                  </w:divBdr>
                                  <w:divsChild>
                                    <w:div w:id="8011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4427">
                          <w:marLeft w:val="0"/>
                          <w:marRight w:val="0"/>
                          <w:marTop w:val="0"/>
                          <w:marBottom w:val="0"/>
                          <w:divBdr>
                            <w:top w:val="none" w:sz="0" w:space="0" w:color="auto"/>
                            <w:left w:val="none" w:sz="0" w:space="0" w:color="auto"/>
                            <w:bottom w:val="none" w:sz="0" w:space="0" w:color="auto"/>
                            <w:right w:val="none" w:sz="0" w:space="0" w:color="auto"/>
                          </w:divBdr>
                          <w:divsChild>
                            <w:div w:id="293945929">
                              <w:marLeft w:val="0"/>
                              <w:marRight w:val="0"/>
                              <w:marTop w:val="0"/>
                              <w:marBottom w:val="180"/>
                              <w:divBdr>
                                <w:top w:val="single" w:sz="6" w:space="0" w:color="939393"/>
                                <w:left w:val="single" w:sz="6" w:space="0" w:color="939393"/>
                                <w:bottom w:val="single" w:sz="6" w:space="0" w:color="939393"/>
                                <w:right w:val="single" w:sz="6" w:space="0" w:color="939393"/>
                              </w:divBdr>
                              <w:divsChild>
                                <w:div w:id="472796055">
                                  <w:marLeft w:val="0"/>
                                  <w:marRight w:val="0"/>
                                  <w:marTop w:val="0"/>
                                  <w:marBottom w:val="0"/>
                                  <w:divBdr>
                                    <w:top w:val="none" w:sz="0" w:space="0" w:color="auto"/>
                                    <w:left w:val="none" w:sz="0" w:space="0" w:color="auto"/>
                                    <w:bottom w:val="none" w:sz="0" w:space="0" w:color="auto"/>
                                    <w:right w:val="none" w:sz="0" w:space="0" w:color="auto"/>
                                  </w:divBdr>
                                  <w:divsChild>
                                    <w:div w:id="19913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23505">
                      <w:marLeft w:val="0"/>
                      <w:marRight w:val="0"/>
                      <w:marTop w:val="0"/>
                      <w:marBottom w:val="0"/>
                      <w:divBdr>
                        <w:top w:val="none" w:sz="0" w:space="0" w:color="auto"/>
                        <w:left w:val="none" w:sz="0" w:space="0" w:color="auto"/>
                        <w:bottom w:val="none" w:sz="0" w:space="0" w:color="auto"/>
                        <w:right w:val="none" w:sz="0" w:space="0" w:color="auto"/>
                      </w:divBdr>
                    </w:div>
                  </w:divsChild>
                </w:div>
                <w:div w:id="2114862792">
                  <w:marLeft w:val="0"/>
                  <w:marRight w:val="0"/>
                  <w:marTop w:val="0"/>
                  <w:marBottom w:val="0"/>
                  <w:divBdr>
                    <w:top w:val="none" w:sz="0" w:space="0" w:color="auto"/>
                    <w:left w:val="none" w:sz="0" w:space="0" w:color="auto"/>
                    <w:bottom w:val="none" w:sz="0" w:space="0" w:color="auto"/>
                    <w:right w:val="none" w:sz="0" w:space="0" w:color="auto"/>
                  </w:divBdr>
                </w:div>
              </w:divsChild>
            </w:div>
            <w:div w:id="1981684602">
              <w:marLeft w:val="0"/>
              <w:marRight w:val="0"/>
              <w:marTop w:val="0"/>
              <w:marBottom w:val="0"/>
              <w:divBdr>
                <w:top w:val="none" w:sz="0" w:space="0" w:color="auto"/>
                <w:left w:val="none" w:sz="0" w:space="0" w:color="auto"/>
                <w:bottom w:val="none" w:sz="0" w:space="0" w:color="auto"/>
                <w:right w:val="none" w:sz="0" w:space="0" w:color="auto"/>
              </w:divBdr>
              <w:divsChild>
                <w:div w:id="121383055">
                  <w:marLeft w:val="0"/>
                  <w:marRight w:val="0"/>
                  <w:marTop w:val="0"/>
                  <w:marBottom w:val="0"/>
                  <w:divBdr>
                    <w:top w:val="none" w:sz="0" w:space="0" w:color="auto"/>
                    <w:left w:val="none" w:sz="0" w:space="0" w:color="auto"/>
                    <w:bottom w:val="none" w:sz="0" w:space="0" w:color="auto"/>
                    <w:right w:val="none" w:sz="0" w:space="0" w:color="auto"/>
                  </w:divBdr>
                </w:div>
                <w:div w:id="1558474609">
                  <w:marLeft w:val="0"/>
                  <w:marRight w:val="0"/>
                  <w:marTop w:val="0"/>
                  <w:marBottom w:val="0"/>
                  <w:divBdr>
                    <w:top w:val="none" w:sz="0" w:space="0" w:color="auto"/>
                    <w:left w:val="none" w:sz="0" w:space="0" w:color="auto"/>
                    <w:bottom w:val="none" w:sz="0" w:space="0" w:color="auto"/>
                    <w:right w:val="none" w:sz="0" w:space="0" w:color="auto"/>
                  </w:divBdr>
                </w:div>
              </w:divsChild>
            </w:div>
            <w:div w:id="2098286078">
              <w:marLeft w:val="0"/>
              <w:marRight w:val="0"/>
              <w:marTop w:val="0"/>
              <w:marBottom w:val="0"/>
              <w:divBdr>
                <w:top w:val="none" w:sz="0" w:space="0" w:color="auto"/>
                <w:left w:val="none" w:sz="0" w:space="0" w:color="auto"/>
                <w:bottom w:val="none" w:sz="0" w:space="0" w:color="auto"/>
                <w:right w:val="none" w:sz="0" w:space="0" w:color="auto"/>
              </w:divBdr>
              <w:divsChild>
                <w:div w:id="171841007">
                  <w:marLeft w:val="0"/>
                  <w:marRight w:val="0"/>
                  <w:marTop w:val="0"/>
                  <w:marBottom w:val="0"/>
                  <w:divBdr>
                    <w:top w:val="none" w:sz="0" w:space="0" w:color="auto"/>
                    <w:left w:val="none" w:sz="0" w:space="0" w:color="auto"/>
                    <w:bottom w:val="none" w:sz="0" w:space="0" w:color="auto"/>
                    <w:right w:val="none" w:sz="0" w:space="0" w:color="auto"/>
                  </w:divBdr>
                  <w:divsChild>
                    <w:div w:id="1221135735">
                      <w:marLeft w:val="0"/>
                      <w:marRight w:val="0"/>
                      <w:marTop w:val="0"/>
                      <w:marBottom w:val="0"/>
                      <w:divBdr>
                        <w:top w:val="none" w:sz="0" w:space="0" w:color="auto"/>
                        <w:left w:val="none" w:sz="0" w:space="0" w:color="auto"/>
                        <w:bottom w:val="none" w:sz="0" w:space="0" w:color="auto"/>
                        <w:right w:val="none" w:sz="0" w:space="0" w:color="auto"/>
                      </w:divBdr>
                      <w:divsChild>
                        <w:div w:id="517349196">
                          <w:marLeft w:val="0"/>
                          <w:marRight w:val="0"/>
                          <w:marTop w:val="0"/>
                          <w:marBottom w:val="0"/>
                          <w:divBdr>
                            <w:top w:val="none" w:sz="0" w:space="0" w:color="auto"/>
                            <w:left w:val="none" w:sz="0" w:space="0" w:color="auto"/>
                            <w:bottom w:val="none" w:sz="0" w:space="0" w:color="auto"/>
                            <w:right w:val="none" w:sz="0" w:space="0" w:color="auto"/>
                          </w:divBdr>
                        </w:div>
                      </w:divsChild>
                    </w:div>
                    <w:div w:id="1867868544">
                      <w:marLeft w:val="0"/>
                      <w:marRight w:val="0"/>
                      <w:marTop w:val="0"/>
                      <w:marBottom w:val="0"/>
                      <w:divBdr>
                        <w:top w:val="none" w:sz="0" w:space="0" w:color="auto"/>
                        <w:left w:val="none" w:sz="0" w:space="0" w:color="auto"/>
                        <w:bottom w:val="none" w:sz="0" w:space="0" w:color="auto"/>
                        <w:right w:val="none" w:sz="0" w:space="0" w:color="auto"/>
                      </w:divBdr>
                    </w:div>
                  </w:divsChild>
                </w:div>
                <w:div w:id="317346677">
                  <w:marLeft w:val="0"/>
                  <w:marRight w:val="0"/>
                  <w:marTop w:val="0"/>
                  <w:marBottom w:val="0"/>
                  <w:divBdr>
                    <w:top w:val="none" w:sz="0" w:space="0" w:color="auto"/>
                    <w:left w:val="none" w:sz="0" w:space="0" w:color="auto"/>
                    <w:bottom w:val="none" w:sz="0" w:space="0" w:color="auto"/>
                    <w:right w:val="none" w:sz="0" w:space="0" w:color="auto"/>
                  </w:divBdr>
                  <w:divsChild>
                    <w:div w:id="1813522859">
                      <w:marLeft w:val="0"/>
                      <w:marRight w:val="0"/>
                      <w:marTop w:val="0"/>
                      <w:marBottom w:val="0"/>
                      <w:divBdr>
                        <w:top w:val="none" w:sz="0" w:space="0" w:color="auto"/>
                        <w:left w:val="none" w:sz="0" w:space="0" w:color="auto"/>
                        <w:bottom w:val="none" w:sz="0" w:space="0" w:color="auto"/>
                        <w:right w:val="none" w:sz="0" w:space="0" w:color="auto"/>
                      </w:divBdr>
                    </w:div>
                    <w:div w:id="848912077">
                      <w:marLeft w:val="0"/>
                      <w:marRight w:val="0"/>
                      <w:marTop w:val="0"/>
                      <w:marBottom w:val="0"/>
                      <w:divBdr>
                        <w:top w:val="none" w:sz="0" w:space="0" w:color="auto"/>
                        <w:left w:val="none" w:sz="0" w:space="0" w:color="auto"/>
                        <w:bottom w:val="none" w:sz="0" w:space="0" w:color="auto"/>
                        <w:right w:val="none" w:sz="0" w:space="0" w:color="auto"/>
                      </w:divBdr>
                      <w:divsChild>
                        <w:div w:id="6541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62252">
                  <w:marLeft w:val="0"/>
                  <w:marRight w:val="0"/>
                  <w:marTop w:val="0"/>
                  <w:marBottom w:val="0"/>
                  <w:divBdr>
                    <w:top w:val="none" w:sz="0" w:space="0" w:color="auto"/>
                    <w:left w:val="none" w:sz="0" w:space="0" w:color="auto"/>
                    <w:bottom w:val="none" w:sz="0" w:space="0" w:color="auto"/>
                    <w:right w:val="none" w:sz="0" w:space="0" w:color="auto"/>
                  </w:divBdr>
                  <w:divsChild>
                    <w:div w:id="1221672996">
                      <w:marLeft w:val="0"/>
                      <w:marRight w:val="0"/>
                      <w:marTop w:val="0"/>
                      <w:marBottom w:val="0"/>
                      <w:divBdr>
                        <w:top w:val="none" w:sz="0" w:space="0" w:color="auto"/>
                        <w:left w:val="none" w:sz="0" w:space="0" w:color="auto"/>
                        <w:bottom w:val="none" w:sz="0" w:space="0" w:color="auto"/>
                        <w:right w:val="none" w:sz="0" w:space="0" w:color="auto"/>
                      </w:divBdr>
                    </w:div>
                    <w:div w:id="13418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6683">
              <w:marLeft w:val="0"/>
              <w:marRight w:val="0"/>
              <w:marTop w:val="0"/>
              <w:marBottom w:val="0"/>
              <w:divBdr>
                <w:top w:val="none" w:sz="0" w:space="0" w:color="auto"/>
                <w:left w:val="none" w:sz="0" w:space="0" w:color="auto"/>
                <w:bottom w:val="none" w:sz="0" w:space="0" w:color="auto"/>
                <w:right w:val="none" w:sz="0" w:space="0" w:color="auto"/>
              </w:divBdr>
              <w:divsChild>
                <w:div w:id="15953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253">
          <w:marLeft w:val="0"/>
          <w:marRight w:val="0"/>
          <w:marTop w:val="0"/>
          <w:marBottom w:val="0"/>
          <w:divBdr>
            <w:top w:val="none" w:sz="0" w:space="0" w:color="auto"/>
            <w:left w:val="none" w:sz="0" w:space="0" w:color="auto"/>
            <w:bottom w:val="none" w:sz="0" w:space="0" w:color="auto"/>
            <w:right w:val="none" w:sz="0" w:space="0" w:color="auto"/>
          </w:divBdr>
          <w:divsChild>
            <w:div w:id="275061117">
              <w:marLeft w:val="0"/>
              <w:marRight w:val="0"/>
              <w:marTop w:val="0"/>
              <w:marBottom w:val="0"/>
              <w:divBdr>
                <w:top w:val="none" w:sz="0" w:space="0" w:color="auto"/>
                <w:left w:val="none" w:sz="0" w:space="0" w:color="auto"/>
                <w:bottom w:val="none" w:sz="0" w:space="0" w:color="auto"/>
                <w:right w:val="none" w:sz="0" w:space="0" w:color="auto"/>
              </w:divBdr>
              <w:divsChild>
                <w:div w:id="984236744">
                  <w:marLeft w:val="0"/>
                  <w:marRight w:val="0"/>
                  <w:marTop w:val="0"/>
                  <w:marBottom w:val="0"/>
                  <w:divBdr>
                    <w:top w:val="none" w:sz="0" w:space="0" w:color="auto"/>
                    <w:left w:val="none" w:sz="0" w:space="0" w:color="auto"/>
                    <w:bottom w:val="none" w:sz="0" w:space="0" w:color="auto"/>
                    <w:right w:val="none" w:sz="0" w:space="0" w:color="auto"/>
                  </w:divBdr>
                  <w:divsChild>
                    <w:div w:id="1768886058">
                      <w:marLeft w:val="0"/>
                      <w:marRight w:val="0"/>
                      <w:marTop w:val="0"/>
                      <w:marBottom w:val="0"/>
                      <w:divBdr>
                        <w:top w:val="none" w:sz="0" w:space="0" w:color="auto"/>
                        <w:left w:val="none" w:sz="0" w:space="0" w:color="auto"/>
                        <w:bottom w:val="none" w:sz="0" w:space="0" w:color="auto"/>
                        <w:right w:val="none" w:sz="0" w:space="0" w:color="auto"/>
                      </w:divBdr>
                      <w:divsChild>
                        <w:div w:id="13916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1594">
                  <w:marLeft w:val="0"/>
                  <w:marRight w:val="0"/>
                  <w:marTop w:val="0"/>
                  <w:marBottom w:val="0"/>
                  <w:divBdr>
                    <w:top w:val="none" w:sz="0" w:space="0" w:color="auto"/>
                    <w:left w:val="none" w:sz="0" w:space="0" w:color="auto"/>
                    <w:bottom w:val="none" w:sz="0" w:space="0" w:color="auto"/>
                    <w:right w:val="none" w:sz="0" w:space="0" w:color="auto"/>
                  </w:divBdr>
                  <w:divsChild>
                    <w:div w:id="1808664978">
                      <w:marLeft w:val="0"/>
                      <w:marRight w:val="0"/>
                      <w:marTop w:val="0"/>
                      <w:marBottom w:val="0"/>
                      <w:divBdr>
                        <w:top w:val="none" w:sz="0" w:space="0" w:color="auto"/>
                        <w:left w:val="none" w:sz="0" w:space="0" w:color="auto"/>
                        <w:bottom w:val="none" w:sz="0" w:space="0" w:color="auto"/>
                        <w:right w:val="none" w:sz="0" w:space="0" w:color="auto"/>
                      </w:divBdr>
                    </w:div>
                    <w:div w:id="1893152640">
                      <w:marLeft w:val="0"/>
                      <w:marRight w:val="0"/>
                      <w:marTop w:val="0"/>
                      <w:marBottom w:val="0"/>
                      <w:divBdr>
                        <w:top w:val="none" w:sz="0" w:space="0" w:color="auto"/>
                        <w:left w:val="none" w:sz="0" w:space="0" w:color="auto"/>
                        <w:bottom w:val="none" w:sz="0" w:space="0" w:color="auto"/>
                        <w:right w:val="none" w:sz="0" w:space="0" w:color="auto"/>
                      </w:divBdr>
                    </w:div>
                  </w:divsChild>
                </w:div>
                <w:div w:id="423189331">
                  <w:marLeft w:val="0"/>
                  <w:marRight w:val="0"/>
                  <w:marTop w:val="0"/>
                  <w:marBottom w:val="0"/>
                  <w:divBdr>
                    <w:top w:val="none" w:sz="0" w:space="0" w:color="auto"/>
                    <w:left w:val="none" w:sz="0" w:space="0" w:color="auto"/>
                    <w:bottom w:val="none" w:sz="0" w:space="0" w:color="auto"/>
                    <w:right w:val="none" w:sz="0" w:space="0" w:color="auto"/>
                  </w:divBdr>
                  <w:divsChild>
                    <w:div w:id="2319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3775">
              <w:marLeft w:val="0"/>
              <w:marRight w:val="0"/>
              <w:marTop w:val="0"/>
              <w:marBottom w:val="0"/>
              <w:divBdr>
                <w:top w:val="none" w:sz="0" w:space="0" w:color="auto"/>
                <w:left w:val="none" w:sz="0" w:space="0" w:color="auto"/>
                <w:bottom w:val="none" w:sz="0" w:space="0" w:color="auto"/>
                <w:right w:val="none" w:sz="0" w:space="0" w:color="auto"/>
              </w:divBdr>
              <w:divsChild>
                <w:div w:id="1459028609">
                  <w:marLeft w:val="0"/>
                  <w:marRight w:val="0"/>
                  <w:marTop w:val="0"/>
                  <w:marBottom w:val="0"/>
                  <w:divBdr>
                    <w:top w:val="none" w:sz="0" w:space="0" w:color="auto"/>
                    <w:left w:val="none" w:sz="0" w:space="0" w:color="auto"/>
                    <w:bottom w:val="none" w:sz="0" w:space="0" w:color="auto"/>
                    <w:right w:val="none" w:sz="0" w:space="0" w:color="auto"/>
                  </w:divBdr>
                  <w:divsChild>
                    <w:div w:id="2127504499">
                      <w:marLeft w:val="0"/>
                      <w:marRight w:val="0"/>
                      <w:marTop w:val="0"/>
                      <w:marBottom w:val="0"/>
                      <w:divBdr>
                        <w:top w:val="none" w:sz="0" w:space="0" w:color="auto"/>
                        <w:left w:val="none" w:sz="0" w:space="0" w:color="auto"/>
                        <w:bottom w:val="none" w:sz="0" w:space="0" w:color="auto"/>
                        <w:right w:val="none" w:sz="0" w:space="0" w:color="auto"/>
                      </w:divBdr>
                    </w:div>
                  </w:divsChild>
                </w:div>
                <w:div w:id="446973577">
                  <w:marLeft w:val="0"/>
                  <w:marRight w:val="0"/>
                  <w:marTop w:val="0"/>
                  <w:marBottom w:val="0"/>
                  <w:divBdr>
                    <w:top w:val="none" w:sz="0" w:space="0" w:color="auto"/>
                    <w:left w:val="none" w:sz="0" w:space="0" w:color="auto"/>
                    <w:bottom w:val="none" w:sz="0" w:space="0" w:color="auto"/>
                    <w:right w:val="none" w:sz="0" w:space="0" w:color="auto"/>
                  </w:divBdr>
                </w:div>
                <w:div w:id="1689260614">
                  <w:marLeft w:val="0"/>
                  <w:marRight w:val="0"/>
                  <w:marTop w:val="0"/>
                  <w:marBottom w:val="0"/>
                  <w:divBdr>
                    <w:top w:val="none" w:sz="0" w:space="0" w:color="auto"/>
                    <w:left w:val="none" w:sz="0" w:space="0" w:color="auto"/>
                    <w:bottom w:val="none" w:sz="0" w:space="0" w:color="auto"/>
                    <w:right w:val="none" w:sz="0" w:space="0" w:color="auto"/>
                  </w:divBdr>
                  <w:divsChild>
                    <w:div w:id="784276124">
                      <w:marLeft w:val="0"/>
                      <w:marRight w:val="0"/>
                      <w:marTop w:val="0"/>
                      <w:marBottom w:val="0"/>
                      <w:divBdr>
                        <w:top w:val="none" w:sz="0" w:space="0" w:color="auto"/>
                        <w:left w:val="none" w:sz="0" w:space="0" w:color="auto"/>
                        <w:bottom w:val="none" w:sz="0" w:space="0" w:color="auto"/>
                        <w:right w:val="none" w:sz="0" w:space="0" w:color="auto"/>
                      </w:divBdr>
                    </w:div>
                    <w:div w:id="873081988">
                      <w:marLeft w:val="0"/>
                      <w:marRight w:val="0"/>
                      <w:marTop w:val="0"/>
                      <w:marBottom w:val="0"/>
                      <w:divBdr>
                        <w:top w:val="none" w:sz="0" w:space="0" w:color="auto"/>
                        <w:left w:val="none" w:sz="0" w:space="0" w:color="auto"/>
                        <w:bottom w:val="none" w:sz="0" w:space="0" w:color="auto"/>
                        <w:right w:val="none" w:sz="0" w:space="0" w:color="auto"/>
                      </w:divBdr>
                      <w:divsChild>
                        <w:div w:id="10555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95262">
              <w:marLeft w:val="0"/>
              <w:marRight w:val="0"/>
              <w:marTop w:val="0"/>
              <w:marBottom w:val="0"/>
              <w:divBdr>
                <w:top w:val="none" w:sz="0" w:space="0" w:color="auto"/>
                <w:left w:val="none" w:sz="0" w:space="0" w:color="auto"/>
                <w:bottom w:val="none" w:sz="0" w:space="0" w:color="auto"/>
                <w:right w:val="none" w:sz="0" w:space="0" w:color="auto"/>
              </w:divBdr>
              <w:divsChild>
                <w:div w:id="1670986043">
                  <w:marLeft w:val="0"/>
                  <w:marRight w:val="0"/>
                  <w:marTop w:val="0"/>
                  <w:marBottom w:val="0"/>
                  <w:divBdr>
                    <w:top w:val="none" w:sz="0" w:space="0" w:color="auto"/>
                    <w:left w:val="none" w:sz="0" w:space="0" w:color="auto"/>
                    <w:bottom w:val="none" w:sz="0" w:space="0" w:color="auto"/>
                    <w:right w:val="none" w:sz="0" w:space="0" w:color="auto"/>
                  </w:divBdr>
                </w:div>
                <w:div w:id="1639914023">
                  <w:marLeft w:val="0"/>
                  <w:marRight w:val="0"/>
                  <w:marTop w:val="0"/>
                  <w:marBottom w:val="0"/>
                  <w:divBdr>
                    <w:top w:val="none" w:sz="0" w:space="0" w:color="auto"/>
                    <w:left w:val="none" w:sz="0" w:space="0" w:color="auto"/>
                    <w:bottom w:val="none" w:sz="0" w:space="0" w:color="auto"/>
                    <w:right w:val="none" w:sz="0" w:space="0" w:color="auto"/>
                  </w:divBdr>
                  <w:divsChild>
                    <w:div w:id="1202591107">
                      <w:marLeft w:val="0"/>
                      <w:marRight w:val="0"/>
                      <w:marTop w:val="0"/>
                      <w:marBottom w:val="0"/>
                      <w:divBdr>
                        <w:top w:val="none" w:sz="0" w:space="0" w:color="auto"/>
                        <w:left w:val="none" w:sz="0" w:space="0" w:color="auto"/>
                        <w:bottom w:val="none" w:sz="0" w:space="0" w:color="auto"/>
                        <w:right w:val="none" w:sz="0" w:space="0" w:color="auto"/>
                      </w:divBdr>
                    </w:div>
                  </w:divsChild>
                </w:div>
                <w:div w:id="1717389669">
                  <w:marLeft w:val="0"/>
                  <w:marRight w:val="0"/>
                  <w:marTop w:val="0"/>
                  <w:marBottom w:val="0"/>
                  <w:divBdr>
                    <w:top w:val="none" w:sz="0" w:space="0" w:color="auto"/>
                    <w:left w:val="none" w:sz="0" w:space="0" w:color="auto"/>
                    <w:bottom w:val="none" w:sz="0" w:space="0" w:color="auto"/>
                    <w:right w:val="none" w:sz="0" w:space="0" w:color="auto"/>
                  </w:divBdr>
                </w:div>
                <w:div w:id="1416708517">
                  <w:marLeft w:val="0"/>
                  <w:marRight w:val="0"/>
                  <w:marTop w:val="0"/>
                  <w:marBottom w:val="0"/>
                  <w:divBdr>
                    <w:top w:val="none" w:sz="0" w:space="0" w:color="auto"/>
                    <w:left w:val="none" w:sz="0" w:space="0" w:color="auto"/>
                    <w:bottom w:val="none" w:sz="0" w:space="0" w:color="auto"/>
                    <w:right w:val="none" w:sz="0" w:space="0" w:color="auto"/>
                  </w:divBdr>
                </w:div>
                <w:div w:id="2111316887">
                  <w:marLeft w:val="0"/>
                  <w:marRight w:val="0"/>
                  <w:marTop w:val="0"/>
                  <w:marBottom w:val="0"/>
                  <w:divBdr>
                    <w:top w:val="none" w:sz="0" w:space="0" w:color="auto"/>
                    <w:left w:val="none" w:sz="0" w:space="0" w:color="auto"/>
                    <w:bottom w:val="none" w:sz="0" w:space="0" w:color="auto"/>
                    <w:right w:val="none" w:sz="0" w:space="0" w:color="auto"/>
                  </w:divBdr>
                </w:div>
              </w:divsChild>
            </w:div>
            <w:div w:id="1793091805">
              <w:marLeft w:val="0"/>
              <w:marRight w:val="0"/>
              <w:marTop w:val="0"/>
              <w:marBottom w:val="0"/>
              <w:divBdr>
                <w:top w:val="none" w:sz="0" w:space="0" w:color="auto"/>
                <w:left w:val="none" w:sz="0" w:space="0" w:color="auto"/>
                <w:bottom w:val="none" w:sz="0" w:space="0" w:color="auto"/>
                <w:right w:val="none" w:sz="0" w:space="0" w:color="auto"/>
              </w:divBdr>
              <w:divsChild>
                <w:div w:id="614873440">
                  <w:marLeft w:val="0"/>
                  <w:marRight w:val="0"/>
                  <w:marTop w:val="0"/>
                  <w:marBottom w:val="0"/>
                  <w:divBdr>
                    <w:top w:val="none" w:sz="0" w:space="0" w:color="auto"/>
                    <w:left w:val="none" w:sz="0" w:space="0" w:color="auto"/>
                    <w:bottom w:val="none" w:sz="0" w:space="0" w:color="auto"/>
                    <w:right w:val="none" w:sz="0" w:space="0" w:color="auto"/>
                  </w:divBdr>
                  <w:divsChild>
                    <w:div w:id="12391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517458">
      <w:bodyDiv w:val="1"/>
      <w:marLeft w:val="0"/>
      <w:marRight w:val="0"/>
      <w:marTop w:val="0"/>
      <w:marBottom w:val="0"/>
      <w:divBdr>
        <w:top w:val="none" w:sz="0" w:space="0" w:color="auto"/>
        <w:left w:val="none" w:sz="0" w:space="0" w:color="auto"/>
        <w:bottom w:val="none" w:sz="0" w:space="0" w:color="auto"/>
        <w:right w:val="none" w:sz="0" w:space="0" w:color="auto"/>
      </w:divBdr>
    </w:div>
    <w:div w:id="1870876469">
      <w:bodyDiv w:val="1"/>
      <w:marLeft w:val="0"/>
      <w:marRight w:val="0"/>
      <w:marTop w:val="0"/>
      <w:marBottom w:val="0"/>
      <w:divBdr>
        <w:top w:val="none" w:sz="0" w:space="0" w:color="auto"/>
        <w:left w:val="none" w:sz="0" w:space="0" w:color="auto"/>
        <w:bottom w:val="none" w:sz="0" w:space="0" w:color="auto"/>
        <w:right w:val="none" w:sz="0" w:space="0" w:color="auto"/>
      </w:divBdr>
      <w:divsChild>
        <w:div w:id="1218737120">
          <w:marLeft w:val="547"/>
          <w:marRight w:val="0"/>
          <w:marTop w:val="0"/>
          <w:marBottom w:val="0"/>
          <w:divBdr>
            <w:top w:val="none" w:sz="0" w:space="0" w:color="auto"/>
            <w:left w:val="none" w:sz="0" w:space="0" w:color="auto"/>
            <w:bottom w:val="none" w:sz="0" w:space="0" w:color="auto"/>
            <w:right w:val="none" w:sz="0" w:space="0" w:color="auto"/>
          </w:divBdr>
        </w:div>
        <w:div w:id="836579922">
          <w:marLeft w:val="547"/>
          <w:marRight w:val="0"/>
          <w:marTop w:val="0"/>
          <w:marBottom w:val="0"/>
          <w:divBdr>
            <w:top w:val="none" w:sz="0" w:space="0" w:color="auto"/>
            <w:left w:val="none" w:sz="0" w:space="0" w:color="auto"/>
            <w:bottom w:val="none" w:sz="0" w:space="0" w:color="auto"/>
            <w:right w:val="none" w:sz="0" w:space="0" w:color="auto"/>
          </w:divBdr>
        </w:div>
        <w:div w:id="855461146">
          <w:marLeft w:val="547"/>
          <w:marRight w:val="0"/>
          <w:marTop w:val="0"/>
          <w:marBottom w:val="0"/>
          <w:divBdr>
            <w:top w:val="none" w:sz="0" w:space="0" w:color="auto"/>
            <w:left w:val="none" w:sz="0" w:space="0" w:color="auto"/>
            <w:bottom w:val="none" w:sz="0" w:space="0" w:color="auto"/>
            <w:right w:val="none" w:sz="0" w:space="0" w:color="auto"/>
          </w:divBdr>
        </w:div>
      </w:divsChild>
    </w:div>
    <w:div w:id="2007172356">
      <w:bodyDiv w:val="1"/>
      <w:marLeft w:val="0"/>
      <w:marRight w:val="0"/>
      <w:marTop w:val="0"/>
      <w:marBottom w:val="0"/>
      <w:divBdr>
        <w:top w:val="none" w:sz="0" w:space="0" w:color="auto"/>
        <w:left w:val="none" w:sz="0" w:space="0" w:color="auto"/>
        <w:bottom w:val="none" w:sz="0" w:space="0" w:color="auto"/>
        <w:right w:val="none" w:sz="0" w:space="0" w:color="auto"/>
      </w:divBdr>
    </w:div>
    <w:div w:id="2009214516">
      <w:bodyDiv w:val="1"/>
      <w:marLeft w:val="0"/>
      <w:marRight w:val="0"/>
      <w:marTop w:val="0"/>
      <w:marBottom w:val="0"/>
      <w:divBdr>
        <w:top w:val="none" w:sz="0" w:space="0" w:color="auto"/>
        <w:left w:val="none" w:sz="0" w:space="0" w:color="auto"/>
        <w:bottom w:val="none" w:sz="0" w:space="0" w:color="auto"/>
        <w:right w:val="none" w:sz="0" w:space="0" w:color="auto"/>
      </w:divBdr>
      <w:divsChild>
        <w:div w:id="3243433">
          <w:marLeft w:val="0"/>
          <w:marRight w:val="0"/>
          <w:marTop w:val="0"/>
          <w:marBottom w:val="240"/>
          <w:divBdr>
            <w:top w:val="none" w:sz="0" w:space="0" w:color="auto"/>
            <w:left w:val="none" w:sz="0" w:space="0" w:color="auto"/>
            <w:bottom w:val="none" w:sz="0" w:space="0" w:color="auto"/>
            <w:right w:val="none" w:sz="0" w:space="0" w:color="auto"/>
          </w:divBdr>
        </w:div>
        <w:div w:id="1488284871">
          <w:marLeft w:val="0"/>
          <w:marRight w:val="0"/>
          <w:marTop w:val="0"/>
          <w:marBottom w:val="0"/>
          <w:divBdr>
            <w:top w:val="none" w:sz="0" w:space="0" w:color="auto"/>
            <w:left w:val="none" w:sz="0" w:space="0" w:color="auto"/>
            <w:bottom w:val="none" w:sz="0" w:space="0" w:color="auto"/>
            <w:right w:val="none" w:sz="0" w:space="0" w:color="auto"/>
          </w:divBdr>
        </w:div>
        <w:div w:id="813566800">
          <w:marLeft w:val="0"/>
          <w:marRight w:val="0"/>
          <w:marTop w:val="0"/>
          <w:marBottom w:val="0"/>
          <w:divBdr>
            <w:top w:val="none" w:sz="0" w:space="0" w:color="auto"/>
            <w:left w:val="none" w:sz="0" w:space="0" w:color="auto"/>
            <w:bottom w:val="none" w:sz="0" w:space="0" w:color="auto"/>
            <w:right w:val="none" w:sz="0" w:space="0" w:color="auto"/>
          </w:divBdr>
        </w:div>
        <w:div w:id="2081714321">
          <w:marLeft w:val="0"/>
          <w:marRight w:val="0"/>
          <w:marTop w:val="0"/>
          <w:marBottom w:val="0"/>
          <w:divBdr>
            <w:top w:val="none" w:sz="0" w:space="0" w:color="auto"/>
            <w:left w:val="none" w:sz="0" w:space="0" w:color="auto"/>
            <w:bottom w:val="none" w:sz="0" w:space="0" w:color="auto"/>
            <w:right w:val="none" w:sz="0" w:space="0" w:color="auto"/>
          </w:divBdr>
        </w:div>
        <w:div w:id="353848129">
          <w:marLeft w:val="0"/>
          <w:marRight w:val="0"/>
          <w:marTop w:val="0"/>
          <w:marBottom w:val="0"/>
          <w:divBdr>
            <w:top w:val="none" w:sz="0" w:space="0" w:color="auto"/>
            <w:left w:val="none" w:sz="0" w:space="0" w:color="auto"/>
            <w:bottom w:val="none" w:sz="0" w:space="0" w:color="auto"/>
            <w:right w:val="none" w:sz="0" w:space="0" w:color="auto"/>
          </w:divBdr>
        </w:div>
        <w:div w:id="342123250">
          <w:marLeft w:val="720"/>
          <w:marRight w:val="0"/>
          <w:marTop w:val="0"/>
          <w:marBottom w:val="0"/>
          <w:divBdr>
            <w:top w:val="none" w:sz="0" w:space="0" w:color="auto"/>
            <w:left w:val="none" w:sz="0" w:space="0" w:color="auto"/>
            <w:bottom w:val="none" w:sz="0" w:space="0" w:color="auto"/>
            <w:right w:val="none" w:sz="0" w:space="0" w:color="auto"/>
          </w:divBdr>
        </w:div>
        <w:div w:id="29578719">
          <w:marLeft w:val="0"/>
          <w:marRight w:val="0"/>
          <w:marTop w:val="0"/>
          <w:marBottom w:val="0"/>
          <w:divBdr>
            <w:top w:val="none" w:sz="0" w:space="0" w:color="auto"/>
            <w:left w:val="none" w:sz="0" w:space="0" w:color="auto"/>
            <w:bottom w:val="none" w:sz="0" w:space="0" w:color="auto"/>
            <w:right w:val="none" w:sz="0" w:space="0" w:color="auto"/>
          </w:divBdr>
        </w:div>
      </w:divsChild>
    </w:div>
    <w:div w:id="2018194306">
      <w:bodyDiv w:val="1"/>
      <w:marLeft w:val="0"/>
      <w:marRight w:val="0"/>
      <w:marTop w:val="0"/>
      <w:marBottom w:val="0"/>
      <w:divBdr>
        <w:top w:val="none" w:sz="0" w:space="0" w:color="auto"/>
        <w:left w:val="none" w:sz="0" w:space="0" w:color="auto"/>
        <w:bottom w:val="none" w:sz="0" w:space="0" w:color="auto"/>
        <w:right w:val="none" w:sz="0" w:space="0" w:color="auto"/>
      </w:divBdr>
    </w:div>
    <w:div w:id="2021589638">
      <w:bodyDiv w:val="1"/>
      <w:marLeft w:val="0"/>
      <w:marRight w:val="0"/>
      <w:marTop w:val="0"/>
      <w:marBottom w:val="0"/>
      <w:divBdr>
        <w:top w:val="none" w:sz="0" w:space="0" w:color="auto"/>
        <w:left w:val="none" w:sz="0" w:space="0" w:color="auto"/>
        <w:bottom w:val="none" w:sz="0" w:space="0" w:color="auto"/>
        <w:right w:val="none" w:sz="0" w:space="0" w:color="auto"/>
      </w:divBdr>
      <w:divsChild>
        <w:div w:id="214127938">
          <w:marLeft w:val="0"/>
          <w:marRight w:val="0"/>
          <w:marTop w:val="0"/>
          <w:marBottom w:val="0"/>
          <w:divBdr>
            <w:top w:val="none" w:sz="0" w:space="0" w:color="auto"/>
            <w:left w:val="none" w:sz="0" w:space="0" w:color="auto"/>
            <w:bottom w:val="none" w:sz="0" w:space="0" w:color="auto"/>
            <w:right w:val="none" w:sz="0" w:space="0" w:color="auto"/>
          </w:divBdr>
        </w:div>
        <w:div w:id="1448230109">
          <w:marLeft w:val="0"/>
          <w:marRight w:val="0"/>
          <w:marTop w:val="0"/>
          <w:marBottom w:val="0"/>
          <w:divBdr>
            <w:top w:val="none" w:sz="0" w:space="0" w:color="auto"/>
            <w:left w:val="none" w:sz="0" w:space="0" w:color="auto"/>
            <w:bottom w:val="none" w:sz="0" w:space="0" w:color="auto"/>
            <w:right w:val="none" w:sz="0" w:space="0" w:color="auto"/>
          </w:divBdr>
        </w:div>
      </w:divsChild>
    </w:div>
    <w:div w:id="2063019763">
      <w:bodyDiv w:val="1"/>
      <w:marLeft w:val="0"/>
      <w:marRight w:val="0"/>
      <w:marTop w:val="0"/>
      <w:marBottom w:val="0"/>
      <w:divBdr>
        <w:top w:val="none" w:sz="0" w:space="0" w:color="auto"/>
        <w:left w:val="none" w:sz="0" w:space="0" w:color="auto"/>
        <w:bottom w:val="none" w:sz="0" w:space="0" w:color="auto"/>
        <w:right w:val="none" w:sz="0" w:space="0" w:color="auto"/>
      </w:divBdr>
    </w:div>
    <w:div w:id="2073693028">
      <w:bodyDiv w:val="1"/>
      <w:marLeft w:val="0"/>
      <w:marRight w:val="0"/>
      <w:marTop w:val="0"/>
      <w:marBottom w:val="0"/>
      <w:divBdr>
        <w:top w:val="none" w:sz="0" w:space="0" w:color="auto"/>
        <w:left w:val="none" w:sz="0" w:space="0" w:color="auto"/>
        <w:bottom w:val="none" w:sz="0" w:space="0" w:color="auto"/>
        <w:right w:val="none" w:sz="0" w:space="0" w:color="auto"/>
      </w:divBdr>
    </w:div>
    <w:div w:id="2076315304">
      <w:bodyDiv w:val="1"/>
      <w:marLeft w:val="0"/>
      <w:marRight w:val="0"/>
      <w:marTop w:val="0"/>
      <w:marBottom w:val="0"/>
      <w:divBdr>
        <w:top w:val="none" w:sz="0" w:space="0" w:color="auto"/>
        <w:left w:val="none" w:sz="0" w:space="0" w:color="auto"/>
        <w:bottom w:val="none" w:sz="0" w:space="0" w:color="auto"/>
        <w:right w:val="none" w:sz="0" w:space="0" w:color="auto"/>
      </w:divBdr>
    </w:div>
    <w:div w:id="212769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hyperlink" Target="https://archive.physionet.org/physiobank/database/nsrdb/"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archive.physionet.org/physiobank/database/aftd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archive.physionet.org/physiobank/database/afdb/" TargetMode="External"/><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hyperlink" Target="https://archive.physionet.org/physiobank/database/iafdb/" TargetMode="External"/><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FA4373-EC59-4DB6-B7DC-19CCD8D5F831}"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s-EC"/>
        </a:p>
      </dgm:t>
    </dgm:pt>
    <dgm:pt modelId="{261F8B3F-9F68-416C-8C67-29567642DA2F}">
      <dgm:prSet phldrT="[Texto]" custT="1"/>
      <dgm:spPr/>
      <dgm:t>
        <a:bodyPr/>
        <a:lstStyle/>
        <a:p>
          <a:r>
            <a:rPr lang="es-EC" sz="1100" dirty="0"/>
            <a:t>Ingreso del ECG</a:t>
          </a:r>
        </a:p>
      </dgm:t>
    </dgm:pt>
    <dgm:pt modelId="{08E3CB00-BE32-4EAF-99CD-CD7151595C80}" type="parTrans" cxnId="{5A11A350-C650-4186-9C6C-2307BE1F2C86}">
      <dgm:prSet/>
      <dgm:spPr/>
      <dgm:t>
        <a:bodyPr/>
        <a:lstStyle/>
        <a:p>
          <a:endParaRPr lang="es-EC" sz="1100"/>
        </a:p>
      </dgm:t>
    </dgm:pt>
    <dgm:pt modelId="{19E310A8-FF68-47BB-9CAA-E435DA2AC14C}" type="sibTrans" cxnId="{5A11A350-C650-4186-9C6C-2307BE1F2C86}">
      <dgm:prSet custT="1"/>
      <dgm:spPr/>
      <dgm:t>
        <a:bodyPr/>
        <a:lstStyle/>
        <a:p>
          <a:endParaRPr lang="es-EC" sz="1100"/>
        </a:p>
      </dgm:t>
    </dgm:pt>
    <dgm:pt modelId="{9CB0889B-5C88-486C-8860-F5C8BB25627C}">
      <dgm:prSet phldrT="[Texto]" custT="1"/>
      <dgm:spPr/>
      <dgm:t>
        <a:bodyPr/>
        <a:lstStyle/>
        <a:p>
          <a:r>
            <a:rPr lang="es-EC" sz="1100" dirty="0"/>
            <a:t>Preprocesamiento</a:t>
          </a:r>
        </a:p>
      </dgm:t>
    </dgm:pt>
    <dgm:pt modelId="{0A50078D-38E6-4BCB-81EB-84E9E21450F3}" type="parTrans" cxnId="{2F821706-8FBB-4067-A2E6-62677C10EA6D}">
      <dgm:prSet/>
      <dgm:spPr/>
      <dgm:t>
        <a:bodyPr/>
        <a:lstStyle/>
        <a:p>
          <a:endParaRPr lang="es-EC" sz="1100"/>
        </a:p>
      </dgm:t>
    </dgm:pt>
    <dgm:pt modelId="{79B94D67-DA2F-4EF2-87BD-87BDC1C51231}" type="sibTrans" cxnId="{2F821706-8FBB-4067-A2E6-62677C10EA6D}">
      <dgm:prSet custT="1"/>
      <dgm:spPr/>
      <dgm:t>
        <a:bodyPr/>
        <a:lstStyle/>
        <a:p>
          <a:endParaRPr lang="es-EC" sz="1100"/>
        </a:p>
      </dgm:t>
    </dgm:pt>
    <dgm:pt modelId="{95F7997A-FE5B-4142-B0B6-74E4A26CFB29}">
      <dgm:prSet phldrT="[Texto]" custT="1"/>
      <dgm:spPr/>
      <dgm:t>
        <a:bodyPr/>
        <a:lstStyle/>
        <a:p>
          <a:r>
            <a:rPr lang="es-EC" sz="1100" dirty="0"/>
            <a:t>Detección de Picos R</a:t>
          </a:r>
        </a:p>
      </dgm:t>
    </dgm:pt>
    <dgm:pt modelId="{80B604C7-BABD-4784-83B3-F5E5345B7E63}" type="parTrans" cxnId="{3AB529E0-5DD8-44C4-85E2-E90E9C004BE4}">
      <dgm:prSet/>
      <dgm:spPr/>
      <dgm:t>
        <a:bodyPr/>
        <a:lstStyle/>
        <a:p>
          <a:endParaRPr lang="es-EC" sz="1100"/>
        </a:p>
      </dgm:t>
    </dgm:pt>
    <dgm:pt modelId="{779F5810-8BE1-4EF0-BE73-DF5FC6E153A7}" type="sibTrans" cxnId="{3AB529E0-5DD8-44C4-85E2-E90E9C004BE4}">
      <dgm:prSet custT="1"/>
      <dgm:spPr/>
      <dgm:t>
        <a:bodyPr/>
        <a:lstStyle/>
        <a:p>
          <a:endParaRPr lang="es-EC" sz="1100"/>
        </a:p>
      </dgm:t>
    </dgm:pt>
    <dgm:pt modelId="{991E8112-71D3-4887-9268-FBF233B30366}">
      <dgm:prSet phldrT="[Texto]" custT="1"/>
      <dgm:spPr/>
      <dgm:t>
        <a:bodyPr/>
        <a:lstStyle/>
        <a:p>
          <a:r>
            <a:rPr lang="es-EC" sz="1100" dirty="0"/>
            <a:t>Ubicación Complejo QRS</a:t>
          </a:r>
        </a:p>
      </dgm:t>
    </dgm:pt>
    <dgm:pt modelId="{0F3B9B91-41C2-4302-A717-4D5DD1183EEA}" type="parTrans" cxnId="{76C4C0E9-5A40-4AB6-A3C6-CD13961168D9}">
      <dgm:prSet/>
      <dgm:spPr/>
      <dgm:t>
        <a:bodyPr/>
        <a:lstStyle/>
        <a:p>
          <a:endParaRPr lang="es-EC" sz="1100"/>
        </a:p>
      </dgm:t>
    </dgm:pt>
    <dgm:pt modelId="{1F49BCF3-9B6D-48C7-BFA4-CC3D580C3EB9}" type="sibTrans" cxnId="{76C4C0E9-5A40-4AB6-A3C6-CD13961168D9}">
      <dgm:prSet custT="1"/>
      <dgm:spPr/>
      <dgm:t>
        <a:bodyPr/>
        <a:lstStyle/>
        <a:p>
          <a:endParaRPr lang="es-EC" sz="1100"/>
        </a:p>
      </dgm:t>
    </dgm:pt>
    <dgm:pt modelId="{8BB6D7F4-4F11-4BDE-A9A1-79A747222AD6}">
      <dgm:prSet phldrT="[Texto]" custT="1"/>
      <dgm:spPr/>
      <dgm:t>
        <a:bodyPr/>
        <a:lstStyle/>
        <a:p>
          <a:r>
            <a:rPr lang="es-EC" sz="1100" dirty="0"/>
            <a:t>Ubicación Onda P</a:t>
          </a:r>
        </a:p>
      </dgm:t>
    </dgm:pt>
    <dgm:pt modelId="{D46DC505-C8CE-4C1E-8DB2-C9849B8147F1}" type="parTrans" cxnId="{9766F51A-5C50-41C5-9196-30492D65E50E}">
      <dgm:prSet/>
      <dgm:spPr/>
      <dgm:t>
        <a:bodyPr/>
        <a:lstStyle/>
        <a:p>
          <a:endParaRPr lang="es-EC" sz="1100"/>
        </a:p>
      </dgm:t>
    </dgm:pt>
    <dgm:pt modelId="{2F8F9A19-8DAC-4379-AE72-7DD7A31AD24F}" type="sibTrans" cxnId="{9766F51A-5C50-41C5-9196-30492D65E50E}">
      <dgm:prSet custT="1"/>
      <dgm:spPr/>
      <dgm:t>
        <a:bodyPr/>
        <a:lstStyle/>
        <a:p>
          <a:endParaRPr lang="es-EC" sz="1100"/>
        </a:p>
      </dgm:t>
    </dgm:pt>
    <dgm:pt modelId="{472FE32A-7D59-4B12-838C-5F0D64E61E95}">
      <dgm:prSet phldrT="[Texto]" custT="1"/>
      <dgm:spPr/>
      <dgm:t>
        <a:bodyPr/>
        <a:lstStyle/>
        <a:p>
          <a:r>
            <a:rPr lang="es-EC" sz="1100" dirty="0"/>
            <a:t>Determinación de Taquicardia</a:t>
          </a:r>
        </a:p>
      </dgm:t>
    </dgm:pt>
    <dgm:pt modelId="{E8164FF6-6EFB-484C-836A-26DC8236D425}" type="parTrans" cxnId="{1E000FD4-095E-48B0-B531-7BC2B183DBC1}">
      <dgm:prSet/>
      <dgm:spPr/>
      <dgm:t>
        <a:bodyPr/>
        <a:lstStyle/>
        <a:p>
          <a:endParaRPr lang="es-EC" sz="1100"/>
        </a:p>
      </dgm:t>
    </dgm:pt>
    <dgm:pt modelId="{6937FC58-F2E8-4A4E-A18F-92931D0F855C}" type="sibTrans" cxnId="{1E000FD4-095E-48B0-B531-7BC2B183DBC1}">
      <dgm:prSet custT="1"/>
      <dgm:spPr/>
      <dgm:t>
        <a:bodyPr/>
        <a:lstStyle/>
        <a:p>
          <a:endParaRPr lang="es-EC" sz="1100"/>
        </a:p>
      </dgm:t>
    </dgm:pt>
    <dgm:pt modelId="{5DF72852-188C-4A68-AA96-DFB0C89FAEA6}">
      <dgm:prSet phldrT="[Texto]" custT="1"/>
      <dgm:spPr/>
      <dgm:t>
        <a:bodyPr/>
        <a:lstStyle/>
        <a:p>
          <a:r>
            <a:rPr lang="es-EC" sz="1100" dirty="0"/>
            <a:t>Presentación de Resultado</a:t>
          </a:r>
        </a:p>
      </dgm:t>
    </dgm:pt>
    <dgm:pt modelId="{19175A06-6B9E-4EE8-B5CD-800F85728E2C}" type="parTrans" cxnId="{9A7230BC-46C3-4EA4-9101-F7CC27AD763A}">
      <dgm:prSet/>
      <dgm:spPr/>
      <dgm:t>
        <a:bodyPr/>
        <a:lstStyle/>
        <a:p>
          <a:endParaRPr lang="es-EC" sz="1100"/>
        </a:p>
      </dgm:t>
    </dgm:pt>
    <dgm:pt modelId="{C0909774-EA85-478C-B7AA-3C8FE0545055}" type="sibTrans" cxnId="{9A7230BC-46C3-4EA4-9101-F7CC27AD763A}">
      <dgm:prSet/>
      <dgm:spPr/>
      <dgm:t>
        <a:bodyPr/>
        <a:lstStyle/>
        <a:p>
          <a:endParaRPr lang="es-EC" sz="1100"/>
        </a:p>
      </dgm:t>
    </dgm:pt>
    <dgm:pt modelId="{50376F26-7BA9-4995-9FA7-EA692233E3AA}" type="pres">
      <dgm:prSet presAssocID="{AFFA4373-EC59-4DB6-B7DC-19CCD8D5F831}" presName="diagram" presStyleCnt="0">
        <dgm:presLayoutVars>
          <dgm:dir/>
          <dgm:resizeHandles val="exact"/>
        </dgm:presLayoutVars>
      </dgm:prSet>
      <dgm:spPr/>
    </dgm:pt>
    <dgm:pt modelId="{859F3B5E-4BF9-44A4-A58A-ED670438130D}" type="pres">
      <dgm:prSet presAssocID="{261F8B3F-9F68-416C-8C67-29567642DA2F}" presName="node" presStyleLbl="node1" presStyleIdx="0" presStyleCnt="7">
        <dgm:presLayoutVars>
          <dgm:bulletEnabled val="1"/>
        </dgm:presLayoutVars>
      </dgm:prSet>
      <dgm:spPr/>
    </dgm:pt>
    <dgm:pt modelId="{05081947-744E-4E97-88A5-28E5FE40FAAB}" type="pres">
      <dgm:prSet presAssocID="{19E310A8-FF68-47BB-9CAA-E435DA2AC14C}" presName="sibTrans" presStyleLbl="sibTrans2D1" presStyleIdx="0" presStyleCnt="6"/>
      <dgm:spPr/>
    </dgm:pt>
    <dgm:pt modelId="{6A80FA5A-1732-46ED-B7C9-193E1C75EFA5}" type="pres">
      <dgm:prSet presAssocID="{19E310A8-FF68-47BB-9CAA-E435DA2AC14C}" presName="connectorText" presStyleLbl="sibTrans2D1" presStyleIdx="0" presStyleCnt="6"/>
      <dgm:spPr/>
    </dgm:pt>
    <dgm:pt modelId="{ABF634F3-D4A8-42E6-A692-DE88AB693689}" type="pres">
      <dgm:prSet presAssocID="{9CB0889B-5C88-486C-8860-F5C8BB25627C}" presName="node" presStyleLbl="node1" presStyleIdx="1" presStyleCnt="7">
        <dgm:presLayoutVars>
          <dgm:bulletEnabled val="1"/>
        </dgm:presLayoutVars>
      </dgm:prSet>
      <dgm:spPr/>
    </dgm:pt>
    <dgm:pt modelId="{E3CBE6E8-A259-4417-A07A-22B44922CF5E}" type="pres">
      <dgm:prSet presAssocID="{79B94D67-DA2F-4EF2-87BD-87BDC1C51231}" presName="sibTrans" presStyleLbl="sibTrans2D1" presStyleIdx="1" presStyleCnt="6"/>
      <dgm:spPr/>
    </dgm:pt>
    <dgm:pt modelId="{BAA390F3-4BF0-477F-B1FA-FB64FFCB6081}" type="pres">
      <dgm:prSet presAssocID="{79B94D67-DA2F-4EF2-87BD-87BDC1C51231}" presName="connectorText" presStyleLbl="sibTrans2D1" presStyleIdx="1" presStyleCnt="6"/>
      <dgm:spPr/>
    </dgm:pt>
    <dgm:pt modelId="{D9B9606D-3BC8-4C18-884A-8F4DF6604E17}" type="pres">
      <dgm:prSet presAssocID="{95F7997A-FE5B-4142-B0B6-74E4A26CFB29}" presName="node" presStyleLbl="node1" presStyleIdx="2" presStyleCnt="7">
        <dgm:presLayoutVars>
          <dgm:bulletEnabled val="1"/>
        </dgm:presLayoutVars>
      </dgm:prSet>
      <dgm:spPr/>
    </dgm:pt>
    <dgm:pt modelId="{3F28DB2B-ED4D-4AB9-9677-71C842C920DC}" type="pres">
      <dgm:prSet presAssocID="{779F5810-8BE1-4EF0-BE73-DF5FC6E153A7}" presName="sibTrans" presStyleLbl="sibTrans2D1" presStyleIdx="2" presStyleCnt="6"/>
      <dgm:spPr/>
    </dgm:pt>
    <dgm:pt modelId="{3AC4C266-E659-44CB-8097-B9F174287F47}" type="pres">
      <dgm:prSet presAssocID="{779F5810-8BE1-4EF0-BE73-DF5FC6E153A7}" presName="connectorText" presStyleLbl="sibTrans2D1" presStyleIdx="2" presStyleCnt="6"/>
      <dgm:spPr/>
    </dgm:pt>
    <dgm:pt modelId="{A651C4C8-8E07-4428-89AD-15F2DF51A8C4}" type="pres">
      <dgm:prSet presAssocID="{472FE32A-7D59-4B12-838C-5F0D64E61E95}" presName="node" presStyleLbl="node1" presStyleIdx="3" presStyleCnt="7">
        <dgm:presLayoutVars>
          <dgm:bulletEnabled val="1"/>
        </dgm:presLayoutVars>
      </dgm:prSet>
      <dgm:spPr/>
    </dgm:pt>
    <dgm:pt modelId="{77063D91-9326-4E9E-9C3F-3554108494B1}" type="pres">
      <dgm:prSet presAssocID="{6937FC58-F2E8-4A4E-A18F-92931D0F855C}" presName="sibTrans" presStyleLbl="sibTrans2D1" presStyleIdx="3" presStyleCnt="6"/>
      <dgm:spPr/>
    </dgm:pt>
    <dgm:pt modelId="{048FDB1A-A75F-43AE-BDFE-DBA1338CACB7}" type="pres">
      <dgm:prSet presAssocID="{6937FC58-F2E8-4A4E-A18F-92931D0F855C}" presName="connectorText" presStyleLbl="sibTrans2D1" presStyleIdx="3" presStyleCnt="6"/>
      <dgm:spPr/>
    </dgm:pt>
    <dgm:pt modelId="{05819736-2D84-404F-A29A-6D8BC3042D82}" type="pres">
      <dgm:prSet presAssocID="{991E8112-71D3-4887-9268-FBF233B30366}" presName="node" presStyleLbl="node1" presStyleIdx="4" presStyleCnt="7">
        <dgm:presLayoutVars>
          <dgm:bulletEnabled val="1"/>
        </dgm:presLayoutVars>
      </dgm:prSet>
      <dgm:spPr/>
    </dgm:pt>
    <dgm:pt modelId="{B0DB70C5-AE72-4A7C-A080-1E2D1CADB2EA}" type="pres">
      <dgm:prSet presAssocID="{1F49BCF3-9B6D-48C7-BFA4-CC3D580C3EB9}" presName="sibTrans" presStyleLbl="sibTrans2D1" presStyleIdx="4" presStyleCnt="6"/>
      <dgm:spPr/>
    </dgm:pt>
    <dgm:pt modelId="{DAE7A330-6A4E-423A-937C-0AE1DB6425D7}" type="pres">
      <dgm:prSet presAssocID="{1F49BCF3-9B6D-48C7-BFA4-CC3D580C3EB9}" presName="connectorText" presStyleLbl="sibTrans2D1" presStyleIdx="4" presStyleCnt="6"/>
      <dgm:spPr/>
    </dgm:pt>
    <dgm:pt modelId="{FC0E412E-CF3A-4970-8AC7-90681B7DD34A}" type="pres">
      <dgm:prSet presAssocID="{8BB6D7F4-4F11-4BDE-A9A1-79A747222AD6}" presName="node" presStyleLbl="node1" presStyleIdx="5" presStyleCnt="7">
        <dgm:presLayoutVars>
          <dgm:bulletEnabled val="1"/>
        </dgm:presLayoutVars>
      </dgm:prSet>
      <dgm:spPr/>
    </dgm:pt>
    <dgm:pt modelId="{9AD2B34B-D6AF-413E-BBDA-C27D1E401B93}" type="pres">
      <dgm:prSet presAssocID="{2F8F9A19-8DAC-4379-AE72-7DD7A31AD24F}" presName="sibTrans" presStyleLbl="sibTrans2D1" presStyleIdx="5" presStyleCnt="6"/>
      <dgm:spPr/>
    </dgm:pt>
    <dgm:pt modelId="{A25266BC-684F-40CB-B973-9CAA461CAC56}" type="pres">
      <dgm:prSet presAssocID="{2F8F9A19-8DAC-4379-AE72-7DD7A31AD24F}" presName="connectorText" presStyleLbl="sibTrans2D1" presStyleIdx="5" presStyleCnt="6"/>
      <dgm:spPr/>
    </dgm:pt>
    <dgm:pt modelId="{E3964E5C-3F33-4F99-9FE9-C6479212CD6C}" type="pres">
      <dgm:prSet presAssocID="{5DF72852-188C-4A68-AA96-DFB0C89FAEA6}" presName="node" presStyleLbl="node1" presStyleIdx="6" presStyleCnt="7">
        <dgm:presLayoutVars>
          <dgm:bulletEnabled val="1"/>
        </dgm:presLayoutVars>
      </dgm:prSet>
      <dgm:spPr/>
    </dgm:pt>
  </dgm:ptLst>
  <dgm:cxnLst>
    <dgm:cxn modelId="{2F821706-8FBB-4067-A2E6-62677C10EA6D}" srcId="{AFFA4373-EC59-4DB6-B7DC-19CCD8D5F831}" destId="{9CB0889B-5C88-486C-8860-F5C8BB25627C}" srcOrd="1" destOrd="0" parTransId="{0A50078D-38E6-4BCB-81EB-84E9E21450F3}" sibTransId="{79B94D67-DA2F-4EF2-87BD-87BDC1C51231}"/>
    <dgm:cxn modelId="{9766F51A-5C50-41C5-9196-30492D65E50E}" srcId="{AFFA4373-EC59-4DB6-B7DC-19CCD8D5F831}" destId="{8BB6D7F4-4F11-4BDE-A9A1-79A747222AD6}" srcOrd="5" destOrd="0" parTransId="{D46DC505-C8CE-4C1E-8DB2-C9849B8147F1}" sibTransId="{2F8F9A19-8DAC-4379-AE72-7DD7A31AD24F}"/>
    <dgm:cxn modelId="{35A1291B-F825-43B1-8FB3-CAB057285BD7}" type="presOf" srcId="{2F8F9A19-8DAC-4379-AE72-7DD7A31AD24F}" destId="{9AD2B34B-D6AF-413E-BBDA-C27D1E401B93}" srcOrd="0" destOrd="0" presId="urn:microsoft.com/office/officeart/2005/8/layout/process5"/>
    <dgm:cxn modelId="{81C5BE1E-BA7F-4C57-BC62-CFFF1FBE953F}" type="presOf" srcId="{95F7997A-FE5B-4142-B0B6-74E4A26CFB29}" destId="{D9B9606D-3BC8-4C18-884A-8F4DF6604E17}" srcOrd="0" destOrd="0" presId="urn:microsoft.com/office/officeart/2005/8/layout/process5"/>
    <dgm:cxn modelId="{08ABC430-FA9F-4FF9-8F1A-7D596A3EF2E6}" type="presOf" srcId="{779F5810-8BE1-4EF0-BE73-DF5FC6E153A7}" destId="{3AC4C266-E659-44CB-8097-B9F174287F47}" srcOrd="1" destOrd="0" presId="urn:microsoft.com/office/officeart/2005/8/layout/process5"/>
    <dgm:cxn modelId="{272EB934-66B1-4F63-B461-740D9DF734B7}" type="presOf" srcId="{79B94D67-DA2F-4EF2-87BD-87BDC1C51231}" destId="{BAA390F3-4BF0-477F-B1FA-FB64FFCB6081}" srcOrd="1" destOrd="0" presId="urn:microsoft.com/office/officeart/2005/8/layout/process5"/>
    <dgm:cxn modelId="{9E964B37-1BA6-4618-92F9-B8D42BE73644}" type="presOf" srcId="{79B94D67-DA2F-4EF2-87BD-87BDC1C51231}" destId="{E3CBE6E8-A259-4417-A07A-22B44922CF5E}" srcOrd="0" destOrd="0" presId="urn:microsoft.com/office/officeart/2005/8/layout/process5"/>
    <dgm:cxn modelId="{3CA63C3D-BD20-4363-9269-56DD13B64B93}" type="presOf" srcId="{AFFA4373-EC59-4DB6-B7DC-19CCD8D5F831}" destId="{50376F26-7BA9-4995-9FA7-EA692233E3AA}" srcOrd="0" destOrd="0" presId="urn:microsoft.com/office/officeart/2005/8/layout/process5"/>
    <dgm:cxn modelId="{76874D63-52E6-4619-B678-EC99E2B9E2AD}" type="presOf" srcId="{472FE32A-7D59-4B12-838C-5F0D64E61E95}" destId="{A651C4C8-8E07-4428-89AD-15F2DF51A8C4}" srcOrd="0" destOrd="0" presId="urn:microsoft.com/office/officeart/2005/8/layout/process5"/>
    <dgm:cxn modelId="{EEA31867-EBDF-4B3C-8D90-DB401A5352C6}" type="presOf" srcId="{1F49BCF3-9B6D-48C7-BFA4-CC3D580C3EB9}" destId="{B0DB70C5-AE72-4A7C-A080-1E2D1CADB2EA}" srcOrd="0" destOrd="0" presId="urn:microsoft.com/office/officeart/2005/8/layout/process5"/>
    <dgm:cxn modelId="{51D1B56C-128E-41B3-86E9-EB241CBCF0C8}" type="presOf" srcId="{991E8112-71D3-4887-9268-FBF233B30366}" destId="{05819736-2D84-404F-A29A-6D8BC3042D82}" srcOrd="0" destOrd="0" presId="urn:microsoft.com/office/officeart/2005/8/layout/process5"/>
    <dgm:cxn modelId="{5A11A350-C650-4186-9C6C-2307BE1F2C86}" srcId="{AFFA4373-EC59-4DB6-B7DC-19CCD8D5F831}" destId="{261F8B3F-9F68-416C-8C67-29567642DA2F}" srcOrd="0" destOrd="0" parTransId="{08E3CB00-BE32-4EAF-99CD-CD7151595C80}" sibTransId="{19E310A8-FF68-47BB-9CAA-E435DA2AC14C}"/>
    <dgm:cxn modelId="{B152C874-4571-41C5-A6F2-C49D52A1CF41}" type="presOf" srcId="{9CB0889B-5C88-486C-8860-F5C8BB25627C}" destId="{ABF634F3-D4A8-42E6-A692-DE88AB693689}" srcOrd="0" destOrd="0" presId="urn:microsoft.com/office/officeart/2005/8/layout/process5"/>
    <dgm:cxn modelId="{C024E78A-82E2-4554-A915-0536927B63CF}" type="presOf" srcId="{8BB6D7F4-4F11-4BDE-A9A1-79A747222AD6}" destId="{FC0E412E-CF3A-4970-8AC7-90681B7DD34A}" srcOrd="0" destOrd="0" presId="urn:microsoft.com/office/officeart/2005/8/layout/process5"/>
    <dgm:cxn modelId="{6D521290-5493-43E8-B7A3-930335ECA627}" type="presOf" srcId="{6937FC58-F2E8-4A4E-A18F-92931D0F855C}" destId="{048FDB1A-A75F-43AE-BDFE-DBA1338CACB7}" srcOrd="1" destOrd="0" presId="urn:microsoft.com/office/officeart/2005/8/layout/process5"/>
    <dgm:cxn modelId="{CF1ADF92-EA2A-4A9E-9DBB-41888F0044E5}" type="presOf" srcId="{779F5810-8BE1-4EF0-BE73-DF5FC6E153A7}" destId="{3F28DB2B-ED4D-4AB9-9677-71C842C920DC}" srcOrd="0" destOrd="0" presId="urn:microsoft.com/office/officeart/2005/8/layout/process5"/>
    <dgm:cxn modelId="{1DBC4C9B-1CFA-4BEE-BB04-A7E32DD3E6B4}" type="presOf" srcId="{5DF72852-188C-4A68-AA96-DFB0C89FAEA6}" destId="{E3964E5C-3F33-4F99-9FE9-C6479212CD6C}" srcOrd="0" destOrd="0" presId="urn:microsoft.com/office/officeart/2005/8/layout/process5"/>
    <dgm:cxn modelId="{EFEC35AF-C3AE-442A-838D-DEAE4A093108}" type="presOf" srcId="{2F8F9A19-8DAC-4379-AE72-7DD7A31AD24F}" destId="{A25266BC-684F-40CB-B973-9CAA461CAC56}" srcOrd="1" destOrd="0" presId="urn:microsoft.com/office/officeart/2005/8/layout/process5"/>
    <dgm:cxn modelId="{9A7230BC-46C3-4EA4-9101-F7CC27AD763A}" srcId="{AFFA4373-EC59-4DB6-B7DC-19CCD8D5F831}" destId="{5DF72852-188C-4A68-AA96-DFB0C89FAEA6}" srcOrd="6" destOrd="0" parTransId="{19175A06-6B9E-4EE8-B5CD-800F85728E2C}" sibTransId="{C0909774-EA85-478C-B7AA-3C8FE0545055}"/>
    <dgm:cxn modelId="{BE30B9CA-285E-42D0-8B6B-B7876937412C}" type="presOf" srcId="{19E310A8-FF68-47BB-9CAA-E435DA2AC14C}" destId="{05081947-744E-4E97-88A5-28E5FE40FAAB}" srcOrd="0" destOrd="0" presId="urn:microsoft.com/office/officeart/2005/8/layout/process5"/>
    <dgm:cxn modelId="{9F82FBCF-7CA9-4A6B-8166-1D554A0A9BDA}" type="presOf" srcId="{1F49BCF3-9B6D-48C7-BFA4-CC3D580C3EB9}" destId="{DAE7A330-6A4E-423A-937C-0AE1DB6425D7}" srcOrd="1" destOrd="0" presId="urn:microsoft.com/office/officeart/2005/8/layout/process5"/>
    <dgm:cxn modelId="{1E000FD4-095E-48B0-B531-7BC2B183DBC1}" srcId="{AFFA4373-EC59-4DB6-B7DC-19CCD8D5F831}" destId="{472FE32A-7D59-4B12-838C-5F0D64E61E95}" srcOrd="3" destOrd="0" parTransId="{E8164FF6-6EFB-484C-836A-26DC8236D425}" sibTransId="{6937FC58-F2E8-4A4E-A18F-92931D0F855C}"/>
    <dgm:cxn modelId="{A64C38DB-255C-4BF8-9A06-0E1BFD4357A7}" type="presOf" srcId="{6937FC58-F2E8-4A4E-A18F-92931D0F855C}" destId="{77063D91-9326-4E9E-9C3F-3554108494B1}" srcOrd="0" destOrd="0" presId="urn:microsoft.com/office/officeart/2005/8/layout/process5"/>
    <dgm:cxn modelId="{3AB529E0-5DD8-44C4-85E2-E90E9C004BE4}" srcId="{AFFA4373-EC59-4DB6-B7DC-19CCD8D5F831}" destId="{95F7997A-FE5B-4142-B0B6-74E4A26CFB29}" srcOrd="2" destOrd="0" parTransId="{80B604C7-BABD-4784-83B3-F5E5345B7E63}" sibTransId="{779F5810-8BE1-4EF0-BE73-DF5FC6E153A7}"/>
    <dgm:cxn modelId="{76C4C0E9-5A40-4AB6-A3C6-CD13961168D9}" srcId="{AFFA4373-EC59-4DB6-B7DC-19CCD8D5F831}" destId="{991E8112-71D3-4887-9268-FBF233B30366}" srcOrd="4" destOrd="0" parTransId="{0F3B9B91-41C2-4302-A717-4D5DD1183EEA}" sibTransId="{1F49BCF3-9B6D-48C7-BFA4-CC3D580C3EB9}"/>
    <dgm:cxn modelId="{9CA76DF2-099C-48C0-A2B4-E0BA82D40E6B}" type="presOf" srcId="{261F8B3F-9F68-416C-8C67-29567642DA2F}" destId="{859F3B5E-4BF9-44A4-A58A-ED670438130D}" srcOrd="0" destOrd="0" presId="urn:microsoft.com/office/officeart/2005/8/layout/process5"/>
    <dgm:cxn modelId="{776AD1F2-C078-41B9-B3B6-C76A6F47C752}" type="presOf" srcId="{19E310A8-FF68-47BB-9CAA-E435DA2AC14C}" destId="{6A80FA5A-1732-46ED-B7C9-193E1C75EFA5}" srcOrd="1" destOrd="0" presId="urn:microsoft.com/office/officeart/2005/8/layout/process5"/>
    <dgm:cxn modelId="{37DE741E-DD0D-4E1E-9BE9-412C6044FBD8}" type="presParOf" srcId="{50376F26-7BA9-4995-9FA7-EA692233E3AA}" destId="{859F3B5E-4BF9-44A4-A58A-ED670438130D}" srcOrd="0" destOrd="0" presId="urn:microsoft.com/office/officeart/2005/8/layout/process5"/>
    <dgm:cxn modelId="{9C7A7869-6F03-49F9-8578-71FF347EDA62}" type="presParOf" srcId="{50376F26-7BA9-4995-9FA7-EA692233E3AA}" destId="{05081947-744E-4E97-88A5-28E5FE40FAAB}" srcOrd="1" destOrd="0" presId="urn:microsoft.com/office/officeart/2005/8/layout/process5"/>
    <dgm:cxn modelId="{A825C236-CD80-47A7-94D0-96B863EA8EB7}" type="presParOf" srcId="{05081947-744E-4E97-88A5-28E5FE40FAAB}" destId="{6A80FA5A-1732-46ED-B7C9-193E1C75EFA5}" srcOrd="0" destOrd="0" presId="urn:microsoft.com/office/officeart/2005/8/layout/process5"/>
    <dgm:cxn modelId="{045ECC50-C6CA-4E35-84D4-129148BAD2C6}" type="presParOf" srcId="{50376F26-7BA9-4995-9FA7-EA692233E3AA}" destId="{ABF634F3-D4A8-42E6-A692-DE88AB693689}" srcOrd="2" destOrd="0" presId="urn:microsoft.com/office/officeart/2005/8/layout/process5"/>
    <dgm:cxn modelId="{F39D0297-ED92-4B05-BF1D-958467070EAA}" type="presParOf" srcId="{50376F26-7BA9-4995-9FA7-EA692233E3AA}" destId="{E3CBE6E8-A259-4417-A07A-22B44922CF5E}" srcOrd="3" destOrd="0" presId="urn:microsoft.com/office/officeart/2005/8/layout/process5"/>
    <dgm:cxn modelId="{9F6B63CE-E955-4068-B312-508486706D66}" type="presParOf" srcId="{E3CBE6E8-A259-4417-A07A-22B44922CF5E}" destId="{BAA390F3-4BF0-477F-B1FA-FB64FFCB6081}" srcOrd="0" destOrd="0" presId="urn:microsoft.com/office/officeart/2005/8/layout/process5"/>
    <dgm:cxn modelId="{E9024B28-4DC6-4463-AB46-7FA3DBC854C9}" type="presParOf" srcId="{50376F26-7BA9-4995-9FA7-EA692233E3AA}" destId="{D9B9606D-3BC8-4C18-884A-8F4DF6604E17}" srcOrd="4" destOrd="0" presId="urn:microsoft.com/office/officeart/2005/8/layout/process5"/>
    <dgm:cxn modelId="{722351CD-2D99-4D90-88AF-A11E16315F05}" type="presParOf" srcId="{50376F26-7BA9-4995-9FA7-EA692233E3AA}" destId="{3F28DB2B-ED4D-4AB9-9677-71C842C920DC}" srcOrd="5" destOrd="0" presId="urn:microsoft.com/office/officeart/2005/8/layout/process5"/>
    <dgm:cxn modelId="{8554CC59-5900-4974-BA3F-905892FBC993}" type="presParOf" srcId="{3F28DB2B-ED4D-4AB9-9677-71C842C920DC}" destId="{3AC4C266-E659-44CB-8097-B9F174287F47}" srcOrd="0" destOrd="0" presId="urn:microsoft.com/office/officeart/2005/8/layout/process5"/>
    <dgm:cxn modelId="{2FCEC744-583C-41FB-A506-6AAC7A6B701C}" type="presParOf" srcId="{50376F26-7BA9-4995-9FA7-EA692233E3AA}" destId="{A651C4C8-8E07-4428-89AD-15F2DF51A8C4}" srcOrd="6" destOrd="0" presId="urn:microsoft.com/office/officeart/2005/8/layout/process5"/>
    <dgm:cxn modelId="{6526A99B-0788-4302-97AD-72A812F66521}" type="presParOf" srcId="{50376F26-7BA9-4995-9FA7-EA692233E3AA}" destId="{77063D91-9326-4E9E-9C3F-3554108494B1}" srcOrd="7" destOrd="0" presId="urn:microsoft.com/office/officeart/2005/8/layout/process5"/>
    <dgm:cxn modelId="{E10B4601-7438-495B-BDAB-A82ACBF73A8B}" type="presParOf" srcId="{77063D91-9326-4E9E-9C3F-3554108494B1}" destId="{048FDB1A-A75F-43AE-BDFE-DBA1338CACB7}" srcOrd="0" destOrd="0" presId="urn:microsoft.com/office/officeart/2005/8/layout/process5"/>
    <dgm:cxn modelId="{E4EC7213-39AD-4B7C-BD58-90A0E4C0716E}" type="presParOf" srcId="{50376F26-7BA9-4995-9FA7-EA692233E3AA}" destId="{05819736-2D84-404F-A29A-6D8BC3042D82}" srcOrd="8" destOrd="0" presId="urn:microsoft.com/office/officeart/2005/8/layout/process5"/>
    <dgm:cxn modelId="{F87DA72F-1501-443D-B8B5-299DF839EE1A}" type="presParOf" srcId="{50376F26-7BA9-4995-9FA7-EA692233E3AA}" destId="{B0DB70C5-AE72-4A7C-A080-1E2D1CADB2EA}" srcOrd="9" destOrd="0" presId="urn:microsoft.com/office/officeart/2005/8/layout/process5"/>
    <dgm:cxn modelId="{BD9E89EF-7932-4CC4-861A-4DC415DF8C5A}" type="presParOf" srcId="{B0DB70C5-AE72-4A7C-A080-1E2D1CADB2EA}" destId="{DAE7A330-6A4E-423A-937C-0AE1DB6425D7}" srcOrd="0" destOrd="0" presId="urn:microsoft.com/office/officeart/2005/8/layout/process5"/>
    <dgm:cxn modelId="{2FC9B0FC-4F71-424B-875C-4B79BEF7B6D2}" type="presParOf" srcId="{50376F26-7BA9-4995-9FA7-EA692233E3AA}" destId="{FC0E412E-CF3A-4970-8AC7-90681B7DD34A}" srcOrd="10" destOrd="0" presId="urn:microsoft.com/office/officeart/2005/8/layout/process5"/>
    <dgm:cxn modelId="{C8FDC345-747F-4FD2-9A4F-3115820E9400}" type="presParOf" srcId="{50376F26-7BA9-4995-9FA7-EA692233E3AA}" destId="{9AD2B34B-D6AF-413E-BBDA-C27D1E401B93}" srcOrd="11" destOrd="0" presId="urn:microsoft.com/office/officeart/2005/8/layout/process5"/>
    <dgm:cxn modelId="{A4AD3235-2F19-4A77-BDC0-E54009690A5A}" type="presParOf" srcId="{9AD2B34B-D6AF-413E-BBDA-C27D1E401B93}" destId="{A25266BC-684F-40CB-B973-9CAA461CAC56}" srcOrd="0" destOrd="0" presId="urn:microsoft.com/office/officeart/2005/8/layout/process5"/>
    <dgm:cxn modelId="{39B7ACA7-DC40-439D-9E39-951883C36385}" type="presParOf" srcId="{50376F26-7BA9-4995-9FA7-EA692233E3AA}" destId="{E3964E5C-3F33-4F99-9FE9-C6479212CD6C}" srcOrd="12"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9F3B5E-4BF9-44A4-A58A-ED670438130D}">
      <dsp:nvSpPr>
        <dsp:cNvPr id="0" name=""/>
        <dsp:cNvSpPr/>
      </dsp:nvSpPr>
      <dsp:spPr>
        <a:xfrm>
          <a:off x="4746" y="6890"/>
          <a:ext cx="1418565" cy="8511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dirty="0"/>
            <a:t>Ingreso del ECG</a:t>
          </a:r>
        </a:p>
      </dsp:txBody>
      <dsp:txXfrm>
        <a:off x="29675" y="31819"/>
        <a:ext cx="1368707" cy="801281"/>
      </dsp:txXfrm>
    </dsp:sp>
    <dsp:sp modelId="{05081947-744E-4E97-88A5-28E5FE40FAAB}">
      <dsp:nvSpPr>
        <dsp:cNvPr id="0" name=""/>
        <dsp:cNvSpPr/>
      </dsp:nvSpPr>
      <dsp:spPr>
        <a:xfrm>
          <a:off x="1548145" y="25655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C" sz="1100" kern="1200"/>
        </a:p>
      </dsp:txBody>
      <dsp:txXfrm>
        <a:off x="1548145" y="326918"/>
        <a:ext cx="210515" cy="211082"/>
      </dsp:txXfrm>
    </dsp:sp>
    <dsp:sp modelId="{ABF634F3-D4A8-42E6-A692-DE88AB693689}">
      <dsp:nvSpPr>
        <dsp:cNvPr id="0" name=""/>
        <dsp:cNvSpPr/>
      </dsp:nvSpPr>
      <dsp:spPr>
        <a:xfrm>
          <a:off x="1990737" y="6890"/>
          <a:ext cx="1418565" cy="8511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dirty="0"/>
            <a:t>Preprocesamiento</a:t>
          </a:r>
        </a:p>
      </dsp:txBody>
      <dsp:txXfrm>
        <a:off x="2015666" y="31819"/>
        <a:ext cx="1368707" cy="801281"/>
      </dsp:txXfrm>
    </dsp:sp>
    <dsp:sp modelId="{E3CBE6E8-A259-4417-A07A-22B44922CF5E}">
      <dsp:nvSpPr>
        <dsp:cNvPr id="0" name=""/>
        <dsp:cNvSpPr/>
      </dsp:nvSpPr>
      <dsp:spPr>
        <a:xfrm>
          <a:off x="3534136" y="25655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C" sz="1100" kern="1200"/>
        </a:p>
      </dsp:txBody>
      <dsp:txXfrm>
        <a:off x="3534136" y="326918"/>
        <a:ext cx="210515" cy="211082"/>
      </dsp:txXfrm>
    </dsp:sp>
    <dsp:sp modelId="{D9B9606D-3BC8-4C18-884A-8F4DF6604E17}">
      <dsp:nvSpPr>
        <dsp:cNvPr id="0" name=""/>
        <dsp:cNvSpPr/>
      </dsp:nvSpPr>
      <dsp:spPr>
        <a:xfrm>
          <a:off x="3976728" y="6890"/>
          <a:ext cx="1418565" cy="8511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dirty="0"/>
            <a:t>Detección de Picos R</a:t>
          </a:r>
        </a:p>
      </dsp:txBody>
      <dsp:txXfrm>
        <a:off x="4001657" y="31819"/>
        <a:ext cx="1368707" cy="801281"/>
      </dsp:txXfrm>
    </dsp:sp>
    <dsp:sp modelId="{3F28DB2B-ED4D-4AB9-9677-71C842C920DC}">
      <dsp:nvSpPr>
        <dsp:cNvPr id="0" name=""/>
        <dsp:cNvSpPr/>
      </dsp:nvSpPr>
      <dsp:spPr>
        <a:xfrm rot="5400000">
          <a:off x="4535643" y="957328"/>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C" sz="1100" kern="1200"/>
        </a:p>
      </dsp:txBody>
      <dsp:txXfrm rot="-5400000">
        <a:off x="4580470" y="982862"/>
        <a:ext cx="211082" cy="210515"/>
      </dsp:txXfrm>
    </dsp:sp>
    <dsp:sp modelId="{A651C4C8-8E07-4428-89AD-15F2DF51A8C4}">
      <dsp:nvSpPr>
        <dsp:cNvPr id="0" name=""/>
        <dsp:cNvSpPr/>
      </dsp:nvSpPr>
      <dsp:spPr>
        <a:xfrm>
          <a:off x="3976728" y="1425455"/>
          <a:ext cx="1418565" cy="8511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dirty="0"/>
            <a:t>Determinación de Taquicardia</a:t>
          </a:r>
        </a:p>
      </dsp:txBody>
      <dsp:txXfrm>
        <a:off x="4001657" y="1450384"/>
        <a:ext cx="1368707" cy="801281"/>
      </dsp:txXfrm>
    </dsp:sp>
    <dsp:sp modelId="{77063D91-9326-4E9E-9C3F-3554108494B1}">
      <dsp:nvSpPr>
        <dsp:cNvPr id="0" name=""/>
        <dsp:cNvSpPr/>
      </dsp:nvSpPr>
      <dsp:spPr>
        <a:xfrm rot="10800000">
          <a:off x="3551159" y="1675122"/>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C" sz="1100" kern="1200"/>
        </a:p>
      </dsp:txBody>
      <dsp:txXfrm rot="10800000">
        <a:off x="3641379" y="1745483"/>
        <a:ext cx="210515" cy="211082"/>
      </dsp:txXfrm>
    </dsp:sp>
    <dsp:sp modelId="{05819736-2D84-404F-A29A-6D8BC3042D82}">
      <dsp:nvSpPr>
        <dsp:cNvPr id="0" name=""/>
        <dsp:cNvSpPr/>
      </dsp:nvSpPr>
      <dsp:spPr>
        <a:xfrm>
          <a:off x="1990737" y="1425455"/>
          <a:ext cx="1418565" cy="8511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dirty="0"/>
            <a:t>Ubicación Complejo QRS</a:t>
          </a:r>
        </a:p>
      </dsp:txBody>
      <dsp:txXfrm>
        <a:off x="2015666" y="1450384"/>
        <a:ext cx="1368707" cy="801281"/>
      </dsp:txXfrm>
    </dsp:sp>
    <dsp:sp modelId="{B0DB70C5-AE72-4A7C-A080-1E2D1CADB2EA}">
      <dsp:nvSpPr>
        <dsp:cNvPr id="0" name=""/>
        <dsp:cNvSpPr/>
      </dsp:nvSpPr>
      <dsp:spPr>
        <a:xfrm rot="10800000">
          <a:off x="1565167" y="1675122"/>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C" sz="1100" kern="1200"/>
        </a:p>
      </dsp:txBody>
      <dsp:txXfrm rot="10800000">
        <a:off x="1655387" y="1745483"/>
        <a:ext cx="210515" cy="211082"/>
      </dsp:txXfrm>
    </dsp:sp>
    <dsp:sp modelId="{FC0E412E-CF3A-4970-8AC7-90681B7DD34A}">
      <dsp:nvSpPr>
        <dsp:cNvPr id="0" name=""/>
        <dsp:cNvSpPr/>
      </dsp:nvSpPr>
      <dsp:spPr>
        <a:xfrm>
          <a:off x="4746" y="1425455"/>
          <a:ext cx="1418565" cy="8511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dirty="0"/>
            <a:t>Ubicación Onda P</a:t>
          </a:r>
        </a:p>
      </dsp:txBody>
      <dsp:txXfrm>
        <a:off x="29675" y="1450384"/>
        <a:ext cx="1368707" cy="801281"/>
      </dsp:txXfrm>
    </dsp:sp>
    <dsp:sp modelId="{9AD2B34B-D6AF-413E-BBDA-C27D1E401B93}">
      <dsp:nvSpPr>
        <dsp:cNvPr id="0" name=""/>
        <dsp:cNvSpPr/>
      </dsp:nvSpPr>
      <dsp:spPr>
        <a:xfrm rot="5400000">
          <a:off x="563660" y="2375894"/>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C" sz="1100" kern="1200"/>
        </a:p>
      </dsp:txBody>
      <dsp:txXfrm rot="-5400000">
        <a:off x="608487" y="2401428"/>
        <a:ext cx="211082" cy="210515"/>
      </dsp:txXfrm>
    </dsp:sp>
    <dsp:sp modelId="{E3964E5C-3F33-4F99-9FE9-C6479212CD6C}">
      <dsp:nvSpPr>
        <dsp:cNvPr id="0" name=""/>
        <dsp:cNvSpPr/>
      </dsp:nvSpPr>
      <dsp:spPr>
        <a:xfrm>
          <a:off x="4746" y="2844020"/>
          <a:ext cx="1418565" cy="8511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dirty="0"/>
            <a:t>Presentación de Resultado</a:t>
          </a:r>
        </a:p>
      </dsp:txBody>
      <dsp:txXfrm>
        <a:off x="29675" y="2868949"/>
        <a:ext cx="1368707" cy="80128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Alf</b:Tag>
    <b:SourceType>Book</b:SourceType>
    <b:Guid>{5FBCD057-8414-4BD2-9F02-101CCFCBD1DA}</b:Guid>
    <b:Author>
      <b:Author>
        <b:NameList>
          <b:Person>
            <b:Last>Alfred V. Aho</b:Last>
            <b:First>Monica</b:First>
            <b:Middle>S. Lam, Ravi Sethi, Jeffrey D. Ullman</b:Middle>
          </b:Person>
        </b:NameList>
      </b:Author>
    </b:Author>
    <b:Title>Compiladores principios, técnicas y herramientas</b:Title>
    <b:RefOrder>1</b:RefOrder>
  </b:Source>
  <b:Source>
    <b:Tag>Ser05</b:Tag>
    <b:SourceType>Book</b:SourceType>
    <b:Guid>{62FC4578-C228-413A-8096-AF3EBE9AAC74}</b:Guid>
    <b:Author>
      <b:Author>
        <b:NameList>
          <b:Person>
            <b:Last>Sergio Gálvez Rojas</b:Last>
            <b:First>Miguel</b:First>
            <b:Middle>Ángel Mora mata</b:Middle>
          </b:Person>
        </b:NameList>
      </b:Author>
    </b:Author>
    <b:Title>Compiladores</b:Title>
    <b:Year>2005</b:Year>
    <b:RefOrder>2</b:RefOrder>
  </b:Source>
  <b:Source>
    <b:Tag>wil12</b:Tag>
    <b:SourceType>InternetSite</b:SourceType>
    <b:Guid>{771A1D3F-23F3-408B-B68D-B4A7C642BC1B}</b:Guid>
    <b:Title>willsnake</b:Title>
    <b:Year>2012</b:Year>
    <b:Month>Enero</b:Month>
    <b:Day>13</b:Day>
    <b:URL>https://danielrodriguezmonroyvespertinocompiladores.wordpress.com/2012/01/13/que-ventajas-hay-en-cuanto-al-uso-de-c-como-lenguaje-destino-para-un-compilador/</b:URL>
    <b:RefOrder>3</b:RefOrder>
  </b:Source>
  <b:Source>
    <b:Tag>MarcadorDePosición1</b:Tag>
    <b:SourceType>InternetSite</b:SourceType>
    <b:Guid>{9F9BC0A0-8F0B-4317-800C-8ADF877CC419}</b:Guid>
    <b:RefOrder>4</b:RefOrder>
  </b:Source>
  <b:Source>
    <b:Tag>Wil12</b:Tag>
    <b:SourceType>InternetSite</b:SourceType>
    <b:Guid>{8C9DC79A-F065-4FB6-9A55-841E4E0F404A}</b:Guid>
    <b:Title>WillSnake</b:Title>
    <b:Year>2012</b:Year>
    <b:Month>Enero</b:Month>
    <b:Day>13</b:Day>
    <b:URL>https://danielrodriguezmonroyvespertinocompiladores.wordpress.com/2012/01/13/tareas-que-realiza-un-lenguaje-ensamblador/</b:URL>
    <b:RefOrder>5</b:RefOrder>
  </b:Source>
</b:Sources>
</file>

<file path=customXml/itemProps1.xml><?xml version="1.0" encoding="utf-8"?>
<ds:datastoreItem xmlns:ds="http://schemas.openxmlformats.org/officeDocument/2006/customXml" ds:itemID="{2FD4CA69-782B-4258-A093-8ACB5581D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10</Pages>
  <Words>1322</Words>
  <Characters>7275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Estalin Gunza</dc:creator>
  <cp:keywords/>
  <dc:description/>
  <cp:lastModifiedBy>MICHAEL FREDERICK PONCE CEVALLOS</cp:lastModifiedBy>
  <cp:revision>90</cp:revision>
  <cp:lastPrinted>2016-01-06T22:58:00Z</cp:lastPrinted>
  <dcterms:created xsi:type="dcterms:W3CDTF">2020-02-12T20:38:00Z</dcterms:created>
  <dcterms:modified xsi:type="dcterms:W3CDTF">2020-05-14T03:41:00Z</dcterms:modified>
</cp:coreProperties>
</file>