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F06" w:rsidRDefault="00B85F06" w:rsidP="00492897">
      <w:pPr>
        <w:pStyle w:val="Cmlaplog"/>
      </w:pPr>
    </w:p>
    <w:p w:rsidR="00492897" w:rsidRPr="007A0DF1" w:rsidRDefault="00007D0D" w:rsidP="00492897">
      <w:pPr>
        <w:pStyle w:val="Cmlaplog"/>
      </w:pPr>
      <w:r>
        <w:lastRenderedPageBreak/>
        <w:tab/>
      </w:r>
      <w:r w:rsidR="00492897">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separate"/>
      </w:r>
      <w:r w:rsidR="00492897">
        <w:t>Pogácsasütöde Tanszék</w:t>
      </w:r>
      <w:r>
        <w:fldChar w:fldCharType="end"/>
      </w:r>
    </w:p>
    <w:p w:rsidR="00492897" w:rsidRDefault="00492897" w:rsidP="00492897">
      <w:pPr>
        <w:pStyle w:val="Cmlapcm"/>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492897" w:rsidRPr="005A19E0" w:rsidRDefault="00492897" w:rsidP="00492897">
      <w:pPr>
        <w:pStyle w:val="Cmlapszerzk"/>
        <w:rPr>
          <w:rStyle w:val="Kiemels"/>
        </w:rPr>
      </w:pPr>
      <w:r w:rsidRPr="005A19E0">
        <w:rPr>
          <w:rStyle w:val="Kiemels"/>
        </w:rPr>
        <w:t>Készítette</w:t>
      </w:r>
    </w:p>
    <w:p w:rsidR="00492897" w:rsidRPr="007A0DF1" w:rsidRDefault="00492897" w:rsidP="00492897">
      <w:pPr>
        <w:pStyle w:val="Cmlapszerzk"/>
      </w:pPr>
      <w:r>
        <w:fldChar w:fldCharType="begin"/>
      </w:r>
      <w:r>
        <w:instrText xml:space="preserve"> </w:instrText>
      </w:r>
      <w:r w:rsidRPr="00D83AAD">
        <w:instrText>AUTHOR  \* MERGEFORMAT</w:instrText>
      </w:r>
      <w:r>
        <w:instrText xml:space="preserve"> </w:instrText>
      </w:r>
      <w:r>
        <w:fldChar w:fldCharType="separate"/>
      </w:r>
      <w:r>
        <w:rPr>
          <w:noProof/>
        </w:rPr>
        <w:t>Mikitovics Márk</w:t>
      </w:r>
      <w:r>
        <w:fldChar w:fldCharType="end"/>
      </w:r>
      <w:r>
        <w:br w:type="column"/>
      </w:r>
      <w:r w:rsidRPr="005A19E0">
        <w:rPr>
          <w:rStyle w:val="Kiemels"/>
        </w:rPr>
        <w:t>Konzulens</w:t>
      </w:r>
    </w:p>
    <w:p w:rsidR="00492897" w:rsidRDefault="00492897" w:rsidP="00492897">
      <w:pPr>
        <w:pStyle w:val="Cmlapszerzk"/>
        <w:sectPr w:rsidR="00492897" w:rsidSect="008B034C">
          <w:type w:val="continuous"/>
          <w:pgSz w:w="11906" w:h="16838"/>
          <w:pgMar w:top="1418" w:right="1701" w:bottom="1418" w:left="1701" w:header="709" w:footer="709" w:gutter="0"/>
          <w:cols w:num="2" w:space="708"/>
          <w:docGrid w:linePitch="360"/>
        </w:sectPr>
      </w:pPr>
      <w:proofErr w:type="spellStart"/>
      <w:r>
        <w:t>Semeráth</w:t>
      </w:r>
      <w:proofErr w:type="spellEnd"/>
      <w:r>
        <w:t xml:space="preserve"> Oszkár</w:t>
      </w:r>
    </w:p>
    <w:p w:rsidR="00492897" w:rsidRDefault="00492897" w:rsidP="00492897">
      <w:pPr>
        <w:pStyle w:val="Cmlapvszm"/>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B85F06">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1648CB"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0916760" w:history="1">
            <w:r w:rsidR="001648CB" w:rsidRPr="00FA7EFC">
              <w:rPr>
                <w:rStyle w:val="Hiperhivatkozs"/>
                <w:noProof/>
              </w:rPr>
              <w:t>Összefoglaló</w:t>
            </w:r>
            <w:r w:rsidR="001648CB">
              <w:rPr>
                <w:noProof/>
                <w:webHidden/>
              </w:rPr>
              <w:tab/>
            </w:r>
            <w:r w:rsidR="001648CB">
              <w:rPr>
                <w:noProof/>
                <w:webHidden/>
              </w:rPr>
              <w:fldChar w:fldCharType="begin"/>
            </w:r>
            <w:r w:rsidR="001648CB">
              <w:rPr>
                <w:noProof/>
                <w:webHidden/>
              </w:rPr>
              <w:instrText xml:space="preserve"> PAGEREF _Toc480916760 \h </w:instrText>
            </w:r>
            <w:r w:rsidR="001648CB">
              <w:rPr>
                <w:noProof/>
                <w:webHidden/>
              </w:rPr>
            </w:r>
            <w:r w:rsidR="001648CB">
              <w:rPr>
                <w:noProof/>
                <w:webHidden/>
              </w:rPr>
              <w:fldChar w:fldCharType="separate"/>
            </w:r>
            <w:r w:rsidR="001648CB">
              <w:rPr>
                <w:noProof/>
                <w:webHidden/>
              </w:rPr>
              <w:t>4</w:t>
            </w:r>
            <w:r w:rsidR="001648CB">
              <w:rPr>
                <w:noProof/>
                <w:webHidden/>
              </w:rPr>
              <w:fldChar w:fldCharType="end"/>
            </w:r>
          </w:hyperlink>
        </w:p>
        <w:p w:rsidR="001648CB" w:rsidRDefault="00AE21DC">
          <w:pPr>
            <w:pStyle w:val="TJ1"/>
            <w:tabs>
              <w:tab w:val="right" w:leader="dot" w:pos="8493"/>
            </w:tabs>
            <w:rPr>
              <w:rFonts w:asciiTheme="minorHAnsi" w:eastAsiaTheme="minorEastAsia" w:hAnsiTheme="minorHAnsi" w:cstheme="minorBidi"/>
              <w:noProof/>
              <w:sz w:val="22"/>
              <w:lang w:eastAsia="hu-HU"/>
            </w:rPr>
          </w:pPr>
          <w:hyperlink w:anchor="_Toc480916761" w:history="1">
            <w:r w:rsidR="001648CB" w:rsidRPr="00FA7EFC">
              <w:rPr>
                <w:rStyle w:val="Hiperhivatkozs"/>
                <w:noProof/>
                <w:lang w:val="en-GB"/>
              </w:rPr>
              <w:t>Abstract</w:t>
            </w:r>
            <w:r w:rsidR="001648CB">
              <w:rPr>
                <w:noProof/>
                <w:webHidden/>
              </w:rPr>
              <w:tab/>
            </w:r>
            <w:r w:rsidR="001648CB">
              <w:rPr>
                <w:noProof/>
                <w:webHidden/>
              </w:rPr>
              <w:fldChar w:fldCharType="begin"/>
            </w:r>
            <w:r w:rsidR="001648CB">
              <w:rPr>
                <w:noProof/>
                <w:webHidden/>
              </w:rPr>
              <w:instrText xml:space="preserve"> PAGEREF _Toc480916761 \h </w:instrText>
            </w:r>
            <w:r w:rsidR="001648CB">
              <w:rPr>
                <w:noProof/>
                <w:webHidden/>
              </w:rPr>
            </w:r>
            <w:r w:rsidR="001648CB">
              <w:rPr>
                <w:noProof/>
                <w:webHidden/>
              </w:rPr>
              <w:fldChar w:fldCharType="separate"/>
            </w:r>
            <w:r w:rsidR="001648CB">
              <w:rPr>
                <w:noProof/>
                <w:webHidden/>
              </w:rPr>
              <w:t>5</w:t>
            </w:r>
            <w:r w:rsidR="001648CB">
              <w:rPr>
                <w:noProof/>
                <w:webHidden/>
              </w:rPr>
              <w:fldChar w:fldCharType="end"/>
            </w:r>
          </w:hyperlink>
        </w:p>
        <w:p w:rsidR="001648CB" w:rsidRDefault="00AE21DC">
          <w:pPr>
            <w:pStyle w:val="TJ1"/>
            <w:tabs>
              <w:tab w:val="right" w:leader="dot" w:pos="8493"/>
            </w:tabs>
            <w:rPr>
              <w:rFonts w:asciiTheme="minorHAnsi" w:eastAsiaTheme="minorEastAsia" w:hAnsiTheme="minorHAnsi" w:cstheme="minorBidi"/>
              <w:noProof/>
              <w:sz w:val="22"/>
              <w:lang w:eastAsia="hu-HU"/>
            </w:rPr>
          </w:pPr>
          <w:hyperlink w:anchor="_Toc480916762" w:history="1">
            <w:r w:rsidR="001648CB" w:rsidRPr="00FA7EFC">
              <w:rPr>
                <w:rStyle w:val="Hiperhivatkozs"/>
                <w:noProof/>
              </w:rPr>
              <w:t>1. Bevezetés</w:t>
            </w:r>
            <w:r w:rsidR="001648CB">
              <w:rPr>
                <w:noProof/>
                <w:webHidden/>
              </w:rPr>
              <w:tab/>
            </w:r>
            <w:r w:rsidR="001648CB">
              <w:rPr>
                <w:noProof/>
                <w:webHidden/>
              </w:rPr>
              <w:fldChar w:fldCharType="begin"/>
            </w:r>
            <w:r w:rsidR="001648CB">
              <w:rPr>
                <w:noProof/>
                <w:webHidden/>
              </w:rPr>
              <w:instrText xml:space="preserve"> PAGEREF _Toc480916762 \h </w:instrText>
            </w:r>
            <w:r w:rsidR="001648CB">
              <w:rPr>
                <w:noProof/>
                <w:webHidden/>
              </w:rPr>
            </w:r>
            <w:r w:rsidR="001648CB">
              <w:rPr>
                <w:noProof/>
                <w:webHidden/>
              </w:rPr>
              <w:fldChar w:fldCharType="separate"/>
            </w:r>
            <w:r w:rsidR="001648CB">
              <w:rPr>
                <w:noProof/>
                <w:webHidden/>
              </w:rPr>
              <w:t>6</w:t>
            </w:r>
            <w:r w:rsidR="001648CB">
              <w:rPr>
                <w:noProof/>
                <w:webHidden/>
              </w:rPr>
              <w:fldChar w:fldCharType="end"/>
            </w:r>
          </w:hyperlink>
        </w:p>
        <w:p w:rsidR="001648CB" w:rsidRDefault="00AE21DC">
          <w:pPr>
            <w:pStyle w:val="TJ1"/>
            <w:tabs>
              <w:tab w:val="right" w:leader="dot" w:pos="8493"/>
            </w:tabs>
            <w:rPr>
              <w:rFonts w:asciiTheme="minorHAnsi" w:eastAsiaTheme="minorEastAsia" w:hAnsiTheme="minorHAnsi" w:cstheme="minorBidi"/>
              <w:noProof/>
              <w:sz w:val="22"/>
              <w:lang w:eastAsia="hu-HU"/>
            </w:rPr>
          </w:pPr>
          <w:hyperlink w:anchor="_Toc480916763" w:history="1">
            <w:r w:rsidR="001648CB" w:rsidRPr="00FA7EFC">
              <w:rPr>
                <w:rStyle w:val="Hiperhivatkozs"/>
                <w:noProof/>
              </w:rPr>
              <w:t>2. Egyszerű funkcionális példa megvalósítása</w:t>
            </w:r>
            <w:r w:rsidR="001648CB">
              <w:rPr>
                <w:noProof/>
                <w:webHidden/>
              </w:rPr>
              <w:tab/>
            </w:r>
            <w:r w:rsidR="001648CB">
              <w:rPr>
                <w:noProof/>
                <w:webHidden/>
              </w:rPr>
              <w:fldChar w:fldCharType="begin"/>
            </w:r>
            <w:r w:rsidR="001648CB">
              <w:rPr>
                <w:noProof/>
                <w:webHidden/>
              </w:rPr>
              <w:instrText xml:space="preserve"> PAGEREF _Toc480916763 \h </w:instrText>
            </w:r>
            <w:r w:rsidR="001648CB">
              <w:rPr>
                <w:noProof/>
                <w:webHidden/>
              </w:rPr>
            </w:r>
            <w:r w:rsidR="001648CB">
              <w:rPr>
                <w:noProof/>
                <w:webHidden/>
              </w:rPr>
              <w:fldChar w:fldCharType="separate"/>
            </w:r>
            <w:r w:rsidR="001648CB">
              <w:rPr>
                <w:noProof/>
                <w:webHidden/>
              </w:rPr>
              <w:t>7</w:t>
            </w:r>
            <w:r w:rsidR="001648CB">
              <w:rPr>
                <w:noProof/>
                <w:webHidden/>
              </w:rPr>
              <w:fldChar w:fldCharType="end"/>
            </w:r>
          </w:hyperlink>
        </w:p>
        <w:p w:rsidR="001648CB" w:rsidRDefault="00AE21DC">
          <w:pPr>
            <w:pStyle w:val="TJ2"/>
            <w:tabs>
              <w:tab w:val="right" w:leader="dot" w:pos="8493"/>
            </w:tabs>
            <w:rPr>
              <w:rFonts w:asciiTheme="minorHAnsi" w:eastAsiaTheme="minorEastAsia" w:hAnsiTheme="minorHAnsi" w:cstheme="minorBidi"/>
              <w:noProof/>
              <w:sz w:val="22"/>
              <w:lang w:eastAsia="hu-HU"/>
            </w:rPr>
          </w:pPr>
          <w:hyperlink w:anchor="_Toc480916764" w:history="1">
            <w:r w:rsidR="001648CB" w:rsidRPr="00FA7EFC">
              <w:rPr>
                <w:rStyle w:val="Hiperhivatkozs"/>
                <w:noProof/>
              </w:rPr>
              <w:t>2.1. Yakindu Statechart tools [1]</w:t>
            </w:r>
            <w:r w:rsidR="001648CB">
              <w:rPr>
                <w:noProof/>
                <w:webHidden/>
              </w:rPr>
              <w:tab/>
            </w:r>
            <w:r w:rsidR="001648CB">
              <w:rPr>
                <w:noProof/>
                <w:webHidden/>
              </w:rPr>
              <w:fldChar w:fldCharType="begin"/>
            </w:r>
            <w:r w:rsidR="001648CB">
              <w:rPr>
                <w:noProof/>
                <w:webHidden/>
              </w:rPr>
              <w:instrText xml:space="preserve"> PAGEREF _Toc480916764 \h </w:instrText>
            </w:r>
            <w:r w:rsidR="001648CB">
              <w:rPr>
                <w:noProof/>
                <w:webHidden/>
              </w:rPr>
            </w:r>
            <w:r w:rsidR="001648CB">
              <w:rPr>
                <w:noProof/>
                <w:webHidden/>
              </w:rPr>
              <w:fldChar w:fldCharType="separate"/>
            </w:r>
            <w:r w:rsidR="001648CB">
              <w:rPr>
                <w:noProof/>
                <w:webHidden/>
              </w:rPr>
              <w:t>7</w:t>
            </w:r>
            <w:r w:rsidR="001648CB">
              <w:rPr>
                <w:noProof/>
                <w:webHidden/>
              </w:rPr>
              <w:fldChar w:fldCharType="end"/>
            </w:r>
          </w:hyperlink>
        </w:p>
        <w:p w:rsidR="001648CB" w:rsidRDefault="00AE21DC">
          <w:pPr>
            <w:pStyle w:val="TJ3"/>
            <w:tabs>
              <w:tab w:val="right" w:leader="dot" w:pos="8493"/>
            </w:tabs>
            <w:rPr>
              <w:rFonts w:asciiTheme="minorHAnsi" w:eastAsiaTheme="minorEastAsia" w:hAnsiTheme="minorHAnsi" w:cstheme="minorBidi"/>
              <w:noProof/>
              <w:sz w:val="22"/>
              <w:lang w:eastAsia="hu-HU"/>
            </w:rPr>
          </w:pPr>
          <w:hyperlink w:anchor="_Toc480916765" w:history="1">
            <w:r w:rsidR="001648CB" w:rsidRPr="00FA7EFC">
              <w:rPr>
                <w:rStyle w:val="Hiperhivatkozs"/>
                <w:noProof/>
              </w:rPr>
              <w:t>2.1.1. Kiberfizikai rendszer állapotgépekkel</w:t>
            </w:r>
            <w:r w:rsidR="001648CB">
              <w:rPr>
                <w:noProof/>
                <w:webHidden/>
              </w:rPr>
              <w:tab/>
            </w:r>
            <w:r w:rsidR="001648CB">
              <w:rPr>
                <w:noProof/>
                <w:webHidden/>
              </w:rPr>
              <w:fldChar w:fldCharType="begin"/>
            </w:r>
            <w:r w:rsidR="001648CB">
              <w:rPr>
                <w:noProof/>
                <w:webHidden/>
              </w:rPr>
              <w:instrText xml:space="preserve"> PAGEREF _Toc480916765 \h </w:instrText>
            </w:r>
            <w:r w:rsidR="001648CB">
              <w:rPr>
                <w:noProof/>
                <w:webHidden/>
              </w:rPr>
            </w:r>
            <w:r w:rsidR="001648CB">
              <w:rPr>
                <w:noProof/>
                <w:webHidden/>
              </w:rPr>
              <w:fldChar w:fldCharType="separate"/>
            </w:r>
            <w:r w:rsidR="001648CB">
              <w:rPr>
                <w:noProof/>
                <w:webHidden/>
              </w:rPr>
              <w:t>7</w:t>
            </w:r>
            <w:r w:rsidR="001648CB">
              <w:rPr>
                <w:noProof/>
                <w:webHidden/>
              </w:rPr>
              <w:fldChar w:fldCharType="end"/>
            </w:r>
          </w:hyperlink>
        </w:p>
        <w:p w:rsidR="001648CB" w:rsidRDefault="00AE21DC">
          <w:pPr>
            <w:pStyle w:val="TJ3"/>
            <w:tabs>
              <w:tab w:val="right" w:leader="dot" w:pos="8493"/>
            </w:tabs>
            <w:rPr>
              <w:rFonts w:asciiTheme="minorHAnsi" w:eastAsiaTheme="minorEastAsia" w:hAnsiTheme="minorHAnsi" w:cstheme="minorBidi"/>
              <w:noProof/>
              <w:sz w:val="22"/>
              <w:lang w:eastAsia="hu-HU"/>
            </w:rPr>
          </w:pPr>
          <w:hyperlink w:anchor="_Toc480916766" w:history="1">
            <w:r w:rsidR="001648CB" w:rsidRPr="00FA7EFC">
              <w:rPr>
                <w:rStyle w:val="Hiperhivatkozs"/>
                <w:noProof/>
              </w:rPr>
              <w:t>2.1.2. Osztályok generálása</w:t>
            </w:r>
            <w:r w:rsidR="001648CB">
              <w:rPr>
                <w:noProof/>
                <w:webHidden/>
              </w:rPr>
              <w:tab/>
            </w:r>
            <w:r w:rsidR="001648CB">
              <w:rPr>
                <w:noProof/>
                <w:webHidden/>
              </w:rPr>
              <w:fldChar w:fldCharType="begin"/>
            </w:r>
            <w:r w:rsidR="001648CB">
              <w:rPr>
                <w:noProof/>
                <w:webHidden/>
              </w:rPr>
              <w:instrText xml:space="preserve"> PAGEREF _Toc480916766 \h </w:instrText>
            </w:r>
            <w:r w:rsidR="001648CB">
              <w:rPr>
                <w:noProof/>
                <w:webHidden/>
              </w:rPr>
            </w:r>
            <w:r w:rsidR="001648CB">
              <w:rPr>
                <w:noProof/>
                <w:webHidden/>
              </w:rPr>
              <w:fldChar w:fldCharType="separate"/>
            </w:r>
            <w:r w:rsidR="001648CB">
              <w:rPr>
                <w:noProof/>
                <w:webHidden/>
              </w:rPr>
              <w:t>8</w:t>
            </w:r>
            <w:r w:rsidR="001648CB">
              <w:rPr>
                <w:noProof/>
                <w:webHidden/>
              </w:rPr>
              <w:fldChar w:fldCharType="end"/>
            </w:r>
          </w:hyperlink>
        </w:p>
        <w:p w:rsidR="001648CB" w:rsidRDefault="00AE21DC">
          <w:pPr>
            <w:pStyle w:val="TJ2"/>
            <w:tabs>
              <w:tab w:val="right" w:leader="dot" w:pos="8493"/>
            </w:tabs>
            <w:rPr>
              <w:rFonts w:asciiTheme="minorHAnsi" w:eastAsiaTheme="minorEastAsia" w:hAnsiTheme="minorHAnsi" w:cstheme="minorBidi"/>
              <w:noProof/>
              <w:sz w:val="22"/>
              <w:lang w:eastAsia="hu-HU"/>
            </w:rPr>
          </w:pPr>
          <w:hyperlink w:anchor="_Toc480916767" w:history="1">
            <w:r w:rsidR="001648CB" w:rsidRPr="00FA7EFC">
              <w:rPr>
                <w:rStyle w:val="Hiperhivatkozs"/>
                <w:noProof/>
              </w:rPr>
              <w:t>2.2. Message Queue Telemetry Transport (MQTT [2]) és Paho [3]</w:t>
            </w:r>
            <w:r w:rsidR="001648CB">
              <w:rPr>
                <w:noProof/>
                <w:webHidden/>
              </w:rPr>
              <w:tab/>
            </w:r>
            <w:r w:rsidR="001648CB">
              <w:rPr>
                <w:noProof/>
                <w:webHidden/>
              </w:rPr>
              <w:fldChar w:fldCharType="begin"/>
            </w:r>
            <w:r w:rsidR="001648CB">
              <w:rPr>
                <w:noProof/>
                <w:webHidden/>
              </w:rPr>
              <w:instrText xml:space="preserve"> PAGEREF _Toc480916767 \h </w:instrText>
            </w:r>
            <w:r w:rsidR="001648CB">
              <w:rPr>
                <w:noProof/>
                <w:webHidden/>
              </w:rPr>
            </w:r>
            <w:r w:rsidR="001648CB">
              <w:rPr>
                <w:noProof/>
                <w:webHidden/>
              </w:rPr>
              <w:fldChar w:fldCharType="separate"/>
            </w:r>
            <w:r w:rsidR="001648CB">
              <w:rPr>
                <w:noProof/>
                <w:webHidden/>
              </w:rPr>
              <w:t>9</w:t>
            </w:r>
            <w:r w:rsidR="001648CB">
              <w:rPr>
                <w:noProof/>
                <w:webHidden/>
              </w:rPr>
              <w:fldChar w:fldCharType="end"/>
            </w:r>
          </w:hyperlink>
        </w:p>
        <w:p w:rsidR="001648CB" w:rsidRDefault="00AE21DC">
          <w:pPr>
            <w:pStyle w:val="TJ3"/>
            <w:tabs>
              <w:tab w:val="right" w:leader="dot" w:pos="8493"/>
            </w:tabs>
            <w:rPr>
              <w:rFonts w:asciiTheme="minorHAnsi" w:eastAsiaTheme="minorEastAsia" w:hAnsiTheme="minorHAnsi" w:cstheme="minorBidi"/>
              <w:noProof/>
              <w:sz w:val="22"/>
              <w:lang w:eastAsia="hu-HU"/>
            </w:rPr>
          </w:pPr>
          <w:hyperlink w:anchor="_Toc480916768" w:history="1">
            <w:r w:rsidR="001648CB" w:rsidRPr="00FA7EFC">
              <w:rPr>
                <w:rStyle w:val="Hiperhivatkozs"/>
                <w:noProof/>
              </w:rPr>
              <w:t>2.2.1. MQTT protokollt használó osztály</w:t>
            </w:r>
            <w:r w:rsidR="001648CB">
              <w:rPr>
                <w:noProof/>
                <w:webHidden/>
              </w:rPr>
              <w:tab/>
            </w:r>
            <w:r w:rsidR="001648CB">
              <w:rPr>
                <w:noProof/>
                <w:webHidden/>
              </w:rPr>
              <w:fldChar w:fldCharType="begin"/>
            </w:r>
            <w:r w:rsidR="001648CB">
              <w:rPr>
                <w:noProof/>
                <w:webHidden/>
              </w:rPr>
              <w:instrText xml:space="preserve"> PAGEREF _Toc480916768 \h </w:instrText>
            </w:r>
            <w:r w:rsidR="001648CB">
              <w:rPr>
                <w:noProof/>
                <w:webHidden/>
              </w:rPr>
            </w:r>
            <w:r w:rsidR="001648CB">
              <w:rPr>
                <w:noProof/>
                <w:webHidden/>
              </w:rPr>
              <w:fldChar w:fldCharType="separate"/>
            </w:r>
            <w:r w:rsidR="001648CB">
              <w:rPr>
                <w:noProof/>
                <w:webHidden/>
              </w:rPr>
              <w:t>10</w:t>
            </w:r>
            <w:r w:rsidR="001648CB">
              <w:rPr>
                <w:noProof/>
                <w:webHidden/>
              </w:rPr>
              <w:fldChar w:fldCharType="end"/>
            </w:r>
          </w:hyperlink>
        </w:p>
        <w:p w:rsidR="001648CB" w:rsidRDefault="00AE21DC">
          <w:pPr>
            <w:pStyle w:val="TJ3"/>
            <w:tabs>
              <w:tab w:val="right" w:leader="dot" w:pos="8493"/>
            </w:tabs>
            <w:rPr>
              <w:rFonts w:asciiTheme="minorHAnsi" w:eastAsiaTheme="minorEastAsia" w:hAnsiTheme="minorHAnsi" w:cstheme="minorBidi"/>
              <w:noProof/>
              <w:sz w:val="22"/>
              <w:lang w:eastAsia="hu-HU"/>
            </w:rPr>
          </w:pPr>
          <w:hyperlink w:anchor="_Toc480916769" w:history="1">
            <w:r w:rsidR="001648CB" w:rsidRPr="00FA7EFC">
              <w:rPr>
                <w:rStyle w:val="Hiperhivatkozs"/>
                <w:noProof/>
              </w:rPr>
              <w:t>2.2.2. MQTT kompatibilis állapotgép futtatása</w:t>
            </w:r>
            <w:r w:rsidR="001648CB">
              <w:rPr>
                <w:noProof/>
                <w:webHidden/>
              </w:rPr>
              <w:tab/>
            </w:r>
            <w:r w:rsidR="001648CB">
              <w:rPr>
                <w:noProof/>
                <w:webHidden/>
              </w:rPr>
              <w:fldChar w:fldCharType="begin"/>
            </w:r>
            <w:r w:rsidR="001648CB">
              <w:rPr>
                <w:noProof/>
                <w:webHidden/>
              </w:rPr>
              <w:instrText xml:space="preserve"> PAGEREF _Toc480916769 \h </w:instrText>
            </w:r>
            <w:r w:rsidR="001648CB">
              <w:rPr>
                <w:noProof/>
                <w:webHidden/>
              </w:rPr>
            </w:r>
            <w:r w:rsidR="001648CB">
              <w:rPr>
                <w:noProof/>
                <w:webHidden/>
              </w:rPr>
              <w:fldChar w:fldCharType="separate"/>
            </w:r>
            <w:r w:rsidR="001648CB">
              <w:rPr>
                <w:noProof/>
                <w:webHidden/>
              </w:rPr>
              <w:t>12</w:t>
            </w:r>
            <w:r w:rsidR="001648CB">
              <w:rPr>
                <w:noProof/>
                <w:webHidden/>
              </w:rPr>
              <w:fldChar w:fldCharType="end"/>
            </w:r>
          </w:hyperlink>
        </w:p>
        <w:p w:rsidR="001648CB" w:rsidRDefault="00AE21DC">
          <w:pPr>
            <w:pStyle w:val="TJ1"/>
            <w:tabs>
              <w:tab w:val="right" w:leader="dot" w:pos="8493"/>
            </w:tabs>
            <w:rPr>
              <w:rFonts w:asciiTheme="minorHAnsi" w:eastAsiaTheme="minorEastAsia" w:hAnsiTheme="minorHAnsi" w:cstheme="minorBidi"/>
              <w:noProof/>
              <w:sz w:val="22"/>
              <w:lang w:eastAsia="hu-HU"/>
            </w:rPr>
          </w:pPr>
          <w:hyperlink w:anchor="_Toc480916770" w:history="1">
            <w:r w:rsidR="001648CB" w:rsidRPr="00FA7EFC">
              <w:rPr>
                <w:rStyle w:val="Hiperhivatkozs"/>
                <w:noProof/>
              </w:rPr>
              <w:t>3. Esettanulmány</w:t>
            </w:r>
            <w:r w:rsidR="001648CB">
              <w:rPr>
                <w:noProof/>
                <w:webHidden/>
              </w:rPr>
              <w:tab/>
            </w:r>
            <w:r w:rsidR="001648CB">
              <w:rPr>
                <w:noProof/>
                <w:webHidden/>
              </w:rPr>
              <w:fldChar w:fldCharType="begin"/>
            </w:r>
            <w:r w:rsidR="001648CB">
              <w:rPr>
                <w:noProof/>
                <w:webHidden/>
              </w:rPr>
              <w:instrText xml:space="preserve"> PAGEREF _Toc480916770 \h </w:instrText>
            </w:r>
            <w:r w:rsidR="001648CB">
              <w:rPr>
                <w:noProof/>
                <w:webHidden/>
              </w:rPr>
            </w:r>
            <w:r w:rsidR="001648CB">
              <w:rPr>
                <w:noProof/>
                <w:webHidden/>
              </w:rPr>
              <w:fldChar w:fldCharType="separate"/>
            </w:r>
            <w:r w:rsidR="001648CB">
              <w:rPr>
                <w:noProof/>
                <w:webHidden/>
              </w:rPr>
              <w:t>14</w:t>
            </w:r>
            <w:r w:rsidR="001648CB">
              <w:rPr>
                <w:noProof/>
                <w:webHidden/>
              </w:rPr>
              <w:fldChar w:fldCharType="end"/>
            </w:r>
          </w:hyperlink>
        </w:p>
        <w:p w:rsidR="001648CB" w:rsidRDefault="00AE21DC">
          <w:pPr>
            <w:pStyle w:val="TJ2"/>
            <w:tabs>
              <w:tab w:val="right" w:leader="dot" w:pos="8493"/>
            </w:tabs>
            <w:rPr>
              <w:rFonts w:asciiTheme="minorHAnsi" w:eastAsiaTheme="minorEastAsia" w:hAnsiTheme="minorHAnsi" w:cstheme="minorBidi"/>
              <w:noProof/>
              <w:sz w:val="22"/>
              <w:lang w:eastAsia="hu-HU"/>
            </w:rPr>
          </w:pPr>
          <w:hyperlink w:anchor="_Toc480916771" w:history="1">
            <w:r w:rsidR="001648CB" w:rsidRPr="00FA7EFC">
              <w:rPr>
                <w:rStyle w:val="Hiperhivatkozs"/>
                <w:noProof/>
              </w:rPr>
              <w:t>3.1. A kiberfizikai rendszer komponensei</w:t>
            </w:r>
            <w:r w:rsidR="001648CB">
              <w:rPr>
                <w:noProof/>
                <w:webHidden/>
              </w:rPr>
              <w:tab/>
            </w:r>
            <w:r w:rsidR="001648CB">
              <w:rPr>
                <w:noProof/>
                <w:webHidden/>
              </w:rPr>
              <w:fldChar w:fldCharType="begin"/>
            </w:r>
            <w:r w:rsidR="001648CB">
              <w:rPr>
                <w:noProof/>
                <w:webHidden/>
              </w:rPr>
              <w:instrText xml:space="preserve"> PAGEREF _Toc480916771 \h </w:instrText>
            </w:r>
            <w:r w:rsidR="001648CB">
              <w:rPr>
                <w:noProof/>
                <w:webHidden/>
              </w:rPr>
            </w:r>
            <w:r w:rsidR="001648CB">
              <w:rPr>
                <w:noProof/>
                <w:webHidden/>
              </w:rPr>
              <w:fldChar w:fldCharType="separate"/>
            </w:r>
            <w:r w:rsidR="001648CB">
              <w:rPr>
                <w:noProof/>
                <w:webHidden/>
              </w:rPr>
              <w:t>14</w:t>
            </w:r>
            <w:r w:rsidR="001648CB">
              <w:rPr>
                <w:noProof/>
                <w:webHidden/>
              </w:rPr>
              <w:fldChar w:fldCharType="end"/>
            </w:r>
          </w:hyperlink>
        </w:p>
        <w:p w:rsidR="001648CB" w:rsidRDefault="00AE21DC">
          <w:pPr>
            <w:pStyle w:val="TJ2"/>
            <w:tabs>
              <w:tab w:val="right" w:leader="dot" w:pos="8493"/>
            </w:tabs>
            <w:rPr>
              <w:rFonts w:asciiTheme="minorHAnsi" w:eastAsiaTheme="minorEastAsia" w:hAnsiTheme="minorHAnsi" w:cstheme="minorBidi"/>
              <w:noProof/>
              <w:sz w:val="22"/>
              <w:lang w:eastAsia="hu-HU"/>
            </w:rPr>
          </w:pPr>
          <w:hyperlink w:anchor="_Toc480916772" w:history="1">
            <w:r w:rsidR="001648CB" w:rsidRPr="00FA7EFC">
              <w:rPr>
                <w:rStyle w:val="Hiperhivatkozs"/>
                <w:noProof/>
              </w:rPr>
              <w:t>3.2. Konfigurációs fájl elkészítése</w:t>
            </w:r>
            <w:r w:rsidR="001648CB">
              <w:rPr>
                <w:noProof/>
                <w:webHidden/>
              </w:rPr>
              <w:tab/>
            </w:r>
            <w:r w:rsidR="001648CB">
              <w:rPr>
                <w:noProof/>
                <w:webHidden/>
              </w:rPr>
              <w:fldChar w:fldCharType="begin"/>
            </w:r>
            <w:r w:rsidR="001648CB">
              <w:rPr>
                <w:noProof/>
                <w:webHidden/>
              </w:rPr>
              <w:instrText xml:space="preserve"> PAGEREF _Toc480916772 \h </w:instrText>
            </w:r>
            <w:r w:rsidR="001648CB">
              <w:rPr>
                <w:noProof/>
                <w:webHidden/>
              </w:rPr>
            </w:r>
            <w:r w:rsidR="001648CB">
              <w:rPr>
                <w:noProof/>
                <w:webHidden/>
              </w:rPr>
              <w:fldChar w:fldCharType="separate"/>
            </w:r>
            <w:r w:rsidR="001648CB">
              <w:rPr>
                <w:noProof/>
                <w:webHidden/>
              </w:rPr>
              <w:t>17</w:t>
            </w:r>
            <w:r w:rsidR="001648CB">
              <w:rPr>
                <w:noProof/>
                <w:webHidden/>
              </w:rPr>
              <w:fldChar w:fldCharType="end"/>
            </w:r>
          </w:hyperlink>
        </w:p>
        <w:p w:rsidR="001648CB" w:rsidRDefault="00AE21DC">
          <w:pPr>
            <w:pStyle w:val="TJ1"/>
            <w:tabs>
              <w:tab w:val="right" w:leader="dot" w:pos="8493"/>
            </w:tabs>
            <w:rPr>
              <w:rFonts w:asciiTheme="minorHAnsi" w:eastAsiaTheme="minorEastAsia" w:hAnsiTheme="minorHAnsi" w:cstheme="minorBidi"/>
              <w:noProof/>
              <w:sz w:val="22"/>
              <w:lang w:eastAsia="hu-HU"/>
            </w:rPr>
          </w:pPr>
          <w:hyperlink w:anchor="_Toc480916773" w:history="1">
            <w:r w:rsidR="001648CB" w:rsidRPr="00FA7EFC">
              <w:rPr>
                <w:rStyle w:val="Hiperhivatkozs"/>
                <w:noProof/>
              </w:rPr>
              <w:t>4. Irodalomjegyzék</w:t>
            </w:r>
            <w:r w:rsidR="001648CB">
              <w:rPr>
                <w:noProof/>
                <w:webHidden/>
              </w:rPr>
              <w:tab/>
            </w:r>
            <w:r w:rsidR="001648CB">
              <w:rPr>
                <w:noProof/>
                <w:webHidden/>
              </w:rPr>
              <w:fldChar w:fldCharType="begin"/>
            </w:r>
            <w:r w:rsidR="001648CB">
              <w:rPr>
                <w:noProof/>
                <w:webHidden/>
              </w:rPr>
              <w:instrText xml:space="preserve"> PAGEREF _Toc480916773 \h </w:instrText>
            </w:r>
            <w:r w:rsidR="001648CB">
              <w:rPr>
                <w:noProof/>
                <w:webHidden/>
              </w:rPr>
            </w:r>
            <w:r w:rsidR="001648CB">
              <w:rPr>
                <w:noProof/>
                <w:webHidden/>
              </w:rPr>
              <w:fldChar w:fldCharType="separate"/>
            </w:r>
            <w:r w:rsidR="001648CB">
              <w:rPr>
                <w:noProof/>
                <w:webHidden/>
              </w:rPr>
              <w:t>19</w:t>
            </w:r>
            <w:r w:rsidR="001648CB">
              <w:rPr>
                <w:noProof/>
                <w:webHidden/>
              </w:rPr>
              <w:fldChar w:fldCharType="end"/>
            </w:r>
          </w:hyperlink>
        </w:p>
        <w:p w:rsidR="001648CB" w:rsidRDefault="00AE21DC">
          <w:pPr>
            <w:pStyle w:val="TJ1"/>
            <w:tabs>
              <w:tab w:val="right" w:leader="dot" w:pos="8493"/>
            </w:tabs>
            <w:rPr>
              <w:rFonts w:asciiTheme="minorHAnsi" w:eastAsiaTheme="minorEastAsia" w:hAnsiTheme="minorHAnsi" w:cstheme="minorBidi"/>
              <w:noProof/>
              <w:sz w:val="22"/>
              <w:lang w:eastAsia="hu-HU"/>
            </w:rPr>
          </w:pPr>
          <w:hyperlink w:anchor="_Toc480916774" w:history="1">
            <w:r w:rsidR="001648CB" w:rsidRPr="00FA7EFC">
              <w:rPr>
                <w:rStyle w:val="Hiperhivatkozs"/>
                <w:noProof/>
              </w:rPr>
              <w:t>5. Függelék</w:t>
            </w:r>
            <w:r w:rsidR="001648CB">
              <w:rPr>
                <w:noProof/>
                <w:webHidden/>
              </w:rPr>
              <w:tab/>
            </w:r>
            <w:r w:rsidR="001648CB">
              <w:rPr>
                <w:noProof/>
                <w:webHidden/>
              </w:rPr>
              <w:fldChar w:fldCharType="begin"/>
            </w:r>
            <w:r w:rsidR="001648CB">
              <w:rPr>
                <w:noProof/>
                <w:webHidden/>
              </w:rPr>
              <w:instrText xml:space="preserve"> PAGEREF _Toc480916774 \h </w:instrText>
            </w:r>
            <w:r w:rsidR="001648CB">
              <w:rPr>
                <w:noProof/>
                <w:webHidden/>
              </w:rPr>
            </w:r>
            <w:r w:rsidR="001648CB">
              <w:rPr>
                <w:noProof/>
                <w:webHidden/>
              </w:rPr>
              <w:fldChar w:fldCharType="separate"/>
            </w:r>
            <w:r w:rsidR="001648CB">
              <w:rPr>
                <w:noProof/>
                <w:webHidden/>
              </w:rPr>
              <w:t>20</w:t>
            </w:r>
            <w:r w:rsidR="001648CB">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D240E7">
        <w:t>2017.05.12.</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492897" w:rsidRPr="007A0DF1" w:rsidRDefault="00492897" w:rsidP="00492897">
      <w:pPr>
        <w:pStyle w:val="Cmsor1"/>
        <w:numPr>
          <w:ilvl w:val="0"/>
          <w:numId w:val="0"/>
        </w:numPr>
        <w:ind w:left="431" w:hanging="431"/>
      </w:pPr>
      <w:bookmarkStart w:id="0" w:name="_Toc480916760"/>
      <w:r w:rsidRPr="007A0DF1">
        <w:lastRenderedPageBreak/>
        <w:t>Összefoglaló</w:t>
      </w:r>
      <w:bookmarkEnd w:id="0"/>
    </w:p>
    <w:p w:rsidR="00492897" w:rsidRDefault="00492897" w:rsidP="00492897">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r>
        <w:tab/>
      </w:r>
    </w:p>
    <w:p w:rsidR="00492897" w:rsidRDefault="00492897" w:rsidP="00492897">
      <w:r>
        <w:t>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rsidR="00492897" w:rsidRPr="00D23BFC" w:rsidRDefault="00492897" w:rsidP="00492897">
      <w:r>
        <w:t>Az itt átadott ismeretek és szemléletmód nem csupán az aktuális feladatod leküzdésében segíthet, de hosszútávon is számos praktikus fogással bővítheti a szövegszerkesztési és dokumentumkészítési eszköztáradat.</w:t>
      </w:r>
    </w:p>
    <w:p w:rsidR="00492897" w:rsidRPr="00C22805" w:rsidRDefault="00492897" w:rsidP="00492897">
      <w:pPr>
        <w:pStyle w:val="Cmsor1"/>
        <w:numPr>
          <w:ilvl w:val="0"/>
          <w:numId w:val="0"/>
        </w:numPr>
        <w:ind w:left="431" w:hanging="431"/>
        <w:rPr>
          <w:lang w:val="en-GB"/>
        </w:rPr>
      </w:pPr>
      <w:bookmarkStart w:id="1" w:name="_Toc480916761"/>
      <w:r w:rsidRPr="00C22805">
        <w:rPr>
          <w:lang w:val="en-GB"/>
        </w:rPr>
        <w:lastRenderedPageBreak/>
        <w:t>Abstract</w:t>
      </w:r>
      <w:bookmarkEnd w:id="1"/>
    </w:p>
    <w:p w:rsidR="00492897" w:rsidRPr="00C22805" w:rsidRDefault="00492897" w:rsidP="00492897">
      <w:pPr>
        <w:rPr>
          <w:lang w:val="en-GB"/>
        </w:rPr>
      </w:pPr>
      <w:r w:rsidRPr="00C22805">
        <w:rPr>
          <w:lang w:val="en-GB"/>
        </w:rPr>
        <w:t xml:space="preserve">English </w:t>
      </w:r>
      <w:r>
        <w:rPr>
          <w:lang w:val="en-GB"/>
        </w:rPr>
        <w:t xml:space="preserve">translation of the </w:t>
      </w:r>
      <w:r w:rsidRPr="00C22805">
        <w:rPr>
          <w:lang w:val="en-GB"/>
        </w:rPr>
        <w:t>abstract of the thesis work. This summarises the content of the thesis in 0.5–1 pages and is uploaded to the Thesis Work Portal as well.</w:t>
      </w:r>
    </w:p>
    <w:p w:rsidR="00492897" w:rsidRDefault="00492897" w:rsidP="00492897">
      <w:pPr>
        <w:pStyle w:val="Cmsor1"/>
      </w:pPr>
      <w:bookmarkStart w:id="2" w:name="_Toc460785107"/>
      <w:bookmarkStart w:id="3" w:name="_Toc480916762"/>
      <w:bookmarkStart w:id="4" w:name="_Ref433098485"/>
      <w:bookmarkStart w:id="5" w:name="_Toc433184119"/>
      <w:r>
        <w:lastRenderedPageBreak/>
        <w:t>Bevezetés</w:t>
      </w:r>
      <w:bookmarkEnd w:id="2"/>
      <w:bookmarkEnd w:id="3"/>
    </w:p>
    <w:p w:rsidR="00492897" w:rsidRDefault="00492897" w:rsidP="00492897">
      <w:pPr>
        <w:spacing w:before="0" w:after="200"/>
        <w:jc w:val="left"/>
      </w:pPr>
      <w:r>
        <w:t xml:space="preserve">Jelen sablon célja, hogy a Mérnök informatikus </w:t>
      </w:r>
      <w:proofErr w:type="spellStart"/>
      <w:r>
        <w:t>BSc</w:t>
      </w:r>
      <w:proofErr w:type="spellEnd"/>
      <w:r>
        <w:t>/</w:t>
      </w:r>
      <w:proofErr w:type="spellStart"/>
      <w:r>
        <w:t>MSc</w:t>
      </w:r>
      <w:proofErr w:type="spellEnd"/>
      <w:r>
        <w:t xml:space="preserve">, a villamosmérnök </w:t>
      </w:r>
      <w:proofErr w:type="spellStart"/>
      <w:r>
        <w:t>BSc</w:t>
      </w:r>
      <w:proofErr w:type="spellEnd"/>
      <w:r>
        <w:t>/</w:t>
      </w:r>
      <w:proofErr w:type="spellStart"/>
      <w:r>
        <w:t>MSc</w:t>
      </w:r>
      <w:proofErr w:type="spellEnd"/>
      <w:r>
        <w:t xml:space="preserve">, az </w:t>
      </w:r>
      <w:proofErr w:type="spellStart"/>
      <w:r>
        <w:t>gészségügyi</w:t>
      </w:r>
      <w:proofErr w:type="spellEnd"/>
      <w:r>
        <w:t xml:space="preserve"> mérnök </w:t>
      </w:r>
      <w:proofErr w:type="spellStart"/>
      <w:r>
        <w:t>MSc</w:t>
      </w:r>
      <w:proofErr w:type="spellEnd"/>
      <w:r>
        <w:t xml:space="preserve">, az gazdaságinformatikus </w:t>
      </w:r>
      <w:proofErr w:type="spellStart"/>
      <w:r>
        <w:t>MSc</w:t>
      </w:r>
      <w:proofErr w:type="spellEnd"/>
      <w:r>
        <w:t xml:space="preserve"> képzések szakdolgozat és diplomaterv munkáihoz sablont nyújtson. A dokumentumot korábbi sablonokból kiindulva Kővári Bence és Szárnyas Gábor állította össze.</w:t>
      </w:r>
    </w:p>
    <w:p w:rsidR="00CE3D2C" w:rsidRDefault="00CE3D2C" w:rsidP="00492897">
      <w:pPr>
        <w:spacing w:before="0" w:after="200"/>
        <w:jc w:val="left"/>
      </w:pPr>
    </w:p>
    <w:p w:rsidR="00CE3D2C" w:rsidRDefault="00FC3D13" w:rsidP="00CE3D2C">
      <w:pPr>
        <w:pStyle w:val="Cmsor1"/>
      </w:pPr>
      <w:bookmarkStart w:id="6" w:name="_Toc480916763"/>
      <w:r>
        <w:lastRenderedPageBreak/>
        <w:t>Egyszerű funkcionális példa megvalósítása</w:t>
      </w:r>
      <w:bookmarkEnd w:id="6"/>
    </w:p>
    <w:p w:rsidR="00CE3D2C" w:rsidRDefault="00CE3D2C" w:rsidP="00CE3D2C">
      <w:pPr>
        <w:pStyle w:val="Cmsor2"/>
      </w:pPr>
      <w:bookmarkStart w:id="7" w:name="_Toc480916764"/>
      <w:proofErr w:type="spellStart"/>
      <w:r>
        <w:t>Yakindu</w:t>
      </w:r>
      <w:proofErr w:type="spellEnd"/>
      <w:r>
        <w:t xml:space="preserve"> </w:t>
      </w:r>
      <w:proofErr w:type="spellStart"/>
      <w:r>
        <w:t>Statechart</w:t>
      </w:r>
      <w:proofErr w:type="spellEnd"/>
      <w:r>
        <w:t xml:space="preserve"> </w:t>
      </w:r>
      <w:proofErr w:type="spellStart"/>
      <w:r>
        <w:t>tools</w:t>
      </w:r>
      <w:proofErr w:type="spellEnd"/>
      <w:sdt>
        <w:sdtPr>
          <w:id w:val="-325827546"/>
          <w:citation/>
        </w:sdtPr>
        <w:sdtEndPr/>
        <w:sdtContent>
          <w:r w:rsidR="00350499">
            <w:fldChar w:fldCharType="begin"/>
          </w:r>
          <w:r w:rsidR="00350499">
            <w:instrText xml:space="preserve"> CITATION Yak \l 1038 </w:instrText>
          </w:r>
          <w:r w:rsidR="00350499">
            <w:fldChar w:fldCharType="separate"/>
          </w:r>
          <w:r w:rsidR="001648CB">
            <w:rPr>
              <w:noProof/>
            </w:rPr>
            <w:t xml:space="preserve"> </w:t>
          </w:r>
          <w:r w:rsidR="001648CB" w:rsidRPr="001648CB">
            <w:rPr>
              <w:noProof/>
            </w:rPr>
            <w:t>[1]</w:t>
          </w:r>
          <w:r w:rsidR="00350499">
            <w:fldChar w:fldCharType="end"/>
          </w:r>
        </w:sdtContent>
      </w:sdt>
      <w:bookmarkEnd w:id="7"/>
    </w:p>
    <w:p w:rsidR="00CE3D2C" w:rsidRDefault="00CE3D2C"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segítségével az általam megtervezett </w:t>
      </w:r>
      <w:proofErr w:type="spellStart"/>
      <w:r>
        <w:t>kiberfizikai</w:t>
      </w:r>
      <w:proofErr w:type="spellEnd"/>
      <w:r>
        <w:t xml:space="preserve"> rendszer állapotgépekkel való leírása volt a cél. </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8" w:name="_Toc480916765"/>
      <w:proofErr w:type="spellStart"/>
      <w:r>
        <w:t>Kiberfizikai</w:t>
      </w:r>
      <w:proofErr w:type="spellEnd"/>
      <w:r>
        <w:t xml:space="preserve"> rendszer állapotgépekkel</w:t>
      </w:r>
      <w:bookmarkEnd w:id="8"/>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kapcsoló megvalósítása az alábbi képen látható.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5402580" cy="2217420"/>
            <wp:effectExtent l="0" t="0" r="762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93" t="14927" r="25680" b="44890"/>
                    <a:stretch/>
                  </pic:blipFill>
                  <pic:spPr bwMode="auto">
                    <a:xfrm>
                      <a:off x="0" y="0"/>
                      <a:ext cx="5426673" cy="2227309"/>
                    </a:xfrm>
                    <a:prstGeom prst="rect">
                      <a:avLst/>
                    </a:prstGeom>
                    <a:ln>
                      <a:noFill/>
                    </a:ln>
                    <a:extLst>
                      <a:ext uri="{53640926-AAD7-44D8-BBD7-CCE9431645EC}">
                        <a14:shadowObscured xmlns:a14="http://schemas.microsoft.com/office/drawing/2010/main"/>
                      </a:ext>
                    </a:extLst>
                  </pic:spPr>
                </pic:pic>
              </a:graphicData>
            </a:graphic>
          </wp:inline>
        </w:drawing>
      </w:r>
    </w:p>
    <w:p w:rsidR="0098563C" w:rsidRDefault="001D17A1" w:rsidP="0098563C">
      <w:pPr>
        <w:pStyle w:val="Kpalrs"/>
      </w:pPr>
      <w:fldSimple w:instr=" SEQ ábra \* ARABIC ">
        <w:r w:rsidR="002668A9">
          <w:rPr>
            <w:noProof/>
          </w:rPr>
          <w:t>1</w:t>
        </w:r>
      </w:fldSimple>
      <w:r w:rsidR="0098563C">
        <w:t xml:space="preserve">. ábra: A kapcsoló megvalósítása </w:t>
      </w:r>
      <w:proofErr w:type="spellStart"/>
      <w:r w:rsidR="0098563C">
        <w:t>Yakindu</w:t>
      </w:r>
      <w:proofErr w:type="spellEnd"/>
      <w:r w:rsidR="0098563C">
        <w:t xml:space="preserve"> segítségével</w:t>
      </w:r>
    </w:p>
    <w:p w:rsidR="0098563C" w:rsidRPr="00FC3D13" w:rsidRDefault="00FC3D13" w:rsidP="00CE3D2C">
      <w:r>
        <w:lastRenderedPageBreak/>
        <w:t xml:space="preserve">Ezt követően a lámpa osztály </w:t>
      </w:r>
      <w:proofErr w:type="spellStart"/>
      <w:r>
        <w:t>Yakindu</w:t>
      </w:r>
      <w:proofErr w:type="spellEnd"/>
      <w:r>
        <w:t xml:space="preserve"> állapotgépes implementációját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3756660" cy="1505903"/>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51" t="14993" r="45807" b="60544"/>
                    <a:stretch/>
                  </pic:blipFill>
                  <pic:spPr bwMode="auto">
                    <a:xfrm>
                      <a:off x="0" y="0"/>
                      <a:ext cx="3776923" cy="1514026"/>
                    </a:xfrm>
                    <a:prstGeom prst="rect">
                      <a:avLst/>
                    </a:prstGeom>
                    <a:ln>
                      <a:noFill/>
                    </a:ln>
                    <a:extLst>
                      <a:ext uri="{53640926-AAD7-44D8-BBD7-CCE9431645EC}">
                        <a14:shadowObscured xmlns:a14="http://schemas.microsoft.com/office/drawing/2010/main"/>
                      </a:ext>
                    </a:extLst>
                  </pic:spPr>
                </pic:pic>
              </a:graphicData>
            </a:graphic>
          </wp:inline>
        </w:drawing>
      </w:r>
    </w:p>
    <w:p w:rsidR="00742D42" w:rsidRDefault="001D17A1" w:rsidP="00FC3D13">
      <w:pPr>
        <w:pStyle w:val="Kpalrs"/>
      </w:pPr>
      <w:fldSimple w:instr=" SEQ ábra \* ARABIC ">
        <w:r w:rsidR="002668A9">
          <w:rPr>
            <w:noProof/>
          </w:rPr>
          <w:t>2</w:t>
        </w:r>
      </w:fldSimple>
      <w:r w:rsidR="00FC3D13">
        <w:t xml:space="preserve">. ábra: A lámpa megvalósítása </w:t>
      </w:r>
      <w:proofErr w:type="spellStart"/>
      <w:r w:rsidR="00FC3D13">
        <w:t>Yakindu</w:t>
      </w:r>
      <w:proofErr w:type="spellEnd"/>
      <w:r w:rsidR="00FC3D13">
        <w:t xml:space="preserve"> segítségével</w:t>
      </w:r>
    </w:p>
    <w:p w:rsidR="00BD11C5" w:rsidRPr="00BD11C5" w:rsidRDefault="00BD11C5" w:rsidP="00BD11C5">
      <w:pPr>
        <w:pStyle w:val="Cmsor3"/>
      </w:pPr>
      <w:bookmarkStart w:id="9" w:name="_Toc480916766"/>
      <w:r>
        <w:t>Osztályok generálása</w:t>
      </w:r>
      <w:bookmarkEnd w:id="9"/>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795A88" w:rsidRDefault="00795A88" w:rsidP="00795A88">
      <w:pPr>
        <w:keepNext/>
        <w:jc w:val="center"/>
      </w:pPr>
      <w:r>
        <w:rPr>
          <w:noProof/>
          <w:lang w:eastAsia="hu-HU"/>
        </w:rPr>
        <w:drawing>
          <wp:inline distT="0" distB="0" distL="0" distR="0" wp14:anchorId="742750D5" wp14:editId="6E6C7C31">
            <wp:extent cx="3634740" cy="3523171"/>
            <wp:effectExtent l="0" t="0" r="3810" b="127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1951" cy="3530160"/>
                    </a:xfrm>
                    <a:prstGeom prst="rect">
                      <a:avLst/>
                    </a:prstGeom>
                  </pic:spPr>
                </pic:pic>
              </a:graphicData>
            </a:graphic>
          </wp:inline>
        </w:drawing>
      </w:r>
    </w:p>
    <w:p w:rsidR="00FC3D13" w:rsidRDefault="001D17A1" w:rsidP="00795A88">
      <w:pPr>
        <w:pStyle w:val="Kpalrs"/>
      </w:pPr>
      <w:fldSimple w:instr=" SEQ ábra \* ARABIC ">
        <w:r w:rsidR="002668A9">
          <w:rPr>
            <w:noProof/>
          </w:rPr>
          <w:t>3</w:t>
        </w:r>
      </w:fldSimple>
      <w:r w:rsidR="00795A88">
        <w:t xml:space="preserve">. ábra: </w:t>
      </w:r>
      <w:proofErr w:type="spellStart"/>
      <w:r w:rsidR="00795A88">
        <w:t>Generator</w:t>
      </w:r>
      <w:proofErr w:type="spellEnd"/>
      <w:r w:rsidR="00795A88">
        <w:t xml:space="preserve"> </w:t>
      </w:r>
      <w:proofErr w:type="spellStart"/>
      <w:r w:rsidR="00795A88">
        <w:t>Model</w:t>
      </w:r>
      <w:proofErr w:type="spellEnd"/>
    </w:p>
    <w:p w:rsidR="00795A88" w:rsidRDefault="00795A88" w:rsidP="00F32763">
      <w:r>
        <w:t xml:space="preserve">Természetesen mindkét osztályt kiválasztottam. Az így létrehozott </w:t>
      </w:r>
      <w:proofErr w:type="spellStart"/>
      <w:r w:rsidRPr="00795A88">
        <w:rPr>
          <w:i/>
        </w:rPr>
        <w:t>default.sgen</w:t>
      </w:r>
      <w:proofErr w:type="spellEnd"/>
      <w:r>
        <w:rPr>
          <w:i/>
        </w:rPr>
        <w:t xml:space="preserve"> </w:t>
      </w:r>
      <w:proofErr w:type="spellStart"/>
      <w:r>
        <w:t>Generator</w:t>
      </w:r>
      <w:proofErr w:type="spellEnd"/>
      <w:r>
        <w:t xml:space="preserve"> </w:t>
      </w:r>
      <w:proofErr w:type="spellStart"/>
      <w:r>
        <w:t>Modelt</w:t>
      </w:r>
      <w:proofErr w:type="spellEnd"/>
      <w:r>
        <w:t xml:space="preserve"> még ki kellett egészítenem.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w:t>
      </w:r>
      <w:proofErr w:type="spellEnd"/>
      <w:r>
        <w:rPr>
          <w:rFonts w:ascii="Consolas" w:hAnsi="Consolas" w:cs="Consolas"/>
          <w:color w:val="000000"/>
          <w:sz w:val="20"/>
          <w:szCs w:val="20"/>
        </w:rPr>
        <w:t xml:space="preserve">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795A88" w:rsidRPr="00795A88" w:rsidRDefault="00795A88" w:rsidP="00795A88">
      <w:pPr>
        <w:shd w:val="clear" w:color="auto" w:fill="F2F2F2" w:themeFill="background1" w:themeFillShade="F2"/>
        <w:jc w:val="left"/>
      </w:pPr>
      <w:r>
        <w:rPr>
          <w:rFonts w:ascii="Consolas" w:hAnsi="Consolas" w:cs="Consolas"/>
          <w:color w:val="000000"/>
          <w:sz w:val="20"/>
          <w:szCs w:val="20"/>
        </w:rPr>
        <w:t>}</w:t>
      </w:r>
    </w:p>
    <w:p w:rsidR="00795A88" w:rsidRDefault="00795A88" w:rsidP="00795A88"/>
    <w:p w:rsidR="00992557" w:rsidRDefault="00795A88" w:rsidP="00795A88">
      <w:r>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120D55">
        <w:rPr>
          <w:i/>
        </w:rPr>
        <w:t>Outlet</w:t>
      </w:r>
      <w:proofErr w:type="spellEnd"/>
      <w:r>
        <w:t xml:space="preserve"> </w:t>
      </w:r>
      <w:proofErr w:type="spellStart"/>
      <w:r>
        <w:t>featuret</w:t>
      </w:r>
      <w:proofErr w:type="spellEnd"/>
      <w:r>
        <w:t xml:space="preserve"> mindkét osztály esetében, valamint a </w:t>
      </w:r>
      <w:proofErr w:type="spellStart"/>
      <w:r w:rsidRPr="00120D55">
        <w:rPr>
          <w:i/>
        </w:rPr>
        <w:t>GeneralFeatures</w:t>
      </w:r>
      <w:proofErr w:type="spellEnd"/>
      <w:r>
        <w:t xml:space="preserve"> </w:t>
      </w:r>
      <w:proofErr w:type="spellStart"/>
      <w:r w:rsidRPr="00120D55">
        <w:rPr>
          <w:i/>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120D55">
        <w:rPr>
          <w:i/>
        </w:rPr>
        <w:t>TimerService</w:t>
      </w:r>
      <w:proofErr w:type="spellEnd"/>
      <w:r w:rsidR="00120D55">
        <w:t xml:space="preserve"> és az </w:t>
      </w:r>
      <w:proofErr w:type="spellStart"/>
      <w:r w:rsidR="00120D55" w:rsidRPr="00120D55">
        <w:rPr>
          <w:i/>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10" w:name="_Toc480916767"/>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Transport</w:t>
      </w:r>
      <w:proofErr w:type="spellEnd"/>
      <w:r w:rsidR="00575870">
        <w:t xml:space="preserve"> (MQTT</w:t>
      </w:r>
      <w:sdt>
        <w:sdtPr>
          <w:id w:val="-1982522815"/>
          <w:citation/>
        </w:sdtPr>
        <w:sdtEndPr/>
        <w:sdtContent>
          <w:r w:rsidR="000D2828">
            <w:fldChar w:fldCharType="begin"/>
          </w:r>
          <w:r w:rsidR="005F686D">
            <w:instrText xml:space="preserve">CITATION mqttv311pluserrata01 \l 1038 </w:instrText>
          </w:r>
          <w:r w:rsidR="000D2828">
            <w:fldChar w:fldCharType="separate"/>
          </w:r>
          <w:r w:rsidR="001648CB">
            <w:rPr>
              <w:noProof/>
            </w:rPr>
            <w:t xml:space="preserve"> </w:t>
          </w:r>
          <w:r w:rsidR="001648CB" w:rsidRPr="001648CB">
            <w:rPr>
              <w:noProof/>
            </w:rPr>
            <w:t>[2]</w:t>
          </w:r>
          <w:r w:rsidR="000D2828">
            <w:fldChar w:fldCharType="end"/>
          </w:r>
        </w:sdtContent>
      </w:sdt>
      <w:r w:rsidR="00575870">
        <w:t>)</w:t>
      </w:r>
      <w:r w:rsidR="00CC17F9">
        <w:t xml:space="preserve"> és </w:t>
      </w:r>
      <w:proofErr w:type="spellStart"/>
      <w:r w:rsidR="00CC17F9">
        <w:t>Paho</w:t>
      </w:r>
      <w:proofErr w:type="spellEnd"/>
      <w:sdt>
        <w:sdtPr>
          <w:id w:val="948501399"/>
          <w:citation/>
        </w:sdtPr>
        <w:sdtEndPr/>
        <w:sdtContent>
          <w:r w:rsidR="005F686D">
            <w:fldChar w:fldCharType="begin"/>
          </w:r>
          <w:r w:rsidR="005F686D">
            <w:instrText xml:space="preserve"> CITATION Ecl \l 1038 </w:instrText>
          </w:r>
          <w:r w:rsidR="005F686D">
            <w:fldChar w:fldCharType="separate"/>
          </w:r>
          <w:r w:rsidR="001648CB">
            <w:rPr>
              <w:noProof/>
            </w:rPr>
            <w:t xml:space="preserve"> </w:t>
          </w:r>
          <w:r w:rsidR="001648CB" w:rsidRPr="001648CB">
            <w:rPr>
              <w:noProof/>
            </w:rPr>
            <w:t>[3]</w:t>
          </w:r>
          <w:r w:rsidR="005F686D">
            <w:fldChar w:fldCharType="end"/>
          </w:r>
        </w:sdtContent>
      </w:sdt>
      <w:bookmarkEnd w:id="10"/>
    </w:p>
    <w:p w:rsidR="00147FA6" w:rsidRPr="00147FA6" w:rsidRDefault="00147FA6" w:rsidP="00147FA6">
      <w:r>
        <w:t xml:space="preserve">Az MQTT egy </w:t>
      </w:r>
      <w:proofErr w:type="spellStart"/>
      <w:r>
        <w:t>publish-subscribe</w:t>
      </w:r>
      <w:proofErr w:type="spellEnd"/>
      <w:r>
        <w:t xml:space="preserve"> alapú TCP/IP protokoll. Kisebb üzenetek küldésére és fogadására lett tervezve. Minden kliens meghatározott topikra küldi az üzenetét vagy iratkozik fel. A működéséhez szükség van egy brókerre, aki felelős az üzenetek továbbításáért, valamint elosztásáért a kliensek között. </w:t>
      </w:r>
    </w:p>
    <w:p w:rsidR="008D303D" w:rsidRDefault="00CE3D2C" w:rsidP="00CE3D2C">
      <w:r>
        <w:t>Az MQTT protokoll logikus választásnak tűnt, ugyanis a komponensek interfészeket definiálnak, melyek üzenetek küldésére és</w:t>
      </w:r>
      <w:r w:rsidR="00147FA6">
        <w:t xml:space="preserve"> fogadására képesek.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p>
    <w:p w:rsidR="00147FA6" w:rsidRDefault="00CC17F9" w:rsidP="00CE3D2C">
      <w:r>
        <w:lastRenderedPageBreak/>
        <w:t xml:space="preserve">A </w:t>
      </w:r>
      <w:proofErr w:type="spellStart"/>
      <w:r>
        <w:t>Paho</w:t>
      </w:r>
      <w:proofErr w:type="spellEnd"/>
      <w:r>
        <w:t xml:space="preserve"> projekt nyílt forráskódú implementációt nyújt MQTT üzenetküldésre. Ennek segítségével ki tudtam bővíteni úgy a </w:t>
      </w:r>
      <w:proofErr w:type="spellStart"/>
      <w:r>
        <w:t>Yakindu</w:t>
      </w:r>
      <w:proofErr w:type="spellEnd"/>
      <w:r>
        <w:t xml:space="preserve"> által generált forráskódot, hogy képesek legyenek a protokoll használatával a kommunikációra.</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2668A9" w:rsidRDefault="00F10F35" w:rsidP="00F32763">
      <w:r>
        <w:t xml:space="preserve">A projektet szükséges volt </w:t>
      </w:r>
      <w:proofErr w:type="spellStart"/>
      <w:r>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 kellett felvenni a pom.xml-be:</w:t>
      </w:r>
    </w:p>
    <w:p w:rsidR="00F10F35" w:rsidRDefault="00F10F35" w:rsidP="00F32763"/>
    <w:p w:rsidR="00C92670" w:rsidRDefault="00C92670" w:rsidP="00F10F35">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F10F35" w:rsidRP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color w:val="4472C4" w:themeColor="accent1"/>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dependency</w:t>
      </w:r>
      <w:proofErr w:type="spellEnd"/>
      <w:r w:rsidRPr="00F10F35">
        <w:rPr>
          <w:rFonts w:ascii="Consolas" w:hAnsi="Consolas" w:cs="Consolas"/>
          <w:color w:val="4472C4" w:themeColor="accent1"/>
          <w:sz w:val="20"/>
          <w:szCs w:val="20"/>
        </w:rPr>
        <w:t>&gt;</w:t>
      </w:r>
    </w:p>
    <w:p w:rsid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groupId</w:t>
      </w:r>
      <w:proofErr w:type="spellEnd"/>
      <w:r w:rsidRPr="00F10F35">
        <w:rPr>
          <w:rFonts w:ascii="Consolas" w:hAnsi="Consolas" w:cs="Consolas"/>
          <w:color w:val="4472C4" w:themeColor="accent1"/>
          <w:sz w:val="20"/>
          <w:szCs w:val="20"/>
        </w:rPr>
        <w:t>&gt;</w:t>
      </w:r>
      <w:proofErr w:type="spellStart"/>
      <w:r>
        <w:rPr>
          <w:rFonts w:ascii="Consolas" w:hAnsi="Consolas" w:cs="Consolas"/>
          <w:sz w:val="20"/>
          <w:szCs w:val="20"/>
        </w:rPr>
        <w:t>org.eclipse.paho</w:t>
      </w:r>
      <w:proofErr w:type="spellEnd"/>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groupId</w:t>
      </w:r>
      <w:proofErr w:type="spellEnd"/>
      <w:r w:rsidRPr="00F10F35">
        <w:rPr>
          <w:rFonts w:ascii="Consolas" w:hAnsi="Consolas" w:cs="Consolas"/>
          <w:color w:val="4472C4" w:themeColor="accent1"/>
          <w:sz w:val="20"/>
          <w:szCs w:val="20"/>
        </w:rPr>
        <w:t>&gt;</w:t>
      </w:r>
    </w:p>
    <w:p w:rsidR="00F10F35" w:rsidRP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color w:val="4472C4" w:themeColor="accent1"/>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artifactId</w:t>
      </w:r>
      <w:proofErr w:type="spellEnd"/>
      <w:r w:rsidRPr="00F10F35">
        <w:rPr>
          <w:rFonts w:ascii="Consolas" w:hAnsi="Consolas" w:cs="Consolas"/>
          <w:color w:val="4472C4" w:themeColor="accent1"/>
          <w:sz w:val="20"/>
          <w:szCs w:val="20"/>
        </w:rPr>
        <w:t>&gt;</w:t>
      </w:r>
      <w:r>
        <w:rPr>
          <w:rFonts w:ascii="Consolas" w:hAnsi="Consolas" w:cs="Consolas"/>
          <w:sz w:val="20"/>
          <w:szCs w:val="20"/>
        </w:rPr>
        <w:t>org.eclipse.paho.client.mqttv3</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artifactId</w:t>
      </w:r>
      <w:proofErr w:type="spellEnd"/>
      <w:r w:rsidRPr="00F10F35">
        <w:rPr>
          <w:rFonts w:ascii="Consolas" w:hAnsi="Consolas" w:cs="Consolas"/>
          <w:color w:val="4472C4" w:themeColor="accent1"/>
          <w:sz w:val="20"/>
          <w:szCs w:val="20"/>
        </w:rPr>
        <w:t>&gt;</w:t>
      </w:r>
    </w:p>
    <w:p w:rsid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&lt;version&gt;</w:t>
      </w:r>
      <w:r>
        <w:rPr>
          <w:rFonts w:ascii="Consolas" w:hAnsi="Consolas" w:cs="Consolas"/>
          <w:sz w:val="20"/>
          <w:szCs w:val="20"/>
        </w:rPr>
        <w:t>1.1.0</w:t>
      </w:r>
      <w:r w:rsidRPr="00F10F35">
        <w:rPr>
          <w:rFonts w:ascii="Consolas" w:hAnsi="Consolas" w:cs="Consolas"/>
          <w:color w:val="4472C4" w:themeColor="accent1"/>
          <w:sz w:val="20"/>
          <w:szCs w:val="20"/>
        </w:rPr>
        <w:t>&lt;/version&gt;</w:t>
      </w:r>
    </w:p>
    <w:p w:rsidR="00F10F35" w:rsidRDefault="00F10F35" w:rsidP="00F10F35">
      <w:pPr>
        <w:shd w:val="clear" w:color="auto" w:fill="F2F2F2" w:themeFill="background1" w:themeFillShade="F2"/>
        <w:autoSpaceDE w:val="0"/>
        <w:autoSpaceDN w:val="0"/>
        <w:adjustRightInd w:val="0"/>
        <w:spacing w:before="0" w:after="0" w:line="240" w:lineRule="auto"/>
        <w:jc w:val="left"/>
      </w:pPr>
      <w:r>
        <w:rPr>
          <w:rFonts w:ascii="Consolas" w:hAnsi="Consolas" w:cs="Consolas"/>
          <w:sz w:val="20"/>
          <w:szCs w:val="20"/>
        </w:rPr>
        <w:t xml:space="preserve">    </w:t>
      </w:r>
      <w:r w:rsidRPr="00F10F35">
        <w:rPr>
          <w:rFonts w:ascii="Consolas" w:hAnsi="Consolas" w:cs="Consolas"/>
          <w:color w:val="4472C4" w:themeColor="accent1"/>
          <w:sz w:val="20"/>
          <w:szCs w:val="20"/>
        </w:rPr>
        <w:t>&lt;/</w:t>
      </w:r>
      <w:proofErr w:type="spellStart"/>
      <w:r w:rsidRPr="00F10F35">
        <w:rPr>
          <w:rFonts w:ascii="Consolas" w:hAnsi="Consolas" w:cs="Consolas"/>
          <w:color w:val="4472C4" w:themeColor="accent1"/>
          <w:sz w:val="20"/>
          <w:szCs w:val="20"/>
        </w:rPr>
        <w:t>dependency</w:t>
      </w:r>
      <w:proofErr w:type="spellEnd"/>
      <w:r w:rsidRPr="00F10F35">
        <w:rPr>
          <w:rFonts w:ascii="Consolas" w:hAnsi="Consolas" w:cs="Consolas"/>
          <w:color w:val="4472C4" w:themeColor="accent1"/>
          <w:sz w:val="20"/>
          <w:szCs w:val="20"/>
        </w:rPr>
        <w:t>&gt;</w:t>
      </w:r>
      <w:r>
        <w:br/>
      </w:r>
    </w:p>
    <w:p w:rsidR="00BD11C5" w:rsidRDefault="00BD11C5" w:rsidP="00BD11C5">
      <w:pPr>
        <w:shd w:val="clear" w:color="auto" w:fill="FFFFFF" w:themeFill="background1"/>
        <w:autoSpaceDE w:val="0"/>
        <w:autoSpaceDN w:val="0"/>
        <w:adjustRightInd w:val="0"/>
        <w:spacing w:before="0" w:after="0" w:line="240" w:lineRule="auto"/>
        <w:jc w:val="left"/>
      </w:pPr>
    </w:p>
    <w:p w:rsidR="00BD11C5" w:rsidRDefault="00BD11C5" w:rsidP="00BD11C5">
      <w:pPr>
        <w:pStyle w:val="Cmsor3"/>
      </w:pPr>
      <w:bookmarkStart w:id="11" w:name="_Toc480916768"/>
      <w:r>
        <w:t>MQTT protokollt használó osztály</w:t>
      </w:r>
      <w:bookmarkEnd w:id="11"/>
    </w:p>
    <w:p w:rsidR="00992557" w:rsidRDefault="00992557" w:rsidP="00F32763">
      <w:r>
        <w:t xml:space="preserve">Példaként bemutatom az </w:t>
      </w:r>
      <w:proofErr w:type="spellStart"/>
      <w:r>
        <w:rPr>
          <w:b/>
        </w:rPr>
        <w:t>MQTTSwitch</w:t>
      </w:r>
      <w:proofErr w:type="spellEnd"/>
      <w:r>
        <w:t xml:space="preserve"> osztályom, ugyanis ez rendelkezik az összes </w:t>
      </w:r>
      <w:r w:rsidR="00F10F35">
        <w:t xml:space="preserve">olyan </w:t>
      </w:r>
      <w:proofErr w:type="spellStart"/>
      <w:r w:rsidR="00F10F35">
        <w:t>feature</w:t>
      </w:r>
      <w:proofErr w:type="spellEnd"/>
      <w:r w:rsidR="00F10F35">
        <w:t xml:space="preserve"> implementációjával, amelyeknek részhalmazával tetszőleges </w:t>
      </w:r>
      <w:proofErr w:type="spellStart"/>
      <w:r w:rsidR="00F10F35">
        <w:t>kiberfizikai</w:t>
      </w:r>
      <w:proofErr w:type="spellEnd"/>
      <w:r w:rsidR="00F10F35">
        <w:t xml:space="preserve"> komponens előállítható egy ilyen rendszerben.</w:t>
      </w:r>
    </w:p>
    <w:p w:rsidR="00C92670" w:rsidRDefault="00C92670" w:rsidP="00C92670">
      <w:pPr>
        <w:autoSpaceDE w:val="0"/>
        <w:autoSpaceDN w:val="0"/>
        <w:adjustRightInd w:val="0"/>
        <w:spacing w:before="0" w:after="0" w:line="240" w:lineRule="auto"/>
        <w:jc w:val="left"/>
      </w:pPr>
      <w:r>
        <w:t>Az osztály négy attribútummal rendelkezik:</w:t>
      </w:r>
    </w:p>
    <w:p w:rsidR="00C92670" w:rsidRDefault="00C92670" w:rsidP="00C926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color w:val="000000"/>
          <w:sz w:val="20"/>
          <w:szCs w:val="20"/>
        </w:rPr>
        <w:tab/>
      </w:r>
      <w:proofErr w:type="spellStart"/>
      <w:r>
        <w:rPr>
          <w:rFonts w:ascii="Consolas" w:hAnsi="Consolas" w:cs="Consolas"/>
          <w:color w:val="000000"/>
          <w:sz w:val="20"/>
          <w:szCs w:val="20"/>
        </w:rPr>
        <w:t>SwitchSMStatemachine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w:t>
      </w:r>
    </w:p>
    <w:p w:rsidR="00C92670" w:rsidRDefault="00C92670" w:rsidP="00C926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C92670" w:rsidRDefault="00C92670" w:rsidP="00C926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F10F35" w:rsidRDefault="00C92670" w:rsidP="00C92670">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C92670" w:rsidRPr="00992557" w:rsidRDefault="00C92670" w:rsidP="00C92670">
      <w:pPr>
        <w:shd w:val="clear" w:color="auto" w:fill="F2F2F2" w:themeFill="background1" w:themeFillShade="F2"/>
        <w:jc w:val="left"/>
      </w:pPr>
    </w:p>
    <w:p w:rsidR="00CE3D2C" w:rsidRDefault="00C92670" w:rsidP="00F32763">
      <w:r>
        <w:t xml:space="preserve">Ezek egymást követően a belső </w:t>
      </w:r>
      <w:proofErr w:type="spellStart"/>
      <w:r>
        <w:t>Yakindus</w:t>
      </w:r>
      <w:proofErr w:type="spellEnd"/>
      <w:r>
        <w:t xml:space="preserve"> </w:t>
      </w:r>
      <w:proofErr w:type="spellStart"/>
      <w:r>
        <w:t>kapcsolónkant</w:t>
      </w:r>
      <w:proofErr w:type="spellEnd"/>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C92670" w:rsidRDefault="00025239" w:rsidP="00F32763">
      <w:r>
        <w:t>Az osztály konstruktorában ezeket a változókat inicializálom</w:t>
      </w:r>
      <w:r w:rsidR="008D10FD">
        <w:t xml:space="preserve"> </w:t>
      </w:r>
      <w:r w:rsidR="00643866">
        <w:t>(</w:t>
      </w:r>
      <w:r w:rsidR="008D10FD">
        <w:t xml:space="preserve">amennyiben </w:t>
      </w:r>
      <w:r w:rsidR="00643866">
        <w:t>még nem történt meg)</w:t>
      </w:r>
      <w:r>
        <w:t xml:space="preserve">,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w:t>
      </w:r>
      <w:r w:rsidR="00643866">
        <w:t xml:space="preserve"> Természetesen itt megadtam az üzeneteknek, hogy milyen topikra és milyen üzenetet küldjenek</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C22870" w:rsidRPr="008D10FD" w:rsidRDefault="00C22870" w:rsidP="008D10FD">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sidR="008D10FD">
        <w:rPr>
          <w:rFonts w:ascii="Consolas" w:hAnsi="Consolas" w:cs="Consolas"/>
          <w:color w:val="000000"/>
          <w:sz w:val="20"/>
          <w:szCs w:val="20"/>
        </w:rPr>
        <w:t xml:space="preserve"> </w:t>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22870" w:rsidRDefault="008D10FD"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C22870" w:rsidRDefault="008D10FD"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További kimenő eseményekre hasonló módon lehet feliratkozni és MQTT üzenetet küldeni</w:t>
      </w:r>
    </w:p>
    <w:p w:rsidR="00C22870" w:rsidRDefault="008D10FD"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C22870" w:rsidRDefault="00C22870" w:rsidP="008D10FD">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C22870" w:rsidRDefault="00C22870" w:rsidP="00C22870">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w:t>
      </w:r>
    </w:p>
    <w:p w:rsidR="008D10FD" w:rsidRDefault="008D10FD" w:rsidP="008D10FD">
      <w:pPr>
        <w:shd w:val="clear" w:color="auto" w:fill="FFFFFF" w:themeFill="background1"/>
        <w:jc w:val="left"/>
        <w:rPr>
          <w:rFonts w:ascii="Consolas" w:hAnsi="Consolas" w:cs="Consolas"/>
          <w:color w:val="000000"/>
          <w:sz w:val="20"/>
          <w:szCs w:val="20"/>
        </w:rPr>
      </w:pPr>
    </w:p>
    <w:p w:rsidR="00643866" w:rsidRDefault="00643866" w:rsidP="00643866">
      <w:r>
        <w:t>Végül az állapotgépet is inicia</w:t>
      </w:r>
      <w:r w:rsidR="00CF65F9">
        <w:t xml:space="preserve">lizálom, belépek a kezdeti állapotba, regisztrálom, és </w:t>
      </w:r>
      <w:proofErr w:type="spellStart"/>
      <w:r w:rsidR="00CF65F9">
        <w:t>megjelölöm</w:t>
      </w:r>
      <w:proofErr w:type="spellEnd"/>
      <w:r w:rsidR="00CF65F9">
        <w:t>, hogy elindult.</w:t>
      </w:r>
    </w:p>
    <w:p w:rsidR="00CF65F9" w:rsidRDefault="00CF65F9" w:rsidP="00643866">
      <w:r>
        <w:t>Mivel a bekapcsolás külső hatásra történik, ezért kiajánlom a bekapcsoló függvényt.</w:t>
      </w: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color w:val="000000"/>
          <w:sz w:val="20"/>
          <w:szCs w:val="20"/>
        </w:rPr>
      </w:pP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 {</w:t>
      </w: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raiseTurnOn</w:t>
      </w:r>
      <w:proofErr w:type="spellEnd"/>
      <w:r>
        <w:rPr>
          <w:rFonts w:ascii="Consolas" w:hAnsi="Consolas" w:cs="Consolas"/>
          <w:color w:val="000000"/>
          <w:sz w:val="20"/>
          <w:szCs w:val="20"/>
        </w:rPr>
        <w:t>();</w:t>
      </w: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CF65F9" w:rsidRPr="00CF65F9" w:rsidRDefault="00CF65F9" w:rsidP="00CF65F9">
      <w:pPr>
        <w:shd w:val="clear" w:color="auto" w:fill="E7E6E6" w:themeFill="background2"/>
        <w:rPr>
          <w:rFonts w:ascii="Consolas" w:hAnsi="Consolas" w:cs="Consolas"/>
          <w:color w:val="000000"/>
          <w:sz w:val="20"/>
          <w:szCs w:val="20"/>
        </w:rPr>
      </w:pPr>
      <w:r>
        <w:rPr>
          <w:rFonts w:ascii="Consolas" w:hAnsi="Consolas" w:cs="Consolas"/>
          <w:color w:val="000000"/>
          <w:sz w:val="20"/>
          <w:szCs w:val="20"/>
        </w:rPr>
        <w:tab/>
        <w:t>}</w:t>
      </w:r>
    </w:p>
    <w:p w:rsidR="00CF65F9" w:rsidRDefault="00CF65F9" w:rsidP="00CF65F9">
      <w:pPr>
        <w:shd w:val="clear" w:color="auto" w:fill="FFFFFF" w:themeFill="background1"/>
      </w:pPr>
    </w:p>
    <w:p w:rsidR="002668A9" w:rsidRDefault="00CF65F9" w:rsidP="00F32763">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xml:space="preserve">. A függvény implementációjában itt egy </w:t>
      </w:r>
      <w:proofErr w:type="spellStart"/>
      <w:r>
        <w:t>switch-case</w:t>
      </w:r>
      <w:proofErr w:type="spellEnd"/>
      <w:r>
        <w:t xml:space="preserve"> utasítással megadtam, hogy a </w:t>
      </w:r>
      <w:proofErr w:type="spellStart"/>
      <w:r>
        <w:rPr>
          <w:b/>
        </w:rPr>
        <w:t>Controls</w:t>
      </w:r>
      <w:proofErr w:type="spellEnd"/>
      <w:r>
        <w:rPr>
          <w:b/>
        </w:rPr>
        <w:t xml:space="preserve"> </w:t>
      </w:r>
      <w:r>
        <w:t xml:space="preserve">interfész mely bemenő eseményét érvényesítsem. Az </w:t>
      </w:r>
      <w:proofErr w:type="spellStart"/>
      <w:r>
        <w:rPr>
          <w:b/>
        </w:rPr>
        <w:t>MqttSwitch</w:t>
      </w:r>
      <w:proofErr w:type="spellEnd"/>
      <w:r>
        <w:rPr>
          <w:b/>
        </w:rPr>
        <w:t xml:space="preserve"> </w:t>
      </w:r>
      <w:r>
        <w:t xml:space="preserve">esetében ilyen nincs, de az </w:t>
      </w:r>
      <w:proofErr w:type="spellStart"/>
      <w:r>
        <w:rPr>
          <w:b/>
        </w:rPr>
        <w:t>MqttLight</w:t>
      </w:r>
      <w:proofErr w:type="spellEnd"/>
      <w:r>
        <w:rPr>
          <w:b/>
        </w:rPr>
        <w:t xml:space="preserve"> </w:t>
      </w:r>
      <w:r>
        <w:t xml:space="preserve">esetében a következő a megvalósítás: </w:t>
      </w:r>
    </w:p>
    <w:p w:rsidR="00CF65F9" w:rsidRDefault="00CF65F9" w:rsidP="00F32763">
      <w:pPr>
        <w:shd w:val="clear" w:color="auto" w:fill="FFFFFF" w:themeFill="background1"/>
      </w:pP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 {</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Off</w:t>
      </w:r>
      <w:proofErr w:type="spellEnd"/>
      <w:r>
        <w:rPr>
          <w:rFonts w:ascii="Consolas" w:hAnsi="Consolas" w:cs="Consolas"/>
          <w:color w:val="2A00FF"/>
          <w:sz w:val="20"/>
          <w:szCs w:val="20"/>
        </w:rPr>
        <w:t>!"</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turnOff</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default</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proofErr w:type="spellStart"/>
      <w:r>
        <w:rPr>
          <w:rFonts w:ascii="Consolas" w:hAnsi="Consolas" w:cs="Consolas"/>
          <w:color w:val="2A00FF"/>
          <w:sz w:val="20"/>
          <w:szCs w:val="20"/>
        </w:rPr>
        <w:t>Unhandled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received</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F32763" w:rsidRDefault="00F32763" w:rsidP="00F32763">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p w:rsidR="00F32763" w:rsidRDefault="002916C4" w:rsidP="00F32763">
      <w:pPr>
        <w:shd w:val="clear" w:color="auto" w:fill="FFFFFF" w:themeFill="background1"/>
      </w:pPr>
      <w:r>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BD11C5" w:rsidRDefault="00BD11C5" w:rsidP="00BD11C5">
      <w:pPr>
        <w:pStyle w:val="Cmsor3"/>
      </w:pPr>
      <w:bookmarkStart w:id="12" w:name="_Toc480916769"/>
      <w:r>
        <w:t>MQTT kompatibilis állapotgép futtatása</w:t>
      </w:r>
      <w:bookmarkEnd w:id="12"/>
    </w:p>
    <w:p w:rsidR="001A1EF1" w:rsidRDefault="00BD11C5" w:rsidP="001A1EF1">
      <w:r>
        <w:t xml:space="preserve">Először is létre kellett hoznom egy brókert. Ehhez egy </w:t>
      </w:r>
      <w:proofErr w:type="spellStart"/>
      <w:r>
        <w:t>Mosquitto</w:t>
      </w:r>
      <w:proofErr w:type="spellEnd"/>
      <w:sdt>
        <w:sdtPr>
          <w:id w:val="-1772620604"/>
          <w:citation/>
        </w:sdtPr>
        <w:sdtEndPr/>
        <w:sdtContent>
          <w:r w:rsidR="00721AA3">
            <w:fldChar w:fldCharType="begin"/>
          </w:r>
          <w:r w:rsidR="00721AA3">
            <w:instrText xml:space="preserve"> CITATION Mos \l 1038 </w:instrText>
          </w:r>
          <w:r w:rsidR="00721AA3">
            <w:fldChar w:fldCharType="separate"/>
          </w:r>
          <w:r w:rsidR="001648CB">
            <w:rPr>
              <w:noProof/>
            </w:rPr>
            <w:t xml:space="preserve"> </w:t>
          </w:r>
          <w:r w:rsidR="001648CB" w:rsidRPr="001648CB">
            <w:rPr>
              <w:noProof/>
            </w:rPr>
            <w:t>[4]</w:t>
          </w:r>
          <w:r w:rsidR="00721AA3">
            <w:fldChar w:fldCharType="end"/>
          </w:r>
        </w:sdtContent>
      </w:sdt>
      <w:r>
        <w:t xml:space="preserve"> szervert használtam lokálisan</w:t>
      </w:r>
      <w:r w:rsidR="001A1EF1">
        <w:t>, melynek elindítása parancssorosan történik a telepítési mappából a következő paranccsal:</w:t>
      </w:r>
    </w:p>
    <w:p w:rsidR="001A1EF1" w:rsidRPr="00BE2715" w:rsidRDefault="003931E3" w:rsidP="00BE2715">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r w:rsidR="001A1EF1" w:rsidRPr="001A1EF1">
        <w:rPr>
          <w:rFonts w:ascii="Consolas" w:hAnsi="Consolas" w:cs="Consolas"/>
          <w:color w:val="000000"/>
          <w:sz w:val="20"/>
          <w:szCs w:val="20"/>
        </w:rPr>
        <w:t>./mosquitto.exe</w:t>
      </w:r>
    </w:p>
    <w:p w:rsidR="001A1EF1" w:rsidRPr="001A1EF1" w:rsidRDefault="001A1EF1" w:rsidP="001A1EF1">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./mosquitto_sub.exe -t "</w:t>
      </w:r>
      <w:proofErr w:type="spellStart"/>
      <w:r w:rsidR="001A1EF1">
        <w:rPr>
          <w:rFonts w:ascii="Lucida Console" w:hAnsi="Lucida Console" w:cs="Lucida Console"/>
          <w:sz w:val="18"/>
          <w:szCs w:val="18"/>
        </w:rPr>
        <w:t>MyTopic</w:t>
      </w:r>
      <w:proofErr w:type="spellEnd"/>
      <w:r w:rsidR="001A1EF1">
        <w:rPr>
          <w:rFonts w:ascii="Lucida Console" w:hAnsi="Lucida Console" w:cs="Lucida Console"/>
          <w:sz w:val="18"/>
          <w:szCs w:val="18"/>
        </w:rPr>
        <w:t>"</w:t>
      </w:r>
    </w:p>
    <w:p w:rsidR="003931E3"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./mosquitto_pub.exe -t "</w:t>
      </w:r>
      <w:proofErr w:type="spellStart"/>
      <w:r w:rsidR="001A1EF1">
        <w:rPr>
          <w:rFonts w:ascii="Lucida Console" w:hAnsi="Lucida Console" w:cs="Lucida Console"/>
          <w:sz w:val="18"/>
          <w:szCs w:val="18"/>
        </w:rPr>
        <w:t>MyTopic</w:t>
      </w:r>
      <w:proofErr w:type="spellEnd"/>
      <w:r w:rsidR="001A1EF1">
        <w:rPr>
          <w:rFonts w:ascii="Lucida Console" w:hAnsi="Lucida Console" w:cs="Lucida Console"/>
          <w:sz w:val="18"/>
          <w:szCs w:val="18"/>
        </w:rPr>
        <w:t>" -t "</w:t>
      </w:r>
      <w:proofErr w:type="spellStart"/>
      <w:r w:rsidR="001A1EF1">
        <w:rPr>
          <w:rFonts w:ascii="Lucida Console" w:hAnsi="Lucida Console" w:cs="Lucida Console"/>
          <w:sz w:val="18"/>
          <w:szCs w:val="18"/>
        </w:rPr>
        <w:t>MyMessage</w:t>
      </w:r>
      <w:proofErr w:type="spellEnd"/>
      <w:r w:rsidR="001A1EF1">
        <w:rPr>
          <w:rFonts w:ascii="Lucida Console" w:hAnsi="Lucida Console" w:cs="Lucida Console"/>
          <w:sz w:val="18"/>
          <w:szCs w:val="18"/>
        </w:rPr>
        <w:t xml:space="preserve">"  </w:t>
      </w:r>
    </w:p>
    <w:p w:rsidR="003931E3" w:rsidRPr="003931E3" w:rsidRDefault="003931E3" w:rsidP="003931E3">
      <w:r>
        <w:t xml:space="preserve">Visszatérve az MQTT kompatibilis </w:t>
      </w:r>
      <w:proofErr w:type="spellStart"/>
      <w:r>
        <w:t>Yakindu</w:t>
      </w:r>
      <w:proofErr w:type="spellEnd"/>
      <w:r>
        <w:t xml:space="preserve"> által generált állapotgép kódját használó osztályhoz, készítettem egy </w:t>
      </w:r>
      <w:proofErr w:type="spellStart"/>
      <w:r>
        <w:rPr>
          <w:b/>
        </w:rPr>
        <w:t>SwitchRunner</w:t>
      </w:r>
      <w:proofErr w:type="spellEnd"/>
      <w:r>
        <w:t xml:space="preserve"> nevezetű osztályt, ami tartalmaz minden szükséges információt ahhoz, hogy egy </w:t>
      </w:r>
      <w:proofErr w:type="spellStart"/>
      <w:r>
        <w:rPr>
          <w:b/>
        </w:rPr>
        <w:t>MqttSwitch</w:t>
      </w:r>
      <w:proofErr w:type="spellEnd"/>
      <w:r>
        <w:t xml:space="preserve"> futtatható legyen.</w:t>
      </w:r>
      <w:r>
        <w:rPr>
          <w:rFonts w:ascii="Consolas" w:hAnsi="Consolas" w:cs="Consolas"/>
          <w:color w:val="000000"/>
          <w:sz w:val="20"/>
          <w:szCs w:val="20"/>
        </w:rPr>
        <w:tab/>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3931E3" w:rsidRDefault="003931E3" w:rsidP="003931E3">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kliens. Ezt követően már csak a kliens inicializálása van hátra, valamint a teszteléshez a kapcsolót is működésbe hozom.</w:t>
      </w:r>
    </w:p>
    <w:p w:rsidR="002F4CCF" w:rsidRDefault="003931E3" w:rsidP="003931E3">
      <w:r>
        <w:lastRenderedPageBreak/>
        <w:t xml:space="preserve">Ehhez képest a </w:t>
      </w:r>
      <w:proofErr w:type="spellStart"/>
      <w:r>
        <w:rPr>
          <w:b/>
        </w:rPr>
        <w:t>LightRunner</w:t>
      </w:r>
      <w:proofErr w:type="spellEnd"/>
      <w:r>
        <w:rPr>
          <w:b/>
        </w:rPr>
        <w:t xml:space="preserve"> </w:t>
      </w:r>
      <w:r w:rsidR="002F4CCF">
        <w:t xml:space="preserve">kiegészítésre szorul, ugyanis szüksége van egy topikra is, valamint egy </w:t>
      </w:r>
      <w:proofErr w:type="spellStart"/>
      <w:r w:rsidR="002F4CCF">
        <w:t>Quality</w:t>
      </w:r>
      <w:proofErr w:type="spellEnd"/>
      <w:r w:rsidR="002F4CCF">
        <w:t xml:space="preserve"> of Service-t meghatározó konstansra is. Ez három értéket vehet fel, melyek az üzenet továbbítására vonatkoznak:</w:t>
      </w:r>
    </w:p>
    <w:p w:rsidR="002F4CCF" w:rsidRDefault="002F4CCF" w:rsidP="002F4CCF">
      <w:pPr>
        <w:pStyle w:val="Listaszerbekezds"/>
        <w:numPr>
          <w:ilvl w:val="0"/>
          <w:numId w:val="8"/>
        </w:numPr>
      </w:pPr>
      <w:r>
        <w:t>0 – legfeljebb egyszer</w:t>
      </w:r>
    </w:p>
    <w:p w:rsidR="003931E3" w:rsidRDefault="002F4CCF" w:rsidP="002F4CCF">
      <w:pPr>
        <w:pStyle w:val="Listaszerbekezds"/>
        <w:numPr>
          <w:ilvl w:val="0"/>
          <w:numId w:val="8"/>
        </w:numPr>
      </w:pPr>
      <w:r>
        <w:t>1 – legalább egyszer</w:t>
      </w:r>
    </w:p>
    <w:p w:rsidR="002F4CCF" w:rsidRDefault="002F4CCF" w:rsidP="002F4CCF">
      <w:pPr>
        <w:pStyle w:val="Listaszerbekezds"/>
        <w:numPr>
          <w:ilvl w:val="0"/>
          <w:numId w:val="8"/>
        </w:numPr>
      </w:pPr>
      <w:r>
        <w:t>2 – pontosan egyszer</w:t>
      </w:r>
    </w:p>
    <w:p w:rsidR="002F4CCF" w:rsidRDefault="002F4CCF" w:rsidP="002F4CCF">
      <w:pPr>
        <w:shd w:val="clear" w:color="auto" w:fill="F2F2F2" w:themeFill="background1" w:themeFillShade="F2"/>
        <w:autoSpaceDE w:val="0"/>
        <w:autoSpaceDN w:val="0"/>
        <w:adjustRightInd w:val="0"/>
        <w:spacing w:before="0" w:after="0" w:line="240" w:lineRule="auto"/>
        <w:jc w:val="left"/>
      </w:pP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2F4CCF" w:rsidRDefault="002F4CCF" w:rsidP="002F4CCF">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sidR="00B82A79">
        <w:rPr>
          <w:rFonts w:ascii="Consolas" w:hAnsi="Consolas" w:cs="Consolas"/>
          <w:color w:val="6A3E3E"/>
          <w:sz w:val="20"/>
          <w:szCs w:val="20"/>
        </w:rPr>
        <w:t>me</w:t>
      </w:r>
      <w:proofErr w:type="spellEnd"/>
      <w:r>
        <w:rPr>
          <w:rFonts w:ascii="Consolas" w:hAnsi="Consolas" w:cs="Consolas"/>
          <w:color w:val="000000"/>
          <w:sz w:val="20"/>
          <w:szCs w:val="20"/>
        </w:rPr>
        <w:t>) {</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reason</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r>
        <w:rPr>
          <w:rFonts w:ascii="Consolas" w:hAnsi="Consolas" w:cs="Consolas"/>
          <w:color w:val="000000"/>
          <w:sz w:val="20"/>
          <w:szCs w:val="20"/>
        </w:rPr>
        <w:t>.getReasonCode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msg</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loc</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r>
        <w:rPr>
          <w:rFonts w:ascii="Consolas" w:hAnsi="Consolas" w:cs="Consolas"/>
          <w:color w:val="000000"/>
          <w:sz w:val="20"/>
          <w:szCs w:val="20"/>
        </w:rPr>
        <w:t>.getLocalizedMessage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cause</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r>
        <w:rPr>
          <w:rFonts w:ascii="Consolas" w:hAnsi="Consolas" w:cs="Consolas"/>
          <w:color w:val="000000"/>
          <w:sz w:val="20"/>
          <w:szCs w:val="20"/>
        </w:rPr>
        <w:t>.getCause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excep</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highlight w:val="lightGray"/>
        </w:rPr>
        <w:t>me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lightGray"/>
        </w:rPr>
        <w:t>me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B82A79" w:rsidRDefault="00B82A79" w:rsidP="007137F1"/>
    <w:p w:rsidR="007137F1" w:rsidRDefault="007137F1" w:rsidP="007137F1">
      <w:pPr>
        <w:pStyle w:val="Cmsor1"/>
      </w:pPr>
      <w:bookmarkStart w:id="13" w:name="_Toc480916770"/>
      <w:r>
        <w:lastRenderedPageBreak/>
        <w:t>Esettanulmány</w:t>
      </w:r>
      <w:bookmarkEnd w:id="13"/>
    </w:p>
    <w:p w:rsidR="007137F1" w:rsidRDefault="008B034C" w:rsidP="007137F1">
      <w:r>
        <w:t xml:space="preserve">Az egyszerű, de funkcionális példa elkészítésével végig jártam azokat a lépéseket, melyek egy összetettebb </w:t>
      </w:r>
      <w:proofErr w:type="spellStart"/>
      <w:r>
        <w:t>kiberfizikai</w:t>
      </w:r>
      <w:proofErr w:type="spellEnd"/>
      <w:r>
        <w:t xml:space="preserve"> rendszer elkészítéséhez szükségesek. Azonban nem lenne célszerű minden állapotgéphez kézzel elkészíteni az MQTT használatához szükséges függvényeket, egy konfiguráció elkészítésével ezek akár </w:t>
      </w:r>
      <w:proofErr w:type="spellStart"/>
      <w:r>
        <w:t>generálhatóak</w:t>
      </w:r>
      <w:proofErr w:type="spellEnd"/>
      <w:r>
        <w:t xml:space="preserve"> is lennének.</w:t>
      </w:r>
    </w:p>
    <w:p w:rsidR="008B034C" w:rsidRDefault="008B034C" w:rsidP="008B034C">
      <w:pPr>
        <w:pStyle w:val="Cmsor2"/>
      </w:pPr>
      <w:bookmarkStart w:id="14" w:name="_Toc480916771"/>
      <w:r>
        <w:t xml:space="preserve">A </w:t>
      </w:r>
      <w:proofErr w:type="spellStart"/>
      <w:r>
        <w:t>kiberfizikai</w:t>
      </w:r>
      <w:proofErr w:type="spellEnd"/>
      <w:r>
        <w:t xml:space="preserve"> rendszer komponensei</w:t>
      </w:r>
      <w:bookmarkEnd w:id="14"/>
    </w:p>
    <w:p w:rsidR="008B034C" w:rsidRDefault="008B034C" w:rsidP="008B034C">
      <w:r>
        <w:t>Az esettanulmányhoz egy kerti rendszert terveztem.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8B034C"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A többi komponens </w:t>
      </w:r>
      <w:proofErr w:type="spellStart"/>
      <w:r>
        <w:t>publisherként</w:t>
      </w:r>
      <w:proofErr w:type="spellEnd"/>
      <w:r>
        <w:t xml:space="preserve"> viselkedik. A lámpa világít, amennyiben a hozzá tartozó kapcsoló be van kapcsolva, vagy sötét van, de mozgást érzékelt a rendszer. A locsoló minden nyolcadik órában működésbe lép, vagy akkor, ha a vezérlőpanelen található kapcsoló</w:t>
      </w:r>
      <w:r w:rsidR="00BA4F20">
        <w:t>t használják.</w:t>
      </w:r>
    </w:p>
    <w:p w:rsidR="00BA4F20" w:rsidRDefault="008B034C" w:rsidP="008B034C">
      <w:pPr>
        <w:keepNext/>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p w:rsidR="008B034C" w:rsidRDefault="001D17A1" w:rsidP="008B034C">
      <w:pPr>
        <w:pStyle w:val="Kpalrs"/>
      </w:pPr>
      <w:fldSimple w:instr=" SEQ ábra \* ARABIC ">
        <w:r w:rsidR="002668A9">
          <w:rPr>
            <w:noProof/>
          </w:rPr>
          <w:t>4</w:t>
        </w:r>
      </w:fldSimple>
      <w:r w:rsidR="00BA4F20">
        <w:t>. ábra: A</w:t>
      </w:r>
      <w:r w:rsidR="008B034C">
        <w:t xml:space="preserve"> rendszer vázlata</w:t>
      </w:r>
    </w:p>
    <w:p w:rsidR="00BA4F20" w:rsidRPr="00BA4F20" w:rsidRDefault="00BA4F20" w:rsidP="00BA4F20"/>
    <w:p w:rsidR="008B034C" w:rsidRDefault="00BA4F20" w:rsidP="008B034C">
      <w:r>
        <w:lastRenderedPageBreak/>
        <w:t xml:space="preserve">A komponenseket egyenként elkészítettem a </w:t>
      </w:r>
      <w:proofErr w:type="spellStart"/>
      <w:r>
        <w:t>Yakindu</w:t>
      </w:r>
      <w:proofErr w:type="spellEnd"/>
      <w:r>
        <w:t xml:space="preserve"> segítségével. A mozgásérzékelő alapesetben várakozik, érzékelés hatására, majd ezt követő további mozgásokra a „mozgás érzékelve” állapotába jut.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BA4F20">
      <w:pPr>
        <w:keepNext/>
      </w:pPr>
      <w:r>
        <w:rPr>
          <w:noProof/>
          <w:lang w:eastAsia="hu-HU"/>
        </w:rPr>
        <w:drawing>
          <wp:inline distT="0" distB="0" distL="0" distR="0" wp14:anchorId="33F9E638" wp14:editId="6E76EA70">
            <wp:extent cx="5349240" cy="2133379"/>
            <wp:effectExtent l="0" t="0" r="3810"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567" t="15040" r="24356" b="44761"/>
                    <a:stretch/>
                  </pic:blipFill>
                  <pic:spPr bwMode="auto">
                    <a:xfrm>
                      <a:off x="0" y="0"/>
                      <a:ext cx="5355609" cy="2135919"/>
                    </a:xfrm>
                    <a:prstGeom prst="rect">
                      <a:avLst/>
                    </a:prstGeom>
                    <a:ln>
                      <a:noFill/>
                    </a:ln>
                    <a:extLst>
                      <a:ext uri="{53640926-AAD7-44D8-BBD7-CCE9431645EC}">
                        <a14:shadowObscured xmlns:a14="http://schemas.microsoft.com/office/drawing/2010/main"/>
                      </a:ext>
                    </a:extLst>
                  </pic:spPr>
                </pic:pic>
              </a:graphicData>
            </a:graphic>
          </wp:inline>
        </w:drawing>
      </w:r>
    </w:p>
    <w:p w:rsidR="00BA4F20" w:rsidRDefault="001D17A1" w:rsidP="00BA4F20">
      <w:pPr>
        <w:pStyle w:val="Kpalrs"/>
      </w:pPr>
      <w:fldSimple w:instr=" SEQ ábra \* ARABIC ">
        <w:r w:rsidR="002668A9">
          <w:rPr>
            <w:noProof/>
          </w:rPr>
          <w:t>5</w:t>
        </w:r>
      </w:fldSimple>
      <w:r w:rsidR="00BA4F20">
        <w:t>. ábra: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p>
    <w:p w:rsidR="006C2529" w:rsidRDefault="006C2529" w:rsidP="006C2529">
      <w:pPr>
        <w:keepNext/>
        <w:jc w:val="center"/>
      </w:pPr>
      <w:r>
        <w:rPr>
          <w:noProof/>
          <w:lang w:eastAsia="hu-HU"/>
        </w:rPr>
        <w:drawing>
          <wp:inline distT="0" distB="0" distL="0" distR="0" wp14:anchorId="55AB0E19" wp14:editId="1B50E3AC">
            <wp:extent cx="5297504" cy="22555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733" t="14731" r="27885" b="45287"/>
                    <a:stretch/>
                  </pic:blipFill>
                  <pic:spPr bwMode="auto">
                    <a:xfrm>
                      <a:off x="0" y="0"/>
                      <a:ext cx="5306706" cy="2259438"/>
                    </a:xfrm>
                    <a:prstGeom prst="rect">
                      <a:avLst/>
                    </a:prstGeom>
                    <a:ln>
                      <a:noFill/>
                    </a:ln>
                    <a:extLst>
                      <a:ext uri="{53640926-AAD7-44D8-BBD7-CCE9431645EC}">
                        <a14:shadowObscured xmlns:a14="http://schemas.microsoft.com/office/drawing/2010/main"/>
                      </a:ext>
                    </a:extLst>
                  </pic:spPr>
                </pic:pic>
              </a:graphicData>
            </a:graphic>
          </wp:inline>
        </w:drawing>
      </w:r>
    </w:p>
    <w:p w:rsidR="006C2529" w:rsidRDefault="001D17A1" w:rsidP="006C2529">
      <w:pPr>
        <w:pStyle w:val="Kpalrs"/>
      </w:pPr>
      <w:fldSimple w:instr=" SEQ ábra \* ARABIC ">
        <w:r w:rsidR="002668A9">
          <w:rPr>
            <w:noProof/>
          </w:rPr>
          <w:t>6</w:t>
        </w:r>
      </w:fldSimple>
      <w:r w:rsidR="006C2529">
        <w:t>. ábra: A fényérzékelő blokkváza</w:t>
      </w:r>
    </w:p>
    <w:p w:rsidR="006C2529" w:rsidRDefault="006C2529" w:rsidP="0066741D">
      <w:r>
        <w:t>A lámpa működése a legösszetettebb a rendszerben.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p>
    <w:p w:rsidR="0066741D" w:rsidRDefault="0066741D" w:rsidP="0066741D">
      <w:pPr>
        <w:keepNext/>
      </w:pPr>
      <w:r>
        <w:rPr>
          <w:noProof/>
          <w:lang w:eastAsia="hu-HU"/>
        </w:rPr>
        <w:lastRenderedPageBreak/>
        <w:drawing>
          <wp:inline distT="0" distB="0" distL="0" distR="0" wp14:anchorId="40E65576" wp14:editId="33252BDF">
            <wp:extent cx="5382020" cy="282702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594" t="21126" r="18773" b="37134"/>
                    <a:stretch/>
                  </pic:blipFill>
                  <pic:spPr bwMode="auto">
                    <a:xfrm>
                      <a:off x="0" y="0"/>
                      <a:ext cx="5411764" cy="2842644"/>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1D17A1" w:rsidP="0066741D">
      <w:pPr>
        <w:pStyle w:val="Kpalrs"/>
      </w:pPr>
      <w:fldSimple w:instr=" SEQ ábra \* ARABIC ">
        <w:r w:rsidR="002668A9">
          <w:rPr>
            <w:noProof/>
          </w:rPr>
          <w:t>7</w:t>
        </w:r>
      </w:fldSimple>
      <w:r w:rsidR="0066741D">
        <w:t>. ábra: A lámpát reprezentáló állapotgép</w:t>
      </w:r>
    </w:p>
    <w:p w:rsidR="0066741D" w:rsidRPr="0066741D" w:rsidRDefault="0066741D" w:rsidP="0066741D">
      <w:r>
        <w:t xml:space="preserve">A locsoló felépítése egyszerű vagy működésben van, vagy nem. Egyedül a belső időzítéshez szükséges 8 órát kellett átváltani másodpercbe, ugyanis ez a legkisebb időegység, amit a </w:t>
      </w:r>
      <w:proofErr w:type="spellStart"/>
      <w:r>
        <w:t>Yakindu</w:t>
      </w:r>
      <w:proofErr w:type="spellEnd"/>
      <w:r>
        <w:t xml:space="preserve"> kezel.</w:t>
      </w:r>
    </w:p>
    <w:p w:rsidR="006C2529" w:rsidRPr="006C2529" w:rsidRDefault="006C2529" w:rsidP="006C2529"/>
    <w:p w:rsidR="0066741D" w:rsidRDefault="0066741D" w:rsidP="0066741D">
      <w:pPr>
        <w:keepNext/>
        <w:jc w:val="center"/>
      </w:pPr>
      <w:r>
        <w:rPr>
          <w:noProof/>
          <w:lang w:eastAsia="hu-HU"/>
        </w:rPr>
        <w:drawing>
          <wp:inline distT="0" distB="0" distL="0" distR="0" wp14:anchorId="30815FBB" wp14:editId="7136F132">
            <wp:extent cx="5201252" cy="2011680"/>
            <wp:effectExtent l="0" t="0" r="0" b="762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33" t="15257" r="22804" b="44761"/>
                    <a:stretch/>
                  </pic:blipFill>
                  <pic:spPr bwMode="auto">
                    <a:xfrm>
                      <a:off x="0" y="0"/>
                      <a:ext cx="5219367" cy="2018686"/>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1D17A1" w:rsidP="0066741D">
      <w:pPr>
        <w:pStyle w:val="Kpalrs"/>
      </w:pPr>
      <w:fldSimple w:instr=" SEQ ábra \* ARABIC ">
        <w:r w:rsidR="002668A9">
          <w:rPr>
            <w:noProof/>
          </w:rPr>
          <w:t>8</w:t>
        </w:r>
      </w:fldSimple>
      <w:r w:rsidR="0066741D">
        <w:t>. ábra: A locsoló blokkváza</w:t>
      </w:r>
    </w:p>
    <w:p w:rsidR="0066741D" w:rsidRDefault="0066741D" w:rsidP="0066741D">
      <w:r>
        <w:t>A vezérlőpanel egy összetett belső állapottal rendelkezik.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lastRenderedPageBreak/>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1D17A1" w:rsidP="0066741D">
      <w:pPr>
        <w:pStyle w:val="Kpalrs"/>
      </w:pPr>
      <w:fldSimple w:instr=" SEQ ábra \* ARABIC ">
        <w:r w:rsidR="002668A9">
          <w:rPr>
            <w:noProof/>
          </w:rPr>
          <w:t>9</w:t>
        </w:r>
      </w:fldSimple>
      <w:r w:rsidR="0066741D">
        <w:t>. ábra: A vezérlőpanel működése</w:t>
      </w:r>
    </w:p>
    <w:p w:rsidR="0065041E" w:rsidRDefault="0065041E" w:rsidP="0065041E"/>
    <w:p w:rsidR="0065041E" w:rsidRDefault="0065041E" w:rsidP="0065041E">
      <w:pPr>
        <w:pStyle w:val="Cmsor2"/>
      </w:pPr>
      <w:bookmarkStart w:id="15" w:name="_Toc480916772"/>
      <w:r>
        <w:t>Konfigurációs fájl elkészítése</w:t>
      </w:r>
      <w:bookmarkEnd w:id="15"/>
    </w:p>
    <w:p w:rsidR="0065041E" w:rsidRDefault="0065041E" w:rsidP="0065041E">
      <w:r>
        <w:t xml:space="preserve">Ahhoz, hogy ne kelljen kézzel elkészíteni minden </w:t>
      </w:r>
      <w:r w:rsidR="009C2BDA">
        <w:t xml:space="preserve">állapotgépből származtatott osztályt, valamint a köztük lévő interfészek kapcsolatát implementálni, egy konfigurációs fájl létrehozása tűnt jó megoldásnak. Ehhez egy </w:t>
      </w:r>
      <w:proofErr w:type="spellStart"/>
      <w:r w:rsidR="009C2BDA">
        <w:t>Eclipse</w:t>
      </w:r>
      <w:proofErr w:type="spellEnd"/>
      <w:r w:rsidR="009C2BDA">
        <w:t xml:space="preserve"> </w:t>
      </w:r>
      <w:proofErr w:type="spellStart"/>
      <w:r w:rsidR="00721AA3">
        <w:t>Entity</w:t>
      </w:r>
      <w:proofErr w:type="spellEnd"/>
      <w:r w:rsidR="00721AA3">
        <w:t xml:space="preserve"> </w:t>
      </w:r>
      <w:proofErr w:type="spellStart"/>
      <w:r w:rsidR="00721AA3">
        <w:t>Modeling</w:t>
      </w:r>
      <w:proofErr w:type="spellEnd"/>
      <w:r w:rsidR="00721AA3">
        <w:t xml:space="preserve"> Framework </w:t>
      </w:r>
      <w:r w:rsidR="009C2BDA">
        <w:t>(</w:t>
      </w:r>
      <w:r w:rsidR="00721AA3">
        <w:t>EMF</w:t>
      </w:r>
      <w:r w:rsidR="009C2BDA">
        <w:t>)</w:t>
      </w:r>
      <w:sdt>
        <w:sdtPr>
          <w:id w:val="-1541431796"/>
          <w:citation/>
        </w:sdtPr>
        <w:sdtEndPr/>
        <w:sdtContent>
          <w:r w:rsidR="001648CB">
            <w:fldChar w:fldCharType="begin"/>
          </w:r>
          <w:r w:rsidR="001648CB">
            <w:instrText xml:space="preserve"> CITATION Ecl1 \l 1038 </w:instrText>
          </w:r>
          <w:r w:rsidR="001648CB">
            <w:fldChar w:fldCharType="separate"/>
          </w:r>
          <w:r w:rsidR="001648CB">
            <w:rPr>
              <w:noProof/>
            </w:rPr>
            <w:t xml:space="preserve"> </w:t>
          </w:r>
          <w:r w:rsidR="001648CB" w:rsidRPr="001648CB">
            <w:rPr>
              <w:noProof/>
            </w:rPr>
            <w:t>[5]</w:t>
          </w:r>
          <w:r w:rsidR="001648CB">
            <w:fldChar w:fldCharType="end"/>
          </w:r>
        </w:sdtContent>
      </w:sdt>
      <w:r w:rsidR="009C2BDA">
        <w:t xml:space="preserve"> </w:t>
      </w:r>
      <w:proofErr w:type="spellStart"/>
      <w:r w:rsidR="0098050B">
        <w:t>core</w:t>
      </w:r>
      <w:proofErr w:type="spellEnd"/>
      <w:r w:rsidR="0098050B">
        <w:t xml:space="preserve"> </w:t>
      </w:r>
      <w:r w:rsidR="009C2BDA">
        <w:t xml:space="preserve">diagramot használtam, melyben megadtam ez előforduló entitásokat a köztük lévő kapcsolatokat, valamint a végleges kód generálásához nélkülözhetetlen attribútumokat is felvettem hozzájuk. </w:t>
      </w:r>
    </w:p>
    <w:p w:rsidR="005A40CB" w:rsidRDefault="002668A9" w:rsidP="0065041E">
      <w:r>
        <w:t xml:space="preserve">A </w:t>
      </w:r>
      <w:proofErr w:type="spellStart"/>
      <w:r>
        <w:t>kiberfizikai</w:t>
      </w:r>
      <w:proofErr w:type="spellEnd"/>
      <w:r>
        <w:t xml:space="preserve"> rendszer (CPS) tárolja a közös bróker címét. Futtatható állományokból áll, melyekhez </w:t>
      </w:r>
      <w:proofErr w:type="spellStart"/>
      <w:r>
        <w:t>Yakindu</w:t>
      </w:r>
      <w:proofErr w:type="spellEnd"/>
      <w:r>
        <w:t xml:space="preserve"> állapotgépek tartoznak. A futtatható komponensekhez tartozhat </w:t>
      </w:r>
      <w:proofErr w:type="spellStart"/>
      <w:r>
        <w:t>publisher</w:t>
      </w:r>
      <w:proofErr w:type="spellEnd"/>
      <w:r>
        <w:t xml:space="preserve">, </w:t>
      </w:r>
      <w:proofErr w:type="spellStart"/>
      <w:r>
        <w:t>subscriber</w:t>
      </w:r>
      <w:proofErr w:type="spellEnd"/>
      <w:r>
        <w:t xml:space="preserve"> vagy akár mindkettő is.</w:t>
      </w:r>
      <w:r w:rsidR="005A40CB">
        <w:t xml:space="preserve"> Ezek tartalmazzák a </w:t>
      </w:r>
      <w:proofErr w:type="spellStart"/>
      <w:r w:rsidR="005A40CB">
        <w:t>Yakindu</w:t>
      </w:r>
      <w:proofErr w:type="spellEnd"/>
      <w:r w:rsidR="005A40CB">
        <w:t xml:space="preserve"> állapotgépek bejövő, vagy kimenő eseményeit egy adott interfészhez.</w:t>
      </w:r>
      <w:r>
        <w:t xml:space="preserve"> </w:t>
      </w:r>
      <w:r w:rsidR="005A40CB">
        <w:t>Fontos, hogy</w:t>
      </w:r>
      <w:r>
        <w:t xml:space="preserve"> klienseknek egyedi azonosítóval kell rendelkezniük. </w:t>
      </w:r>
    </w:p>
    <w:p w:rsidR="002668A9" w:rsidRDefault="002668A9" w:rsidP="0065041E">
      <w:r>
        <w:t xml:space="preserve">A </w:t>
      </w:r>
      <w:proofErr w:type="spellStart"/>
      <w:r>
        <w:t>Yakindu</w:t>
      </w:r>
      <w:proofErr w:type="spellEnd"/>
      <w:r>
        <w:t xml:space="preserve"> állapotgépeknek van neve, valamint jelezni kell a generált kódhoz, hogy támaszkodnak-e az időzítőre, vagy </w:t>
      </w:r>
      <w:r w:rsidR="005A40CB">
        <w:t>a kimenő eseményeikhez szükséges-e hozzáadni az MQTT kommunikációhoz szükséges kódsorokat. Az állapotgépekben bejövő és kimenő események találhatók tetszőleges számban.</w:t>
      </w:r>
    </w:p>
    <w:p w:rsidR="005A40CB" w:rsidRDefault="005A40CB" w:rsidP="0065041E">
      <w:r>
        <w:t>A legfontosabb, amiért szükséges a konfigurációs fájl, pedig az üzeneteket jelképező entitás, ami összekapcsolja a kimenő és bejövő eseményeket.</w:t>
      </w:r>
    </w:p>
    <w:p w:rsidR="002668A9" w:rsidRDefault="002668A9" w:rsidP="002668A9">
      <w:pPr>
        <w:keepNext/>
      </w:pPr>
      <w:r>
        <w:rPr>
          <w:noProof/>
          <w:lang w:eastAsia="hu-HU"/>
        </w:rPr>
        <w:lastRenderedPageBreak/>
        <w:drawing>
          <wp:inline distT="0" distB="0" distL="0" distR="0">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2668A9" w:rsidRDefault="001D17A1" w:rsidP="002668A9">
      <w:pPr>
        <w:pStyle w:val="Kpalrs"/>
      </w:pPr>
      <w:fldSimple w:instr=" SEQ ábra \* ARABIC ">
        <w:r w:rsidR="002668A9">
          <w:rPr>
            <w:noProof/>
          </w:rPr>
          <w:t>10</w:t>
        </w:r>
      </w:fldSimple>
      <w:r w:rsidR="002668A9">
        <w:t>. ábra: Az allokációs diagram egyszerűsített változata</w:t>
      </w:r>
    </w:p>
    <w:p w:rsidR="001648CB" w:rsidRDefault="001648CB" w:rsidP="001648CB"/>
    <w:p w:rsidR="001648CB" w:rsidRPr="001648CB" w:rsidRDefault="007402C5" w:rsidP="001648CB">
      <w:r>
        <w:t xml:space="preserve">Miután elkészítettem a rendszer </w:t>
      </w:r>
      <w:proofErr w:type="spellStart"/>
      <w:r>
        <w:t>metamodelljét</w:t>
      </w:r>
      <w:proofErr w:type="spellEnd"/>
      <w:r>
        <w:t>, és hozzáadtam a végleges kód generálásához szükséges attribútumokat, elkészítettem ennek a konfigurációnak egy példányát.</w:t>
      </w:r>
      <w:bookmarkStart w:id="16" w:name="_GoBack"/>
      <w:bookmarkEnd w:id="16"/>
    </w:p>
    <w:bookmarkEnd w:id="5" w:displacedByCustomXml="next"/>
    <w:bookmarkEnd w:id="4" w:displacedByCustomXml="next"/>
    <w:bookmarkStart w:id="17" w:name="_Toc480916773" w:displacedByCustomXml="next"/>
    <w:sdt>
      <w:sdtPr>
        <w:rPr>
          <w:rFonts w:eastAsiaTheme="minorHAnsi" w:cstheme="minorHAnsi"/>
          <w:b w:val="0"/>
          <w:bCs w:val="0"/>
          <w:sz w:val="24"/>
          <w:szCs w:val="22"/>
        </w:rPr>
        <w:id w:val="-1228450836"/>
        <w:docPartObj>
          <w:docPartGallery w:val="Bibliographies"/>
          <w:docPartUnique/>
        </w:docPartObj>
      </w:sdtPr>
      <w:sdtEndPr/>
      <w:sdtContent>
        <w:p w:rsidR="000D2828" w:rsidRDefault="000D2828">
          <w:pPr>
            <w:pStyle w:val="Cmsor1"/>
          </w:pPr>
          <w:r>
            <w:t>Irodalomjegyzék</w:t>
          </w:r>
          <w:bookmarkEnd w:id="17"/>
        </w:p>
        <w:sdt>
          <w:sdtPr>
            <w:id w:val="111145805"/>
            <w:bibliography/>
          </w:sdtPr>
          <w:sdtEndPr/>
          <w:sdtContent>
            <w:p w:rsidR="001648CB" w:rsidRDefault="000D2828">
              <w:pPr>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1648CB">
                <w:trPr>
                  <w:divId w:val="1851140769"/>
                  <w:tblCellSpacing w:w="15" w:type="dxa"/>
                </w:trPr>
                <w:tc>
                  <w:tcPr>
                    <w:tcW w:w="50" w:type="pct"/>
                    <w:hideMark/>
                  </w:tcPr>
                  <w:p w:rsidR="001648CB" w:rsidRDefault="001648CB">
                    <w:pPr>
                      <w:pStyle w:val="Irodalomjegyzk"/>
                      <w:rPr>
                        <w:noProof/>
                        <w:szCs w:val="24"/>
                      </w:rPr>
                    </w:pPr>
                    <w:r>
                      <w:rPr>
                        <w:noProof/>
                      </w:rPr>
                      <w:t xml:space="preserve">[1] </w:t>
                    </w:r>
                  </w:p>
                </w:tc>
                <w:tc>
                  <w:tcPr>
                    <w:tcW w:w="0" w:type="auto"/>
                    <w:hideMark/>
                  </w:tcPr>
                  <w:p w:rsidR="001648CB" w:rsidRDefault="001648CB" w:rsidP="001648CB">
                    <w:pPr>
                      <w:pStyle w:val="Irodalomjegyzk"/>
                      <w:jc w:val="left"/>
                      <w:rPr>
                        <w:noProof/>
                      </w:rPr>
                    </w:pPr>
                    <w:r>
                      <w:rPr>
                        <w:noProof/>
                      </w:rPr>
                      <w:t>„Yakindu Statechart tools,” [Online]. Available: https://www.itemis.com/en/yakindu/state-machine/.</w:t>
                    </w:r>
                  </w:p>
                </w:tc>
              </w:tr>
              <w:tr w:rsidR="001648CB">
                <w:trPr>
                  <w:divId w:val="1851140769"/>
                  <w:tblCellSpacing w:w="15" w:type="dxa"/>
                </w:trPr>
                <w:tc>
                  <w:tcPr>
                    <w:tcW w:w="50" w:type="pct"/>
                    <w:hideMark/>
                  </w:tcPr>
                  <w:p w:rsidR="001648CB" w:rsidRDefault="001648CB">
                    <w:pPr>
                      <w:pStyle w:val="Irodalomjegyzk"/>
                      <w:rPr>
                        <w:noProof/>
                      </w:rPr>
                    </w:pPr>
                    <w:r>
                      <w:rPr>
                        <w:noProof/>
                      </w:rPr>
                      <w:t xml:space="preserve">[2] </w:t>
                    </w:r>
                  </w:p>
                </w:tc>
                <w:tc>
                  <w:tcPr>
                    <w:tcW w:w="0" w:type="auto"/>
                    <w:hideMark/>
                  </w:tcPr>
                  <w:p w:rsidR="001648CB" w:rsidRDefault="001648CB" w:rsidP="001648CB">
                    <w:pPr>
                      <w:pStyle w:val="Irodalomjegyzk"/>
                      <w:jc w:val="left"/>
                      <w:rPr>
                        <w:noProof/>
                      </w:rPr>
                    </w:pPr>
                    <w:r>
                      <w:rPr>
                        <w:noProof/>
                      </w:rPr>
                      <w:t>„MQTT Version 3.1.1 Plus Errata 01.,” OASIS Standard Incorporating, 10 12 2015. [Online]. Available: http://docs.oasis-open.org/mqtt/mqtt/v3.1.1/mqtt-v3.1.1.html.</w:t>
                    </w:r>
                  </w:p>
                </w:tc>
              </w:tr>
              <w:tr w:rsidR="001648CB">
                <w:trPr>
                  <w:divId w:val="1851140769"/>
                  <w:tblCellSpacing w:w="15" w:type="dxa"/>
                </w:trPr>
                <w:tc>
                  <w:tcPr>
                    <w:tcW w:w="50" w:type="pct"/>
                    <w:hideMark/>
                  </w:tcPr>
                  <w:p w:rsidR="001648CB" w:rsidRDefault="001648CB">
                    <w:pPr>
                      <w:pStyle w:val="Irodalomjegyzk"/>
                      <w:rPr>
                        <w:noProof/>
                      </w:rPr>
                    </w:pPr>
                    <w:r>
                      <w:rPr>
                        <w:noProof/>
                      </w:rPr>
                      <w:t xml:space="preserve">[3] </w:t>
                    </w:r>
                  </w:p>
                </w:tc>
                <w:tc>
                  <w:tcPr>
                    <w:tcW w:w="0" w:type="auto"/>
                    <w:hideMark/>
                  </w:tcPr>
                  <w:p w:rsidR="001648CB" w:rsidRDefault="001648CB" w:rsidP="001648CB">
                    <w:pPr>
                      <w:pStyle w:val="Irodalomjegyzk"/>
                      <w:jc w:val="left"/>
                      <w:rPr>
                        <w:noProof/>
                      </w:rPr>
                    </w:pPr>
                    <w:r>
                      <w:rPr>
                        <w:noProof/>
                      </w:rPr>
                      <w:t>„Eclipse Paho,” 2017. [Online]. Available: http://www.eclipse.org/paho/.</w:t>
                    </w:r>
                  </w:p>
                </w:tc>
              </w:tr>
              <w:tr w:rsidR="001648CB">
                <w:trPr>
                  <w:divId w:val="1851140769"/>
                  <w:tblCellSpacing w:w="15" w:type="dxa"/>
                </w:trPr>
                <w:tc>
                  <w:tcPr>
                    <w:tcW w:w="50" w:type="pct"/>
                    <w:hideMark/>
                  </w:tcPr>
                  <w:p w:rsidR="001648CB" w:rsidRDefault="001648CB">
                    <w:pPr>
                      <w:pStyle w:val="Irodalomjegyzk"/>
                      <w:rPr>
                        <w:noProof/>
                      </w:rPr>
                    </w:pPr>
                    <w:r>
                      <w:rPr>
                        <w:noProof/>
                      </w:rPr>
                      <w:t xml:space="preserve">[4] </w:t>
                    </w:r>
                  </w:p>
                </w:tc>
                <w:tc>
                  <w:tcPr>
                    <w:tcW w:w="0" w:type="auto"/>
                    <w:hideMark/>
                  </w:tcPr>
                  <w:p w:rsidR="001648CB" w:rsidRDefault="001648CB" w:rsidP="001648CB">
                    <w:pPr>
                      <w:pStyle w:val="Irodalomjegyzk"/>
                      <w:jc w:val="left"/>
                      <w:rPr>
                        <w:noProof/>
                      </w:rPr>
                    </w:pPr>
                    <w:r>
                      <w:rPr>
                        <w:noProof/>
                      </w:rPr>
                      <w:t>„Mosquitto, An Open Source MQTT v3.1/v3.1.1 Broker,” [Online]. Available: https://mosquitto.org/.</w:t>
                    </w:r>
                  </w:p>
                </w:tc>
              </w:tr>
              <w:tr w:rsidR="001648CB">
                <w:trPr>
                  <w:divId w:val="1851140769"/>
                  <w:tblCellSpacing w:w="15" w:type="dxa"/>
                </w:trPr>
                <w:tc>
                  <w:tcPr>
                    <w:tcW w:w="50" w:type="pct"/>
                    <w:hideMark/>
                  </w:tcPr>
                  <w:p w:rsidR="001648CB" w:rsidRDefault="001648CB">
                    <w:pPr>
                      <w:pStyle w:val="Irodalomjegyzk"/>
                      <w:rPr>
                        <w:noProof/>
                      </w:rPr>
                    </w:pPr>
                    <w:r>
                      <w:rPr>
                        <w:noProof/>
                      </w:rPr>
                      <w:t xml:space="preserve">[5] </w:t>
                    </w:r>
                  </w:p>
                </w:tc>
                <w:tc>
                  <w:tcPr>
                    <w:tcW w:w="0" w:type="auto"/>
                    <w:hideMark/>
                  </w:tcPr>
                  <w:p w:rsidR="001648CB" w:rsidRDefault="001648CB" w:rsidP="001648CB">
                    <w:pPr>
                      <w:pStyle w:val="Irodalomjegyzk"/>
                      <w:jc w:val="left"/>
                      <w:rPr>
                        <w:noProof/>
                      </w:rPr>
                    </w:pPr>
                    <w:r>
                      <w:rPr>
                        <w:noProof/>
                      </w:rPr>
                      <w:t>„Eclipse Modeling Project,” [Online]. Available: http://www.eclipse.org/modeling/emf/.</w:t>
                    </w:r>
                  </w:p>
                </w:tc>
              </w:tr>
            </w:tbl>
            <w:p w:rsidR="001648CB" w:rsidRDefault="001648CB">
              <w:pPr>
                <w:divId w:val="1851140769"/>
                <w:rPr>
                  <w:rFonts w:eastAsia="Times New Roman"/>
                  <w:noProof/>
                </w:rPr>
              </w:pPr>
            </w:p>
            <w:p w:rsidR="000D2828" w:rsidRDefault="000D2828">
              <w:r>
                <w:rPr>
                  <w:b/>
                  <w:bCs/>
                </w:rPr>
                <w:fldChar w:fldCharType="end"/>
              </w:r>
            </w:p>
          </w:sdtContent>
        </w:sdt>
      </w:sdtContent>
    </w:sdt>
    <w:p w:rsidR="000D2828" w:rsidRPr="000D2828" w:rsidRDefault="000D2828" w:rsidP="000D2828"/>
    <w:p w:rsidR="00492897" w:rsidRPr="007A0DF1" w:rsidRDefault="00492897" w:rsidP="001648CB">
      <w:pPr>
        <w:pStyle w:val="Cmsor1"/>
      </w:pPr>
      <w:bookmarkStart w:id="18" w:name="_Toc480916774"/>
      <w:r w:rsidRPr="001648CB">
        <w:lastRenderedPageBreak/>
        <w:t>Függelék</w:t>
      </w:r>
      <w:bookmarkEnd w:id="18"/>
    </w:p>
    <w:p w:rsidR="00492897" w:rsidRPr="007A0DF1" w:rsidRDefault="00492897" w:rsidP="00492897">
      <w:r w:rsidRPr="007A0DF1">
        <w:t>A függelék szövege.</w:t>
      </w:r>
    </w:p>
    <w:p w:rsidR="008B034C" w:rsidRDefault="008B034C"/>
    <w:sectPr w:rsidR="008B034C" w:rsidSect="008B034C">
      <w:footerReference w:type="default" r:id="rId2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1DC" w:rsidRDefault="00AE21DC" w:rsidP="00492897">
      <w:pPr>
        <w:spacing w:before="0" w:after="0" w:line="240" w:lineRule="auto"/>
      </w:pPr>
      <w:r>
        <w:separator/>
      </w:r>
    </w:p>
  </w:endnote>
  <w:endnote w:type="continuationSeparator" w:id="0">
    <w:p w:rsidR="00AE21DC" w:rsidRDefault="00AE21DC"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34C" w:rsidRDefault="008B034C"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EndPr/>
    <w:sdtContent>
      <w:p w:rsidR="008B034C" w:rsidRDefault="008B034C" w:rsidP="008B034C">
        <w:pPr>
          <w:pStyle w:val="llb"/>
          <w:jc w:val="center"/>
        </w:pPr>
        <w:r>
          <w:fldChar w:fldCharType="begin"/>
        </w:r>
        <w:r>
          <w:instrText>PAGE   \* MERGEFORMAT</w:instrText>
        </w:r>
        <w:r>
          <w:fldChar w:fldCharType="separate"/>
        </w:r>
        <w:r w:rsidR="00562093">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1DC" w:rsidRDefault="00AE21DC" w:rsidP="00492897">
      <w:pPr>
        <w:spacing w:before="0" w:after="0" w:line="240" w:lineRule="auto"/>
      </w:pPr>
      <w:r>
        <w:separator/>
      </w:r>
    </w:p>
  </w:footnote>
  <w:footnote w:type="continuationSeparator" w:id="0">
    <w:p w:rsidR="00AE21DC" w:rsidRDefault="00AE21DC"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1"/>
  </w:num>
  <w:num w:numId="5">
    <w:abstractNumId w:val="6"/>
  </w:num>
  <w:num w:numId="6">
    <w:abstractNumId w:val="5"/>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7D0D"/>
    <w:rsid w:val="00025239"/>
    <w:rsid w:val="000D2828"/>
    <w:rsid w:val="00120D55"/>
    <w:rsid w:val="00147FA6"/>
    <w:rsid w:val="001648CB"/>
    <w:rsid w:val="001A1EF1"/>
    <w:rsid w:val="001B445E"/>
    <w:rsid w:val="001D17A1"/>
    <w:rsid w:val="00261E90"/>
    <w:rsid w:val="002668A9"/>
    <w:rsid w:val="002916C4"/>
    <w:rsid w:val="002F4CCF"/>
    <w:rsid w:val="00350499"/>
    <w:rsid w:val="003931E3"/>
    <w:rsid w:val="00492897"/>
    <w:rsid w:val="00562093"/>
    <w:rsid w:val="00575870"/>
    <w:rsid w:val="005A40CB"/>
    <w:rsid w:val="005F686D"/>
    <w:rsid w:val="00643866"/>
    <w:rsid w:val="0065041E"/>
    <w:rsid w:val="0066741D"/>
    <w:rsid w:val="006A5D2A"/>
    <w:rsid w:val="006C2529"/>
    <w:rsid w:val="006F242C"/>
    <w:rsid w:val="007137F1"/>
    <w:rsid w:val="00721AA3"/>
    <w:rsid w:val="007402C5"/>
    <w:rsid w:val="00742D42"/>
    <w:rsid w:val="00795A88"/>
    <w:rsid w:val="00800B9A"/>
    <w:rsid w:val="008B034C"/>
    <w:rsid w:val="008C090E"/>
    <w:rsid w:val="008C6D6E"/>
    <w:rsid w:val="008D10FD"/>
    <w:rsid w:val="008D303D"/>
    <w:rsid w:val="0098050B"/>
    <w:rsid w:val="0098563C"/>
    <w:rsid w:val="00992557"/>
    <w:rsid w:val="009C2BDA"/>
    <w:rsid w:val="009E56B7"/>
    <w:rsid w:val="00A90460"/>
    <w:rsid w:val="00AE21DC"/>
    <w:rsid w:val="00B82A79"/>
    <w:rsid w:val="00B85F06"/>
    <w:rsid w:val="00BA4F20"/>
    <w:rsid w:val="00BD11C5"/>
    <w:rsid w:val="00BE2715"/>
    <w:rsid w:val="00C13EBF"/>
    <w:rsid w:val="00C22870"/>
    <w:rsid w:val="00C92670"/>
    <w:rsid w:val="00CC17F9"/>
    <w:rsid w:val="00CE3D2C"/>
    <w:rsid w:val="00CF65F9"/>
    <w:rsid w:val="00D240E7"/>
    <w:rsid w:val="00DA57F6"/>
    <w:rsid w:val="00DA67AE"/>
    <w:rsid w:val="00F10F35"/>
    <w:rsid w:val="00F32763"/>
    <w:rsid w:val="00F72E66"/>
    <w:rsid w:val="00FC3D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3735"/>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4</b:RefOrder>
  </b:Source>
  <b:Source>
    <b:Tag>Ecl1</b:Tag>
    <b:SourceType>InternetSite</b:SourceType>
    <b:Guid>{C3D4A88B-55D2-45FD-ADB7-5E235187BB65}</b:Guid>
    <b:Title>Eclipse Modeling Project</b:Title>
    <b:Day>2017</b:Day>
    <b:URL>http://www.eclipse.org/modeling/emf/</b:URL>
    <b:RefOrder>5</b:RefOrder>
  </b:Source>
</b:Sources>
</file>

<file path=customXml/itemProps1.xml><?xml version="1.0" encoding="utf-8"?>
<ds:datastoreItem xmlns:ds="http://schemas.openxmlformats.org/officeDocument/2006/customXml" ds:itemID="{06989A04-122A-4B69-9692-1F6A06A23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Pages>
  <Words>2631</Words>
  <Characters>18155</Characters>
  <Application>Microsoft Office Word</Application>
  <DocSecurity>0</DocSecurity>
  <Lines>151</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22</cp:revision>
  <dcterms:created xsi:type="dcterms:W3CDTF">2017-04-23T11:57:00Z</dcterms:created>
  <dcterms:modified xsi:type="dcterms:W3CDTF">2017-04-29T13:32:00Z</dcterms:modified>
</cp:coreProperties>
</file>