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color w:val="000000"/>
          <w:sz w:val="22"/>
          <w:szCs w:val="22"/>
        </w:rPr>
      </w:pPr>
      <w:r w:rsidDel="00000000" w:rsidR="00000000" w:rsidRPr="00000000">
        <w:rPr>
          <w:rtl w:val="0"/>
        </w:rPr>
      </w:r>
    </w:p>
    <w:tbl>
      <w:tblPr>
        <w:tblStyle w:val="Table1"/>
        <w:tblW w:w="9996.0" w:type="dxa"/>
        <w:jc w:val="left"/>
        <w:tblLayout w:type="fixed"/>
        <w:tblLook w:val="0000"/>
      </w:tblPr>
      <w:tblGrid>
        <w:gridCol w:w="739"/>
        <w:gridCol w:w="142"/>
        <w:gridCol w:w="283"/>
        <w:gridCol w:w="142"/>
        <w:gridCol w:w="709"/>
        <w:gridCol w:w="425"/>
        <w:gridCol w:w="851"/>
        <w:gridCol w:w="425"/>
        <w:gridCol w:w="142"/>
        <w:gridCol w:w="425"/>
        <w:gridCol w:w="425"/>
        <w:gridCol w:w="17"/>
        <w:gridCol w:w="550"/>
        <w:gridCol w:w="168"/>
        <w:gridCol w:w="115"/>
        <w:gridCol w:w="709"/>
        <w:gridCol w:w="142"/>
        <w:gridCol w:w="3587"/>
        <w:tblGridChange w:id="0">
          <w:tblGrid>
            <w:gridCol w:w="739"/>
            <w:gridCol w:w="142"/>
            <w:gridCol w:w="283"/>
            <w:gridCol w:w="142"/>
            <w:gridCol w:w="709"/>
            <w:gridCol w:w="425"/>
            <w:gridCol w:w="851"/>
            <w:gridCol w:w="425"/>
            <w:gridCol w:w="142"/>
            <w:gridCol w:w="425"/>
            <w:gridCol w:w="425"/>
            <w:gridCol w:w="17"/>
            <w:gridCol w:w="550"/>
            <w:gridCol w:w="168"/>
            <w:gridCol w:w="115"/>
            <w:gridCol w:w="709"/>
            <w:gridCol w:w="142"/>
            <w:gridCol w:w="3587"/>
          </w:tblGrid>
        </w:tblGridChange>
      </w:tblGrid>
      <w:tr>
        <w:trPr>
          <w:cantSplit w:val="1"/>
          <w:trHeight w:val="416" w:hRule="atLeast"/>
          <w:tblHeader w:val="0"/>
        </w:trPr>
        <w:tc>
          <w:tcPr>
            <w:tcBorders>
              <w:top w:color="000000" w:space="0" w:sz="4" w:val="single"/>
              <w:left w:color="000000" w:space="0" w:sz="4" w:val="single"/>
            </w:tcBorders>
            <w:shd w:fill="auto" w:val="clear"/>
            <w:vAlign w:val="center"/>
          </w:tcPr>
          <w:p w:rsidR="00000000" w:rsidDel="00000000" w:rsidP="00000000" w:rsidRDefault="00000000" w:rsidRPr="00000000" w14:paraId="00000002">
            <w:pPr>
              <w:ind w:left="0" w:hanging="2"/>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ab/>
              <w:t xml:space="preserve">Materia:</w:t>
            </w:r>
          </w:p>
        </w:tc>
        <w:tc>
          <w:tcPr>
            <w:gridSpan w:val="15"/>
            <w:tcBorders>
              <w:top w:color="000000" w:space="0" w:sz="4" w:val="single"/>
              <w:left w:color="000000" w:space="0" w:sz="4" w:val="single"/>
              <w:bottom w:color="000000" w:space="0" w:sz="4" w:val="single"/>
              <w:right w:color="000000" w:space="0" w:sz="4" w:val="single"/>
            </w:tcBorders>
            <w:shd w:fill="1a1a1a" w:val="clear"/>
            <w:vAlign w:val="center"/>
          </w:tcPr>
          <w:p w:rsidR="00000000" w:rsidDel="00000000" w:rsidP="00000000" w:rsidRDefault="00000000" w:rsidRPr="00000000" w14:paraId="00000003">
            <w:pPr>
              <w:pStyle w:val="Heading4"/>
              <w:ind w:left="1" w:hanging="3"/>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Diseño Web 3</w:t>
            </w:r>
          </w:p>
        </w:tc>
        <w:tc>
          <w:tcPr>
            <w:tcBorders>
              <w:left w:color="000000" w:space="0" w:sz="0" w:val="nil"/>
            </w:tcBorders>
          </w:tcPr>
          <w:p w:rsidR="00000000" w:rsidDel="00000000" w:rsidP="00000000" w:rsidRDefault="00000000" w:rsidRPr="00000000" w14:paraId="00000012">
            <w:pPr>
              <w:ind w:left="0" w:hanging="2"/>
              <w:jc w:val="center"/>
              <w:rPr>
                <w:rFonts w:ascii="Arial Narrow" w:cs="Arial Narrow" w:eastAsia="Arial Narrow" w:hAnsi="Arial Narrow"/>
                <w:color w:val="000000"/>
                <w:sz w:val="18"/>
                <w:szCs w:val="18"/>
              </w:rPr>
            </w:pPr>
            <w:r w:rsidDel="00000000" w:rsidR="00000000" w:rsidRPr="00000000">
              <w:rPr>
                <w:rtl w:val="0"/>
              </w:rPr>
            </w:r>
          </w:p>
        </w:tc>
        <w:tc>
          <w:tcPr>
            <w:vMerge w:val="restart"/>
          </w:tcPr>
          <w:p w:rsidR="00000000" w:rsidDel="00000000" w:rsidP="00000000" w:rsidRDefault="00000000" w:rsidRPr="00000000" w14:paraId="00000013">
            <w:pPr>
              <w:ind w:left="0" w:hanging="2"/>
              <w:jc w:val="center"/>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Pr>
              <w:drawing>
                <wp:inline distB="0" distT="0" distL="114300" distR="114300">
                  <wp:extent cx="2085975" cy="532765"/>
                  <wp:effectExtent b="0" l="0" r="0" t="0"/>
                  <wp:docPr descr="logo ORT FCD color.jpg" id="1030" name="image1.jpg"/>
                  <a:graphic>
                    <a:graphicData uri="http://schemas.openxmlformats.org/drawingml/2006/picture">
                      <pic:pic>
                        <pic:nvPicPr>
                          <pic:cNvPr descr="logo ORT FCD color.jpg" id="0" name="image1.jpg"/>
                          <pic:cNvPicPr preferRelativeResize="0"/>
                        </pic:nvPicPr>
                        <pic:blipFill>
                          <a:blip r:embed="rId7"/>
                          <a:srcRect b="0" l="0" r="0" t="0"/>
                          <a:stretch>
                            <a:fillRect/>
                          </a:stretch>
                        </pic:blipFill>
                        <pic:spPr>
                          <a:xfrm>
                            <a:off x="0" y="0"/>
                            <a:ext cx="2085975" cy="532765"/>
                          </a:xfrm>
                          <a:prstGeom prst="rect"/>
                          <a:ln/>
                        </pic:spPr>
                      </pic:pic>
                    </a:graphicData>
                  </a:graphic>
                </wp:inline>
              </w:drawing>
            </w:r>
            <w:r w:rsidDel="00000000" w:rsidR="00000000" w:rsidRPr="00000000">
              <w:rPr>
                <w:rtl w:val="0"/>
              </w:rPr>
            </w:r>
          </w:p>
        </w:tc>
      </w:tr>
      <w:tr>
        <w:trPr>
          <w:cantSplit w:val="1"/>
          <w:trHeight w:val="293"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4">
            <w:pPr>
              <w:ind w:left="0" w:hanging="2"/>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 Carrera:</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pStyle w:val="Heading5"/>
              <w:ind w:left="1" w:hanging="3"/>
              <w:jc w:val="center"/>
              <w:rPr>
                <w:sz w:val="28"/>
                <w:szCs w:val="28"/>
              </w:rPr>
            </w:pPr>
            <w:r w:rsidDel="00000000" w:rsidR="00000000" w:rsidRPr="00000000">
              <w:rPr>
                <w:sz w:val="28"/>
                <w:szCs w:val="28"/>
                <w:rtl w:val="0"/>
              </w:rPr>
              <w:t xml:space="preserve">WE</w:t>
            </w:r>
          </w:p>
        </w:tc>
        <w:tc>
          <w:tcPr>
            <w:tcBorders>
              <w:left w:color="000000" w:space="0" w:sz="0" w:val="nil"/>
            </w:tcBorders>
            <w:vAlign w:val="center"/>
          </w:tcPr>
          <w:p w:rsidR="00000000" w:rsidDel="00000000" w:rsidP="00000000" w:rsidRDefault="00000000" w:rsidRPr="00000000" w14:paraId="00000018">
            <w:pPr>
              <w:ind w:left="0" w:hanging="2"/>
              <w:jc w:val="right"/>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Turno: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pStyle w:val="Heading3"/>
              <w:ind w:left="0" w:hanging="2"/>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N</w:t>
            </w:r>
          </w:p>
        </w:tc>
        <w:tc>
          <w:tcPr>
            <w:tcBorders>
              <w:left w:color="000000" w:space="0" w:sz="0" w:val="nil"/>
            </w:tcBorders>
            <w:vAlign w:val="center"/>
          </w:tcPr>
          <w:p w:rsidR="00000000" w:rsidDel="00000000" w:rsidP="00000000" w:rsidRDefault="00000000" w:rsidRPr="00000000" w14:paraId="0000001A">
            <w:pPr>
              <w:ind w:left="0" w:hanging="2"/>
              <w:jc w:val="right"/>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Semestre: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pStyle w:val="Heading5"/>
              <w:ind w:left="0" w:hanging="2"/>
              <w:jc w:val="center"/>
              <w:rPr>
                <w:b w:val="0"/>
                <w:sz w:val="22"/>
                <w:szCs w:val="22"/>
              </w:rPr>
            </w:pPr>
            <w:r w:rsidDel="00000000" w:rsidR="00000000" w:rsidRPr="00000000">
              <w:rPr>
                <w:b w:val="0"/>
                <w:sz w:val="22"/>
                <w:szCs w:val="22"/>
                <w:rtl w:val="0"/>
              </w:rPr>
              <w:t xml:space="preserve">3</w:t>
            </w:r>
          </w:p>
        </w:tc>
        <w:tc>
          <w:tcPr>
            <w:gridSpan w:val="2"/>
            <w:tcBorders>
              <w:left w:color="000000" w:space="0" w:sz="0" w:val="nil"/>
            </w:tcBorders>
            <w:vAlign w:val="center"/>
          </w:tcPr>
          <w:p w:rsidR="00000000" w:rsidDel="00000000" w:rsidP="00000000" w:rsidRDefault="00000000" w:rsidRPr="00000000" w14:paraId="0000001C">
            <w:pPr>
              <w:ind w:left="0" w:hanging="2"/>
              <w:jc w:val="right"/>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Grupo: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ind w:left="0" w:hanging="2"/>
              <w:jc w:val="cente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A</w:t>
            </w:r>
          </w:p>
        </w:tc>
        <w:tc>
          <w:tcPr>
            <w:gridSpan w:val="2"/>
            <w:tcBorders>
              <w:left w:color="000000" w:space="0" w:sz="0" w:val="nil"/>
            </w:tcBorders>
            <w:vAlign w:val="center"/>
          </w:tcPr>
          <w:p w:rsidR="00000000" w:rsidDel="00000000" w:rsidP="00000000" w:rsidRDefault="00000000" w:rsidRPr="00000000" w14:paraId="00000020">
            <w:pPr>
              <w:ind w:left="0" w:hanging="2"/>
              <w:jc w:val="right"/>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Nº. de ID:</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ind w:left="0" w:hanging="2"/>
              <w:jc w:val="cente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60903</w:t>
            </w:r>
          </w:p>
        </w:tc>
        <w:tc>
          <w:tcPr>
            <w:tcBorders>
              <w:left w:color="000000" w:space="0" w:sz="0" w:val="nil"/>
            </w:tcBorders>
          </w:tcPr>
          <w:p w:rsidR="00000000" w:rsidDel="00000000" w:rsidP="00000000" w:rsidRDefault="00000000" w:rsidRPr="00000000" w14:paraId="00000024">
            <w:pPr>
              <w:ind w:left="0" w:hanging="2"/>
              <w:jc w:val="center"/>
              <w:rPr>
                <w:rFonts w:ascii="Arial Narrow" w:cs="Arial Narrow" w:eastAsia="Arial Narrow" w:hAnsi="Arial Narrow"/>
                <w:color w:val="000000"/>
                <w:sz w:val="18"/>
                <w:szCs w:val="18"/>
              </w:rPr>
            </w:pPr>
            <w:r w:rsidDel="00000000" w:rsidR="00000000" w:rsidRPr="00000000">
              <w:rPr>
                <w:rtl w:val="0"/>
              </w:rPr>
            </w:r>
          </w:p>
        </w:tc>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color w:val="000000"/>
                <w:sz w:val="18"/>
                <w:szCs w:val="18"/>
              </w:rPr>
            </w:pPr>
            <w:r w:rsidDel="00000000" w:rsidR="00000000" w:rsidRPr="00000000">
              <w:rPr>
                <w:rtl w:val="0"/>
              </w:rPr>
            </w:r>
          </w:p>
        </w:tc>
      </w:tr>
      <w:tr>
        <w:trPr>
          <w:cantSplit w:val="1"/>
          <w:trHeight w:val="293" w:hRule="atLeast"/>
          <w:tblHeader w:val="0"/>
        </w:trPr>
        <w:tc>
          <w:tcPr>
            <w:gridSpan w:val="3"/>
            <w:tcBorders>
              <w:left w:color="000000" w:space="0" w:sz="4" w:val="single"/>
            </w:tcBorders>
            <w:vAlign w:val="center"/>
          </w:tcPr>
          <w:p w:rsidR="00000000" w:rsidDel="00000000" w:rsidP="00000000" w:rsidRDefault="00000000" w:rsidRPr="00000000" w14:paraId="00000026">
            <w:pPr>
              <w:ind w:left="0" w:hanging="2"/>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Tipo de prueba:</w:t>
            </w:r>
          </w:p>
        </w:tc>
        <w:tc>
          <w:tcPr>
            <w:gridSpan w:val="4"/>
            <w:vAlign w:val="center"/>
          </w:tcPr>
          <w:p w:rsidR="00000000" w:rsidDel="00000000" w:rsidP="00000000" w:rsidRDefault="00000000" w:rsidRPr="00000000" w14:paraId="00000029">
            <w:pPr>
              <w:pStyle w:val="Heading3"/>
              <w:ind w:left="1" w:hanging="3"/>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Parcial</w:t>
            </w:r>
          </w:p>
        </w:tc>
        <w:tc>
          <w:tcPr>
            <w:gridSpan w:val="8"/>
            <w:vAlign w:val="center"/>
          </w:tcPr>
          <w:p w:rsidR="00000000" w:rsidDel="00000000" w:rsidP="00000000" w:rsidRDefault="00000000" w:rsidRPr="00000000" w14:paraId="0000002D">
            <w:pPr>
              <w:ind w:left="0" w:hanging="2"/>
              <w:jc w:val="right"/>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Cantidad de páginas de la letra   incluidos  los anexos: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ind w:left="0" w:hanging="2"/>
              <w:jc w:val="center"/>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5</w:t>
            </w:r>
          </w:p>
        </w:tc>
        <w:tc>
          <w:tcPr>
            <w:tcBorders>
              <w:left w:color="000000" w:space="0" w:sz="0" w:val="nil"/>
            </w:tcBorders>
          </w:tcPr>
          <w:p w:rsidR="00000000" w:rsidDel="00000000" w:rsidP="00000000" w:rsidRDefault="00000000" w:rsidRPr="00000000" w14:paraId="00000036">
            <w:pPr>
              <w:ind w:left="0" w:hanging="2"/>
              <w:jc w:val="center"/>
              <w:rPr>
                <w:rFonts w:ascii="Arial Narrow" w:cs="Arial Narrow" w:eastAsia="Arial Narrow" w:hAnsi="Arial Narrow"/>
                <w:color w:val="000000"/>
                <w:sz w:val="18"/>
                <w:szCs w:val="18"/>
              </w:rPr>
            </w:pPr>
            <w:r w:rsidDel="00000000" w:rsidR="00000000" w:rsidRPr="00000000">
              <w:rPr>
                <w:rtl w:val="0"/>
              </w:rPr>
            </w:r>
          </w:p>
        </w:tc>
        <w:tc>
          <w:tcPr>
            <w:vAlign w:val="center"/>
          </w:tcPr>
          <w:p w:rsidR="00000000" w:rsidDel="00000000" w:rsidP="00000000" w:rsidRDefault="00000000" w:rsidRPr="00000000" w14:paraId="00000037">
            <w:pPr>
              <w:pStyle w:val="Heading2"/>
              <w:ind w:left="0" w:hanging="2"/>
              <w:rPr>
                <w:b w:val="0"/>
              </w:rPr>
            </w:pPr>
            <w:r w:rsidDel="00000000" w:rsidR="00000000" w:rsidRPr="00000000">
              <w:rPr>
                <w:b w:val="0"/>
                <w:i w:val="1"/>
                <w:rtl w:val="0"/>
              </w:rPr>
              <w:t xml:space="preserve">Si corresponde entregar esta hoja, completar:</w:t>
            </w:r>
            <w:r w:rsidDel="00000000" w:rsidR="00000000" w:rsidRPr="00000000">
              <w:rPr>
                <w:rtl w:val="0"/>
              </w:rPr>
            </w:r>
          </w:p>
        </w:tc>
      </w:tr>
      <w:tr>
        <w:trPr>
          <w:cantSplit w:val="0"/>
          <w:trHeight w:val="293" w:hRule="atLeast"/>
          <w:tblHeader w:val="0"/>
        </w:trPr>
        <w:tc>
          <w:tcPr>
            <w:gridSpan w:val="2"/>
            <w:tcBorders>
              <w:top w:color="000000" w:space="0" w:sz="4" w:val="single"/>
              <w:left w:color="000000" w:space="0" w:sz="4" w:val="single"/>
            </w:tcBorders>
            <w:vAlign w:val="center"/>
          </w:tcPr>
          <w:p w:rsidR="00000000" w:rsidDel="00000000" w:rsidP="00000000" w:rsidRDefault="00000000" w:rsidRPr="00000000" w14:paraId="00000038">
            <w:pPr>
              <w:ind w:left="0" w:hanging="2"/>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Docente/s: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ind w:left="0" w:hanging="2"/>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Miguel Vallvé</w:t>
            </w:r>
          </w:p>
        </w:tc>
        <w:tc>
          <w:tcPr>
            <w:gridSpan w:val="2"/>
            <w:tcBorders>
              <w:left w:color="000000" w:space="0" w:sz="0" w:val="nil"/>
            </w:tcBorders>
            <w:vAlign w:val="center"/>
          </w:tcPr>
          <w:p w:rsidR="00000000" w:rsidDel="00000000" w:rsidP="00000000" w:rsidRDefault="00000000" w:rsidRPr="00000000" w14:paraId="00000043">
            <w:pPr>
              <w:ind w:left="0" w:hanging="2"/>
              <w:jc w:val="right"/>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Fecha:</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ind w:left="0" w:hanging="2"/>
              <w:jc w:val="center"/>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19/07/202</w:t>
            </w:r>
            <w:r w:rsidDel="00000000" w:rsidR="00000000" w:rsidRPr="00000000">
              <w:rPr>
                <w:rFonts w:ascii="Arial Narrow" w:cs="Arial Narrow" w:eastAsia="Arial Narrow" w:hAnsi="Arial Narrow"/>
                <w:sz w:val="18"/>
                <w:szCs w:val="18"/>
                <w:rtl w:val="0"/>
              </w:rPr>
              <w:t xml:space="preserve">3</w:t>
            </w:r>
            <w:r w:rsidDel="00000000" w:rsidR="00000000" w:rsidRPr="00000000">
              <w:rPr>
                <w:rtl w:val="0"/>
              </w:rPr>
            </w:r>
          </w:p>
        </w:tc>
        <w:tc>
          <w:tcPr>
            <w:tcBorders>
              <w:left w:color="000000" w:space="0" w:sz="0" w:val="nil"/>
            </w:tcBorders>
          </w:tcPr>
          <w:p w:rsidR="00000000" w:rsidDel="00000000" w:rsidP="00000000" w:rsidRDefault="00000000" w:rsidRPr="00000000" w14:paraId="00000048">
            <w:pPr>
              <w:ind w:left="0" w:hanging="2"/>
              <w:jc w:val="center"/>
              <w:rPr>
                <w:rFonts w:ascii="Arial Narrow" w:cs="Arial Narrow" w:eastAsia="Arial Narrow" w:hAnsi="Arial Narrow"/>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ind w:left="0" w:hanging="2"/>
              <w:jc w:val="both"/>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Apellido/Nombre:</w:t>
            </w:r>
          </w:p>
        </w:tc>
      </w:tr>
      <w:tr>
        <w:trPr>
          <w:cantSplit w:val="1"/>
          <w:trHeight w:val="293" w:hRule="atLeast"/>
          <w:tblHeader w:val="0"/>
        </w:trPr>
        <w:tc>
          <w:tcPr>
            <w:gridSpan w:val="2"/>
            <w:tcBorders>
              <w:left w:color="000000" w:space="0" w:sz="4" w:val="single"/>
              <w:bottom w:color="000000" w:space="0" w:sz="4" w:val="single"/>
            </w:tcBorders>
            <w:vAlign w:val="center"/>
          </w:tcPr>
          <w:p w:rsidR="00000000" w:rsidDel="00000000" w:rsidP="00000000" w:rsidRDefault="00000000" w:rsidRPr="00000000" w14:paraId="0000004A">
            <w:pPr>
              <w:ind w:left="0" w:hanging="2"/>
              <w:rPr>
                <w:rFonts w:ascii="Arial Narrow" w:cs="Arial Narrow" w:eastAsia="Arial Narrow" w:hAnsi="Arial Narrow"/>
                <w:color w:val="000000"/>
                <w:sz w:val="18"/>
                <w:szCs w:val="18"/>
              </w:rPr>
            </w:pPr>
            <w:r w:rsidDel="00000000" w:rsidR="00000000" w:rsidRPr="00000000">
              <w:rPr>
                <w:rtl w:val="0"/>
              </w:rPr>
            </w:r>
          </w:p>
        </w:tc>
        <w:tc>
          <w:tcPr>
            <w:gridSpan w:val="9"/>
            <w:tcBorders>
              <w:left w:color="000000" w:space="0" w:sz="4" w:val="single"/>
              <w:bottom w:color="000000" w:space="0" w:sz="6" w:val="single"/>
              <w:right w:color="000000" w:space="0" w:sz="4" w:val="single"/>
            </w:tcBorders>
            <w:vAlign w:val="center"/>
          </w:tcPr>
          <w:p w:rsidR="00000000" w:rsidDel="00000000" w:rsidP="00000000" w:rsidRDefault="00000000" w:rsidRPr="00000000" w14:paraId="0000004C">
            <w:pPr>
              <w:ind w:left="0" w:hanging="2"/>
              <w:rPr>
                <w:rFonts w:ascii="Arial Narrow" w:cs="Arial Narrow" w:eastAsia="Arial Narrow" w:hAnsi="Arial Narrow"/>
                <w:color w:val="000000"/>
                <w:sz w:val="18"/>
                <w:szCs w:val="18"/>
              </w:rPr>
            </w:pPr>
            <w:r w:rsidDel="00000000" w:rsidR="00000000" w:rsidRPr="00000000">
              <w:rPr>
                <w:rtl w:val="0"/>
              </w:rPr>
            </w:r>
          </w:p>
        </w:tc>
        <w:tc>
          <w:tcPr>
            <w:gridSpan w:val="2"/>
            <w:tcBorders>
              <w:left w:color="000000" w:space="0" w:sz="0" w:val="nil"/>
            </w:tcBorders>
            <w:vAlign w:val="center"/>
          </w:tcPr>
          <w:p w:rsidR="00000000" w:rsidDel="00000000" w:rsidP="00000000" w:rsidRDefault="00000000" w:rsidRPr="00000000" w14:paraId="00000055">
            <w:pPr>
              <w:ind w:left="0" w:hanging="2"/>
              <w:jc w:val="right"/>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 Límite:  </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ind w:left="0" w:hanging="2"/>
              <w:jc w:val="center"/>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22:00 hs.</w:t>
            </w:r>
          </w:p>
        </w:tc>
        <w:tc>
          <w:tcPr>
            <w:tcBorders>
              <w:left w:color="000000" w:space="0" w:sz="0" w:val="nil"/>
            </w:tcBorders>
          </w:tcPr>
          <w:p w:rsidR="00000000" w:rsidDel="00000000" w:rsidP="00000000" w:rsidRDefault="00000000" w:rsidRPr="00000000" w14:paraId="0000005A">
            <w:pPr>
              <w:ind w:left="0" w:hanging="2"/>
              <w:jc w:val="center"/>
              <w:rPr>
                <w:rFonts w:ascii="Arial Narrow" w:cs="Arial Narrow" w:eastAsia="Arial Narrow" w:hAnsi="Arial Narrow"/>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ind w:left="0" w:hanging="2"/>
              <w:jc w:val="both"/>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Nº de estudiante:</w:t>
            </w:r>
          </w:p>
        </w:tc>
      </w:tr>
      <w:tr>
        <w:trPr>
          <w:cantSplit w:val="1"/>
          <w:trHeight w:val="293" w:hRule="atLeast"/>
          <w:tblHeader w:val="0"/>
        </w:trPr>
        <w:tc>
          <w:tcPr>
            <w:gridSpan w:val="2"/>
            <w:tcBorders>
              <w:left w:color="000000" w:space="0" w:sz="4" w:val="single"/>
            </w:tcBorders>
            <w:vAlign w:val="center"/>
          </w:tcPr>
          <w:p w:rsidR="00000000" w:rsidDel="00000000" w:rsidP="00000000" w:rsidRDefault="00000000" w:rsidRPr="00000000" w14:paraId="0000005C">
            <w:pPr>
              <w:ind w:left="0" w:hanging="2"/>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Visto:</w:t>
            </w:r>
          </w:p>
        </w:tc>
        <w:tc>
          <w:tcPr>
            <w:gridSpan w:val="7"/>
            <w:tcBorders>
              <w:top w:color="000000" w:space="0" w:sz="6"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5E">
            <w:pPr>
              <w:ind w:left="0" w:hanging="2"/>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Vicente Lamónaca</w:t>
            </w:r>
          </w:p>
        </w:tc>
        <w:tc>
          <w:tcPr>
            <w:gridSpan w:val="4"/>
            <w:tcBorders>
              <w:left w:color="000000" w:space="0" w:sz="0" w:val="nil"/>
            </w:tcBorders>
            <w:vAlign w:val="center"/>
          </w:tcPr>
          <w:p w:rsidR="00000000" w:rsidDel="00000000" w:rsidP="00000000" w:rsidRDefault="00000000" w:rsidRPr="00000000" w14:paraId="00000065">
            <w:pPr>
              <w:ind w:left="0" w:hanging="2"/>
              <w:jc w:val="right"/>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Puntaje máximo:</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ind w:left="0" w:hanging="2"/>
              <w:jc w:val="center"/>
              <w:rPr/>
            </w:pPr>
            <w:r w:rsidDel="00000000" w:rsidR="00000000" w:rsidRPr="00000000">
              <w:rPr>
                <w:rtl w:val="0"/>
              </w:rPr>
              <w:t xml:space="preserve">50</w:t>
            </w:r>
          </w:p>
        </w:tc>
        <w:tc>
          <w:tcPr>
            <w:tcBorders>
              <w:left w:color="000000" w:space="0" w:sz="0" w:val="nil"/>
            </w:tcBorders>
          </w:tcPr>
          <w:p w:rsidR="00000000" w:rsidDel="00000000" w:rsidP="00000000" w:rsidRDefault="00000000" w:rsidRPr="00000000" w14:paraId="0000006C">
            <w:pPr>
              <w:ind w:left="0" w:hanging="2"/>
              <w:jc w:val="center"/>
              <w:rPr>
                <w:rFonts w:ascii="Arial Narrow" w:cs="Arial Narrow" w:eastAsia="Arial Narrow" w:hAnsi="Arial Narrow"/>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ind w:left="0" w:hanging="2"/>
              <w:jc w:val="both"/>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Firma:</w:t>
            </w:r>
          </w:p>
        </w:tc>
      </w:tr>
      <w:tr>
        <w:trPr>
          <w:cantSplit w:val="0"/>
          <w:trHeight w:val="557" w:hRule="atLeast"/>
          <w:tblHeader w:val="0"/>
        </w:trPr>
        <w:tc>
          <w:tcPr>
            <w:gridSpan w:val="18"/>
            <w:tcBorders>
              <w:top w:color="000000" w:space="0" w:sz="6"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6E">
            <w:pPr>
              <w:ind w:left="0" w:hanging="2"/>
              <w:rPr>
                <w:rFonts w:ascii="Arial" w:cs="Arial" w:eastAsia="Arial" w:hAnsi="Arial"/>
                <w:sz w:val="14"/>
                <w:szCs w:val="14"/>
              </w:rPr>
            </w:pPr>
            <w:r w:rsidDel="00000000" w:rsidR="00000000" w:rsidRPr="00000000">
              <w:rPr>
                <w:rFonts w:ascii="Arial" w:cs="Arial" w:eastAsia="Arial" w:hAnsi="Arial"/>
                <w:i w:val="1"/>
                <w:color w:val="000000"/>
                <w:sz w:val="18"/>
                <w:szCs w:val="18"/>
                <w:rtl w:val="0"/>
              </w:rPr>
              <w:t xml:space="preserve"> </w:t>
            </w:r>
            <w:r w:rsidDel="00000000" w:rsidR="00000000" w:rsidRPr="00000000">
              <w:rPr>
                <w:rFonts w:ascii="Arial" w:cs="Arial" w:eastAsia="Arial" w:hAnsi="Arial"/>
                <w:i w:val="1"/>
                <w:sz w:val="14"/>
                <w:szCs w:val="14"/>
                <w:rtl w:val="0"/>
              </w:rPr>
              <w:t xml:space="preserve">Lea atentamente las pautas. Por favor identifique su entrega y contenidos empleando la etiqueta y formatos indicados en el SEED. Utilice esta/s hoja/s si corresponde.  Recomendamos sacar la boleta de inscripción a actas de evaluación con 24 hrs de anticipación a la fecha de la entrega. Recordamos que su evaluación se rige por los reglamentos vigentes, los cuales pueden ser consultados en </w:t>
            </w:r>
            <w:r w:rsidDel="00000000" w:rsidR="00000000" w:rsidRPr="00000000">
              <w:rPr>
                <w:rFonts w:ascii="Arial Narrow" w:cs="Arial Narrow" w:eastAsia="Arial Narrow" w:hAnsi="Arial Narrow"/>
                <w:i w:val="1"/>
                <w:sz w:val="14"/>
                <w:szCs w:val="14"/>
                <w:rtl w:val="0"/>
              </w:rPr>
              <w:t xml:space="preserve">www.ort.edu.uy/varios/pdf/reglamentos-001-220.pdf</w:t>
            </w:r>
            <w:r w:rsidDel="00000000" w:rsidR="00000000" w:rsidRPr="00000000">
              <w:rPr>
                <w:rtl w:val="0"/>
              </w:rPr>
            </w:r>
          </w:p>
        </w:tc>
      </w:tr>
      <w:tr>
        <w:trPr>
          <w:cantSplit w:val="0"/>
          <w:trHeight w:val="342" w:hRule="atLeast"/>
          <w:tblHeader w:val="0"/>
        </w:trPr>
        <w:tc>
          <w:tcPr>
            <w:gridSpan w:val="18"/>
            <w:tcBorders>
              <w:top w:color="000000" w:space="0" w:sz="6"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80">
            <w:pPr>
              <w:ind w:left="0" w:hanging="2"/>
              <w:jc w:val="center"/>
              <w:rPr>
                <w:rFonts w:ascii="Arial" w:cs="Arial" w:eastAsia="Arial" w:hAnsi="Arial"/>
                <w:color w:val="ffffff"/>
              </w:rPr>
            </w:pPr>
            <w:r w:rsidDel="00000000" w:rsidR="00000000" w:rsidRPr="00000000">
              <w:rPr>
                <w:rFonts w:ascii="Arial Narrow" w:cs="Arial Narrow" w:eastAsia="Arial Narrow" w:hAnsi="Arial Narrow"/>
                <w:b w:val="1"/>
                <w:color w:val="ffffff"/>
                <w:rtl w:val="0"/>
              </w:rPr>
              <w:t xml:space="preserve">El material entregado en este obligatorio no se devuelve. Es responsabilidad del estudiante disponer de una copia del mismo.</w:t>
            </w:r>
            <w:r w:rsidDel="00000000" w:rsidR="00000000" w:rsidRPr="00000000">
              <w:rPr>
                <w:rtl w:val="0"/>
              </w:rPr>
            </w:r>
          </w:p>
        </w:tc>
      </w:tr>
    </w:tbl>
    <w:p w:rsidR="00000000" w:rsidDel="00000000" w:rsidP="00000000" w:rsidRDefault="00000000" w:rsidRPr="00000000" w14:paraId="00000092">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d44astoh924w" w:id="0"/>
      <w:bookmarkEnd w:id="0"/>
      <w:r w:rsidDel="00000000" w:rsidR="00000000" w:rsidRPr="00000000">
        <w:rPr>
          <w:rFonts w:ascii="Arial" w:cs="Arial" w:eastAsia="Arial" w:hAnsi="Arial"/>
          <w:sz w:val="34"/>
          <w:szCs w:val="34"/>
          <w:rtl w:val="0"/>
        </w:rPr>
        <w:t xml:space="preserve">Introducción</w:t>
        <w:br w:type="textWrapping"/>
      </w:r>
      <w:r w:rsidDel="00000000" w:rsidR="00000000" w:rsidRPr="00000000">
        <w:rPr>
          <w:rFonts w:ascii="Arial" w:cs="Arial" w:eastAsia="Arial" w:hAnsi="Arial"/>
          <w:b w:val="0"/>
          <w:sz w:val="21"/>
          <w:szCs w:val="21"/>
          <w:rtl w:val="0"/>
        </w:rPr>
        <w:t xml:space="preserve">Dos amigas que comparten una pasión deciden arriesgarse y comenzar un pequeño negocio local de venta de plantas. Tu decides sumarte como socio tecnológico y por lo tanto tienes a cargo toda la presencia online de Plantón. Luego de haber analizado opciones, deciden presentar el proyecto a Fondo Verde para obtener financiación. Dentro de las bases, se requiere un sitio web modelo funcionando que muestre las principales funcionalidades. El equipo decide levantar rápidamente un sitio en WordPress utilizando el tema Astra (theme) que viene con contenido de prueba bastante completo.</w:t>
      </w:r>
    </w:p>
    <w:p w:rsidR="00000000" w:rsidDel="00000000" w:rsidP="00000000" w:rsidRDefault="00000000" w:rsidRPr="00000000" w14:paraId="00000093">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422o1muw658h" w:id="1"/>
      <w:bookmarkEnd w:id="1"/>
      <w:r w:rsidDel="00000000" w:rsidR="00000000" w:rsidRPr="00000000">
        <w:rPr>
          <w:rFonts w:ascii="Arial" w:cs="Arial" w:eastAsia="Arial" w:hAnsi="Arial"/>
          <w:sz w:val="34"/>
          <w:szCs w:val="34"/>
          <w:rtl w:val="0"/>
        </w:rPr>
        <w:t xml:space="preserve">Levantar Local</w:t>
        <w:br w:type="textWrapping"/>
      </w:r>
      <w:r w:rsidDel="00000000" w:rsidR="00000000" w:rsidRPr="00000000">
        <w:rPr>
          <w:rFonts w:ascii="Arial" w:cs="Arial" w:eastAsia="Arial" w:hAnsi="Arial"/>
          <w:b w:val="0"/>
          <w:sz w:val="21"/>
          <w:szCs w:val="21"/>
          <w:rtl w:val="0"/>
        </w:rPr>
        <w:t xml:space="preserve">Utilizar planton.zip para levantar un sitio local utilizando local by flywheel.</w:t>
      </w:r>
    </w:p>
    <w:p w:rsidR="00000000" w:rsidDel="00000000" w:rsidP="00000000" w:rsidRDefault="00000000" w:rsidRPr="00000000" w14:paraId="00000094">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m2p4etvc0uz6" w:id="2"/>
      <w:bookmarkEnd w:id="2"/>
      <w:r w:rsidDel="00000000" w:rsidR="00000000" w:rsidRPr="00000000">
        <w:rPr>
          <w:rFonts w:ascii="Arial" w:cs="Arial" w:eastAsia="Arial" w:hAnsi="Arial"/>
          <w:sz w:val="34"/>
          <w:szCs w:val="34"/>
          <w:rtl w:val="0"/>
        </w:rPr>
        <w:t xml:space="preserve">Tema Hijo</w:t>
        <w:br w:type="textWrapping"/>
      </w:r>
      <w:r w:rsidDel="00000000" w:rsidR="00000000" w:rsidRPr="00000000">
        <w:rPr>
          <w:rFonts w:ascii="Arial" w:cs="Arial" w:eastAsia="Arial" w:hAnsi="Arial"/>
          <w:b w:val="0"/>
          <w:sz w:val="21"/>
          <w:szCs w:val="21"/>
          <w:rtl w:val="0"/>
        </w:rPr>
        <w:t xml:space="preserve">Instalar y activar el tema hijo planton-child. Hacer los cambios pertinentes para que WordPress te reconozca como autor del tema hijo. Cambiar la versión del tema hijo a 1.0.1</w:t>
      </w:r>
    </w:p>
    <w:p w:rsidR="00000000" w:rsidDel="00000000" w:rsidP="00000000" w:rsidRDefault="00000000" w:rsidRPr="00000000" w14:paraId="00000095">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9d0a9gbma9he" w:id="3"/>
      <w:bookmarkEnd w:id="3"/>
      <w:r w:rsidDel="00000000" w:rsidR="00000000" w:rsidRPr="00000000">
        <w:rPr>
          <w:rFonts w:ascii="Arial" w:cs="Arial" w:eastAsia="Arial" w:hAnsi="Arial"/>
          <w:sz w:val="34"/>
          <w:szCs w:val="34"/>
          <w:rtl w:val="0"/>
        </w:rPr>
        <w:t xml:space="preserve">Node</w:t>
        <w:br w:type="textWrapping"/>
      </w:r>
      <w:r w:rsidDel="00000000" w:rsidR="00000000" w:rsidRPr="00000000">
        <w:rPr>
          <w:rFonts w:ascii="Arial" w:cs="Arial" w:eastAsia="Arial" w:hAnsi="Arial"/>
          <w:b w:val="0"/>
          <w:sz w:val="21"/>
          <w:szCs w:val="21"/>
          <w:rtl w:val="0"/>
        </w:rPr>
        <w:t xml:space="preserve">Inicializar node dentro del tema hijo para que se genere el archivo package.json. Nombrar el paquete (package name) planton-node, establecer la versión del paquete en 0.0.1 y asignarse la autoría.</w:t>
      </w:r>
    </w:p>
    <w:p w:rsidR="00000000" w:rsidDel="00000000" w:rsidP="00000000" w:rsidRDefault="00000000" w:rsidRPr="00000000" w14:paraId="00000096">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gadmekm30b5" w:id="4"/>
      <w:bookmarkEnd w:id="4"/>
      <w:r w:rsidDel="00000000" w:rsidR="00000000" w:rsidRPr="00000000">
        <w:rPr>
          <w:rFonts w:ascii="Arial" w:cs="Arial" w:eastAsia="Arial" w:hAnsi="Arial"/>
          <w:sz w:val="34"/>
          <w:szCs w:val="34"/>
          <w:rtl w:val="0"/>
        </w:rPr>
        <w:t xml:space="preserve">Sass</w:t>
        <w:br w:type="textWrapping"/>
      </w:r>
      <w:r w:rsidDel="00000000" w:rsidR="00000000" w:rsidRPr="00000000">
        <w:rPr>
          <w:rFonts w:ascii="Arial" w:cs="Arial" w:eastAsia="Arial" w:hAnsi="Arial"/>
          <w:b w:val="0"/>
          <w:sz w:val="21"/>
          <w:szCs w:val="21"/>
          <w:rtl w:val="0"/>
        </w:rPr>
        <w:t xml:space="preserve">Incorporar </w:t>
      </w:r>
      <w:r w:rsidDel="00000000" w:rsidR="00000000" w:rsidRPr="00000000">
        <w:rPr>
          <w:rFonts w:ascii="Courier New" w:cs="Courier New" w:eastAsia="Courier New" w:hAnsi="Courier New"/>
          <w:b w:val="0"/>
          <w:sz w:val="21"/>
          <w:szCs w:val="21"/>
          <w:rtl w:val="0"/>
        </w:rPr>
        <w:t xml:space="preserve">sass</w:t>
      </w:r>
      <w:r w:rsidDel="00000000" w:rsidR="00000000" w:rsidRPr="00000000">
        <w:rPr>
          <w:rFonts w:ascii="Arial" w:cs="Arial" w:eastAsia="Arial" w:hAnsi="Arial"/>
          <w:b w:val="0"/>
          <w:sz w:val="21"/>
          <w:szCs w:val="21"/>
          <w:rtl w:val="0"/>
        </w:rPr>
        <w:t xml:space="preserve"> al tema hijo de tal manera que se pueda trabajar en más de un archivo parcial y el resultado compilado reemplace al archivo </w:t>
      </w:r>
      <w:r w:rsidDel="00000000" w:rsidR="00000000" w:rsidRPr="00000000">
        <w:rPr>
          <w:rFonts w:ascii="Courier New" w:cs="Courier New" w:eastAsia="Courier New" w:hAnsi="Courier New"/>
          <w:b w:val="0"/>
          <w:sz w:val="21"/>
          <w:szCs w:val="21"/>
          <w:rtl w:val="0"/>
        </w:rPr>
        <w:t xml:space="preserve">style.css</w:t>
      </w:r>
      <w:r w:rsidDel="00000000" w:rsidR="00000000" w:rsidRPr="00000000">
        <w:rPr>
          <w:rFonts w:ascii="Arial" w:cs="Arial" w:eastAsia="Arial" w:hAnsi="Arial"/>
          <w:b w:val="0"/>
          <w:sz w:val="21"/>
          <w:szCs w:val="21"/>
          <w:rtl w:val="0"/>
        </w:rPr>
        <w:t xml:space="preserve"> en la raíz del tema.</w:t>
      </w:r>
    </w:p>
    <w:p w:rsidR="00000000" w:rsidDel="00000000" w:rsidP="00000000" w:rsidRDefault="00000000" w:rsidRPr="00000000" w14:paraId="00000097">
      <w:pPr>
        <w:spacing w:after="240" w:lineRule="auto"/>
        <w:ind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Crear dos scripts:</w:t>
      </w:r>
    </w:p>
    <w:p w:rsidR="00000000" w:rsidDel="00000000" w:rsidP="00000000" w:rsidRDefault="00000000" w:rsidRPr="00000000" w14:paraId="00000098">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`npm run sass`</w:t>
      </w:r>
      <w:r w:rsidDel="00000000" w:rsidR="00000000" w:rsidRPr="00000000">
        <w:rPr>
          <w:rFonts w:ascii="Courier New" w:cs="Courier New" w:eastAsia="Courier New" w:hAnsi="Courier New"/>
          <w:sz w:val="21"/>
          <w:szCs w:val="21"/>
          <w:rtl w:val="0"/>
        </w:rPr>
        <w:t xml:space="preserve"> compila style.css. </w:t>
      </w:r>
    </w:p>
    <w:p w:rsidR="00000000" w:rsidDel="00000000" w:rsidP="00000000" w:rsidRDefault="00000000" w:rsidRPr="00000000" w14:paraId="00000099">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`npm run sass-w`</w:t>
      </w:r>
      <w:r w:rsidDel="00000000" w:rsidR="00000000" w:rsidRPr="00000000">
        <w:rPr>
          <w:rFonts w:ascii="Courier New" w:cs="Courier New" w:eastAsia="Courier New" w:hAnsi="Courier New"/>
          <w:sz w:val="21"/>
          <w:szCs w:val="21"/>
          <w:rtl w:val="0"/>
        </w:rPr>
        <w:t xml:space="preserve"> observa (watch) los cambios *.scss y compila style.css con cada cambio guardado.</w:t>
      </w:r>
    </w:p>
    <w:p w:rsidR="00000000" w:rsidDel="00000000" w:rsidP="00000000" w:rsidRDefault="00000000" w:rsidRPr="00000000" w14:paraId="0000009A">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a73rhtpjmav4" w:id="5"/>
      <w:bookmarkEnd w:id="5"/>
      <w:r w:rsidDel="00000000" w:rsidR="00000000" w:rsidRPr="00000000">
        <w:rPr>
          <w:rFonts w:ascii="Arial" w:cs="Arial" w:eastAsia="Arial" w:hAnsi="Arial"/>
          <w:sz w:val="34"/>
          <w:szCs w:val="34"/>
          <w:rtl w:val="0"/>
        </w:rPr>
        <w:t xml:space="preserve">Bootstrap</w:t>
        <w:br w:type="textWrapping"/>
      </w:r>
      <w:r w:rsidDel="00000000" w:rsidR="00000000" w:rsidRPr="00000000">
        <w:rPr>
          <w:rFonts w:ascii="Arial" w:cs="Arial" w:eastAsia="Arial" w:hAnsi="Arial"/>
          <w:b w:val="0"/>
          <w:sz w:val="21"/>
          <w:szCs w:val="21"/>
          <w:rtl w:val="0"/>
        </w:rPr>
        <w:t xml:space="preserve">Agregar </w:t>
      </w:r>
      <w:r w:rsidDel="00000000" w:rsidR="00000000" w:rsidRPr="00000000">
        <w:rPr>
          <w:rFonts w:ascii="Courier New" w:cs="Courier New" w:eastAsia="Courier New" w:hAnsi="Courier New"/>
          <w:b w:val="0"/>
          <w:sz w:val="21"/>
          <w:szCs w:val="21"/>
          <w:rtl w:val="0"/>
        </w:rPr>
        <w:t xml:space="preserve">Bootstrap</w:t>
      </w:r>
      <w:r w:rsidDel="00000000" w:rsidR="00000000" w:rsidRPr="00000000">
        <w:rPr>
          <w:rFonts w:ascii="Arial" w:cs="Arial" w:eastAsia="Arial" w:hAnsi="Arial"/>
          <w:b w:val="0"/>
          <w:sz w:val="21"/>
          <w:szCs w:val="21"/>
          <w:rtl w:val="0"/>
        </w:rPr>
        <w:t xml:space="preserve"> a través de </w:t>
      </w:r>
      <w:r w:rsidDel="00000000" w:rsidR="00000000" w:rsidRPr="00000000">
        <w:rPr>
          <w:rFonts w:ascii="Courier New" w:cs="Courier New" w:eastAsia="Courier New" w:hAnsi="Courier New"/>
          <w:b w:val="0"/>
          <w:sz w:val="21"/>
          <w:szCs w:val="21"/>
          <w:rtl w:val="0"/>
        </w:rPr>
        <w:t xml:space="preserve">Node Package Manager</w:t>
      </w:r>
      <w:r w:rsidDel="00000000" w:rsidR="00000000" w:rsidRPr="00000000">
        <w:rPr>
          <w:rFonts w:ascii="Arial" w:cs="Arial" w:eastAsia="Arial" w:hAnsi="Arial"/>
          <w:b w:val="0"/>
          <w:sz w:val="21"/>
          <w:szCs w:val="21"/>
          <w:rtl w:val="0"/>
        </w:rPr>
        <w:t xml:space="preserve"> como una dependencia de desarrollo.Al generarse </w:t>
      </w:r>
      <w:r w:rsidDel="00000000" w:rsidR="00000000" w:rsidRPr="00000000">
        <w:rPr>
          <w:rFonts w:ascii="Courier New" w:cs="Courier New" w:eastAsia="Courier New" w:hAnsi="Courier New"/>
          <w:b w:val="0"/>
          <w:sz w:val="21"/>
          <w:szCs w:val="21"/>
          <w:rtl w:val="0"/>
        </w:rPr>
        <w:t xml:space="preserve">style.css</w:t>
      </w:r>
      <w:r w:rsidDel="00000000" w:rsidR="00000000" w:rsidRPr="00000000">
        <w:rPr>
          <w:rFonts w:ascii="Arial" w:cs="Arial" w:eastAsia="Arial" w:hAnsi="Arial"/>
          <w:b w:val="0"/>
          <w:sz w:val="21"/>
          <w:szCs w:val="21"/>
          <w:rtl w:val="0"/>
        </w:rPr>
        <w:t xml:space="preserve"> debería incluir el css de bootstrap. Tomar en cuenta que no vamos a utilizar funcionalidades que requieran </w:t>
      </w:r>
      <w:r w:rsidDel="00000000" w:rsidR="00000000" w:rsidRPr="00000000">
        <w:rPr>
          <w:rFonts w:ascii="Courier New" w:cs="Courier New" w:eastAsia="Courier New" w:hAnsi="Courier New"/>
          <w:b w:val="0"/>
          <w:sz w:val="21"/>
          <w:szCs w:val="21"/>
          <w:rtl w:val="0"/>
        </w:rPr>
        <w:t xml:space="preserve">javascript</w:t>
      </w:r>
      <w:r w:rsidDel="00000000" w:rsidR="00000000" w:rsidRPr="00000000">
        <w:rPr>
          <w:rFonts w:ascii="Arial" w:cs="Arial" w:eastAsia="Arial" w:hAnsi="Arial"/>
          <w:b w:val="0"/>
          <w:sz w:val="21"/>
          <w:szCs w:val="21"/>
          <w:rtl w:val="0"/>
        </w:rPr>
        <w:t xml:space="preserve"> por lo que no es necesario agregar </w:t>
      </w:r>
      <w:r w:rsidDel="00000000" w:rsidR="00000000" w:rsidRPr="00000000">
        <w:rPr>
          <w:rFonts w:ascii="Courier New" w:cs="Courier New" w:eastAsia="Courier New" w:hAnsi="Courier New"/>
          <w:b w:val="0"/>
          <w:sz w:val="21"/>
          <w:szCs w:val="21"/>
          <w:rtl w:val="0"/>
        </w:rPr>
        <w:t xml:space="preserve">bootstap.min.js</w:t>
      </w:r>
      <w:r w:rsidDel="00000000" w:rsidR="00000000" w:rsidRPr="00000000">
        <w:rPr>
          <w:rFonts w:ascii="Arial" w:cs="Arial" w:eastAsia="Arial" w:hAnsi="Arial"/>
          <w:b w:val="0"/>
          <w:sz w:val="21"/>
          <w:szCs w:val="21"/>
          <w:rtl w:val="0"/>
        </w:rPr>
        <w:t xml:space="preserve"> al tema. </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keepNext w:val="0"/>
        <w:pBdr>
          <w:bottom w:color="auto" w:space="5" w:sz="0" w:val="none"/>
        </w:pBdr>
        <w:spacing w:after="240" w:before="360" w:line="300" w:lineRule="auto"/>
        <w:ind w:hanging="2"/>
        <w:jc w:val="left"/>
        <w:rPr>
          <w:rFonts w:ascii="Courier New" w:cs="Courier New" w:eastAsia="Courier New" w:hAnsi="Courier New"/>
          <w:b w:val="0"/>
          <w:sz w:val="21"/>
          <w:szCs w:val="21"/>
        </w:rPr>
      </w:pPr>
      <w:bookmarkStart w:colFirst="0" w:colLast="0" w:name="_heading=h.i3mgr5af3qo9" w:id="6"/>
      <w:bookmarkEnd w:id="6"/>
      <w:r w:rsidDel="00000000" w:rsidR="00000000" w:rsidRPr="00000000">
        <w:rPr>
          <w:rFonts w:ascii="Arial" w:cs="Arial" w:eastAsia="Arial" w:hAnsi="Arial"/>
          <w:b w:val="0"/>
          <w:sz w:val="21"/>
          <w:szCs w:val="21"/>
          <w:rtl w:val="0"/>
        </w:rPr>
        <w:t xml:space="preserve">Tampoco será necesario incluir los siguientes archivos parciales de </w:t>
      </w:r>
      <w:r w:rsidDel="00000000" w:rsidR="00000000" w:rsidRPr="00000000">
        <w:rPr>
          <w:rFonts w:ascii="Courier New" w:cs="Courier New" w:eastAsia="Courier New" w:hAnsi="Courier New"/>
          <w:b w:val="0"/>
          <w:sz w:val="21"/>
          <w:szCs w:val="21"/>
          <w:rtl w:val="0"/>
        </w:rPr>
        <w:t xml:space="preserve">Bootstrap</w:t>
      </w:r>
    </w:p>
    <w:p w:rsidR="00000000" w:rsidDel="00000000" w:rsidP="00000000" w:rsidRDefault="00000000" w:rsidRPr="00000000" w14:paraId="0000009C">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_modal.scss</w:t>
      </w:r>
    </w:p>
    <w:p w:rsidR="00000000" w:rsidDel="00000000" w:rsidP="00000000" w:rsidRDefault="00000000" w:rsidRPr="00000000" w14:paraId="0000009D">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_toasts.scss</w:t>
      </w:r>
    </w:p>
    <w:p w:rsidR="00000000" w:rsidDel="00000000" w:rsidP="00000000" w:rsidRDefault="00000000" w:rsidRPr="00000000" w14:paraId="0000009E">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_forms.scss</w:t>
      </w:r>
    </w:p>
    <w:p w:rsidR="00000000" w:rsidDel="00000000" w:rsidP="00000000" w:rsidRDefault="00000000" w:rsidRPr="00000000" w14:paraId="0000009F">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_progress.scss</w:t>
      </w:r>
    </w:p>
    <w:p w:rsidR="00000000" w:rsidDel="00000000" w:rsidP="00000000" w:rsidRDefault="00000000" w:rsidRPr="00000000" w14:paraId="000000A0">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_popover.scss</w:t>
      </w:r>
    </w:p>
    <w:p w:rsidR="00000000" w:rsidDel="00000000" w:rsidP="00000000" w:rsidRDefault="00000000" w:rsidRPr="00000000" w14:paraId="000000A1">
      <w:pPr>
        <w:ind w:hanging="2"/>
        <w:rPr>
          <w:rFonts w:ascii="Arial Narrow" w:cs="Arial Narrow" w:eastAsia="Arial Narrow" w:hAnsi="Arial Narrow"/>
          <w:sz w:val="21"/>
          <w:szCs w:val="21"/>
        </w:rPr>
      </w:pPr>
      <w:r w:rsidDel="00000000" w:rsidR="00000000" w:rsidRPr="00000000">
        <w:rPr>
          <w:rtl w:val="0"/>
        </w:rPr>
      </w:r>
    </w:p>
    <w:p w:rsidR="00000000" w:rsidDel="00000000" w:rsidP="00000000" w:rsidRDefault="00000000" w:rsidRPr="00000000" w14:paraId="000000A2">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cw1qr2j66sd4" w:id="7"/>
      <w:bookmarkEnd w:id="7"/>
      <w:r w:rsidDel="00000000" w:rsidR="00000000" w:rsidRPr="00000000">
        <w:rPr>
          <w:rFonts w:ascii="Arial" w:cs="Arial" w:eastAsia="Arial" w:hAnsi="Arial"/>
          <w:sz w:val="34"/>
          <w:szCs w:val="34"/>
          <w:rtl w:val="0"/>
        </w:rPr>
        <w:t xml:space="preserve">Colores del branding</w:t>
        <w:br w:type="textWrapping"/>
      </w:r>
      <w:r w:rsidDel="00000000" w:rsidR="00000000" w:rsidRPr="00000000">
        <w:rPr>
          <w:rFonts w:ascii="Arial" w:cs="Arial" w:eastAsia="Arial" w:hAnsi="Arial"/>
          <w:b w:val="0"/>
          <w:sz w:val="21"/>
          <w:szCs w:val="21"/>
          <w:rtl w:val="0"/>
        </w:rPr>
        <w:t xml:space="preserve">Cambiar los colores por defecto de </w:t>
      </w:r>
      <w:r w:rsidDel="00000000" w:rsidR="00000000" w:rsidRPr="00000000">
        <w:rPr>
          <w:rFonts w:ascii="Courier New" w:cs="Courier New" w:eastAsia="Courier New" w:hAnsi="Courier New"/>
          <w:b w:val="0"/>
          <w:sz w:val="21"/>
          <w:szCs w:val="21"/>
          <w:rtl w:val="0"/>
        </w:rPr>
        <w:t xml:space="preserve">Bootstrap</w:t>
      </w:r>
      <w:r w:rsidDel="00000000" w:rsidR="00000000" w:rsidRPr="00000000">
        <w:rPr>
          <w:rFonts w:ascii="Arial" w:cs="Arial" w:eastAsia="Arial" w:hAnsi="Arial"/>
          <w:b w:val="0"/>
          <w:sz w:val="21"/>
          <w:szCs w:val="21"/>
          <w:rtl w:val="0"/>
        </w:rPr>
        <w:t xml:space="preserve"> por los del branding de Plantón</w:t>
      </w:r>
    </w:p>
    <w:p w:rsidR="00000000" w:rsidDel="00000000" w:rsidP="00000000" w:rsidRDefault="00000000" w:rsidRPr="00000000" w14:paraId="000000A3">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#08565c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$secondary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#025823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ind w:hanging="2"/>
        <w:rPr>
          <w:rFonts w:ascii="Arial Narrow" w:cs="Arial Narrow" w:eastAsia="Arial Narrow" w:hAnsi="Arial Narrow"/>
          <w:sz w:val="21"/>
          <w:szCs w:val="21"/>
        </w:rPr>
      </w:pPr>
      <w:r w:rsidDel="00000000" w:rsidR="00000000" w:rsidRPr="00000000">
        <w:rPr>
          <w:rtl w:val="0"/>
        </w:rPr>
      </w:r>
    </w:p>
    <w:p w:rsidR="00000000" w:rsidDel="00000000" w:rsidP="00000000" w:rsidRDefault="00000000" w:rsidRPr="00000000" w14:paraId="000000A6">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6afnsiyqq1wq" w:id="8"/>
      <w:bookmarkEnd w:id="8"/>
      <w:r w:rsidDel="00000000" w:rsidR="00000000" w:rsidRPr="00000000">
        <w:rPr>
          <w:rFonts w:ascii="Arial" w:cs="Arial" w:eastAsia="Arial" w:hAnsi="Arial"/>
          <w:sz w:val="34"/>
          <w:szCs w:val="34"/>
          <w:rtl w:val="0"/>
        </w:rPr>
        <w:t xml:space="preserve">Integrar las Variable</w:t>
        <w:br w:type="textWrapping"/>
      </w:r>
      <w:r w:rsidDel="00000000" w:rsidR="00000000" w:rsidRPr="00000000">
        <w:rPr>
          <w:rFonts w:ascii="Arial" w:cs="Arial" w:eastAsia="Arial" w:hAnsi="Arial"/>
          <w:b w:val="0"/>
          <w:sz w:val="21"/>
          <w:szCs w:val="21"/>
          <w:rtl w:val="0"/>
        </w:rPr>
        <w:t xml:space="preserve">Para integrar el sistema de colores de </w:t>
      </w:r>
      <w:r w:rsidDel="00000000" w:rsidR="00000000" w:rsidRPr="00000000">
        <w:rPr>
          <w:rFonts w:ascii="Courier New" w:cs="Courier New" w:eastAsia="Courier New" w:hAnsi="Courier New"/>
          <w:b w:val="0"/>
          <w:sz w:val="21"/>
          <w:szCs w:val="21"/>
          <w:rtl w:val="0"/>
        </w:rPr>
        <w:t xml:space="preserve">Bootstrap</w:t>
      </w:r>
      <w:r w:rsidDel="00000000" w:rsidR="00000000" w:rsidRPr="00000000">
        <w:rPr>
          <w:rFonts w:ascii="Arial" w:cs="Arial" w:eastAsia="Arial" w:hAnsi="Arial"/>
          <w:b w:val="0"/>
          <w:sz w:val="21"/>
          <w:szCs w:val="21"/>
          <w:rtl w:val="0"/>
        </w:rPr>
        <w:t xml:space="preserve"> con el tema </w:t>
      </w:r>
      <w:r w:rsidDel="00000000" w:rsidR="00000000" w:rsidRPr="00000000">
        <w:rPr>
          <w:rFonts w:ascii="Courier New" w:cs="Courier New" w:eastAsia="Courier New" w:hAnsi="Courier New"/>
          <w:b w:val="0"/>
          <w:sz w:val="21"/>
          <w:szCs w:val="21"/>
          <w:rtl w:val="0"/>
        </w:rPr>
        <w:t xml:space="preserve">Astra</w:t>
      </w:r>
      <w:r w:rsidDel="00000000" w:rsidR="00000000" w:rsidRPr="00000000">
        <w:rPr>
          <w:rFonts w:ascii="Arial" w:cs="Arial" w:eastAsia="Arial" w:hAnsi="Arial"/>
          <w:b w:val="0"/>
          <w:sz w:val="21"/>
          <w:szCs w:val="21"/>
          <w:rtl w:val="0"/>
        </w:rPr>
        <w:t xml:space="preserve">, debemos reemplazar las variables de </w:t>
      </w:r>
      <w:r w:rsidDel="00000000" w:rsidR="00000000" w:rsidRPr="00000000">
        <w:rPr>
          <w:rFonts w:ascii="Courier New" w:cs="Courier New" w:eastAsia="Courier New" w:hAnsi="Courier New"/>
          <w:b w:val="0"/>
          <w:sz w:val="21"/>
          <w:szCs w:val="21"/>
          <w:rtl w:val="0"/>
        </w:rPr>
        <w:t xml:space="preserve">css</w:t>
      </w:r>
      <w:r w:rsidDel="00000000" w:rsidR="00000000" w:rsidRPr="00000000">
        <w:rPr>
          <w:rFonts w:ascii="Arial" w:cs="Arial" w:eastAsia="Arial" w:hAnsi="Arial"/>
          <w:b w:val="0"/>
          <w:sz w:val="21"/>
          <w:szCs w:val="21"/>
          <w:rtl w:val="0"/>
        </w:rPr>
        <w:t xml:space="preserve"> que el tema establece en la raíz.</w:t>
      </w:r>
    </w:p>
    <w:p w:rsidR="00000000" w:rsidDel="00000000" w:rsidP="00000000" w:rsidRDefault="00000000" w:rsidRPr="00000000" w14:paraId="000000A7">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:root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8">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--ast-global-color-0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$primary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--ast-global-color-1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$secondary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ind w:hanging="2"/>
        <w:rPr>
          <w:rFonts w:ascii="Arial Narrow" w:cs="Arial Narrow" w:eastAsia="Arial Narrow" w:hAnsi="Arial Narrow"/>
          <w:sz w:val="21"/>
          <w:szCs w:val="21"/>
        </w:rPr>
      </w:pPr>
      <w:r w:rsidDel="00000000" w:rsidR="00000000" w:rsidRPr="00000000">
        <w:rPr>
          <w:rtl w:val="0"/>
        </w:rPr>
      </w:r>
    </w:p>
    <w:p w:rsidR="00000000" w:rsidDel="00000000" w:rsidP="00000000" w:rsidRDefault="00000000" w:rsidRPr="00000000" w14:paraId="000000AC">
      <w:pPr>
        <w:spacing w:after="240" w:lineRule="auto"/>
        <w:ind w:firstLine="0"/>
        <w:rPr>
          <w:rFonts w:ascii="Arial" w:cs="Arial" w:eastAsia="Arial" w:hAnsi="Arial"/>
          <w:sz w:val="21"/>
          <w:szCs w:val="21"/>
        </w:rPr>
      </w:pPr>
      <w:r w:rsidDel="00000000" w:rsidR="00000000" w:rsidRPr="00000000">
        <w:rPr>
          <w:rFonts w:ascii="Arial Narrow" w:cs="Arial Narrow" w:eastAsia="Arial Narrow" w:hAnsi="Arial Narrow"/>
          <w:sz w:val="21"/>
          <w:szCs w:val="21"/>
          <w:rtl w:val="0"/>
        </w:rPr>
        <w:t xml:space="preserve">ver </w:t>
      </w:r>
      <w:hyperlink r:id="rId8">
        <w:r w:rsidDel="00000000" w:rsidR="00000000" w:rsidRPr="00000000">
          <w:rPr>
            <w:rFonts w:ascii="Arial" w:cs="Arial" w:eastAsia="Arial" w:hAnsi="Arial"/>
            <w:sz w:val="21"/>
            <w:szCs w:val="21"/>
            <w:rtl w:val="0"/>
          </w:rPr>
          <w:t xml:space="preserve">Muestra-Primary.png</w:t>
        </w:r>
      </w:hyperlink>
      <w:r w:rsidDel="00000000" w:rsidR="00000000" w:rsidRPr="00000000">
        <w:rPr>
          <w:rtl w:val="0"/>
        </w:rPr>
      </w:r>
    </w:p>
    <w:p w:rsidR="00000000" w:rsidDel="00000000" w:rsidP="00000000" w:rsidRDefault="00000000" w:rsidRPr="00000000" w14:paraId="000000AD">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ucqr44jzf008" w:id="9"/>
      <w:bookmarkEnd w:id="9"/>
      <w:r w:rsidDel="00000000" w:rsidR="00000000" w:rsidRPr="00000000">
        <w:rPr>
          <w:rFonts w:ascii="Arial" w:cs="Arial" w:eastAsia="Arial" w:hAnsi="Arial"/>
          <w:sz w:val="34"/>
          <w:szCs w:val="34"/>
          <w:rtl w:val="0"/>
        </w:rPr>
        <w:t xml:space="preserve">Agregar Favicon</w:t>
        <w:br w:type="textWrapping"/>
      </w:r>
      <w:r w:rsidDel="00000000" w:rsidR="00000000" w:rsidRPr="00000000">
        <w:rPr>
          <w:rFonts w:ascii="Arial" w:cs="Arial" w:eastAsia="Arial" w:hAnsi="Arial"/>
          <w:b w:val="0"/>
          <w:sz w:val="21"/>
          <w:szCs w:val="21"/>
          <w:rtl w:val="0"/>
        </w:rPr>
        <w:t xml:space="preserve">Utilizar el archivo </w:t>
      </w:r>
      <w:r w:rsidDel="00000000" w:rsidR="00000000" w:rsidRPr="00000000">
        <w:rPr>
          <w:rFonts w:ascii="Courier New" w:cs="Courier New" w:eastAsia="Courier New" w:hAnsi="Courier New"/>
          <w:b w:val="0"/>
          <w:sz w:val="21"/>
          <w:szCs w:val="21"/>
          <w:rtl w:val="0"/>
        </w:rPr>
        <w:t xml:space="preserve">planton-ico.png</w:t>
      </w:r>
      <w:r w:rsidDel="00000000" w:rsidR="00000000" w:rsidRPr="00000000">
        <w:rPr>
          <w:rFonts w:ascii="Arial" w:cs="Arial" w:eastAsia="Arial" w:hAnsi="Arial"/>
          <w:b w:val="0"/>
          <w:sz w:val="21"/>
          <w:szCs w:val="21"/>
          <w:rtl w:val="0"/>
        </w:rPr>
        <w:t xml:space="preserve"> como el ícono del sitio (favicon)</w:t>
      </w:r>
    </w:p>
    <w:p w:rsidR="00000000" w:rsidDel="00000000" w:rsidP="00000000" w:rsidRDefault="00000000" w:rsidRPr="00000000" w14:paraId="000000AE">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ic8nwnhbvg29" w:id="10"/>
      <w:bookmarkEnd w:id="10"/>
      <w:r w:rsidDel="00000000" w:rsidR="00000000" w:rsidRPr="00000000">
        <w:rPr>
          <w:rFonts w:ascii="Arial" w:cs="Arial" w:eastAsia="Arial" w:hAnsi="Arial"/>
          <w:sz w:val="34"/>
          <w:szCs w:val="34"/>
          <w:rtl w:val="0"/>
        </w:rPr>
        <w:t xml:space="preserve">Home</w:t>
        <w:br w:type="textWrapping"/>
      </w:r>
      <w:r w:rsidDel="00000000" w:rsidR="00000000" w:rsidRPr="00000000">
        <w:rPr>
          <w:rFonts w:ascii="Arial" w:cs="Arial" w:eastAsia="Arial" w:hAnsi="Arial"/>
          <w:b w:val="0"/>
          <w:sz w:val="21"/>
          <w:szCs w:val="21"/>
          <w:rtl w:val="0"/>
        </w:rPr>
        <w:t xml:space="preserve">Para presentar el sitio en el fondo, vamos a al menos dejar traducida la home y hacer algunos cambios.</w:t>
      </w:r>
    </w:p>
    <w:p w:rsidR="00000000" w:rsidDel="00000000" w:rsidP="00000000" w:rsidRDefault="00000000" w:rsidRPr="00000000" w14:paraId="000000AF">
      <w:pPr>
        <w:numPr>
          <w:ilvl w:val="0"/>
          <w:numId w:val="3"/>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Eliminar </w:t>
      </w:r>
      <w:r w:rsidDel="00000000" w:rsidR="00000000" w:rsidRPr="00000000">
        <w:rPr>
          <w:rFonts w:ascii="Courier New" w:cs="Courier New" w:eastAsia="Courier New" w:hAnsi="Courier New"/>
          <w:sz w:val="21"/>
          <w:szCs w:val="21"/>
          <w:rtl w:val="0"/>
        </w:rPr>
        <w:t xml:space="preserve">Home</w:t>
      </w:r>
      <w:r w:rsidDel="00000000" w:rsidR="00000000" w:rsidRPr="00000000">
        <w:rPr>
          <w:rFonts w:ascii="Arial" w:cs="Arial" w:eastAsia="Arial" w:hAnsi="Arial"/>
          <w:sz w:val="21"/>
          <w:szCs w:val="21"/>
          <w:rtl w:val="0"/>
        </w:rPr>
        <w:t xml:space="preserve"> del menú principal y traducir a español los ítems visibles.</w:t>
      </w:r>
    </w:p>
    <w:p w:rsidR="00000000" w:rsidDel="00000000" w:rsidP="00000000" w:rsidRDefault="00000000" w:rsidRPr="00000000" w14:paraId="000000B0">
      <w:pPr>
        <w:numPr>
          <w:ilvl w:val="0"/>
          <w:numId w:val="3"/>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Traducir los 3 ítems debajo del </w:t>
      </w:r>
      <w:r w:rsidDel="00000000" w:rsidR="00000000" w:rsidRPr="00000000">
        <w:rPr>
          <w:rFonts w:ascii="Courier New" w:cs="Courier New" w:eastAsia="Courier New" w:hAnsi="Courier New"/>
          <w:sz w:val="21"/>
          <w:szCs w:val="21"/>
          <w:rtl w:val="0"/>
        </w:rPr>
        <w:t xml:space="preserve">hero</w:t>
      </w:r>
      <w:r w:rsidDel="00000000" w:rsidR="00000000" w:rsidRPr="00000000">
        <w:rPr>
          <w:rFonts w:ascii="Arial" w:cs="Arial" w:eastAsia="Arial" w:hAnsi="Arial"/>
          <w:sz w:val="21"/>
          <w:szCs w:val="21"/>
          <w:rtl w:val="0"/>
        </w:rPr>
        <w:t xml:space="preserve"> y cambiar el ícono de Free Shipping por uno de un camión.</w:t>
      </w:r>
    </w:p>
    <w:p w:rsidR="00000000" w:rsidDel="00000000" w:rsidP="00000000" w:rsidRDefault="00000000" w:rsidRPr="00000000" w14:paraId="000000B1">
      <w:pPr>
        <w:numPr>
          <w:ilvl w:val="0"/>
          <w:numId w:val="3"/>
        </w:numPr>
        <w:spacing w:after="140" w:lineRule="auto"/>
        <w:ind w:left="720" w:hanging="360"/>
        <w:rPr>
          <w:color w:val="000000"/>
        </w:rPr>
      </w:pPr>
      <w:r w:rsidDel="00000000" w:rsidR="00000000" w:rsidRPr="00000000">
        <w:rPr>
          <w:rFonts w:ascii="Arial" w:cs="Arial" w:eastAsia="Arial" w:hAnsi="Arial"/>
          <w:sz w:val="21"/>
          <w:szCs w:val="21"/>
          <w:rtl w:val="0"/>
        </w:rPr>
        <w:t xml:space="preserve">Traducir los siguientes 3 ítems. Eliminar la </w:t>
      </w:r>
      <w:r w:rsidDel="00000000" w:rsidR="00000000" w:rsidRPr="00000000">
        <w:rPr>
          <w:rFonts w:ascii="Courier New" w:cs="Courier New" w:eastAsia="Courier New" w:hAnsi="Courier New"/>
          <w:sz w:val="21"/>
          <w:szCs w:val="21"/>
          <w:rtl w:val="0"/>
        </w:rPr>
        <w:t xml:space="preserve">Llamada a la acción</w:t>
      </w:r>
      <w:r w:rsidDel="00000000" w:rsidR="00000000" w:rsidRPr="00000000">
        <w:rPr>
          <w:rFonts w:ascii="Arial" w:cs="Arial" w:eastAsia="Arial" w:hAnsi="Arial"/>
          <w:sz w:val="21"/>
          <w:szCs w:val="21"/>
          <w:rtl w:val="0"/>
        </w:rPr>
        <w:t xml:space="preserve"> (CTA) y agregar un cuarto elemento que tenga por título </w:t>
      </w:r>
      <w:r w:rsidDel="00000000" w:rsidR="00000000" w:rsidRPr="00000000">
        <w:rPr>
          <w:rFonts w:ascii="Courier New" w:cs="Courier New" w:eastAsia="Courier New" w:hAnsi="Courier New"/>
          <w:sz w:val="21"/>
          <w:szCs w:val="21"/>
          <w:rtl w:val="0"/>
        </w:rPr>
        <w:t xml:space="preserve">Flores Para Cada Estación</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B2">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6rqr9n2n3myw" w:id="11"/>
      <w:bookmarkEnd w:id="11"/>
      <w:r w:rsidDel="00000000" w:rsidR="00000000" w:rsidRPr="00000000">
        <w:rPr>
          <w:rFonts w:ascii="Arial" w:cs="Arial" w:eastAsia="Arial" w:hAnsi="Arial"/>
          <w:sz w:val="34"/>
          <w:szCs w:val="34"/>
          <w:rtl w:val="0"/>
        </w:rPr>
        <w:t xml:space="preserve">Blog</w:t>
        <w:br w:type="textWrapping"/>
      </w:r>
      <w:r w:rsidDel="00000000" w:rsidR="00000000" w:rsidRPr="00000000">
        <w:rPr>
          <w:rFonts w:ascii="Arial" w:cs="Arial" w:eastAsia="Arial" w:hAnsi="Arial"/>
          <w:b w:val="0"/>
          <w:sz w:val="21"/>
          <w:szCs w:val="21"/>
          <w:rtl w:val="0"/>
        </w:rPr>
        <w:t xml:space="preserve">El sitio actual no tiene un blog y es una funcionalidad que queremos presentar ya que vamos a realizar una estrategia de </w:t>
      </w:r>
      <w:r w:rsidDel="00000000" w:rsidR="00000000" w:rsidRPr="00000000">
        <w:rPr>
          <w:rFonts w:ascii="Courier New" w:cs="Courier New" w:eastAsia="Courier New" w:hAnsi="Courier New"/>
          <w:b w:val="0"/>
          <w:sz w:val="21"/>
          <w:szCs w:val="21"/>
          <w:rtl w:val="0"/>
        </w:rPr>
        <w:t xml:space="preserve">Inbound Marketing</w:t>
      </w:r>
      <w:r w:rsidDel="00000000" w:rsidR="00000000" w:rsidRPr="00000000">
        <w:rPr>
          <w:rFonts w:ascii="Arial" w:cs="Arial" w:eastAsia="Arial" w:hAnsi="Arial"/>
          <w:b w:val="0"/>
          <w:sz w:val="21"/>
          <w:szCs w:val="21"/>
          <w:rtl w:val="0"/>
        </w:rPr>
        <w:t xml:space="preserve">.</w:t>
      </w:r>
    </w:p>
    <w:p w:rsidR="00000000" w:rsidDel="00000000" w:rsidP="00000000" w:rsidRDefault="00000000" w:rsidRPr="00000000" w14:paraId="000000B3">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Crea una página nueva llamada </w:t>
      </w:r>
      <w:r w:rsidDel="00000000" w:rsidR="00000000" w:rsidRPr="00000000">
        <w:rPr>
          <w:rFonts w:ascii="Courier New" w:cs="Courier New" w:eastAsia="Courier New" w:hAnsi="Courier New"/>
          <w:sz w:val="21"/>
          <w:szCs w:val="21"/>
          <w:rtl w:val="0"/>
        </w:rPr>
        <w:t xml:space="preserve">Plantips</w:t>
      </w:r>
      <w:r w:rsidDel="00000000" w:rsidR="00000000" w:rsidRPr="00000000">
        <w:rPr>
          <w:rFonts w:ascii="Arial" w:cs="Arial" w:eastAsia="Arial" w:hAnsi="Arial"/>
          <w:sz w:val="21"/>
          <w:szCs w:val="21"/>
          <w:rtl w:val="0"/>
        </w:rPr>
        <w:t xml:space="preserve"> y asígnala como la página de entradas o blog.</w:t>
      </w:r>
    </w:p>
    <w:p w:rsidR="00000000" w:rsidDel="00000000" w:rsidP="00000000" w:rsidRDefault="00000000" w:rsidRPr="00000000" w14:paraId="000000B4">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Crea dos </w:t>
      </w:r>
      <w:r w:rsidDel="00000000" w:rsidR="00000000" w:rsidRPr="00000000">
        <w:rPr>
          <w:rFonts w:ascii="Courier New" w:cs="Courier New" w:eastAsia="Courier New" w:hAnsi="Courier New"/>
          <w:sz w:val="21"/>
          <w:szCs w:val="21"/>
          <w:rtl w:val="0"/>
        </w:rPr>
        <w:t xml:space="preserve">Entradas</w:t>
      </w:r>
      <w:r w:rsidDel="00000000" w:rsidR="00000000" w:rsidRPr="00000000">
        <w:rPr>
          <w:rFonts w:ascii="Arial" w:cs="Arial" w:eastAsia="Arial" w:hAnsi="Arial"/>
          <w:sz w:val="21"/>
          <w:szCs w:val="21"/>
          <w:rtl w:val="0"/>
        </w:rPr>
        <w:t xml:space="preserve"> (posts) utilizando contenido de otro blog como </w:t>
      </w:r>
      <w:hyperlink r:id="rId9">
        <w:r w:rsidDel="00000000" w:rsidR="00000000" w:rsidRPr="00000000">
          <w:rPr>
            <w:rFonts w:ascii="Arial" w:cs="Arial" w:eastAsia="Arial" w:hAnsi="Arial"/>
            <w:sz w:val="21"/>
            <w:szCs w:val="21"/>
            <w:rtl w:val="0"/>
          </w:rPr>
          <w:t xml:space="preserve">craftinggeek</w:t>
        </w:r>
      </w:hyperlink>
      <w:r w:rsidDel="00000000" w:rsidR="00000000" w:rsidRPr="00000000">
        <w:rPr>
          <w:rFonts w:ascii="Arial" w:cs="Arial" w:eastAsia="Arial" w:hAnsi="Arial"/>
          <w:sz w:val="21"/>
          <w:szCs w:val="21"/>
          <w:rtl w:val="0"/>
        </w:rPr>
        <w:t xml:space="preserve"> o </w:t>
      </w:r>
      <w:hyperlink r:id="rId10">
        <w:r w:rsidDel="00000000" w:rsidR="00000000" w:rsidRPr="00000000">
          <w:rPr>
            <w:rFonts w:ascii="Arial" w:cs="Arial" w:eastAsia="Arial" w:hAnsi="Arial"/>
            <w:sz w:val="21"/>
            <w:szCs w:val="21"/>
            <w:rtl w:val="0"/>
          </w:rPr>
          <w:t xml:space="preserve">interflora</w:t>
        </w:r>
      </w:hyperlink>
      <w:r w:rsidDel="00000000" w:rsidR="00000000" w:rsidRPr="00000000">
        <w:rPr>
          <w:rtl w:val="0"/>
        </w:rPr>
      </w:r>
    </w:p>
    <w:p w:rsidR="00000000" w:rsidDel="00000000" w:rsidP="00000000" w:rsidRDefault="00000000" w:rsidRPr="00000000" w14:paraId="000000B5">
      <w:pPr>
        <w:numPr>
          <w:ilvl w:val="0"/>
          <w:numId w:val="1"/>
        </w:numPr>
        <w:spacing w:after="140" w:lineRule="auto"/>
        <w:ind w:left="720" w:hanging="360"/>
        <w:rPr>
          <w:color w:val="000000"/>
        </w:rPr>
      </w:pPr>
      <w:r w:rsidDel="00000000" w:rsidR="00000000" w:rsidRPr="00000000">
        <w:rPr>
          <w:rFonts w:ascii="Arial" w:cs="Arial" w:eastAsia="Arial" w:hAnsi="Arial"/>
          <w:sz w:val="21"/>
          <w:szCs w:val="21"/>
          <w:rtl w:val="0"/>
        </w:rPr>
        <w:t xml:space="preserve">Cambia el layout de </w:t>
      </w:r>
      <w:r w:rsidDel="00000000" w:rsidR="00000000" w:rsidRPr="00000000">
        <w:rPr>
          <w:rFonts w:ascii="Courier New" w:cs="Courier New" w:eastAsia="Courier New" w:hAnsi="Courier New"/>
          <w:sz w:val="21"/>
          <w:szCs w:val="21"/>
          <w:rtl w:val="0"/>
        </w:rPr>
        <w:t xml:space="preserve">/plantips</w:t>
      </w:r>
      <w:r w:rsidDel="00000000" w:rsidR="00000000" w:rsidRPr="00000000">
        <w:rPr>
          <w:rFonts w:ascii="Arial" w:cs="Arial" w:eastAsia="Arial" w:hAnsi="Arial"/>
          <w:sz w:val="21"/>
          <w:szCs w:val="21"/>
          <w:rtl w:val="0"/>
        </w:rPr>
        <w:t xml:space="preserve"> para que muestre los artículos en 1 columna para teléfonos, 2 columnas para tablets y 3 columnas para monitores grandes utilizando clases de bootstrap. Se recomienda revisar los archivos </w:t>
      </w:r>
      <w:r w:rsidDel="00000000" w:rsidR="00000000" w:rsidRPr="00000000">
        <w:rPr>
          <w:rFonts w:ascii="Courier New" w:cs="Courier New" w:eastAsia="Courier New" w:hAnsi="Courier New"/>
          <w:sz w:val="21"/>
          <w:szCs w:val="21"/>
          <w:rtl w:val="0"/>
        </w:rPr>
        <w:t xml:space="preserve">content-blog.php</w:t>
      </w:r>
      <w:r w:rsidDel="00000000" w:rsidR="00000000" w:rsidRPr="00000000">
        <w:rPr>
          <w:rFonts w:ascii="Arial" w:cs="Arial" w:eastAsia="Arial" w:hAnsi="Arial"/>
          <w:sz w:val="21"/>
          <w:szCs w:val="21"/>
          <w:rtl w:val="0"/>
        </w:rPr>
        <w:t xml:space="preserve">, </w:t>
      </w:r>
      <w:r w:rsidDel="00000000" w:rsidR="00000000" w:rsidRPr="00000000">
        <w:rPr>
          <w:rFonts w:ascii="Courier New" w:cs="Courier New" w:eastAsia="Courier New" w:hAnsi="Courier New"/>
          <w:sz w:val="21"/>
          <w:szCs w:val="21"/>
          <w:rtl w:val="0"/>
        </w:rPr>
        <w:t xml:space="preserve">class-astra-loop.php</w:t>
      </w:r>
      <w:r w:rsidDel="00000000" w:rsidR="00000000" w:rsidRPr="00000000">
        <w:rPr>
          <w:rFonts w:ascii="Arial" w:cs="Arial" w:eastAsia="Arial" w:hAnsi="Arial"/>
          <w:sz w:val="21"/>
          <w:szCs w:val="21"/>
          <w:rtl w:val="0"/>
        </w:rPr>
        <w:t xml:space="preserve">. </w:t>
      </w:r>
      <w:hyperlink r:id="rId11">
        <w:r w:rsidDel="00000000" w:rsidR="00000000" w:rsidRPr="00000000">
          <w:rPr>
            <w:rFonts w:ascii="Arial" w:cs="Arial" w:eastAsia="Arial" w:hAnsi="Arial"/>
            <w:sz w:val="21"/>
            <w:szCs w:val="21"/>
            <w:rtl w:val="0"/>
          </w:rPr>
          <w:t xml:space="preserve">Ver Muestra-Blog</w:t>
        </w:r>
      </w:hyperlink>
      <w:r w:rsidDel="00000000" w:rsidR="00000000" w:rsidRPr="00000000">
        <w:rPr>
          <w:rtl w:val="0"/>
        </w:rPr>
      </w:r>
    </w:p>
    <w:p w:rsidR="00000000" w:rsidDel="00000000" w:rsidP="00000000" w:rsidRDefault="00000000" w:rsidRPr="00000000" w14:paraId="000000B6">
      <w:pPr>
        <w:spacing w:after="240" w:lineRule="auto"/>
        <w:ind w:firstLine="0"/>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after="240" w:lineRule="auto"/>
        <w:ind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Tome en consideración la clases de como:</w:t>
      </w:r>
    </w:p>
    <w:p w:rsidR="00000000" w:rsidDel="00000000" w:rsidP="00000000" w:rsidRDefault="00000000" w:rsidRPr="00000000" w14:paraId="000000B8">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.justify-content-around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9">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.row</w:t>
      </w:r>
      <w:r w:rsidDel="00000000" w:rsidR="00000000" w:rsidRPr="00000000">
        <w:rPr>
          <w:rtl w:val="0"/>
        </w:rPr>
      </w:r>
    </w:p>
    <w:p w:rsidR="00000000" w:rsidDel="00000000" w:rsidP="00000000" w:rsidRDefault="00000000" w:rsidRPr="00000000" w14:paraId="000000BA">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.col-3</w:t>
      </w:r>
      <w:r w:rsidDel="00000000" w:rsidR="00000000" w:rsidRPr="00000000">
        <w:rPr>
          <w:rtl w:val="0"/>
        </w:rPr>
      </w:r>
    </w:p>
    <w:p w:rsidR="00000000" w:rsidDel="00000000" w:rsidP="00000000" w:rsidRDefault="00000000" w:rsidRPr="00000000" w14:paraId="000000BB">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.col-lg-4</w:t>
      </w:r>
      <w:r w:rsidDel="00000000" w:rsidR="00000000" w:rsidRPr="00000000">
        <w:rPr>
          <w:rtl w:val="0"/>
        </w:rPr>
      </w:r>
    </w:p>
    <w:p w:rsidR="00000000" w:rsidDel="00000000" w:rsidP="00000000" w:rsidRDefault="00000000" w:rsidRPr="00000000" w14:paraId="000000BC">
      <w:pPr>
        <w:ind w:left="0" w:hanging="2"/>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.container</w:t>
      </w:r>
      <w:r w:rsidDel="00000000" w:rsidR="00000000" w:rsidRPr="00000000">
        <w:rPr>
          <w:rtl w:val="0"/>
        </w:rPr>
      </w:r>
    </w:p>
    <w:p w:rsidR="00000000" w:rsidDel="00000000" w:rsidP="00000000" w:rsidRDefault="00000000" w:rsidRPr="00000000" w14:paraId="000000BD">
      <w:pPr>
        <w:ind w:hanging="2"/>
        <w:rPr>
          <w:rFonts w:ascii="Arial Narrow" w:cs="Arial Narrow" w:eastAsia="Arial Narrow" w:hAnsi="Arial Narrow"/>
          <w:sz w:val="21"/>
          <w:szCs w:val="21"/>
        </w:rPr>
      </w:pPr>
      <w:r w:rsidDel="00000000" w:rsidR="00000000" w:rsidRPr="00000000">
        <w:rPr>
          <w:rtl w:val="0"/>
        </w:rPr>
      </w:r>
    </w:p>
    <w:p w:rsidR="00000000" w:rsidDel="00000000" w:rsidP="00000000" w:rsidRDefault="00000000" w:rsidRPr="00000000" w14:paraId="000000BE">
      <w:pPr>
        <w:numPr>
          <w:ilvl w:val="0"/>
          <w:numId w:val="2"/>
        </w:numPr>
        <w:spacing w:after="0" w:afterAutospacing="0" w:lineRule="auto"/>
        <w:ind w:left="720" w:hanging="360"/>
        <w:rPr>
          <w:color w:val="000000"/>
        </w:rPr>
      </w:pPr>
      <w:r w:rsidDel="00000000" w:rsidR="00000000" w:rsidRPr="00000000">
        <w:rPr>
          <w:rFonts w:ascii="Arial Narrow" w:cs="Arial Narrow" w:eastAsia="Arial Narrow" w:hAnsi="Arial Narrow"/>
          <w:sz w:val="21"/>
          <w:szCs w:val="21"/>
          <w:rtl w:val="0"/>
        </w:rPr>
        <w:t xml:space="preserve">No permitir que los usuarios puedan dejar comentarios en ninguna </w:t>
      </w:r>
      <w:r w:rsidDel="00000000" w:rsidR="00000000" w:rsidRPr="00000000">
        <w:rPr>
          <w:rFonts w:ascii="Courier New" w:cs="Courier New" w:eastAsia="Courier New" w:hAnsi="Courier New"/>
          <w:sz w:val="21"/>
          <w:szCs w:val="21"/>
          <w:rtl w:val="0"/>
        </w:rPr>
        <w:t xml:space="preserve">entrada</w:t>
      </w:r>
      <w:r w:rsidDel="00000000" w:rsidR="00000000" w:rsidRPr="00000000">
        <w:rPr>
          <w:rFonts w:ascii="Arial" w:cs="Arial" w:eastAsia="Arial" w:hAnsi="Arial"/>
          <w:sz w:val="21"/>
          <w:szCs w:val="21"/>
          <w:rtl w:val="0"/>
        </w:rPr>
        <w:t xml:space="preserve"> (post)</w:t>
      </w:r>
    </w:p>
    <w:p w:rsidR="00000000" w:rsidDel="00000000" w:rsidP="00000000" w:rsidRDefault="00000000" w:rsidRPr="00000000" w14:paraId="000000BF">
      <w:pPr>
        <w:numPr>
          <w:ilvl w:val="0"/>
          <w:numId w:val="2"/>
        </w:numPr>
        <w:spacing w:after="140" w:lineRule="auto"/>
        <w:ind w:left="720" w:hanging="360"/>
        <w:rPr>
          <w:color w:val="000000"/>
        </w:rPr>
      </w:pPr>
      <w:r w:rsidDel="00000000" w:rsidR="00000000" w:rsidRPr="00000000">
        <w:rPr>
          <w:rFonts w:ascii="Arial" w:cs="Arial" w:eastAsia="Arial" w:hAnsi="Arial"/>
          <w:sz w:val="21"/>
          <w:szCs w:val="21"/>
          <w:rtl w:val="0"/>
        </w:rPr>
        <w:t xml:space="preserve">Agregar la </w:t>
      </w:r>
      <w:r w:rsidDel="00000000" w:rsidR="00000000" w:rsidRPr="00000000">
        <w:rPr>
          <w:rFonts w:ascii="Courier New" w:cs="Courier New" w:eastAsia="Courier New" w:hAnsi="Courier New"/>
          <w:sz w:val="21"/>
          <w:szCs w:val="21"/>
          <w:rtl w:val="0"/>
        </w:rPr>
        <w:t xml:space="preserve">barra lateral</w:t>
      </w:r>
      <w:r w:rsidDel="00000000" w:rsidR="00000000" w:rsidRPr="00000000">
        <w:rPr>
          <w:rFonts w:ascii="Arial" w:cs="Arial" w:eastAsia="Arial" w:hAnsi="Arial"/>
          <w:sz w:val="21"/>
          <w:szCs w:val="21"/>
          <w:rtl w:val="0"/>
        </w:rPr>
        <w:t xml:space="preserve"> (sidebar) en las </w:t>
      </w:r>
      <w:r w:rsidDel="00000000" w:rsidR="00000000" w:rsidRPr="00000000">
        <w:rPr>
          <w:rFonts w:ascii="Courier New" w:cs="Courier New" w:eastAsia="Courier New" w:hAnsi="Courier New"/>
          <w:sz w:val="21"/>
          <w:szCs w:val="21"/>
          <w:rtl w:val="0"/>
        </w:rPr>
        <w:t xml:space="preserve">entradas</w:t>
      </w:r>
      <w:r w:rsidDel="00000000" w:rsidR="00000000" w:rsidRPr="00000000">
        <w:rPr>
          <w:rFonts w:ascii="Arial" w:cs="Arial" w:eastAsia="Arial" w:hAnsi="Arial"/>
          <w:sz w:val="21"/>
          <w:szCs w:val="21"/>
          <w:rtl w:val="0"/>
        </w:rPr>
        <w:t xml:space="preserve"> (posts) y eliminar </w:t>
      </w:r>
      <w:r w:rsidDel="00000000" w:rsidR="00000000" w:rsidRPr="00000000">
        <w:rPr>
          <w:rFonts w:ascii="Courier New" w:cs="Courier New" w:eastAsia="Courier New" w:hAnsi="Courier New"/>
          <w:sz w:val="21"/>
          <w:szCs w:val="21"/>
          <w:rtl w:val="0"/>
        </w:rPr>
        <w:t xml:space="preserve">Recent Comments</w:t>
      </w:r>
      <w:r w:rsidDel="00000000" w:rsidR="00000000" w:rsidRPr="00000000">
        <w:rPr>
          <w:rFonts w:ascii="Arial" w:cs="Arial" w:eastAsia="Arial" w:hAnsi="Arial"/>
          <w:sz w:val="21"/>
          <w:szCs w:val="21"/>
          <w:rtl w:val="0"/>
        </w:rPr>
        <w:t xml:space="preserve"> de la misma. </w:t>
      </w:r>
      <w:hyperlink r:id="rId12">
        <w:r w:rsidDel="00000000" w:rsidR="00000000" w:rsidRPr="00000000">
          <w:rPr>
            <w:rFonts w:ascii="Arial" w:cs="Arial" w:eastAsia="Arial" w:hAnsi="Arial"/>
            <w:sz w:val="21"/>
            <w:szCs w:val="21"/>
            <w:rtl w:val="0"/>
          </w:rPr>
          <w:t xml:space="preserve">Ver Muestra-Post</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C0">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4ls1n622p8ed" w:id="12"/>
      <w:bookmarkEnd w:id="12"/>
      <w:r w:rsidDel="00000000" w:rsidR="00000000" w:rsidRPr="00000000">
        <w:rPr>
          <w:rFonts w:ascii="Arial" w:cs="Arial" w:eastAsia="Arial" w:hAnsi="Arial"/>
          <w:sz w:val="34"/>
          <w:szCs w:val="34"/>
          <w:rtl w:val="0"/>
        </w:rPr>
        <w:t xml:space="preserve">Agregar nueva categoría de productos</w:t>
        <w:br w:type="textWrapping"/>
      </w:r>
      <w:r w:rsidDel="00000000" w:rsidR="00000000" w:rsidRPr="00000000">
        <w:rPr>
          <w:rFonts w:ascii="Arial" w:cs="Arial" w:eastAsia="Arial" w:hAnsi="Arial"/>
          <w:b w:val="0"/>
          <w:sz w:val="21"/>
          <w:szCs w:val="21"/>
          <w:rtl w:val="0"/>
        </w:rPr>
        <w:t xml:space="preserve">Actualmente hay 2 categorías de productos: Plantas y Cactus. Agregar una tercera categoría llamada "Flores". </w:t>
      </w:r>
    </w:p>
    <w:p w:rsidR="00000000" w:rsidDel="00000000" w:rsidP="00000000" w:rsidRDefault="00000000" w:rsidRPr="00000000" w14:paraId="000000C1">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48zn3lrgg8of" w:id="13"/>
      <w:bookmarkEnd w:id="13"/>
      <w:r w:rsidDel="00000000" w:rsidR="00000000" w:rsidRPr="00000000">
        <w:rPr>
          <w:rFonts w:ascii="Arial" w:cs="Arial" w:eastAsia="Arial" w:hAnsi="Arial"/>
          <w:sz w:val="34"/>
          <w:szCs w:val="34"/>
          <w:rtl w:val="0"/>
        </w:rPr>
        <w:t xml:space="preserve">Agregar productos</w:t>
        <w:br w:type="textWrapping"/>
      </w:r>
      <w:r w:rsidDel="00000000" w:rsidR="00000000" w:rsidRPr="00000000">
        <w:rPr>
          <w:rFonts w:ascii="Arial" w:cs="Arial" w:eastAsia="Arial" w:hAnsi="Arial"/>
          <w:b w:val="0"/>
          <w:sz w:val="21"/>
          <w:szCs w:val="21"/>
          <w:rtl w:val="0"/>
        </w:rPr>
        <w:t xml:space="preserve">Agregar dos flores (productos) y asignarle la categoría "Flores" previamente creada. Se recomienda tomar el contenido y precios de otro sitio como </w:t>
      </w:r>
      <w:hyperlink r:id="rId13">
        <w:r w:rsidDel="00000000" w:rsidR="00000000" w:rsidRPr="00000000">
          <w:rPr>
            <w:rFonts w:ascii="Arial" w:cs="Arial" w:eastAsia="Arial" w:hAnsi="Arial"/>
            <w:b w:val="0"/>
            <w:sz w:val="21"/>
            <w:szCs w:val="21"/>
            <w:rtl w:val="0"/>
          </w:rPr>
          <w:t xml:space="preserve">Uruguay Tapices</w:t>
        </w:r>
      </w:hyperlink>
      <w:r w:rsidDel="00000000" w:rsidR="00000000" w:rsidRPr="00000000">
        <w:rPr>
          <w:rtl w:val="0"/>
        </w:rPr>
      </w:r>
    </w:p>
    <w:p w:rsidR="00000000" w:rsidDel="00000000" w:rsidP="00000000" w:rsidRDefault="00000000" w:rsidRPr="00000000" w14:paraId="000000C2">
      <w:pPr>
        <w:pStyle w:val="Heading2"/>
        <w:keepNext w:val="0"/>
        <w:pBdr>
          <w:bottom w:color="auto" w:space="5" w:sz="0" w:val="none"/>
        </w:pBdr>
        <w:spacing w:after="240" w:before="360" w:line="300" w:lineRule="auto"/>
        <w:ind w:hanging="2"/>
        <w:jc w:val="left"/>
        <w:rPr>
          <w:rFonts w:ascii="Arial" w:cs="Arial" w:eastAsia="Arial" w:hAnsi="Arial"/>
          <w:b w:val="0"/>
          <w:sz w:val="21"/>
          <w:szCs w:val="21"/>
        </w:rPr>
      </w:pPr>
      <w:bookmarkStart w:colFirst="0" w:colLast="0" w:name="_heading=h.9q1ruon4v0us" w:id="14"/>
      <w:bookmarkEnd w:id="14"/>
      <w:r w:rsidDel="00000000" w:rsidR="00000000" w:rsidRPr="00000000">
        <w:rPr>
          <w:rFonts w:ascii="Arial" w:cs="Arial" w:eastAsia="Arial" w:hAnsi="Arial"/>
          <w:sz w:val="34"/>
          <w:szCs w:val="34"/>
          <w:rtl w:val="0"/>
        </w:rPr>
        <w:t xml:space="preserve">Footer</w:t>
        <w:br w:type="textWrapping"/>
      </w:r>
      <w:r w:rsidDel="00000000" w:rsidR="00000000" w:rsidRPr="00000000">
        <w:rPr>
          <w:rFonts w:ascii="Arial" w:cs="Arial" w:eastAsia="Arial" w:hAnsi="Arial"/>
          <w:b w:val="0"/>
          <w:sz w:val="21"/>
          <w:szCs w:val="21"/>
          <w:rtl w:val="0"/>
        </w:rPr>
        <w:t xml:space="preserve">En la primera columna, Cambiar el texto "Simply Natural" por "Síguenos" y centrar con el logo de Plantón. En la última columna cambiar el título por "Apoyos" y agregar debajo el logo de Fondo Verde tomándolo de </w:t>
      </w:r>
      <w:hyperlink r:id="rId14">
        <w:r w:rsidDel="00000000" w:rsidR="00000000" w:rsidRPr="00000000">
          <w:rPr>
            <w:rFonts w:ascii="Arial" w:cs="Arial" w:eastAsia="Arial" w:hAnsi="Arial"/>
            <w:b w:val="0"/>
            <w:sz w:val="21"/>
            <w:szCs w:val="21"/>
            <w:rtl w:val="0"/>
          </w:rPr>
          <w:t xml:space="preserve">su sitio web</w:t>
        </w:r>
      </w:hyperlink>
      <w:r w:rsidDel="00000000" w:rsidR="00000000" w:rsidRPr="00000000">
        <w:rPr>
          <w:rtl w:val="0"/>
        </w:rPr>
      </w:r>
    </w:p>
    <w:p w:rsidR="00000000" w:rsidDel="00000000" w:rsidP="00000000" w:rsidRDefault="00000000" w:rsidRPr="00000000" w14:paraId="000000C3">
      <w:pPr>
        <w:pStyle w:val="Heading2"/>
        <w:keepNext w:val="0"/>
        <w:pBdr>
          <w:bottom w:color="auto" w:space="5" w:sz="0" w:val="none"/>
        </w:pBdr>
        <w:spacing w:after="240" w:before="360" w:line="300" w:lineRule="auto"/>
        <w:ind w:hanging="2"/>
        <w:jc w:val="left"/>
        <w:rPr>
          <w:rFonts w:ascii="Calibri" w:cs="Calibri" w:eastAsia="Calibri" w:hAnsi="Calibri"/>
          <w:b w:val="1"/>
          <w:sz w:val="32"/>
          <w:szCs w:val="32"/>
        </w:rPr>
      </w:pPr>
      <w:bookmarkStart w:colFirst="0" w:colLast="0" w:name="_heading=h.fx749nfdq057" w:id="15"/>
      <w:bookmarkEnd w:id="15"/>
      <w:r w:rsidDel="00000000" w:rsidR="00000000" w:rsidRPr="00000000">
        <w:rPr>
          <w:rFonts w:ascii="Arial" w:cs="Arial" w:eastAsia="Arial" w:hAnsi="Arial"/>
          <w:sz w:val="34"/>
          <w:szCs w:val="34"/>
          <w:rtl w:val="0"/>
        </w:rPr>
        <w:t xml:space="preserve">Créditos luego del Footer</w:t>
        <w:br w:type="textWrapping"/>
      </w:r>
      <w:r w:rsidDel="00000000" w:rsidR="00000000" w:rsidRPr="00000000">
        <w:rPr>
          <w:rFonts w:ascii="Arial" w:cs="Arial" w:eastAsia="Arial" w:hAnsi="Arial"/>
          <w:b w:val="0"/>
          <w:sz w:val="21"/>
          <w:szCs w:val="21"/>
          <w:rtl w:val="0"/>
        </w:rPr>
        <w:t xml:space="preserve">Cambiar "Copyright © 2023 parcial-dw3-2023" por "Copyright © 2023 Plantón" Cambiar "Powered by parcial-dw3-2023" por "Powered by Nombre Apellido - N° Estudiante"</w:t>
      </w:r>
      <w:r w:rsidDel="00000000" w:rsidR="00000000" w:rsidRPr="00000000">
        <w:rPr>
          <w:rtl w:val="0"/>
        </w:rPr>
      </w:r>
    </w:p>
    <w:sectPr>
      <w:footerReference r:id="rId15" w:type="default"/>
      <w:pgSz w:h="16838" w:w="11906" w:orient="portrait"/>
      <w:pgMar w:bottom="567" w:top="567" w:left="1134" w:right="567" w:header="720" w:footer="35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hanging="2"/>
      <w:rPr>
        <w:rFonts w:ascii="Arial Narrow" w:cs="Arial Narrow" w:eastAsia="Arial Narrow" w:hAnsi="Arial Narrow"/>
        <w:color w:val="000000"/>
        <w:sz w:val="16"/>
        <w:szCs w:val="16"/>
      </w:rPr>
    </w:pPr>
    <w:r w:rsidDel="00000000" w:rsidR="00000000" w:rsidRPr="00000000">
      <w:rPr>
        <w:rFonts w:ascii="Arial Narrow" w:cs="Arial Narrow" w:eastAsia="Arial Narrow" w:hAnsi="Arial Narrow"/>
        <w:i w:val="1"/>
        <w:color w:val="000000"/>
        <w:sz w:val="16"/>
        <w:szCs w:val="16"/>
        <w:rtl w:val="0"/>
      </w:rPr>
      <w:t xml:space="preserve">Documento exclusivo de Universidad ORT Uruguay   </w:t>
    </w:r>
    <w:r w:rsidDel="00000000" w:rsidR="00000000" w:rsidRPr="00000000">
      <w:rPr>
        <w:rFonts w:ascii="Arial Narrow" w:cs="Arial Narrow" w:eastAsia="Arial Narrow" w:hAnsi="Arial Narrow"/>
        <w:i w:val="1"/>
        <w:color w:val="000000"/>
        <w:sz w:val="12"/>
        <w:szCs w:val="12"/>
        <w:rtl w:val="0"/>
      </w:rPr>
      <w:t xml:space="preserve">- Formato versión  vigente 08/2013                                                                                                                                                                            </w:t>
    </w:r>
    <w:r w:rsidDel="00000000" w:rsidR="00000000" w:rsidRPr="00000000">
      <w:rPr>
        <w:rFonts w:ascii="Arial Narrow" w:cs="Arial Narrow" w:eastAsia="Arial Narrow" w:hAnsi="Arial Narrow"/>
        <w:i w:val="1"/>
        <w:color w:val="000000"/>
        <w:sz w:val="16"/>
        <w:szCs w:val="16"/>
        <w:rtl w:val="0"/>
      </w:rPr>
      <w:t xml:space="preserve">Pág. </w:t>
    </w:r>
    <w:r w:rsidDel="00000000" w:rsidR="00000000" w:rsidRPr="00000000">
      <w:rPr>
        <w:rFonts w:ascii="Arial Narrow" w:cs="Arial Narrow" w:eastAsia="Arial Narrow" w:hAnsi="Arial Narrow"/>
        <w:b w:val="1"/>
        <w:i w:val="1"/>
        <w:color w:val="000000"/>
        <w:sz w:val="16"/>
        <w:szCs w:val="16"/>
      </w:rPr>
      <w:fldChar w:fldCharType="begin"/>
      <w:instrText xml:space="preserve">PAGE</w:instrText>
      <w:fldChar w:fldCharType="separate"/>
      <w:fldChar w:fldCharType="end"/>
    </w:r>
    <w:r w:rsidDel="00000000" w:rsidR="00000000" w:rsidRPr="00000000">
      <w:rPr>
        <w:rFonts w:ascii="Arial Narrow" w:cs="Arial Narrow" w:eastAsia="Arial Narrow" w:hAnsi="Arial Narrow"/>
        <w:i w:val="1"/>
        <w:color w:val="000000"/>
        <w:sz w:val="16"/>
        <w:szCs w:val="16"/>
        <w:rtl w:val="0"/>
      </w:rPr>
      <w:t xml:space="preserve"> de </w:t>
    </w:r>
    <w:r w:rsidDel="00000000" w:rsidR="00000000" w:rsidRPr="00000000">
      <w:rPr>
        <w:rFonts w:ascii="Arial Narrow" w:cs="Arial Narrow" w:eastAsia="Arial Narrow" w:hAnsi="Arial Narrow"/>
        <w:b w:val="1"/>
        <w:i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rFonts w:ascii="Arial Narrow" w:cs="Arial Narrow" w:eastAsia="Arial Narrow" w:hAnsi="Arial Narrow"/>
      <w:b w:val="1"/>
      <w:sz w:val="18"/>
      <w:szCs w:val="18"/>
    </w:rPr>
  </w:style>
  <w:style w:type="paragraph" w:styleId="Heading3">
    <w:name w:val="heading 3"/>
    <w:basedOn w:val="Normal"/>
    <w:next w:val="Normal"/>
    <w:pPr>
      <w:keepNext w:val="1"/>
    </w:pPr>
    <w:rPr>
      <w:rFonts w:ascii="Arial" w:cs="Arial" w:eastAsia="Arial" w:hAnsi="Arial"/>
      <w:b w:val="1"/>
      <w:color w:val="000000"/>
      <w:sz w:val="22"/>
      <w:szCs w:val="22"/>
    </w:rPr>
  </w:style>
  <w:style w:type="paragraph" w:styleId="Heading4">
    <w:name w:val="heading 4"/>
    <w:basedOn w:val="Normal"/>
    <w:next w:val="Normal"/>
    <w:pPr>
      <w:keepNext w:val="1"/>
      <w:jc w:val="center"/>
    </w:pPr>
    <w:rPr>
      <w:rFonts w:ascii="Arial" w:cs="Arial" w:eastAsia="Arial" w:hAnsi="Arial"/>
      <w:b w:val="1"/>
      <w:color w:val="ffffff"/>
      <w:sz w:val="26"/>
      <w:szCs w:val="26"/>
    </w:rPr>
  </w:style>
  <w:style w:type="paragraph" w:styleId="Heading5">
    <w:name w:val="heading 5"/>
    <w:basedOn w:val="Normal"/>
    <w:next w:val="Normal"/>
    <w:pPr>
      <w:keepNext w:val="1"/>
    </w:pPr>
    <w:rPr>
      <w:rFonts w:ascii="Arial Narrow" w:cs="Arial Narrow" w:eastAsia="Arial Narrow" w:hAnsi="Arial Narrow"/>
      <w:b w:val="1"/>
      <w:color w:val="000000"/>
      <w:sz w:val="18"/>
      <w:szCs w:val="18"/>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es-ES"/>
    </w:rPr>
  </w:style>
  <w:style w:type="paragraph" w:styleId="Heading1">
    <w:name w:val="heading 1"/>
    <w:basedOn w:val="Normal"/>
    <w:next w:val="Normal"/>
    <w:uiPriority w:val="9"/>
    <w:qFormat w:val="1"/>
    <w:pPr>
      <w:keepNext w:val="1"/>
    </w:pPr>
    <w:rPr>
      <w:b w:val="1"/>
    </w:rPr>
  </w:style>
  <w:style w:type="paragraph" w:styleId="Heading2">
    <w:name w:val="heading 2"/>
    <w:basedOn w:val="Normal"/>
    <w:next w:val="Normal"/>
    <w:uiPriority w:val="9"/>
    <w:unhideWhenUsed w:val="1"/>
    <w:qFormat w:val="1"/>
    <w:pPr>
      <w:keepNext w:val="1"/>
      <w:jc w:val="center"/>
      <w:outlineLvl w:val="1"/>
    </w:pPr>
    <w:rPr>
      <w:rFonts w:ascii="Arial Narrow" w:hAnsi="Arial Narrow"/>
      <w:b w:val="1"/>
      <w:snapToGrid w:val="0"/>
      <w:sz w:val="18"/>
    </w:rPr>
  </w:style>
  <w:style w:type="paragraph" w:styleId="Heading3">
    <w:name w:val="heading 3"/>
    <w:basedOn w:val="Normal"/>
    <w:next w:val="Normal"/>
    <w:uiPriority w:val="9"/>
    <w:unhideWhenUsed w:val="1"/>
    <w:qFormat w:val="1"/>
    <w:pPr>
      <w:keepNext w:val="1"/>
      <w:outlineLvl w:val="2"/>
    </w:pPr>
    <w:rPr>
      <w:rFonts w:ascii="Arial" w:hAnsi="Arial"/>
      <w:b w:val="1"/>
      <w:snapToGrid w:val="0"/>
      <w:color w:val="000000"/>
      <w:sz w:val="22"/>
    </w:rPr>
  </w:style>
  <w:style w:type="paragraph" w:styleId="Heading4">
    <w:name w:val="heading 4"/>
    <w:basedOn w:val="Normal"/>
    <w:next w:val="Normal"/>
    <w:uiPriority w:val="9"/>
    <w:unhideWhenUsed w:val="1"/>
    <w:qFormat w:val="1"/>
    <w:pPr>
      <w:keepNext w:val="1"/>
      <w:jc w:val="center"/>
      <w:outlineLvl w:val="3"/>
    </w:pPr>
    <w:rPr>
      <w:rFonts w:ascii="Arial" w:hAnsi="Arial"/>
      <w:b w:val="1"/>
      <w:snapToGrid w:val="0"/>
      <w:color w:val="ffffff"/>
      <w:sz w:val="26"/>
    </w:rPr>
  </w:style>
  <w:style w:type="paragraph" w:styleId="Heading5">
    <w:name w:val="heading 5"/>
    <w:basedOn w:val="Normal"/>
    <w:next w:val="Normal"/>
    <w:uiPriority w:val="9"/>
    <w:unhideWhenUsed w:val="1"/>
    <w:qFormat w:val="1"/>
    <w:pPr>
      <w:keepNext w:val="1"/>
      <w:outlineLvl w:val="4"/>
    </w:pPr>
    <w:rPr>
      <w:rFonts w:ascii="Arial Narrow" w:hAnsi="Arial Narrow"/>
      <w:b w:val="1"/>
      <w:snapToGrid w:val="0"/>
      <w:color w:val="000000"/>
      <w:sz w:val="1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noteText">
    <w:name w:val="footnote text"/>
    <w:basedOn w:val="Normal"/>
  </w:style>
  <w:style w:type="character" w:styleId="FootnoteReference">
    <w:name w:val="footnote reference"/>
    <w:rPr>
      <w:w w:val="100"/>
      <w:position w:val="-1"/>
      <w:effect w:val="none"/>
      <w:vertAlign w:val="superscript"/>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BalloonText">
    <w:name w:val="Balloon Text"/>
    <w:basedOn w:val="Normal"/>
    <w:qFormat w:val="1"/>
    <w:rPr>
      <w:rFonts w:ascii="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lang w:eastAsia="es-ES" w:val="es-ES"/>
    </w:rPr>
  </w:style>
  <w:style w:type="paragraph" w:styleId="ListParagraph">
    <w:name w:val="List Paragraph"/>
    <w:basedOn w:val="Normal"/>
    <w:pPr>
      <w:ind w:left="708"/>
    </w:pPr>
    <w:rPr>
      <w:lang w:val="es-UY"/>
    </w:rPr>
  </w:style>
  <w:style w:type="character" w:styleId="Strong">
    <w:name w:val="Strong"/>
    <w:rPr>
      <w:b w:val="1"/>
      <w:bCs w:val="1"/>
      <w:w w:val="100"/>
      <w:position w:val="-1"/>
      <w:effect w:val="none"/>
      <w:vertAlign w:val="baseline"/>
      <w:cs w:val="0"/>
      <w:em w:val="none"/>
    </w:rPr>
  </w:style>
  <w:style w:type="paragraph" w:styleId="BodyText">
    <w:name w:val="Body Text"/>
    <w:basedOn w:val="Normal"/>
    <w:pPr>
      <w:spacing w:line="360" w:lineRule="auto"/>
    </w:pPr>
    <w:rPr>
      <w:sz w:val="24"/>
    </w:rPr>
  </w:style>
  <w:style w:type="character" w:styleId="BodyTextChar" w:customStyle="1">
    <w:name w:val="Body Text Char"/>
    <w:rPr>
      <w:w w:val="100"/>
      <w:position w:val="-1"/>
      <w:sz w:val="24"/>
      <w:effect w:val="none"/>
      <w:vertAlign w:val="baseline"/>
      <w:cs w:val="0"/>
      <w:em w:val="none"/>
      <w:lang w:eastAsia="es-ES" w:val="es-ES"/>
    </w:rPr>
  </w:style>
  <w:style w:type="character" w:styleId="FooterChar" w:customStyle="1">
    <w:name w:val="Footer Char"/>
    <w:rPr>
      <w:w w:val="100"/>
      <w:position w:val="-1"/>
      <w:effect w:val="none"/>
      <w:vertAlign w:val="baseline"/>
      <w:cs w:val="0"/>
      <w:em w:val="none"/>
      <w:lang w:eastAsia="es-ES" w:val="es-ES"/>
    </w:rPr>
  </w:style>
  <w:style w:type="character" w:styleId="ort-font" w:customStyle="1">
    <w:name w:val="ort-font"/>
    <w:rPr>
      <w:w w:val="100"/>
      <w:position w:val="-1"/>
      <w:effect w:val="none"/>
      <w:vertAlign w:val="baseline"/>
      <w:cs w:val="0"/>
      <w:em w:val="none"/>
    </w:rPr>
  </w:style>
  <w:style w:type="character" w:styleId="UnresolvedMention">
    <w:name w:val="Unresolved Mention"/>
    <w:qFormat w:val="1"/>
    <w:rPr>
      <w:color w:val="808080"/>
      <w:w w:val="100"/>
      <w:position w:val="-1"/>
      <w:effect w:val="none"/>
      <w:shd w:color="auto" w:fill="e6e6e6" w:val="clear"/>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30.0" w:type="dxa"/>
        <w:right w:w="30.0" w:type="dxa"/>
      </w:tblCellMar>
    </w:tblPr>
  </w:style>
  <w:style w:type="table" w:styleId="a0" w:customStyle="1">
    <w:basedOn w:val="TableNormal"/>
    <w:tblPr>
      <w:tblStyleRowBandSize w:val="1"/>
      <w:tblStyleColBandSize w:val="1"/>
      <w:tblCellMar>
        <w:left w:w="30.0" w:type="dxa"/>
        <w:right w:w="3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https://www.interflora.es/blog/las-plantas-en-primavera-cuidados-basicos/" TargetMode="External"/><Relationship Id="rId13" Type="http://schemas.openxmlformats.org/officeDocument/2006/relationships/hyperlink" Target="https://uruguaytapices.com.uy/producto/ramo-10-rosas-pi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ftingeek.me/trucos-para-cuidar-flores/" TargetMode="External"/><Relationship Id="rId15" Type="http://schemas.openxmlformats.org/officeDocument/2006/relationships/footer" Target="footer1.xml"/><Relationship Id="rId14" Type="http://schemas.openxmlformats.org/officeDocument/2006/relationships/hyperlink" Target="https://www.fondoverde.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hKSrrgyhIdU/scOpB/qwfSQUw==">CgMxLjAyDmguZDQ0YXN0b2g5MjR3Mg5oLjQyMm8xbXV3NjU4aDIOaC5tMnA0ZXR2YzB1ejYyDmguOWQwYTlnYm1hOWhlMg1oLmdhZG1la20zMGI1Mg5oLmE3M3JodHBqbWF2NDIOaC5pM21ncjVhZjNxbzkyDmguY3cxcXIyajY2c2Q0Mg5oLjZhZm5zaXlxcTF3cTIOaC51Y3FyNDRqemYwMDgyDmguaWM4bnduaGJ2ZzI5Mg5oLjZycXI5bjJuM215dzIOaC40bHMxbjYyMnA4ZWQyDmguNDh6bjNscmdnOG9mMg5oLjlxMXJ1b240djB1czIOaC5meDc0OW5mZHEwNTc4AHIhMXBBY3FlU1ZBZ3BtcUZfTnhaQjdnV2FkdUNfbjlpVG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2019-06-30T18:42:00Z</dcterms:created>
  <dc:creator>Laboratorio 404</dc:creator>
</cp:coreProperties>
</file>