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838E7" w14:textId="77777777" w:rsidR="00A63C51" w:rsidRDefault="00A63C51" w:rsidP="000801FB"/>
    <w:p w14:paraId="38F831D3" w14:textId="77777777" w:rsidR="00A63C51" w:rsidRPr="00A63C51" w:rsidRDefault="00A63C51" w:rsidP="00A63C51">
      <w:pPr>
        <w:ind w:firstLine="708"/>
      </w:pPr>
      <w:r w:rsidRPr="00A63C51">
        <w:t xml:space="preserve">Security </w:t>
      </w:r>
      <w:proofErr w:type="spellStart"/>
      <w:r w:rsidRPr="00A63C51">
        <w:t>Models</w:t>
      </w:r>
      <w:proofErr w:type="spellEnd"/>
      <w:r w:rsidRPr="00A63C51">
        <w:t xml:space="preserve"> </w:t>
      </w:r>
      <w:proofErr w:type="spellStart"/>
      <w:r w:rsidRPr="00A63C51">
        <w:t>Continued</w:t>
      </w:r>
      <w:proofErr w:type="spellEnd"/>
    </w:p>
    <w:p w14:paraId="249C3742" w14:textId="77777777" w:rsidR="00A63C51" w:rsidRPr="00A63C51" w:rsidRDefault="00A63C51" w:rsidP="00A63C51">
      <w:pPr>
        <w:ind w:firstLine="708"/>
      </w:pPr>
      <w:proofErr w:type="spellStart"/>
      <w:r w:rsidRPr="00A63C51">
        <w:t>Before</w:t>
      </w:r>
      <w:proofErr w:type="spellEnd"/>
      <w:r w:rsidRPr="00A63C51">
        <w:t xml:space="preserve"> </w:t>
      </w:r>
      <w:proofErr w:type="spellStart"/>
      <w:r w:rsidRPr="00A63C51">
        <w:t>discussing</w:t>
      </w:r>
      <w:proofErr w:type="spellEnd"/>
      <w:r w:rsidRPr="00A63C51">
        <w:t xml:space="preserve"> </w:t>
      </w:r>
      <w:proofErr w:type="spellStart"/>
      <w:r w:rsidRPr="00A63C51">
        <w:t>security</w:t>
      </w:r>
      <w:proofErr w:type="spellEnd"/>
      <w:r w:rsidRPr="00A63C51">
        <w:t xml:space="preserve"> </w:t>
      </w:r>
      <w:proofErr w:type="spellStart"/>
      <w:r w:rsidRPr="00A63C51">
        <w:t>models</w:t>
      </w:r>
      <w:proofErr w:type="spellEnd"/>
      <w:r w:rsidRPr="00A63C51">
        <w:t xml:space="preserve"> </w:t>
      </w:r>
      <w:proofErr w:type="spellStart"/>
      <w:r w:rsidRPr="00A63C51">
        <w:t>further</w:t>
      </w:r>
      <w:proofErr w:type="spellEnd"/>
      <w:r w:rsidRPr="00A63C51">
        <w:t xml:space="preserve">, </w:t>
      </w:r>
      <w:proofErr w:type="spellStart"/>
      <w:r w:rsidRPr="00A63C51">
        <w:t>let's</w:t>
      </w:r>
      <w:proofErr w:type="spellEnd"/>
      <w:r w:rsidRPr="00A63C51">
        <w:t xml:space="preserve"> </w:t>
      </w:r>
      <w:proofErr w:type="spellStart"/>
      <w:r w:rsidRPr="00A63C51">
        <w:t>recall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three</w:t>
      </w:r>
      <w:proofErr w:type="spellEnd"/>
      <w:r w:rsidRPr="00A63C51">
        <w:t xml:space="preserve"> </w:t>
      </w:r>
      <w:proofErr w:type="spellStart"/>
      <w:r w:rsidRPr="00A63C51">
        <w:t>elements</w:t>
      </w:r>
      <w:proofErr w:type="spellEnd"/>
      <w:r w:rsidRPr="00A63C51">
        <w:t xml:space="preserve"> </w:t>
      </w:r>
      <w:proofErr w:type="spellStart"/>
      <w:r w:rsidRPr="00A63C51">
        <w:t>of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 CIA triad: </w:t>
      </w:r>
      <w:proofErr w:type="spellStart"/>
      <w:r w:rsidRPr="00A63C51">
        <w:t>Confidentiality</w:t>
      </w:r>
      <w:proofErr w:type="spellEnd"/>
      <w:r w:rsidRPr="00A63C51">
        <w:t xml:space="preserve">, </w:t>
      </w:r>
      <w:proofErr w:type="spellStart"/>
      <w:r w:rsidRPr="00A63C51">
        <w:t>Integrity</w:t>
      </w:r>
      <w:proofErr w:type="spellEnd"/>
      <w:r w:rsidRPr="00A63C51">
        <w:t xml:space="preserve"> and </w:t>
      </w:r>
      <w:proofErr w:type="spellStart"/>
      <w:r w:rsidRPr="00A63C51">
        <w:t>Availability</w:t>
      </w:r>
      <w:proofErr w:type="spellEnd"/>
      <w:r w:rsidRPr="00A63C51">
        <w:t xml:space="preserve">. </w:t>
      </w:r>
      <w:proofErr w:type="spellStart"/>
      <w:r w:rsidRPr="00A63C51">
        <w:t>We've</w:t>
      </w:r>
      <w:proofErr w:type="spellEnd"/>
      <w:r w:rsidRPr="00A63C51">
        <w:t xml:space="preserve"> </w:t>
      </w:r>
      <w:proofErr w:type="spellStart"/>
      <w:r w:rsidRPr="00A63C51">
        <w:t>previously</w:t>
      </w:r>
      <w:proofErr w:type="spellEnd"/>
      <w:r w:rsidRPr="00A63C51">
        <w:t xml:space="preserve"> </w:t>
      </w:r>
      <w:proofErr w:type="spellStart"/>
      <w:r w:rsidRPr="00A63C51">
        <w:t>outlined</w:t>
      </w:r>
      <w:proofErr w:type="spellEnd"/>
      <w:r w:rsidRPr="00A63C51">
        <w:t xml:space="preserve"> </w:t>
      </w:r>
      <w:proofErr w:type="spellStart"/>
      <w:r w:rsidRPr="00A63C51">
        <w:t>what</w:t>
      </w:r>
      <w:proofErr w:type="spellEnd"/>
      <w:r w:rsidRPr="00A63C51">
        <w:t xml:space="preserve"> </w:t>
      </w:r>
      <w:proofErr w:type="spellStart"/>
      <w:r w:rsidRPr="00A63C51">
        <w:t>these</w:t>
      </w:r>
      <w:proofErr w:type="spellEnd"/>
      <w:r w:rsidRPr="00A63C51">
        <w:t xml:space="preserve"> </w:t>
      </w:r>
      <w:proofErr w:type="spellStart"/>
      <w:r w:rsidRPr="00A63C51">
        <w:t>elements</w:t>
      </w:r>
      <w:proofErr w:type="spellEnd"/>
      <w:r w:rsidRPr="00A63C51">
        <w:t xml:space="preserve"> are and </w:t>
      </w:r>
      <w:proofErr w:type="spellStart"/>
      <w:r w:rsidRPr="00A63C51">
        <w:t>their</w:t>
      </w:r>
      <w:proofErr w:type="spellEnd"/>
      <w:r w:rsidRPr="00A63C51">
        <w:t xml:space="preserve"> </w:t>
      </w:r>
      <w:proofErr w:type="spellStart"/>
      <w:r w:rsidRPr="00A63C51">
        <w:t>importance</w:t>
      </w:r>
      <w:proofErr w:type="spellEnd"/>
      <w:r w:rsidRPr="00A63C51">
        <w:t xml:space="preserve">. </w:t>
      </w:r>
      <w:proofErr w:type="spellStart"/>
      <w:r w:rsidRPr="00A63C51">
        <w:t>However</w:t>
      </w:r>
      <w:proofErr w:type="spellEnd"/>
      <w:r w:rsidRPr="00A63C51">
        <w:t xml:space="preserve">, </w:t>
      </w:r>
      <w:proofErr w:type="spellStart"/>
      <w:r w:rsidRPr="00A63C51">
        <w:t>there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a formal </w:t>
      </w:r>
      <w:proofErr w:type="spellStart"/>
      <w:r w:rsidRPr="00A63C51">
        <w:t>way</w:t>
      </w:r>
      <w:proofErr w:type="spellEnd"/>
      <w:r w:rsidRPr="00A63C51">
        <w:t xml:space="preserve"> </w:t>
      </w:r>
      <w:proofErr w:type="spellStart"/>
      <w:r w:rsidRPr="00A63C51">
        <w:t>of</w:t>
      </w:r>
      <w:proofErr w:type="spellEnd"/>
      <w:r w:rsidRPr="00A63C51">
        <w:t xml:space="preserve"> </w:t>
      </w:r>
      <w:proofErr w:type="spellStart"/>
      <w:r w:rsidRPr="00A63C51">
        <w:t>achieving</w:t>
      </w:r>
      <w:proofErr w:type="spellEnd"/>
      <w:r w:rsidRPr="00A63C51">
        <w:t xml:space="preserve"> </w:t>
      </w:r>
      <w:proofErr w:type="spellStart"/>
      <w:r w:rsidRPr="00A63C51">
        <w:t>this</w:t>
      </w:r>
      <w:proofErr w:type="spellEnd"/>
      <w:r w:rsidRPr="00A63C51">
        <w:t>.</w:t>
      </w:r>
    </w:p>
    <w:p w14:paraId="18009D05" w14:textId="77777777" w:rsidR="00A63C51" w:rsidRPr="00A63C51" w:rsidRDefault="00A63C51" w:rsidP="00A63C51">
      <w:pPr>
        <w:ind w:firstLine="708"/>
      </w:pPr>
    </w:p>
    <w:p w14:paraId="6A948B93" w14:textId="77777777" w:rsidR="00A63C51" w:rsidRPr="00A63C51" w:rsidRDefault="00A63C51" w:rsidP="00A63C51">
      <w:pPr>
        <w:ind w:firstLine="708"/>
      </w:pPr>
      <w:proofErr w:type="spellStart"/>
      <w:r w:rsidRPr="00A63C51">
        <w:t>According</w:t>
      </w:r>
      <w:proofErr w:type="spellEnd"/>
      <w:r w:rsidRPr="00A63C51">
        <w:t xml:space="preserve"> </w:t>
      </w:r>
      <w:proofErr w:type="spellStart"/>
      <w:r w:rsidRPr="00A63C51">
        <w:t>to</w:t>
      </w:r>
      <w:proofErr w:type="spellEnd"/>
      <w:r w:rsidRPr="00A63C51">
        <w:t xml:space="preserve"> a </w:t>
      </w:r>
      <w:proofErr w:type="spellStart"/>
      <w:r w:rsidRPr="00A63C51">
        <w:t>security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, </w:t>
      </w:r>
      <w:proofErr w:type="spellStart"/>
      <w:r w:rsidRPr="00A63C51">
        <w:t>any</w:t>
      </w:r>
      <w:proofErr w:type="spellEnd"/>
      <w:r w:rsidRPr="00A63C51">
        <w:t xml:space="preserve"> </w:t>
      </w:r>
      <w:proofErr w:type="spellStart"/>
      <w:r w:rsidRPr="00A63C51">
        <w:t>system</w:t>
      </w:r>
      <w:proofErr w:type="spellEnd"/>
      <w:r w:rsidRPr="00A63C51">
        <w:t xml:space="preserve"> </w:t>
      </w:r>
      <w:proofErr w:type="spellStart"/>
      <w:r w:rsidRPr="00A63C51">
        <w:t>or</w:t>
      </w:r>
      <w:proofErr w:type="spellEnd"/>
      <w:r w:rsidRPr="00A63C51">
        <w:t xml:space="preserve"> </w:t>
      </w:r>
      <w:proofErr w:type="spellStart"/>
      <w:r w:rsidRPr="00A63C51">
        <w:t>piece</w:t>
      </w:r>
      <w:proofErr w:type="spellEnd"/>
      <w:r w:rsidRPr="00A63C51">
        <w:t xml:space="preserve"> </w:t>
      </w:r>
      <w:proofErr w:type="spellStart"/>
      <w:r w:rsidRPr="00A63C51">
        <w:t>of</w:t>
      </w:r>
      <w:proofErr w:type="spellEnd"/>
      <w:r w:rsidRPr="00A63C51">
        <w:t xml:space="preserve"> </w:t>
      </w:r>
      <w:proofErr w:type="spellStart"/>
      <w:r w:rsidRPr="00A63C51">
        <w:t>technology</w:t>
      </w:r>
      <w:proofErr w:type="spellEnd"/>
      <w:r w:rsidRPr="00A63C51">
        <w:t xml:space="preserve"> </w:t>
      </w:r>
      <w:proofErr w:type="spellStart"/>
      <w:r w:rsidRPr="00A63C51">
        <w:t>storing</w:t>
      </w:r>
      <w:proofErr w:type="spellEnd"/>
      <w:r w:rsidRPr="00A63C51">
        <w:t xml:space="preserve"> </w:t>
      </w:r>
      <w:proofErr w:type="spellStart"/>
      <w:r w:rsidRPr="00A63C51">
        <w:t>information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</w:t>
      </w:r>
      <w:proofErr w:type="spellStart"/>
      <w:r w:rsidRPr="00A63C51">
        <w:t>called</w:t>
      </w:r>
      <w:proofErr w:type="spellEnd"/>
      <w:r w:rsidRPr="00A63C51">
        <w:t xml:space="preserve"> </w:t>
      </w:r>
      <w:proofErr w:type="spellStart"/>
      <w:r w:rsidRPr="00A63C51">
        <w:t>an</w:t>
      </w:r>
      <w:proofErr w:type="spellEnd"/>
      <w:r w:rsidRPr="00A63C51">
        <w:t xml:space="preserve"> </w:t>
      </w:r>
      <w:proofErr w:type="spellStart"/>
      <w:r w:rsidRPr="00A63C51">
        <w:t>information</w:t>
      </w:r>
      <w:proofErr w:type="spellEnd"/>
      <w:r w:rsidRPr="00A63C51">
        <w:t xml:space="preserve"> </w:t>
      </w:r>
      <w:proofErr w:type="spellStart"/>
      <w:r w:rsidRPr="00A63C51">
        <w:t>system</w:t>
      </w:r>
      <w:proofErr w:type="spellEnd"/>
      <w:r w:rsidRPr="00A63C51">
        <w:t xml:space="preserve">, </w:t>
      </w:r>
      <w:proofErr w:type="spellStart"/>
      <w:r w:rsidRPr="00A63C51">
        <w:t>which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</w:t>
      </w:r>
      <w:proofErr w:type="spellStart"/>
      <w:r w:rsidRPr="00A63C51">
        <w:t>how</w:t>
      </w:r>
      <w:proofErr w:type="spellEnd"/>
      <w:r w:rsidRPr="00A63C51">
        <w:t xml:space="preserve"> </w:t>
      </w:r>
      <w:proofErr w:type="spellStart"/>
      <w:r w:rsidRPr="00A63C51">
        <w:t>we</w:t>
      </w:r>
      <w:proofErr w:type="spellEnd"/>
      <w:r w:rsidRPr="00A63C51">
        <w:t xml:space="preserve"> </w:t>
      </w:r>
      <w:proofErr w:type="spellStart"/>
      <w:r w:rsidRPr="00A63C51">
        <w:t>will</w:t>
      </w:r>
      <w:proofErr w:type="spellEnd"/>
      <w:r w:rsidRPr="00A63C51">
        <w:t xml:space="preserve"> </w:t>
      </w:r>
      <w:proofErr w:type="spellStart"/>
      <w:r w:rsidRPr="00A63C51">
        <w:t>reference</w:t>
      </w:r>
      <w:proofErr w:type="spellEnd"/>
      <w:r w:rsidRPr="00A63C51">
        <w:t xml:space="preserve"> </w:t>
      </w:r>
      <w:proofErr w:type="spellStart"/>
      <w:r w:rsidRPr="00A63C51">
        <w:t>systems</w:t>
      </w:r>
      <w:proofErr w:type="spellEnd"/>
      <w:r w:rsidRPr="00A63C51">
        <w:t xml:space="preserve"> and </w:t>
      </w:r>
      <w:proofErr w:type="spellStart"/>
      <w:r w:rsidRPr="00A63C51">
        <w:t>devices</w:t>
      </w:r>
      <w:proofErr w:type="spellEnd"/>
      <w:r w:rsidRPr="00A63C51">
        <w:t xml:space="preserve"> in </w:t>
      </w:r>
      <w:proofErr w:type="spellStart"/>
      <w:r w:rsidRPr="00A63C51">
        <w:t>this</w:t>
      </w:r>
      <w:proofErr w:type="spellEnd"/>
      <w:r w:rsidRPr="00A63C51">
        <w:t xml:space="preserve"> </w:t>
      </w:r>
      <w:proofErr w:type="spellStart"/>
      <w:r w:rsidRPr="00A63C51">
        <w:t>task</w:t>
      </w:r>
      <w:proofErr w:type="spellEnd"/>
      <w:r w:rsidRPr="00A63C51">
        <w:t>.</w:t>
      </w:r>
    </w:p>
    <w:p w14:paraId="5FBB8089" w14:textId="77777777" w:rsidR="00A63C51" w:rsidRPr="00A63C51" w:rsidRDefault="00A63C51" w:rsidP="00A63C51">
      <w:pPr>
        <w:ind w:firstLine="708"/>
      </w:pPr>
    </w:p>
    <w:p w14:paraId="373EE475" w14:textId="77777777" w:rsidR="00A63C51" w:rsidRPr="00A63C51" w:rsidRDefault="00A63C51" w:rsidP="00A63C51">
      <w:pPr>
        <w:ind w:firstLine="708"/>
      </w:pPr>
      <w:proofErr w:type="spellStart"/>
      <w:r w:rsidRPr="00A63C51">
        <w:t>Let's</w:t>
      </w:r>
      <w:proofErr w:type="spellEnd"/>
      <w:r w:rsidRPr="00A63C51">
        <w:t xml:space="preserve"> explore </w:t>
      </w:r>
      <w:proofErr w:type="spellStart"/>
      <w:r w:rsidRPr="00A63C51">
        <w:t>some</w:t>
      </w:r>
      <w:proofErr w:type="spellEnd"/>
      <w:r w:rsidRPr="00A63C51">
        <w:t xml:space="preserve"> popular and </w:t>
      </w:r>
      <w:proofErr w:type="spellStart"/>
      <w:r w:rsidRPr="00A63C51">
        <w:t>effective</w:t>
      </w:r>
      <w:proofErr w:type="spellEnd"/>
      <w:r w:rsidRPr="00A63C51">
        <w:t xml:space="preserve"> </w:t>
      </w:r>
      <w:proofErr w:type="spellStart"/>
      <w:r w:rsidRPr="00A63C51">
        <w:t>security</w:t>
      </w:r>
      <w:proofErr w:type="spellEnd"/>
      <w:r w:rsidRPr="00A63C51">
        <w:t xml:space="preserve"> </w:t>
      </w:r>
      <w:proofErr w:type="spellStart"/>
      <w:r w:rsidRPr="00A63C51">
        <w:t>models</w:t>
      </w:r>
      <w:proofErr w:type="spellEnd"/>
      <w:r w:rsidRPr="00A63C51">
        <w:t xml:space="preserve"> </w:t>
      </w:r>
      <w:proofErr w:type="spellStart"/>
      <w:r w:rsidRPr="00A63C51">
        <w:t>used</w:t>
      </w:r>
      <w:proofErr w:type="spellEnd"/>
      <w:r w:rsidRPr="00A63C51">
        <w:t xml:space="preserve"> </w:t>
      </w:r>
      <w:proofErr w:type="spellStart"/>
      <w:r w:rsidRPr="00A63C51">
        <w:t>to</w:t>
      </w:r>
      <w:proofErr w:type="spellEnd"/>
      <w:r w:rsidRPr="00A63C51">
        <w:t xml:space="preserve"> </w:t>
      </w:r>
      <w:proofErr w:type="spellStart"/>
      <w:r w:rsidRPr="00A63C51">
        <w:t>achieve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three</w:t>
      </w:r>
      <w:proofErr w:type="spellEnd"/>
      <w:r w:rsidRPr="00A63C51">
        <w:t xml:space="preserve"> </w:t>
      </w:r>
      <w:proofErr w:type="spellStart"/>
      <w:r w:rsidRPr="00A63C51">
        <w:t>elements</w:t>
      </w:r>
      <w:proofErr w:type="spellEnd"/>
      <w:r w:rsidRPr="00A63C51">
        <w:t xml:space="preserve"> </w:t>
      </w:r>
      <w:proofErr w:type="spellStart"/>
      <w:r w:rsidRPr="00A63C51">
        <w:t>of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> CIA triad.</w:t>
      </w:r>
    </w:p>
    <w:p w14:paraId="02CF2A6F" w14:textId="77777777" w:rsidR="00A63C51" w:rsidRPr="00A63C51" w:rsidRDefault="00A63C51" w:rsidP="00A63C51">
      <w:pPr>
        <w:ind w:firstLine="708"/>
      </w:pPr>
    </w:p>
    <w:p w14:paraId="609B9434" w14:textId="77777777" w:rsidR="00A63C51" w:rsidRPr="00A63C51" w:rsidRDefault="00A63C51" w:rsidP="00A63C51">
      <w:pPr>
        <w:ind w:firstLine="708"/>
      </w:pPr>
    </w:p>
    <w:p w14:paraId="4B916B5B" w14:textId="77777777" w:rsidR="00A63C51" w:rsidRPr="00A63C51" w:rsidRDefault="00A63C51" w:rsidP="00A63C51">
      <w:pPr>
        <w:ind w:firstLine="708"/>
      </w:pPr>
      <w:proofErr w:type="spellStart"/>
      <w:r w:rsidRPr="00A63C51">
        <w:rPr>
          <w:b/>
          <w:bCs/>
        </w:rPr>
        <w:t>The</w:t>
      </w:r>
      <w:proofErr w:type="spellEnd"/>
      <w:r w:rsidRPr="00A63C51">
        <w:rPr>
          <w:b/>
          <w:bCs/>
        </w:rPr>
        <w:t xml:space="preserve"> Bell-La </w:t>
      </w:r>
      <w:proofErr w:type="spellStart"/>
      <w:r w:rsidRPr="00A63C51">
        <w:rPr>
          <w:b/>
          <w:bCs/>
        </w:rPr>
        <w:t>Padula</w:t>
      </w:r>
      <w:proofErr w:type="spellEnd"/>
      <w:r w:rsidRPr="00A63C51">
        <w:rPr>
          <w:b/>
          <w:bCs/>
        </w:rPr>
        <w:t xml:space="preserve"> </w:t>
      </w:r>
      <w:proofErr w:type="spellStart"/>
      <w:r w:rsidRPr="00A63C51">
        <w:rPr>
          <w:b/>
          <w:bCs/>
        </w:rPr>
        <w:t>Model</w:t>
      </w:r>
      <w:proofErr w:type="spellEnd"/>
    </w:p>
    <w:p w14:paraId="24D05216" w14:textId="77777777" w:rsidR="00A63C51" w:rsidRPr="00A63C51" w:rsidRDefault="00A63C51" w:rsidP="00A63C51">
      <w:pPr>
        <w:ind w:firstLine="708"/>
      </w:pPr>
      <w:proofErr w:type="spellStart"/>
      <w:r w:rsidRPr="00A63C51">
        <w:t>The</w:t>
      </w:r>
      <w:proofErr w:type="spellEnd"/>
      <w:r w:rsidRPr="00A63C51">
        <w:t xml:space="preserve"> Bell-La </w:t>
      </w:r>
      <w:proofErr w:type="spellStart"/>
      <w:r w:rsidRPr="00A63C51">
        <w:t>Padula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</w:t>
      </w:r>
      <w:proofErr w:type="spellStart"/>
      <w:r w:rsidRPr="00A63C51">
        <w:t>used</w:t>
      </w:r>
      <w:proofErr w:type="spellEnd"/>
      <w:r w:rsidRPr="00A63C51">
        <w:t xml:space="preserve"> </w:t>
      </w:r>
      <w:proofErr w:type="spellStart"/>
      <w:r w:rsidRPr="00A63C51">
        <w:t>to</w:t>
      </w:r>
      <w:proofErr w:type="spellEnd"/>
      <w:r w:rsidRPr="00A63C51">
        <w:t xml:space="preserve"> </w:t>
      </w:r>
      <w:proofErr w:type="spellStart"/>
      <w:r w:rsidRPr="00A63C51">
        <w:t>achieve</w:t>
      </w:r>
      <w:proofErr w:type="spellEnd"/>
      <w:r w:rsidRPr="00A63C51">
        <w:t xml:space="preserve"> </w:t>
      </w:r>
      <w:proofErr w:type="spellStart"/>
      <w:r w:rsidRPr="00A63C51">
        <w:t>confidentiality</w:t>
      </w:r>
      <w:proofErr w:type="spellEnd"/>
      <w:r w:rsidRPr="00A63C51">
        <w:t xml:space="preserve">. </w:t>
      </w:r>
      <w:proofErr w:type="spellStart"/>
      <w:r w:rsidRPr="00A63C51">
        <w:t>This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has a </w:t>
      </w:r>
      <w:proofErr w:type="spellStart"/>
      <w:r w:rsidRPr="00A63C51">
        <w:t>few</w:t>
      </w:r>
      <w:proofErr w:type="spellEnd"/>
      <w:r w:rsidRPr="00A63C51">
        <w:t xml:space="preserve"> </w:t>
      </w:r>
      <w:proofErr w:type="spellStart"/>
      <w:r w:rsidRPr="00A63C51">
        <w:t>assumptions</w:t>
      </w:r>
      <w:proofErr w:type="spellEnd"/>
      <w:r w:rsidRPr="00A63C51">
        <w:t xml:space="preserve">, </w:t>
      </w:r>
      <w:proofErr w:type="spellStart"/>
      <w:r w:rsidRPr="00A63C51">
        <w:t>such</w:t>
      </w:r>
      <w:proofErr w:type="spellEnd"/>
      <w:r w:rsidRPr="00A63C51">
        <w:t xml:space="preserve"> as </w:t>
      </w:r>
      <w:proofErr w:type="spellStart"/>
      <w:r w:rsidRPr="00A63C51">
        <w:t>an</w:t>
      </w:r>
      <w:proofErr w:type="spellEnd"/>
      <w:r w:rsidRPr="00A63C51">
        <w:t xml:space="preserve"> </w:t>
      </w:r>
      <w:proofErr w:type="spellStart"/>
      <w:r w:rsidRPr="00A63C51">
        <w:t>organisation's</w:t>
      </w:r>
      <w:proofErr w:type="spellEnd"/>
      <w:r w:rsidRPr="00A63C51">
        <w:t xml:space="preserve"> </w:t>
      </w:r>
      <w:proofErr w:type="spellStart"/>
      <w:r w:rsidRPr="00A63C51">
        <w:t>hierarchical</w:t>
      </w:r>
      <w:proofErr w:type="spellEnd"/>
      <w:r w:rsidRPr="00A63C51">
        <w:t xml:space="preserve"> </w:t>
      </w:r>
      <w:proofErr w:type="spellStart"/>
      <w:r w:rsidRPr="00A63C51">
        <w:t>structure</w:t>
      </w:r>
      <w:proofErr w:type="spellEnd"/>
      <w:r w:rsidRPr="00A63C51">
        <w:t xml:space="preserve"> </w:t>
      </w:r>
      <w:proofErr w:type="spellStart"/>
      <w:r w:rsidRPr="00A63C51">
        <w:t>it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</w:t>
      </w:r>
      <w:proofErr w:type="spellStart"/>
      <w:r w:rsidRPr="00A63C51">
        <w:t>used</w:t>
      </w:r>
      <w:proofErr w:type="spellEnd"/>
      <w:r w:rsidRPr="00A63C51">
        <w:t xml:space="preserve"> in, </w:t>
      </w:r>
      <w:proofErr w:type="spellStart"/>
      <w:r w:rsidRPr="00A63C51">
        <w:t>where</w:t>
      </w:r>
      <w:proofErr w:type="spellEnd"/>
      <w:r w:rsidRPr="00A63C51">
        <w:t xml:space="preserve"> </w:t>
      </w:r>
      <w:proofErr w:type="spellStart"/>
      <w:r w:rsidRPr="00A63C51">
        <w:t>everyone's</w:t>
      </w:r>
      <w:proofErr w:type="spellEnd"/>
      <w:r w:rsidRPr="00A63C51">
        <w:t xml:space="preserve"> </w:t>
      </w:r>
      <w:proofErr w:type="spellStart"/>
      <w:r w:rsidRPr="00A63C51">
        <w:t>responsibilities</w:t>
      </w:r>
      <w:proofErr w:type="spellEnd"/>
      <w:r w:rsidRPr="00A63C51">
        <w:t xml:space="preserve">/roles are </w:t>
      </w:r>
      <w:proofErr w:type="spellStart"/>
      <w:r w:rsidRPr="00A63C51">
        <w:t>well-defined</w:t>
      </w:r>
      <w:proofErr w:type="spellEnd"/>
      <w:r w:rsidRPr="00A63C51">
        <w:t>.</w:t>
      </w:r>
    </w:p>
    <w:p w14:paraId="66E9C92B" w14:textId="77777777" w:rsidR="00A63C51" w:rsidRPr="00A63C51" w:rsidRDefault="00A63C51" w:rsidP="00A63C51">
      <w:pPr>
        <w:ind w:firstLine="708"/>
      </w:pPr>
    </w:p>
    <w:p w14:paraId="31D752C9" w14:textId="77777777" w:rsidR="00A63C51" w:rsidRPr="00A63C51" w:rsidRDefault="00A63C51" w:rsidP="00A63C51">
      <w:pPr>
        <w:ind w:firstLine="708"/>
      </w:pP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</w:t>
      </w:r>
      <w:proofErr w:type="spellStart"/>
      <w:r w:rsidRPr="00A63C51">
        <w:t>works</w:t>
      </w:r>
      <w:proofErr w:type="spellEnd"/>
      <w:r w:rsidRPr="00A63C51">
        <w:t xml:space="preserve"> </w:t>
      </w:r>
      <w:proofErr w:type="spellStart"/>
      <w:r w:rsidRPr="00A63C51">
        <w:t>by</w:t>
      </w:r>
      <w:proofErr w:type="spellEnd"/>
      <w:r w:rsidRPr="00A63C51">
        <w:t xml:space="preserve"> </w:t>
      </w:r>
      <w:proofErr w:type="spellStart"/>
      <w:r w:rsidRPr="00A63C51">
        <w:t>granting</w:t>
      </w:r>
      <w:proofErr w:type="spellEnd"/>
      <w:r w:rsidRPr="00A63C51">
        <w:t xml:space="preserve"> </w:t>
      </w:r>
      <w:proofErr w:type="spellStart"/>
      <w:r w:rsidRPr="00A63C51">
        <w:t>access</w:t>
      </w:r>
      <w:proofErr w:type="spellEnd"/>
      <w:r w:rsidRPr="00A63C51">
        <w:t xml:space="preserve"> </w:t>
      </w:r>
      <w:proofErr w:type="spellStart"/>
      <w:r w:rsidRPr="00A63C51">
        <w:t>to</w:t>
      </w:r>
      <w:proofErr w:type="spellEnd"/>
      <w:r w:rsidRPr="00A63C51">
        <w:t xml:space="preserve"> </w:t>
      </w:r>
      <w:proofErr w:type="spellStart"/>
      <w:r w:rsidRPr="00A63C51">
        <w:t>pieces</w:t>
      </w:r>
      <w:proofErr w:type="spellEnd"/>
      <w:r w:rsidRPr="00A63C51">
        <w:t xml:space="preserve"> </w:t>
      </w:r>
      <w:proofErr w:type="spellStart"/>
      <w:r w:rsidRPr="00A63C51">
        <w:t>of</w:t>
      </w:r>
      <w:proofErr w:type="spellEnd"/>
      <w:r w:rsidRPr="00A63C51">
        <w:t xml:space="preserve"> data (</w:t>
      </w:r>
      <w:proofErr w:type="spellStart"/>
      <w:r w:rsidRPr="00A63C51">
        <w:t>called</w:t>
      </w:r>
      <w:proofErr w:type="spellEnd"/>
      <w:r w:rsidRPr="00A63C51">
        <w:t xml:space="preserve"> </w:t>
      </w:r>
      <w:proofErr w:type="spellStart"/>
      <w:r w:rsidRPr="00A63C51">
        <w:t>objects</w:t>
      </w:r>
      <w:proofErr w:type="spellEnd"/>
      <w:r w:rsidRPr="00A63C51">
        <w:t xml:space="preserve">) </w:t>
      </w:r>
      <w:proofErr w:type="spellStart"/>
      <w:r w:rsidRPr="00A63C51">
        <w:t>on</w:t>
      </w:r>
      <w:proofErr w:type="spellEnd"/>
      <w:r w:rsidRPr="00A63C51">
        <w:t xml:space="preserve"> a </w:t>
      </w:r>
      <w:proofErr w:type="spellStart"/>
      <w:r w:rsidRPr="00A63C51">
        <w:t>strictly</w:t>
      </w:r>
      <w:proofErr w:type="spellEnd"/>
      <w:r w:rsidRPr="00A63C51">
        <w:t xml:space="preserve"> </w:t>
      </w:r>
      <w:proofErr w:type="spellStart"/>
      <w:r w:rsidRPr="00A63C51">
        <w:t>need</w:t>
      </w:r>
      <w:proofErr w:type="spellEnd"/>
      <w:r w:rsidRPr="00A63C51">
        <w:t xml:space="preserve"> </w:t>
      </w:r>
      <w:proofErr w:type="spellStart"/>
      <w:r w:rsidRPr="00A63C51">
        <w:t>to</w:t>
      </w:r>
      <w:proofErr w:type="spellEnd"/>
      <w:r w:rsidRPr="00A63C51">
        <w:t xml:space="preserve"> </w:t>
      </w:r>
      <w:proofErr w:type="spellStart"/>
      <w:r w:rsidRPr="00A63C51">
        <w:t>know</w:t>
      </w:r>
      <w:proofErr w:type="spellEnd"/>
      <w:r w:rsidRPr="00A63C51">
        <w:t xml:space="preserve"> basis. </w:t>
      </w:r>
      <w:proofErr w:type="spellStart"/>
      <w:r w:rsidRPr="00A63C51">
        <w:t>This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uses </w:t>
      </w:r>
      <w:proofErr w:type="spellStart"/>
      <w:r w:rsidRPr="00A63C51">
        <w:t>the</w:t>
      </w:r>
      <w:proofErr w:type="spellEnd"/>
      <w:r w:rsidRPr="00A63C51">
        <w:t xml:space="preserve"> rule "no </w:t>
      </w:r>
      <w:proofErr w:type="spellStart"/>
      <w:r w:rsidRPr="00A63C51">
        <w:t>write</w:t>
      </w:r>
      <w:proofErr w:type="spellEnd"/>
      <w:r w:rsidRPr="00A63C51">
        <w:t xml:space="preserve"> </w:t>
      </w:r>
      <w:proofErr w:type="spellStart"/>
      <w:r w:rsidRPr="00A63C51">
        <w:t>down</w:t>
      </w:r>
      <w:proofErr w:type="spellEnd"/>
      <w:r w:rsidRPr="00A63C51">
        <w:t xml:space="preserve">, no </w:t>
      </w:r>
      <w:proofErr w:type="spellStart"/>
      <w:r w:rsidRPr="00A63C51">
        <w:t>read</w:t>
      </w:r>
      <w:proofErr w:type="spellEnd"/>
      <w:r w:rsidRPr="00A63C51">
        <w:t xml:space="preserve"> up".</w:t>
      </w:r>
    </w:p>
    <w:p w14:paraId="2C8FAC88" w14:textId="77777777" w:rsidR="00A63C51" w:rsidRPr="00A63C51" w:rsidRDefault="00A63C51" w:rsidP="00A63C51">
      <w:pPr>
        <w:ind w:firstLine="708"/>
      </w:pP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8"/>
        <w:gridCol w:w="10592"/>
      </w:tblGrid>
      <w:tr w:rsidR="00A63C51" w:rsidRPr="00A63C51" w14:paraId="19B68D7A" w14:textId="77777777" w:rsidTr="00A63C51">
        <w:tc>
          <w:tcPr>
            <w:tcW w:w="0" w:type="auto"/>
            <w:shd w:val="clear" w:color="auto" w:fill="EFEFEF"/>
            <w:vAlign w:val="center"/>
            <w:hideMark/>
          </w:tcPr>
          <w:p w14:paraId="1EDAAA23" w14:textId="77777777" w:rsidR="00A63C51" w:rsidRPr="00A63C51" w:rsidRDefault="00A63C51" w:rsidP="00A63C51">
            <w:pPr>
              <w:ind w:firstLine="708"/>
            </w:pPr>
            <w:proofErr w:type="spellStart"/>
            <w:r w:rsidRPr="00A63C51">
              <w:rPr>
                <w:b/>
                <w:bCs/>
              </w:rPr>
              <w:t>Advantages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EFEFEF"/>
            <w:vAlign w:val="center"/>
            <w:hideMark/>
          </w:tcPr>
          <w:p w14:paraId="45BDB431" w14:textId="77777777" w:rsidR="00A63C51" w:rsidRPr="00A63C51" w:rsidRDefault="00A63C51" w:rsidP="00A63C51">
            <w:pPr>
              <w:ind w:firstLine="708"/>
            </w:pPr>
            <w:proofErr w:type="spellStart"/>
            <w:r w:rsidRPr="00A63C51">
              <w:rPr>
                <w:b/>
                <w:bCs/>
              </w:rPr>
              <w:t>Disadvantages</w:t>
            </w:r>
            <w:proofErr w:type="spellEnd"/>
          </w:p>
        </w:tc>
      </w:tr>
      <w:tr w:rsidR="00A63C51" w:rsidRPr="00A63C51" w14:paraId="289DC25F" w14:textId="77777777" w:rsidTr="00A63C51">
        <w:tc>
          <w:tcPr>
            <w:tcW w:w="0" w:type="auto"/>
            <w:shd w:val="clear" w:color="auto" w:fill="auto"/>
            <w:vAlign w:val="center"/>
            <w:hideMark/>
          </w:tcPr>
          <w:p w14:paraId="0B5E345A" w14:textId="77777777" w:rsidR="00A63C51" w:rsidRPr="00A63C51" w:rsidRDefault="00A63C51" w:rsidP="00A63C51">
            <w:pPr>
              <w:ind w:firstLine="708"/>
            </w:pPr>
            <w:proofErr w:type="spellStart"/>
            <w:r w:rsidRPr="00A63C51">
              <w:t>Policies</w:t>
            </w:r>
            <w:proofErr w:type="spellEnd"/>
            <w:r w:rsidRPr="00A63C51">
              <w:t xml:space="preserve"> in </w:t>
            </w:r>
            <w:proofErr w:type="spellStart"/>
            <w:r w:rsidRPr="00A63C51">
              <w:t>this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model</w:t>
            </w:r>
            <w:proofErr w:type="spellEnd"/>
            <w:r w:rsidRPr="00A63C51">
              <w:t xml:space="preserve"> can be </w:t>
            </w:r>
            <w:proofErr w:type="spellStart"/>
            <w:r w:rsidRPr="00A63C51">
              <w:t>replicated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to</w:t>
            </w:r>
            <w:proofErr w:type="spellEnd"/>
            <w:r w:rsidRPr="00A63C51">
              <w:t xml:space="preserve"> real-</w:t>
            </w:r>
            <w:proofErr w:type="spellStart"/>
            <w:r w:rsidRPr="00A63C51">
              <w:t>life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organisations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hierarchies</w:t>
            </w:r>
            <w:proofErr w:type="spellEnd"/>
            <w:r w:rsidRPr="00A63C51">
              <w:t xml:space="preserve"> (and </w:t>
            </w:r>
            <w:proofErr w:type="gramStart"/>
            <w:r w:rsidRPr="00A63C51">
              <w:t>vice versa</w:t>
            </w:r>
            <w:proofErr w:type="gramEnd"/>
            <w:r w:rsidRPr="00A63C51">
              <w:t>)</w:t>
            </w:r>
          </w:p>
          <w:p w14:paraId="380B088F" w14:textId="77777777" w:rsidR="00A63C51" w:rsidRPr="00A63C51" w:rsidRDefault="00A63C51" w:rsidP="00A63C51">
            <w:pPr>
              <w:ind w:firstLine="708"/>
            </w:pP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1A5421B4" w14:textId="77777777" w:rsidR="00A63C51" w:rsidRPr="00A63C51" w:rsidRDefault="00A63C51" w:rsidP="00A63C51">
            <w:pPr>
              <w:ind w:firstLine="708"/>
            </w:pPr>
            <w:proofErr w:type="spellStart"/>
            <w:r w:rsidRPr="00A63C51">
              <w:t>Even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though</w:t>
            </w:r>
            <w:proofErr w:type="spellEnd"/>
            <w:r w:rsidRPr="00A63C51">
              <w:t xml:space="preserve"> a </w:t>
            </w:r>
            <w:proofErr w:type="spellStart"/>
            <w:r w:rsidRPr="00A63C51">
              <w:t>user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may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not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have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access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to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an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object</w:t>
            </w:r>
            <w:proofErr w:type="spellEnd"/>
            <w:r w:rsidRPr="00A63C51">
              <w:t xml:space="preserve">, </w:t>
            </w:r>
            <w:proofErr w:type="spellStart"/>
            <w:r w:rsidRPr="00A63C51">
              <w:t>they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will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know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about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its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existence</w:t>
            </w:r>
            <w:proofErr w:type="spellEnd"/>
            <w:r w:rsidRPr="00A63C51">
              <w:t xml:space="preserve"> -- so </w:t>
            </w:r>
            <w:proofErr w:type="spellStart"/>
            <w:r w:rsidRPr="00A63C51">
              <w:t>it's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not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confidential</w:t>
            </w:r>
            <w:proofErr w:type="spellEnd"/>
            <w:r w:rsidRPr="00A63C51">
              <w:t xml:space="preserve"> in </w:t>
            </w:r>
            <w:proofErr w:type="spellStart"/>
            <w:r w:rsidRPr="00A63C51">
              <w:t>that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aspect</w:t>
            </w:r>
            <w:proofErr w:type="spellEnd"/>
            <w:r w:rsidRPr="00A63C51">
              <w:t>.</w:t>
            </w:r>
          </w:p>
        </w:tc>
      </w:tr>
      <w:tr w:rsidR="00A63C51" w:rsidRPr="00A63C51" w14:paraId="6E6B6F3D" w14:textId="77777777" w:rsidTr="00A63C51"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47367108" w14:textId="77777777" w:rsidR="00A63C51" w:rsidRPr="00A63C51" w:rsidRDefault="00A63C51" w:rsidP="00A63C51">
            <w:pPr>
              <w:ind w:firstLine="708"/>
            </w:pPr>
            <w:r w:rsidRPr="00A63C51">
              <w:t xml:space="preserve">Simple </w:t>
            </w:r>
            <w:proofErr w:type="spellStart"/>
            <w:r w:rsidRPr="00A63C51">
              <w:t>to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implement</w:t>
            </w:r>
            <w:proofErr w:type="spellEnd"/>
            <w:r w:rsidRPr="00A63C51">
              <w:t xml:space="preserve"> and </w:t>
            </w:r>
            <w:proofErr w:type="spellStart"/>
            <w:r w:rsidRPr="00A63C51">
              <w:t>understand</w:t>
            </w:r>
            <w:proofErr w:type="spellEnd"/>
            <w:r w:rsidRPr="00A63C51">
              <w:t xml:space="preserve">, and has </w:t>
            </w:r>
            <w:proofErr w:type="spellStart"/>
            <w:r w:rsidRPr="00A63C51">
              <w:t>been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proven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to</w:t>
            </w:r>
            <w:proofErr w:type="spellEnd"/>
            <w:r w:rsidRPr="00A63C51">
              <w:t xml:space="preserve"> be </w:t>
            </w:r>
            <w:proofErr w:type="spellStart"/>
            <w:r w:rsidRPr="00A63C51">
              <w:t>successful</w:t>
            </w:r>
            <w:proofErr w:type="spellEnd"/>
            <w:r w:rsidRPr="00A63C51"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B146E" w14:textId="77777777" w:rsidR="00A63C51" w:rsidRPr="00A63C51" w:rsidRDefault="00A63C51" w:rsidP="00A63C51">
            <w:pPr>
              <w:ind w:firstLine="708"/>
            </w:pPr>
            <w:proofErr w:type="spellStart"/>
            <w:r w:rsidRPr="00A63C51">
              <w:t>The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model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relies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on</w:t>
            </w:r>
            <w:proofErr w:type="spellEnd"/>
            <w:r w:rsidRPr="00A63C51">
              <w:t xml:space="preserve"> a </w:t>
            </w:r>
            <w:proofErr w:type="spellStart"/>
            <w:r w:rsidRPr="00A63C51">
              <w:t>large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amount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of</w:t>
            </w:r>
            <w:proofErr w:type="spellEnd"/>
            <w:r w:rsidRPr="00A63C51">
              <w:t xml:space="preserve"> trust </w:t>
            </w:r>
            <w:proofErr w:type="spellStart"/>
            <w:r w:rsidRPr="00A63C51">
              <w:t>within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the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organisation</w:t>
            </w:r>
            <w:proofErr w:type="spellEnd"/>
            <w:r w:rsidRPr="00A63C51">
              <w:t>.</w:t>
            </w:r>
          </w:p>
        </w:tc>
      </w:tr>
    </w:tbl>
    <w:p w14:paraId="2A97689A" w14:textId="5F0F621A" w:rsidR="00A63C51" w:rsidRPr="00A63C51" w:rsidRDefault="00A63C51" w:rsidP="00A63C51">
      <w:pPr>
        <w:ind w:firstLine="708"/>
      </w:pPr>
      <w:r w:rsidRPr="00A63C51">
        <w:lastRenderedPageBreak/>
        <w:drawing>
          <wp:inline distT="0" distB="0" distL="0" distR="0" wp14:anchorId="07FAA3B1" wp14:editId="24E07427">
            <wp:extent cx="3810000" cy="3086100"/>
            <wp:effectExtent l="0" t="0" r="0" b="0"/>
            <wp:docPr id="386367420" name="Imagen 10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67420" name="Imagen 10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B616" w14:textId="77777777" w:rsidR="00A63C51" w:rsidRPr="00A63C51" w:rsidRDefault="00A63C51" w:rsidP="00A63C51">
      <w:pPr>
        <w:ind w:firstLine="708"/>
      </w:pPr>
      <w:proofErr w:type="spellStart"/>
      <w:r w:rsidRPr="00A63C51">
        <w:t>The</w:t>
      </w:r>
      <w:proofErr w:type="spellEnd"/>
      <w:r w:rsidRPr="00A63C51">
        <w:t xml:space="preserve"> Bell </w:t>
      </w:r>
      <w:proofErr w:type="spellStart"/>
      <w:r w:rsidRPr="00A63C51">
        <w:t>LaPadula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popular </w:t>
      </w:r>
      <w:proofErr w:type="spellStart"/>
      <w:r w:rsidRPr="00A63C51">
        <w:t>within</w:t>
      </w:r>
      <w:proofErr w:type="spellEnd"/>
      <w:r w:rsidRPr="00A63C51">
        <w:t xml:space="preserve"> </w:t>
      </w:r>
      <w:proofErr w:type="spellStart"/>
      <w:r w:rsidRPr="00A63C51">
        <w:t>organisations</w:t>
      </w:r>
      <w:proofErr w:type="spellEnd"/>
      <w:r w:rsidRPr="00A63C51">
        <w:t xml:space="preserve"> </w:t>
      </w:r>
      <w:proofErr w:type="spellStart"/>
      <w:r w:rsidRPr="00A63C51">
        <w:t>such</w:t>
      </w:r>
      <w:proofErr w:type="spellEnd"/>
      <w:r w:rsidRPr="00A63C51">
        <w:t xml:space="preserve"> as </w:t>
      </w:r>
      <w:proofErr w:type="spellStart"/>
      <w:r w:rsidRPr="00A63C51">
        <w:t>governmental</w:t>
      </w:r>
      <w:proofErr w:type="spellEnd"/>
      <w:r w:rsidRPr="00A63C51">
        <w:t xml:space="preserve"> and </w:t>
      </w:r>
      <w:proofErr w:type="spellStart"/>
      <w:r w:rsidRPr="00A63C51">
        <w:t>military</w:t>
      </w:r>
      <w:proofErr w:type="spellEnd"/>
      <w:r w:rsidRPr="00A63C51">
        <w:t xml:space="preserve">. </w:t>
      </w:r>
      <w:proofErr w:type="spellStart"/>
      <w:r w:rsidRPr="00A63C51">
        <w:t>This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</w:t>
      </w:r>
      <w:proofErr w:type="spellStart"/>
      <w:r w:rsidRPr="00A63C51">
        <w:t>because</w:t>
      </w:r>
      <w:proofErr w:type="spellEnd"/>
      <w:r w:rsidRPr="00A63C51">
        <w:t xml:space="preserve"> </w:t>
      </w:r>
      <w:proofErr w:type="spellStart"/>
      <w:r w:rsidRPr="00A63C51">
        <w:t>members</w:t>
      </w:r>
      <w:proofErr w:type="spellEnd"/>
      <w:r w:rsidRPr="00A63C51">
        <w:t xml:space="preserve"> </w:t>
      </w:r>
      <w:proofErr w:type="spellStart"/>
      <w:r w:rsidRPr="00A63C51">
        <w:t>of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organisations</w:t>
      </w:r>
      <w:proofErr w:type="spellEnd"/>
      <w:r w:rsidRPr="00A63C51">
        <w:t xml:space="preserve"> are </w:t>
      </w:r>
      <w:proofErr w:type="spellStart"/>
      <w:r w:rsidRPr="00A63C51">
        <w:t>presumed</w:t>
      </w:r>
      <w:proofErr w:type="spellEnd"/>
      <w:r w:rsidRPr="00A63C51">
        <w:t xml:space="preserve"> </w:t>
      </w:r>
      <w:proofErr w:type="spellStart"/>
      <w:r w:rsidRPr="00A63C51">
        <w:t>to</w:t>
      </w:r>
      <w:proofErr w:type="spellEnd"/>
      <w:r w:rsidRPr="00A63C51">
        <w:t xml:space="preserve"> </w:t>
      </w:r>
      <w:proofErr w:type="spellStart"/>
      <w:r w:rsidRPr="00A63C51">
        <w:t>have</w:t>
      </w:r>
      <w:proofErr w:type="spellEnd"/>
      <w:r w:rsidRPr="00A63C51">
        <w:t xml:space="preserve"> </w:t>
      </w:r>
      <w:proofErr w:type="spellStart"/>
      <w:r w:rsidRPr="00A63C51">
        <w:t>already</w:t>
      </w:r>
      <w:proofErr w:type="spellEnd"/>
      <w:r w:rsidRPr="00A63C51">
        <w:t xml:space="preserve"> </w:t>
      </w:r>
      <w:proofErr w:type="spellStart"/>
      <w:r w:rsidRPr="00A63C51">
        <w:t>gone</w:t>
      </w:r>
      <w:proofErr w:type="spellEnd"/>
      <w:r w:rsidRPr="00A63C51">
        <w:t xml:space="preserve"> </w:t>
      </w:r>
      <w:proofErr w:type="spellStart"/>
      <w:r w:rsidRPr="00A63C51">
        <w:t>through</w:t>
      </w:r>
      <w:proofErr w:type="spellEnd"/>
      <w:r w:rsidRPr="00A63C51">
        <w:t xml:space="preserve"> a </w:t>
      </w:r>
      <w:proofErr w:type="spellStart"/>
      <w:r w:rsidRPr="00A63C51">
        <w:t>process</w:t>
      </w:r>
      <w:proofErr w:type="spellEnd"/>
      <w:r w:rsidRPr="00A63C51">
        <w:t xml:space="preserve"> </w:t>
      </w:r>
      <w:proofErr w:type="spellStart"/>
      <w:r w:rsidRPr="00A63C51">
        <w:t>called</w:t>
      </w:r>
      <w:proofErr w:type="spellEnd"/>
      <w:r w:rsidRPr="00A63C51">
        <w:t xml:space="preserve"> </w:t>
      </w:r>
      <w:proofErr w:type="spellStart"/>
      <w:r w:rsidRPr="00A63C51">
        <w:t>vetting</w:t>
      </w:r>
      <w:proofErr w:type="spellEnd"/>
      <w:r w:rsidRPr="00A63C51">
        <w:t xml:space="preserve">. </w:t>
      </w:r>
      <w:proofErr w:type="spellStart"/>
      <w:r w:rsidRPr="00A63C51">
        <w:t>Vetting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a screening </w:t>
      </w:r>
      <w:proofErr w:type="spellStart"/>
      <w:r w:rsidRPr="00A63C51">
        <w:t>process</w:t>
      </w:r>
      <w:proofErr w:type="spellEnd"/>
      <w:r w:rsidRPr="00A63C51">
        <w:t xml:space="preserve"> </w:t>
      </w:r>
      <w:proofErr w:type="spellStart"/>
      <w:r w:rsidRPr="00A63C51">
        <w:t>where</w:t>
      </w:r>
      <w:proofErr w:type="spellEnd"/>
      <w:r w:rsidRPr="00A63C51">
        <w:t xml:space="preserve"> </w:t>
      </w:r>
      <w:proofErr w:type="spellStart"/>
      <w:r w:rsidRPr="00A63C51">
        <w:t>applicant's</w:t>
      </w:r>
      <w:proofErr w:type="spellEnd"/>
      <w:r w:rsidRPr="00A63C51">
        <w:t xml:space="preserve"> </w:t>
      </w:r>
      <w:proofErr w:type="spellStart"/>
      <w:r w:rsidRPr="00A63C51">
        <w:t>backgrounds</w:t>
      </w:r>
      <w:proofErr w:type="spellEnd"/>
      <w:r w:rsidRPr="00A63C51">
        <w:t xml:space="preserve"> are </w:t>
      </w:r>
      <w:proofErr w:type="spellStart"/>
      <w:r w:rsidRPr="00A63C51">
        <w:t>examined</w:t>
      </w:r>
      <w:proofErr w:type="spellEnd"/>
      <w:r w:rsidRPr="00A63C51">
        <w:t xml:space="preserve"> </w:t>
      </w:r>
      <w:proofErr w:type="spellStart"/>
      <w:r w:rsidRPr="00A63C51">
        <w:t>to</w:t>
      </w:r>
      <w:proofErr w:type="spellEnd"/>
      <w:r w:rsidRPr="00A63C51">
        <w:t xml:space="preserve"> </w:t>
      </w:r>
      <w:proofErr w:type="spellStart"/>
      <w:r w:rsidRPr="00A63C51">
        <w:t>establish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risk</w:t>
      </w:r>
      <w:proofErr w:type="spellEnd"/>
      <w:r w:rsidRPr="00A63C51">
        <w:t xml:space="preserve"> </w:t>
      </w:r>
      <w:proofErr w:type="spellStart"/>
      <w:r w:rsidRPr="00A63C51">
        <w:t>they</w:t>
      </w:r>
      <w:proofErr w:type="spellEnd"/>
      <w:r w:rsidRPr="00A63C51">
        <w:t xml:space="preserve"> pose </w:t>
      </w:r>
      <w:proofErr w:type="spellStart"/>
      <w:r w:rsidRPr="00A63C51">
        <w:t>to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organisation</w:t>
      </w:r>
      <w:proofErr w:type="spellEnd"/>
      <w:r w:rsidRPr="00A63C51">
        <w:t xml:space="preserve">. </w:t>
      </w:r>
      <w:proofErr w:type="spellStart"/>
      <w:r w:rsidRPr="00A63C51">
        <w:t>Therefore</w:t>
      </w:r>
      <w:proofErr w:type="spellEnd"/>
      <w:r w:rsidRPr="00A63C51">
        <w:t xml:space="preserve">, </w:t>
      </w:r>
      <w:proofErr w:type="spellStart"/>
      <w:r w:rsidRPr="00A63C51">
        <w:t>applicants</w:t>
      </w:r>
      <w:proofErr w:type="spellEnd"/>
      <w:r w:rsidRPr="00A63C51">
        <w:t xml:space="preserve"> </w:t>
      </w:r>
      <w:proofErr w:type="spellStart"/>
      <w:r w:rsidRPr="00A63C51">
        <w:t>who</w:t>
      </w:r>
      <w:proofErr w:type="spellEnd"/>
      <w:r w:rsidRPr="00A63C51">
        <w:t xml:space="preserve"> are </w:t>
      </w:r>
      <w:proofErr w:type="spellStart"/>
      <w:r w:rsidRPr="00A63C51">
        <w:t>successfully</w:t>
      </w:r>
      <w:proofErr w:type="spellEnd"/>
      <w:r w:rsidRPr="00A63C51">
        <w:t xml:space="preserve"> </w:t>
      </w:r>
      <w:proofErr w:type="spellStart"/>
      <w:r w:rsidRPr="00A63C51">
        <w:t>vetted</w:t>
      </w:r>
      <w:proofErr w:type="spellEnd"/>
      <w:r w:rsidRPr="00A63C51">
        <w:t xml:space="preserve"> are </w:t>
      </w:r>
      <w:proofErr w:type="spellStart"/>
      <w:r w:rsidRPr="00A63C51">
        <w:t>assumed</w:t>
      </w:r>
      <w:proofErr w:type="spellEnd"/>
      <w:r w:rsidRPr="00A63C51">
        <w:t xml:space="preserve"> </w:t>
      </w:r>
      <w:proofErr w:type="spellStart"/>
      <w:r w:rsidRPr="00A63C51">
        <w:t>to</w:t>
      </w:r>
      <w:proofErr w:type="spellEnd"/>
      <w:r w:rsidRPr="00A63C51">
        <w:t xml:space="preserve"> be </w:t>
      </w:r>
      <w:proofErr w:type="spellStart"/>
      <w:r w:rsidRPr="00A63C51">
        <w:t>trustworthy</w:t>
      </w:r>
      <w:proofErr w:type="spellEnd"/>
      <w:r w:rsidRPr="00A63C51">
        <w:t xml:space="preserve"> - </w:t>
      </w:r>
      <w:proofErr w:type="spellStart"/>
      <w:r w:rsidRPr="00A63C51">
        <w:t>which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</w:t>
      </w:r>
      <w:proofErr w:type="spellStart"/>
      <w:r w:rsidRPr="00A63C51">
        <w:t>where</w:t>
      </w:r>
      <w:proofErr w:type="spellEnd"/>
      <w:r w:rsidRPr="00A63C51">
        <w:t xml:space="preserve"> </w:t>
      </w:r>
      <w:proofErr w:type="spellStart"/>
      <w:r w:rsidRPr="00A63C51">
        <w:t>this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</w:t>
      </w:r>
      <w:proofErr w:type="spellStart"/>
      <w:r w:rsidRPr="00A63C51">
        <w:t>fits</w:t>
      </w:r>
      <w:proofErr w:type="spellEnd"/>
      <w:r w:rsidRPr="00A63C51">
        <w:t xml:space="preserve"> in.</w:t>
      </w:r>
    </w:p>
    <w:p w14:paraId="1D1A312D" w14:textId="77777777" w:rsidR="00A63C51" w:rsidRPr="00A63C51" w:rsidRDefault="00A63C51" w:rsidP="00A63C51">
      <w:pPr>
        <w:ind w:firstLine="708"/>
      </w:pPr>
    </w:p>
    <w:p w14:paraId="10DD5442" w14:textId="77777777" w:rsidR="00A63C51" w:rsidRPr="00A63C51" w:rsidRDefault="00A63C51" w:rsidP="00A63C51">
      <w:pPr>
        <w:ind w:firstLine="708"/>
      </w:pPr>
      <w:proofErr w:type="spellStart"/>
      <w:r w:rsidRPr="00A63C51">
        <w:rPr>
          <w:b/>
          <w:bCs/>
        </w:rPr>
        <w:t>Biba</w:t>
      </w:r>
      <w:proofErr w:type="spellEnd"/>
      <w:r w:rsidRPr="00A63C51">
        <w:rPr>
          <w:b/>
          <w:bCs/>
        </w:rPr>
        <w:t xml:space="preserve"> </w:t>
      </w:r>
      <w:proofErr w:type="spellStart"/>
      <w:r w:rsidRPr="00A63C51">
        <w:rPr>
          <w:b/>
          <w:bCs/>
        </w:rPr>
        <w:t>Model</w:t>
      </w:r>
      <w:proofErr w:type="spellEnd"/>
    </w:p>
    <w:p w14:paraId="15F61157" w14:textId="77777777" w:rsidR="00A63C51" w:rsidRPr="00A63C51" w:rsidRDefault="00A63C51" w:rsidP="00A63C51">
      <w:pPr>
        <w:ind w:firstLine="708"/>
      </w:pP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Biba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</w:t>
      </w:r>
      <w:proofErr w:type="spellStart"/>
      <w:r w:rsidRPr="00A63C51">
        <w:t>arguably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equivalent</w:t>
      </w:r>
      <w:proofErr w:type="spellEnd"/>
      <w:r w:rsidRPr="00A63C51">
        <w:t xml:space="preserve"> </w:t>
      </w:r>
      <w:proofErr w:type="spellStart"/>
      <w:r w:rsidRPr="00A63C51">
        <w:t>of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Bell-La </w:t>
      </w:r>
      <w:proofErr w:type="spellStart"/>
      <w:r w:rsidRPr="00A63C51">
        <w:t>Padula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</w:t>
      </w:r>
      <w:proofErr w:type="spellStart"/>
      <w:r w:rsidRPr="00A63C51">
        <w:t>but</w:t>
      </w:r>
      <w:proofErr w:type="spellEnd"/>
      <w:r w:rsidRPr="00A63C51">
        <w:t xml:space="preserve"> </w:t>
      </w:r>
      <w:proofErr w:type="spellStart"/>
      <w:r w:rsidRPr="00A63C51">
        <w:t>for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integrity</w:t>
      </w:r>
      <w:proofErr w:type="spellEnd"/>
      <w:r w:rsidRPr="00A63C51">
        <w:t xml:space="preserve"> </w:t>
      </w:r>
      <w:proofErr w:type="spellStart"/>
      <w:r w:rsidRPr="00A63C51">
        <w:t>of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> CIA triad.</w:t>
      </w:r>
    </w:p>
    <w:p w14:paraId="1C03F446" w14:textId="77777777" w:rsidR="00A63C51" w:rsidRPr="00A63C51" w:rsidRDefault="00A63C51" w:rsidP="00A63C51">
      <w:pPr>
        <w:ind w:firstLine="708"/>
      </w:pPr>
    </w:p>
    <w:p w14:paraId="5EBEE7B6" w14:textId="77777777" w:rsidR="00A63C51" w:rsidRPr="00A63C51" w:rsidRDefault="00A63C51" w:rsidP="00A63C51">
      <w:pPr>
        <w:ind w:firstLine="708"/>
      </w:pPr>
      <w:proofErr w:type="spellStart"/>
      <w:r w:rsidRPr="00A63C51">
        <w:t>This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</w:t>
      </w:r>
      <w:proofErr w:type="spellStart"/>
      <w:r w:rsidRPr="00A63C51">
        <w:t>applies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rule </w:t>
      </w:r>
      <w:proofErr w:type="spellStart"/>
      <w:r w:rsidRPr="00A63C51">
        <w:t>to</w:t>
      </w:r>
      <w:proofErr w:type="spellEnd"/>
      <w:r w:rsidRPr="00A63C51">
        <w:t xml:space="preserve"> </w:t>
      </w:r>
      <w:proofErr w:type="spellStart"/>
      <w:r w:rsidRPr="00A63C51">
        <w:t>objects</w:t>
      </w:r>
      <w:proofErr w:type="spellEnd"/>
      <w:r w:rsidRPr="00A63C51">
        <w:t xml:space="preserve"> (data) and </w:t>
      </w:r>
      <w:proofErr w:type="spellStart"/>
      <w:r w:rsidRPr="00A63C51">
        <w:t>subjects</w:t>
      </w:r>
      <w:proofErr w:type="spellEnd"/>
      <w:r w:rsidRPr="00A63C51">
        <w:t xml:space="preserve"> (</w:t>
      </w:r>
      <w:proofErr w:type="spellStart"/>
      <w:r w:rsidRPr="00A63C51">
        <w:t>users</w:t>
      </w:r>
      <w:proofErr w:type="spellEnd"/>
      <w:r w:rsidRPr="00A63C51">
        <w:t xml:space="preserve">) </w:t>
      </w:r>
      <w:proofErr w:type="spellStart"/>
      <w:r w:rsidRPr="00A63C51">
        <w:t>that</w:t>
      </w:r>
      <w:proofErr w:type="spellEnd"/>
      <w:r w:rsidRPr="00A63C51">
        <w:t xml:space="preserve"> can be </w:t>
      </w:r>
      <w:proofErr w:type="spellStart"/>
      <w:r w:rsidRPr="00A63C51">
        <w:t>summarised</w:t>
      </w:r>
      <w:proofErr w:type="spellEnd"/>
      <w:r w:rsidRPr="00A63C51">
        <w:t xml:space="preserve"> as "no </w:t>
      </w:r>
      <w:proofErr w:type="spellStart"/>
      <w:r w:rsidRPr="00A63C51">
        <w:t>write</w:t>
      </w:r>
      <w:proofErr w:type="spellEnd"/>
      <w:r w:rsidRPr="00A63C51">
        <w:t xml:space="preserve"> up, no </w:t>
      </w:r>
      <w:proofErr w:type="spellStart"/>
      <w:r w:rsidRPr="00A63C51">
        <w:t>read</w:t>
      </w:r>
      <w:proofErr w:type="spellEnd"/>
      <w:r w:rsidRPr="00A63C51">
        <w:t xml:space="preserve"> </w:t>
      </w:r>
      <w:proofErr w:type="spellStart"/>
      <w:r w:rsidRPr="00A63C51">
        <w:t>down</w:t>
      </w:r>
      <w:proofErr w:type="spellEnd"/>
      <w:r w:rsidRPr="00A63C51">
        <w:t xml:space="preserve">". </w:t>
      </w:r>
      <w:proofErr w:type="spellStart"/>
      <w:r w:rsidRPr="00A63C51">
        <w:t>This</w:t>
      </w:r>
      <w:proofErr w:type="spellEnd"/>
      <w:r w:rsidRPr="00A63C51">
        <w:t xml:space="preserve"> rule </w:t>
      </w:r>
      <w:proofErr w:type="spellStart"/>
      <w:r w:rsidRPr="00A63C51">
        <w:t>means</w:t>
      </w:r>
      <w:proofErr w:type="spellEnd"/>
      <w:r w:rsidRPr="00A63C51">
        <w:t xml:space="preserve"> </w:t>
      </w:r>
      <w:proofErr w:type="spellStart"/>
      <w:r w:rsidRPr="00A63C51">
        <w:t>that</w:t>
      </w:r>
      <w:proofErr w:type="spellEnd"/>
      <w:r w:rsidRPr="00A63C51">
        <w:t xml:space="preserve"> </w:t>
      </w:r>
      <w:proofErr w:type="spellStart"/>
      <w:r w:rsidRPr="00A63C51">
        <w:t>subjects</w:t>
      </w:r>
      <w:proofErr w:type="spellEnd"/>
      <w:r w:rsidRPr="00A63C51">
        <w:t> </w:t>
      </w:r>
      <w:r w:rsidRPr="00A63C51">
        <w:rPr>
          <w:b/>
          <w:bCs/>
        </w:rPr>
        <w:t>can</w:t>
      </w:r>
      <w:r w:rsidRPr="00A63C51">
        <w:t> </w:t>
      </w:r>
      <w:proofErr w:type="spellStart"/>
      <w:r w:rsidRPr="00A63C51">
        <w:t>create</w:t>
      </w:r>
      <w:proofErr w:type="spellEnd"/>
      <w:r w:rsidRPr="00A63C51">
        <w:t xml:space="preserve"> </w:t>
      </w:r>
      <w:proofErr w:type="spellStart"/>
      <w:r w:rsidRPr="00A63C51">
        <w:t>or</w:t>
      </w:r>
      <w:proofErr w:type="spellEnd"/>
      <w:r w:rsidRPr="00A63C51">
        <w:t xml:space="preserve"> </w:t>
      </w:r>
      <w:proofErr w:type="spellStart"/>
      <w:r w:rsidRPr="00A63C51">
        <w:t>write</w:t>
      </w:r>
      <w:proofErr w:type="spellEnd"/>
      <w:r w:rsidRPr="00A63C51">
        <w:t xml:space="preserve"> </w:t>
      </w:r>
      <w:proofErr w:type="spellStart"/>
      <w:r w:rsidRPr="00A63C51">
        <w:t>content</w:t>
      </w:r>
      <w:proofErr w:type="spellEnd"/>
      <w:r w:rsidRPr="00A63C51">
        <w:t xml:space="preserve"> </w:t>
      </w:r>
      <w:proofErr w:type="spellStart"/>
      <w:r w:rsidRPr="00A63C51">
        <w:t>to</w:t>
      </w:r>
      <w:proofErr w:type="spellEnd"/>
      <w:r w:rsidRPr="00A63C51">
        <w:t xml:space="preserve"> </w:t>
      </w:r>
      <w:proofErr w:type="spellStart"/>
      <w:r w:rsidRPr="00A63C51">
        <w:t>objects</w:t>
      </w:r>
      <w:proofErr w:type="spellEnd"/>
      <w:r w:rsidRPr="00A63C51">
        <w:t xml:space="preserve"> at </w:t>
      </w:r>
      <w:proofErr w:type="spellStart"/>
      <w:r w:rsidRPr="00A63C51">
        <w:t>or</w:t>
      </w:r>
      <w:proofErr w:type="spellEnd"/>
      <w:r w:rsidRPr="00A63C51">
        <w:t xml:space="preserve"> </w:t>
      </w:r>
      <w:proofErr w:type="spellStart"/>
      <w:r w:rsidRPr="00A63C51">
        <w:t>below</w:t>
      </w:r>
      <w:proofErr w:type="spellEnd"/>
      <w:r w:rsidRPr="00A63C51">
        <w:t xml:space="preserve"> </w:t>
      </w:r>
      <w:proofErr w:type="spellStart"/>
      <w:r w:rsidRPr="00A63C51">
        <w:t>their</w:t>
      </w:r>
      <w:proofErr w:type="spellEnd"/>
      <w:r w:rsidRPr="00A63C51">
        <w:t xml:space="preserve"> </w:t>
      </w:r>
      <w:proofErr w:type="spellStart"/>
      <w:r w:rsidRPr="00A63C51">
        <w:t>level</w:t>
      </w:r>
      <w:proofErr w:type="spellEnd"/>
      <w:r w:rsidRPr="00A63C51">
        <w:t xml:space="preserve"> </w:t>
      </w:r>
      <w:proofErr w:type="spellStart"/>
      <w:r w:rsidRPr="00A63C51">
        <w:t>but</w:t>
      </w:r>
      <w:proofErr w:type="spellEnd"/>
      <w:r w:rsidRPr="00A63C51">
        <w:t> </w:t>
      </w:r>
      <w:r w:rsidRPr="00A63C51">
        <w:rPr>
          <w:b/>
          <w:bCs/>
        </w:rPr>
        <w:t xml:space="preserve">can </w:t>
      </w:r>
      <w:proofErr w:type="spellStart"/>
      <w:r w:rsidRPr="00A63C51">
        <w:rPr>
          <w:b/>
          <w:bCs/>
        </w:rPr>
        <w:t>only</w:t>
      </w:r>
      <w:proofErr w:type="spellEnd"/>
      <w:r w:rsidRPr="00A63C51">
        <w:t> </w:t>
      </w:r>
      <w:proofErr w:type="spellStart"/>
      <w:r w:rsidRPr="00A63C51">
        <w:t>read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contents</w:t>
      </w:r>
      <w:proofErr w:type="spellEnd"/>
      <w:r w:rsidRPr="00A63C51">
        <w:t xml:space="preserve"> </w:t>
      </w:r>
      <w:proofErr w:type="spellStart"/>
      <w:r w:rsidRPr="00A63C51">
        <w:t>of</w:t>
      </w:r>
      <w:proofErr w:type="spellEnd"/>
      <w:r w:rsidRPr="00A63C51">
        <w:t xml:space="preserve"> </w:t>
      </w:r>
      <w:proofErr w:type="spellStart"/>
      <w:r w:rsidRPr="00A63C51">
        <w:t>objects</w:t>
      </w:r>
      <w:proofErr w:type="spellEnd"/>
      <w:r w:rsidRPr="00A63C51">
        <w:t xml:space="preserve"> </w:t>
      </w:r>
      <w:proofErr w:type="spellStart"/>
      <w:r w:rsidRPr="00A63C51">
        <w:t>above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subject's</w:t>
      </w:r>
      <w:proofErr w:type="spellEnd"/>
      <w:r w:rsidRPr="00A63C51">
        <w:t xml:space="preserve"> </w:t>
      </w:r>
      <w:proofErr w:type="spellStart"/>
      <w:r w:rsidRPr="00A63C51">
        <w:t>level</w:t>
      </w:r>
      <w:proofErr w:type="spellEnd"/>
      <w:r w:rsidRPr="00A63C51">
        <w:t>.</w:t>
      </w:r>
    </w:p>
    <w:p w14:paraId="5CCC197E" w14:textId="77777777" w:rsidR="00A63C51" w:rsidRPr="00A63C51" w:rsidRDefault="00A63C51" w:rsidP="00A63C51">
      <w:pPr>
        <w:ind w:firstLine="708"/>
      </w:pPr>
    </w:p>
    <w:p w14:paraId="1CFAD197" w14:textId="77777777" w:rsidR="00A63C51" w:rsidRPr="00A63C51" w:rsidRDefault="00A63C51" w:rsidP="00A63C51">
      <w:pPr>
        <w:ind w:firstLine="708"/>
      </w:pPr>
      <w:proofErr w:type="spellStart"/>
      <w:r w:rsidRPr="00A63C51">
        <w:t>Let's</w:t>
      </w:r>
      <w:proofErr w:type="spellEnd"/>
      <w:r w:rsidRPr="00A63C51">
        <w:t xml:space="preserve"> compare </w:t>
      </w:r>
      <w:proofErr w:type="spellStart"/>
      <w:r w:rsidRPr="00A63C51">
        <w:t>some</w:t>
      </w:r>
      <w:proofErr w:type="spellEnd"/>
      <w:r w:rsidRPr="00A63C51">
        <w:t xml:space="preserve"> </w:t>
      </w:r>
      <w:proofErr w:type="spellStart"/>
      <w:r w:rsidRPr="00A63C51">
        <w:t>advantages</w:t>
      </w:r>
      <w:proofErr w:type="spellEnd"/>
      <w:r w:rsidRPr="00A63C51">
        <w:t xml:space="preserve"> and </w:t>
      </w:r>
      <w:proofErr w:type="spellStart"/>
      <w:r w:rsidRPr="00A63C51">
        <w:t>disadvantages</w:t>
      </w:r>
      <w:proofErr w:type="spellEnd"/>
      <w:r w:rsidRPr="00A63C51">
        <w:t xml:space="preserve"> </w:t>
      </w:r>
      <w:proofErr w:type="spellStart"/>
      <w:r w:rsidRPr="00A63C51">
        <w:t>of</w:t>
      </w:r>
      <w:proofErr w:type="spellEnd"/>
      <w:r w:rsidRPr="00A63C51">
        <w:t xml:space="preserve"> </w:t>
      </w:r>
      <w:proofErr w:type="spellStart"/>
      <w:r w:rsidRPr="00A63C51">
        <w:t>this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in </w:t>
      </w:r>
      <w:proofErr w:type="spellStart"/>
      <w:r w:rsidRPr="00A63C51">
        <w:t>the</w:t>
      </w:r>
      <w:proofErr w:type="spellEnd"/>
      <w:r w:rsidRPr="00A63C51">
        <w:t xml:space="preserve"> table </w:t>
      </w:r>
      <w:proofErr w:type="spellStart"/>
      <w:r w:rsidRPr="00A63C51">
        <w:t>below</w:t>
      </w:r>
      <w:proofErr w:type="spellEnd"/>
      <w:r w:rsidRPr="00A63C51">
        <w:t>:</w:t>
      </w:r>
    </w:p>
    <w:p w14:paraId="5D474706" w14:textId="77777777" w:rsidR="00A63C51" w:rsidRPr="00A63C51" w:rsidRDefault="00A63C51" w:rsidP="00A63C51">
      <w:pPr>
        <w:ind w:firstLine="708"/>
      </w:pPr>
    </w:p>
    <w:tbl>
      <w:tblPr>
        <w:tblW w:w="10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8"/>
        <w:gridCol w:w="2602"/>
      </w:tblGrid>
      <w:tr w:rsidR="00A63C51" w:rsidRPr="00A63C51" w14:paraId="2352B9AC" w14:textId="77777777" w:rsidTr="00A63C51">
        <w:tc>
          <w:tcPr>
            <w:tcW w:w="0" w:type="auto"/>
            <w:shd w:val="clear" w:color="auto" w:fill="EFEFEF"/>
            <w:vAlign w:val="center"/>
            <w:hideMark/>
          </w:tcPr>
          <w:p w14:paraId="127CA1BA" w14:textId="77777777" w:rsidR="00A63C51" w:rsidRPr="00A63C51" w:rsidRDefault="00A63C51" w:rsidP="00A63C51">
            <w:pPr>
              <w:ind w:firstLine="708"/>
            </w:pPr>
            <w:proofErr w:type="spellStart"/>
            <w:r w:rsidRPr="00A63C51">
              <w:rPr>
                <w:b/>
                <w:bCs/>
              </w:rPr>
              <w:t>Advantages</w:t>
            </w:r>
            <w:proofErr w:type="spellEnd"/>
          </w:p>
        </w:tc>
        <w:tc>
          <w:tcPr>
            <w:tcW w:w="2602" w:type="dxa"/>
            <w:tcBorders>
              <w:right w:val="nil"/>
            </w:tcBorders>
            <w:shd w:val="clear" w:color="auto" w:fill="EFEFEF"/>
            <w:vAlign w:val="center"/>
            <w:hideMark/>
          </w:tcPr>
          <w:p w14:paraId="5255094D" w14:textId="77777777" w:rsidR="00A63C51" w:rsidRPr="00A63C51" w:rsidRDefault="00A63C51" w:rsidP="00A63C51">
            <w:pPr>
              <w:ind w:firstLine="708"/>
            </w:pPr>
            <w:proofErr w:type="spellStart"/>
            <w:r w:rsidRPr="00A63C51">
              <w:rPr>
                <w:b/>
                <w:bCs/>
              </w:rPr>
              <w:t>Disadvantages</w:t>
            </w:r>
            <w:proofErr w:type="spellEnd"/>
          </w:p>
        </w:tc>
      </w:tr>
      <w:tr w:rsidR="00A63C51" w:rsidRPr="00A63C51" w14:paraId="642F8548" w14:textId="77777777" w:rsidTr="00A63C51">
        <w:tc>
          <w:tcPr>
            <w:tcW w:w="0" w:type="auto"/>
            <w:shd w:val="clear" w:color="auto" w:fill="auto"/>
            <w:vAlign w:val="center"/>
            <w:hideMark/>
          </w:tcPr>
          <w:p w14:paraId="37A9C823" w14:textId="77777777" w:rsidR="00A63C51" w:rsidRPr="00A63C51" w:rsidRDefault="00A63C51" w:rsidP="00A63C51">
            <w:pPr>
              <w:ind w:firstLine="708"/>
            </w:pPr>
            <w:proofErr w:type="spellStart"/>
            <w:r w:rsidRPr="00A63C51">
              <w:t>This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model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is</w:t>
            </w:r>
            <w:proofErr w:type="spellEnd"/>
            <w:r w:rsidRPr="00A63C51">
              <w:t xml:space="preserve"> simple </w:t>
            </w:r>
            <w:proofErr w:type="spellStart"/>
            <w:r w:rsidRPr="00A63C51">
              <w:t>to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implement</w:t>
            </w:r>
            <w:proofErr w:type="spellEnd"/>
            <w:r w:rsidRPr="00A63C51">
              <w:t>.</w:t>
            </w:r>
          </w:p>
        </w:tc>
        <w:tc>
          <w:tcPr>
            <w:tcW w:w="2602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076FB997" w14:textId="77777777" w:rsidR="00A63C51" w:rsidRPr="00A63C51" w:rsidRDefault="00A63C51" w:rsidP="00A63C51">
            <w:pPr>
              <w:ind w:firstLine="708"/>
            </w:pPr>
            <w:proofErr w:type="spellStart"/>
            <w:r w:rsidRPr="00A63C51">
              <w:t>There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will</w:t>
            </w:r>
            <w:proofErr w:type="spellEnd"/>
            <w:r w:rsidRPr="00A63C51">
              <w:t xml:space="preserve"> be </w:t>
            </w:r>
            <w:proofErr w:type="spellStart"/>
            <w:r w:rsidRPr="00A63C51">
              <w:t>many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levels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of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access</w:t>
            </w:r>
            <w:proofErr w:type="spellEnd"/>
            <w:r w:rsidRPr="00A63C51">
              <w:t xml:space="preserve"> and </w:t>
            </w:r>
            <w:proofErr w:type="spellStart"/>
            <w:r w:rsidRPr="00A63C51">
              <w:t>objects</w:t>
            </w:r>
            <w:proofErr w:type="spellEnd"/>
            <w:r w:rsidRPr="00A63C51">
              <w:t xml:space="preserve">. </w:t>
            </w:r>
            <w:proofErr w:type="spellStart"/>
            <w:r w:rsidRPr="00A63C51">
              <w:t>Things</w:t>
            </w:r>
            <w:proofErr w:type="spellEnd"/>
            <w:r w:rsidRPr="00A63C51">
              <w:t xml:space="preserve"> can be </w:t>
            </w:r>
            <w:proofErr w:type="spellStart"/>
            <w:r w:rsidRPr="00A63C51">
              <w:lastRenderedPageBreak/>
              <w:t>easily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overlooked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when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applying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security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controls</w:t>
            </w:r>
            <w:proofErr w:type="spellEnd"/>
            <w:r w:rsidRPr="00A63C51">
              <w:t>.</w:t>
            </w:r>
          </w:p>
        </w:tc>
      </w:tr>
      <w:tr w:rsidR="00A63C51" w:rsidRPr="00A63C51" w14:paraId="695B674F" w14:textId="77777777" w:rsidTr="00A63C51"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0E191A8A" w14:textId="77777777" w:rsidR="00A63C51" w:rsidRPr="00A63C51" w:rsidRDefault="00A63C51" w:rsidP="00A63C51">
            <w:pPr>
              <w:ind w:firstLine="708"/>
            </w:pPr>
            <w:proofErr w:type="spellStart"/>
            <w:r w:rsidRPr="00A63C51">
              <w:lastRenderedPageBreak/>
              <w:t>Resolves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the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limitations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of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the</w:t>
            </w:r>
            <w:proofErr w:type="spellEnd"/>
            <w:r w:rsidRPr="00A63C51">
              <w:t xml:space="preserve"> Bell-La </w:t>
            </w:r>
            <w:proofErr w:type="spellStart"/>
            <w:r w:rsidRPr="00A63C51">
              <w:t>Padula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model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by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addressing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both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confidentiality</w:t>
            </w:r>
            <w:proofErr w:type="spellEnd"/>
            <w:r w:rsidRPr="00A63C51">
              <w:t xml:space="preserve"> and data </w:t>
            </w:r>
            <w:proofErr w:type="spellStart"/>
            <w:r w:rsidRPr="00A63C51">
              <w:t>integrity</w:t>
            </w:r>
            <w:proofErr w:type="spellEnd"/>
            <w:r w:rsidRPr="00A63C51">
              <w:t>.</w:t>
            </w:r>
          </w:p>
        </w:tc>
        <w:tc>
          <w:tcPr>
            <w:tcW w:w="2602" w:type="dxa"/>
            <w:tcBorders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BCB83" w14:textId="77777777" w:rsidR="00A63C51" w:rsidRPr="00A63C51" w:rsidRDefault="00A63C51" w:rsidP="00A63C51">
            <w:pPr>
              <w:ind w:firstLine="708"/>
            </w:pPr>
            <w:proofErr w:type="spellStart"/>
            <w:r w:rsidRPr="00A63C51">
              <w:t>Often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results</w:t>
            </w:r>
            <w:proofErr w:type="spellEnd"/>
            <w:r w:rsidRPr="00A63C51">
              <w:t xml:space="preserve"> in </w:t>
            </w:r>
            <w:proofErr w:type="spellStart"/>
            <w:r w:rsidRPr="00A63C51">
              <w:t>delays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within</w:t>
            </w:r>
            <w:proofErr w:type="spellEnd"/>
            <w:r w:rsidRPr="00A63C51">
              <w:t xml:space="preserve"> a </w:t>
            </w:r>
            <w:proofErr w:type="spellStart"/>
            <w:r w:rsidRPr="00A63C51">
              <w:t>business</w:t>
            </w:r>
            <w:proofErr w:type="spellEnd"/>
            <w:r w:rsidRPr="00A63C51">
              <w:t xml:space="preserve">. </w:t>
            </w:r>
            <w:proofErr w:type="spellStart"/>
            <w:r w:rsidRPr="00A63C51">
              <w:t>For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example</w:t>
            </w:r>
            <w:proofErr w:type="spellEnd"/>
            <w:r w:rsidRPr="00A63C51">
              <w:t xml:space="preserve">, a doctor </w:t>
            </w:r>
            <w:proofErr w:type="spellStart"/>
            <w:r w:rsidRPr="00A63C51">
              <w:t>would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not</w:t>
            </w:r>
            <w:proofErr w:type="spellEnd"/>
            <w:r w:rsidRPr="00A63C51">
              <w:t xml:space="preserve"> be </w:t>
            </w:r>
            <w:proofErr w:type="spellStart"/>
            <w:r w:rsidRPr="00A63C51">
              <w:t>able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to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read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the</w:t>
            </w:r>
            <w:proofErr w:type="spellEnd"/>
            <w:r w:rsidRPr="00A63C51">
              <w:t xml:space="preserve"> notes </w:t>
            </w:r>
            <w:proofErr w:type="spellStart"/>
            <w:r w:rsidRPr="00A63C51">
              <w:t>made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by</w:t>
            </w:r>
            <w:proofErr w:type="spellEnd"/>
            <w:r w:rsidRPr="00A63C51">
              <w:t xml:space="preserve"> a nurse in a hospital </w:t>
            </w:r>
            <w:proofErr w:type="spellStart"/>
            <w:r w:rsidRPr="00A63C51">
              <w:t>with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this</w:t>
            </w:r>
            <w:proofErr w:type="spellEnd"/>
            <w:r w:rsidRPr="00A63C51">
              <w:t xml:space="preserve"> </w:t>
            </w:r>
            <w:proofErr w:type="spellStart"/>
            <w:r w:rsidRPr="00A63C51">
              <w:t>model</w:t>
            </w:r>
            <w:proofErr w:type="spellEnd"/>
            <w:r w:rsidRPr="00A63C51">
              <w:t>.</w:t>
            </w:r>
          </w:p>
        </w:tc>
      </w:tr>
    </w:tbl>
    <w:p w14:paraId="72973250" w14:textId="77777777" w:rsidR="00A63C51" w:rsidRPr="00A63C51" w:rsidRDefault="00A63C51" w:rsidP="00A63C51">
      <w:pPr>
        <w:ind w:firstLine="708"/>
      </w:pPr>
    </w:p>
    <w:p w14:paraId="2D72277E" w14:textId="0D17858E" w:rsidR="00A63C51" w:rsidRPr="00A63C51" w:rsidRDefault="00A63C51" w:rsidP="00A63C51">
      <w:pPr>
        <w:ind w:firstLine="708"/>
      </w:pPr>
      <w:r w:rsidRPr="00A63C51">
        <w:drawing>
          <wp:inline distT="0" distB="0" distL="0" distR="0" wp14:anchorId="3566848F" wp14:editId="0C8BA9EB">
            <wp:extent cx="3657600" cy="2962656"/>
            <wp:effectExtent l="0" t="0" r="0" b="9525"/>
            <wp:docPr id="1176703639" name="Imagen 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03639" name="Imagen 9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35" cy="296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CD24" w14:textId="77777777" w:rsidR="00A63C51" w:rsidRPr="00A63C51" w:rsidRDefault="00A63C51" w:rsidP="00A63C51">
      <w:pPr>
        <w:ind w:firstLine="708"/>
      </w:pP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Biba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</w:t>
      </w:r>
      <w:proofErr w:type="spellStart"/>
      <w:r w:rsidRPr="00A63C51">
        <w:t>used</w:t>
      </w:r>
      <w:proofErr w:type="spellEnd"/>
      <w:r w:rsidRPr="00A63C51">
        <w:t xml:space="preserve"> in </w:t>
      </w:r>
      <w:proofErr w:type="spellStart"/>
      <w:r w:rsidRPr="00A63C51">
        <w:t>organisations</w:t>
      </w:r>
      <w:proofErr w:type="spellEnd"/>
      <w:r w:rsidRPr="00A63C51">
        <w:t xml:space="preserve"> </w:t>
      </w:r>
      <w:proofErr w:type="spellStart"/>
      <w:r w:rsidRPr="00A63C51">
        <w:t>or</w:t>
      </w:r>
      <w:proofErr w:type="spellEnd"/>
      <w:r w:rsidRPr="00A63C51">
        <w:t xml:space="preserve"> </w:t>
      </w:r>
      <w:proofErr w:type="spellStart"/>
      <w:r w:rsidRPr="00A63C51">
        <w:t>situations</w:t>
      </w:r>
      <w:proofErr w:type="spellEnd"/>
      <w:r w:rsidRPr="00A63C51">
        <w:t xml:space="preserve"> </w:t>
      </w:r>
      <w:proofErr w:type="spellStart"/>
      <w:r w:rsidRPr="00A63C51">
        <w:t>where</w:t>
      </w:r>
      <w:proofErr w:type="spellEnd"/>
      <w:r w:rsidRPr="00A63C51">
        <w:t xml:space="preserve"> </w:t>
      </w:r>
      <w:proofErr w:type="spellStart"/>
      <w:r w:rsidRPr="00A63C51">
        <w:t>integrity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more </w:t>
      </w:r>
      <w:proofErr w:type="spellStart"/>
      <w:r w:rsidRPr="00A63C51">
        <w:t>important</w:t>
      </w:r>
      <w:proofErr w:type="spellEnd"/>
      <w:r w:rsidRPr="00A63C51">
        <w:t xml:space="preserve"> </w:t>
      </w:r>
      <w:proofErr w:type="spellStart"/>
      <w:r w:rsidRPr="00A63C51">
        <w:t>than</w:t>
      </w:r>
      <w:proofErr w:type="spellEnd"/>
      <w:r w:rsidRPr="00A63C51">
        <w:t xml:space="preserve"> </w:t>
      </w:r>
      <w:proofErr w:type="spellStart"/>
      <w:r w:rsidRPr="00A63C51">
        <w:t>confidentiality</w:t>
      </w:r>
      <w:proofErr w:type="spellEnd"/>
      <w:r w:rsidRPr="00A63C51">
        <w:t xml:space="preserve">. </w:t>
      </w:r>
      <w:proofErr w:type="spellStart"/>
      <w:r w:rsidRPr="00A63C51">
        <w:t>For</w:t>
      </w:r>
      <w:proofErr w:type="spellEnd"/>
      <w:r w:rsidRPr="00A63C51">
        <w:t xml:space="preserve"> </w:t>
      </w:r>
      <w:proofErr w:type="spellStart"/>
      <w:r w:rsidRPr="00A63C51">
        <w:t>example</w:t>
      </w:r>
      <w:proofErr w:type="spellEnd"/>
      <w:r w:rsidRPr="00A63C51">
        <w:t xml:space="preserve">, in software </w:t>
      </w:r>
      <w:proofErr w:type="spellStart"/>
      <w:r w:rsidRPr="00A63C51">
        <w:t>development</w:t>
      </w:r>
      <w:proofErr w:type="spellEnd"/>
      <w:r w:rsidRPr="00A63C51">
        <w:t xml:space="preserve">, </w:t>
      </w:r>
      <w:proofErr w:type="spellStart"/>
      <w:r w:rsidRPr="00A63C51">
        <w:t>developers</w:t>
      </w:r>
      <w:proofErr w:type="spellEnd"/>
      <w:r w:rsidRPr="00A63C51">
        <w:t xml:space="preserve"> </w:t>
      </w:r>
      <w:proofErr w:type="spellStart"/>
      <w:r w:rsidRPr="00A63C51">
        <w:t>may</w:t>
      </w:r>
      <w:proofErr w:type="spellEnd"/>
      <w:r w:rsidRPr="00A63C51">
        <w:t xml:space="preserve"> </w:t>
      </w:r>
      <w:proofErr w:type="spellStart"/>
      <w:r w:rsidRPr="00A63C51">
        <w:t>only</w:t>
      </w:r>
      <w:proofErr w:type="spellEnd"/>
      <w:r w:rsidRPr="00A63C51">
        <w:t xml:space="preserve"> </w:t>
      </w:r>
      <w:proofErr w:type="spellStart"/>
      <w:r w:rsidRPr="00A63C51">
        <w:t>have</w:t>
      </w:r>
      <w:proofErr w:type="spellEnd"/>
      <w:r w:rsidRPr="00A63C51">
        <w:t xml:space="preserve"> </w:t>
      </w:r>
      <w:proofErr w:type="spellStart"/>
      <w:r w:rsidRPr="00A63C51">
        <w:t>access</w:t>
      </w:r>
      <w:proofErr w:type="spellEnd"/>
      <w:r w:rsidRPr="00A63C51">
        <w:t xml:space="preserve"> </w:t>
      </w:r>
      <w:proofErr w:type="spellStart"/>
      <w:r w:rsidRPr="00A63C51">
        <w:t>to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code</w:t>
      </w:r>
      <w:proofErr w:type="spellEnd"/>
      <w:r w:rsidRPr="00A63C51">
        <w:t xml:space="preserve"> </w:t>
      </w:r>
      <w:proofErr w:type="spellStart"/>
      <w:r w:rsidRPr="00A63C51">
        <w:t>that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</w:t>
      </w:r>
      <w:proofErr w:type="spellStart"/>
      <w:r w:rsidRPr="00A63C51">
        <w:t>necessary</w:t>
      </w:r>
      <w:proofErr w:type="spellEnd"/>
      <w:r w:rsidRPr="00A63C51">
        <w:t xml:space="preserve"> </w:t>
      </w:r>
      <w:proofErr w:type="spellStart"/>
      <w:r w:rsidRPr="00A63C51">
        <w:t>for</w:t>
      </w:r>
      <w:proofErr w:type="spellEnd"/>
      <w:r w:rsidRPr="00A63C51">
        <w:t xml:space="preserve"> </w:t>
      </w:r>
      <w:proofErr w:type="spellStart"/>
      <w:r w:rsidRPr="00A63C51">
        <w:t>their</w:t>
      </w:r>
      <w:proofErr w:type="spellEnd"/>
      <w:r w:rsidRPr="00A63C51">
        <w:t xml:space="preserve"> </w:t>
      </w:r>
      <w:proofErr w:type="spellStart"/>
      <w:r w:rsidRPr="00A63C51">
        <w:t>job</w:t>
      </w:r>
      <w:proofErr w:type="spellEnd"/>
      <w:r w:rsidRPr="00A63C51">
        <w:t xml:space="preserve">. </w:t>
      </w:r>
      <w:proofErr w:type="spellStart"/>
      <w:r w:rsidRPr="00A63C51">
        <w:t>They</w:t>
      </w:r>
      <w:proofErr w:type="spellEnd"/>
      <w:r w:rsidRPr="00A63C51">
        <w:t xml:space="preserve"> </w:t>
      </w:r>
      <w:proofErr w:type="spellStart"/>
      <w:r w:rsidRPr="00A63C51">
        <w:t>may</w:t>
      </w:r>
      <w:proofErr w:type="spellEnd"/>
      <w:r w:rsidRPr="00A63C51">
        <w:t xml:space="preserve"> </w:t>
      </w:r>
      <w:proofErr w:type="spellStart"/>
      <w:r w:rsidRPr="00A63C51">
        <w:t>not</w:t>
      </w:r>
      <w:proofErr w:type="spellEnd"/>
      <w:r w:rsidRPr="00A63C51">
        <w:t xml:space="preserve"> </w:t>
      </w:r>
      <w:proofErr w:type="spellStart"/>
      <w:r w:rsidRPr="00A63C51">
        <w:t>need</w:t>
      </w:r>
      <w:proofErr w:type="spellEnd"/>
      <w:r w:rsidRPr="00A63C51">
        <w:t xml:space="preserve"> </w:t>
      </w:r>
      <w:proofErr w:type="spellStart"/>
      <w:r w:rsidRPr="00A63C51">
        <w:t>access</w:t>
      </w:r>
      <w:proofErr w:type="spellEnd"/>
      <w:r w:rsidRPr="00A63C51">
        <w:t xml:space="preserve"> </w:t>
      </w:r>
      <w:proofErr w:type="spellStart"/>
      <w:r w:rsidRPr="00A63C51">
        <w:t>to</w:t>
      </w:r>
      <w:proofErr w:type="spellEnd"/>
      <w:r w:rsidRPr="00A63C51">
        <w:t xml:space="preserve"> </w:t>
      </w:r>
      <w:proofErr w:type="spellStart"/>
      <w:r w:rsidRPr="00A63C51">
        <w:t>critical</w:t>
      </w:r>
      <w:proofErr w:type="spellEnd"/>
      <w:r w:rsidRPr="00A63C51">
        <w:t xml:space="preserve"> </w:t>
      </w:r>
      <w:proofErr w:type="spellStart"/>
      <w:r w:rsidRPr="00A63C51">
        <w:t>pieces</w:t>
      </w:r>
      <w:proofErr w:type="spellEnd"/>
      <w:r w:rsidRPr="00A63C51">
        <w:t xml:space="preserve"> </w:t>
      </w:r>
      <w:proofErr w:type="spellStart"/>
      <w:r w:rsidRPr="00A63C51">
        <w:t>of</w:t>
      </w:r>
      <w:proofErr w:type="spellEnd"/>
      <w:r w:rsidRPr="00A63C51">
        <w:t xml:space="preserve"> </w:t>
      </w:r>
      <w:proofErr w:type="spellStart"/>
      <w:r w:rsidRPr="00A63C51">
        <w:t>information</w:t>
      </w:r>
      <w:proofErr w:type="spellEnd"/>
      <w:r w:rsidRPr="00A63C51">
        <w:t xml:space="preserve"> </w:t>
      </w:r>
      <w:proofErr w:type="spellStart"/>
      <w:r w:rsidRPr="00A63C51">
        <w:t>such</w:t>
      </w:r>
      <w:proofErr w:type="spellEnd"/>
      <w:r w:rsidRPr="00A63C51">
        <w:t xml:space="preserve"> as </w:t>
      </w:r>
      <w:proofErr w:type="spellStart"/>
      <w:r w:rsidRPr="00A63C51">
        <w:t>databases</w:t>
      </w:r>
      <w:proofErr w:type="spellEnd"/>
      <w:r w:rsidRPr="00A63C51">
        <w:t>, etc. </w:t>
      </w:r>
    </w:p>
    <w:p w14:paraId="360792AE" w14:textId="77777777" w:rsidR="00A63C51" w:rsidRPr="00A63C51" w:rsidRDefault="00A63C51" w:rsidP="00A63C51">
      <w:pPr>
        <w:ind w:firstLine="708"/>
      </w:pPr>
      <w:proofErr w:type="spellStart"/>
      <w:r w:rsidRPr="00A63C51">
        <w:t>Answer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questions</w:t>
      </w:r>
      <w:proofErr w:type="spellEnd"/>
      <w:r w:rsidRPr="00A63C51">
        <w:t xml:space="preserve"> </w:t>
      </w:r>
      <w:proofErr w:type="spellStart"/>
      <w:r w:rsidRPr="00A63C51">
        <w:t>below</w:t>
      </w:r>
      <w:proofErr w:type="spellEnd"/>
    </w:p>
    <w:p w14:paraId="5B92E451" w14:textId="77777777" w:rsidR="00A63C51" w:rsidRPr="00A63C51" w:rsidRDefault="00A63C51" w:rsidP="00A63C51">
      <w:pPr>
        <w:ind w:firstLine="708"/>
      </w:pPr>
      <w:proofErr w:type="spellStart"/>
      <w:r w:rsidRPr="00A63C51">
        <w:t>What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name</w:t>
      </w:r>
      <w:proofErr w:type="spellEnd"/>
      <w:r w:rsidRPr="00A63C51">
        <w:t xml:space="preserve"> </w:t>
      </w:r>
      <w:proofErr w:type="spellStart"/>
      <w:r w:rsidRPr="00A63C51">
        <w:t>of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</w:t>
      </w:r>
      <w:proofErr w:type="spellStart"/>
      <w:r w:rsidRPr="00A63C51">
        <w:t>that</w:t>
      </w:r>
      <w:proofErr w:type="spellEnd"/>
      <w:r w:rsidRPr="00A63C51">
        <w:t xml:space="preserve"> uses </w:t>
      </w:r>
      <w:proofErr w:type="spellStart"/>
      <w:r w:rsidRPr="00A63C51">
        <w:t>the</w:t>
      </w:r>
      <w:proofErr w:type="spellEnd"/>
      <w:r w:rsidRPr="00A63C51">
        <w:t xml:space="preserve"> rule "</w:t>
      </w:r>
      <w:proofErr w:type="spellStart"/>
      <w:r w:rsidRPr="00A63C51">
        <w:rPr>
          <w:b/>
          <w:bCs/>
        </w:rPr>
        <w:t>can't</w:t>
      </w:r>
      <w:proofErr w:type="spellEnd"/>
      <w:r w:rsidRPr="00A63C51">
        <w:t> </w:t>
      </w:r>
      <w:proofErr w:type="spellStart"/>
      <w:r w:rsidRPr="00A63C51">
        <w:t>read</w:t>
      </w:r>
      <w:proofErr w:type="spellEnd"/>
      <w:r w:rsidRPr="00A63C51">
        <w:t xml:space="preserve"> up, </w:t>
      </w:r>
      <w:r w:rsidRPr="00A63C51">
        <w:rPr>
          <w:b/>
          <w:bCs/>
        </w:rPr>
        <w:t>can</w:t>
      </w:r>
      <w:r w:rsidRPr="00A63C51">
        <w:t> </w:t>
      </w:r>
      <w:proofErr w:type="spellStart"/>
      <w:r w:rsidRPr="00A63C51">
        <w:t>read</w:t>
      </w:r>
      <w:proofErr w:type="spellEnd"/>
      <w:r w:rsidRPr="00A63C51">
        <w:t xml:space="preserve"> </w:t>
      </w:r>
      <w:proofErr w:type="spellStart"/>
      <w:r w:rsidRPr="00A63C51">
        <w:t>down</w:t>
      </w:r>
      <w:proofErr w:type="spellEnd"/>
      <w:r w:rsidRPr="00A63C51">
        <w:t>"?</w:t>
      </w:r>
    </w:p>
    <w:p w14:paraId="2D4DDFBA" w14:textId="77777777" w:rsidR="00A63C51" w:rsidRPr="00A63C51" w:rsidRDefault="00A63C51" w:rsidP="00A63C51">
      <w:pPr>
        <w:ind w:firstLine="708"/>
        <w:rPr>
          <w:vanish/>
        </w:rPr>
      </w:pPr>
      <w:r w:rsidRPr="00A63C51">
        <w:rPr>
          <w:vanish/>
        </w:rPr>
        <w:t>Principio del formulario</w:t>
      </w:r>
    </w:p>
    <w:p w14:paraId="1F8CB66B" w14:textId="77777777" w:rsidR="00A63C51" w:rsidRPr="00A63C51" w:rsidRDefault="00A63C51" w:rsidP="00A63C51">
      <w:pPr>
        <w:ind w:firstLine="708"/>
      </w:pPr>
      <w:proofErr w:type="spellStart"/>
      <w:r w:rsidRPr="00A63C51">
        <w:t>Correct</w:t>
      </w:r>
      <w:proofErr w:type="spellEnd"/>
      <w:r w:rsidRPr="00A63C51">
        <w:t xml:space="preserve"> </w:t>
      </w:r>
      <w:proofErr w:type="spellStart"/>
      <w:r w:rsidRPr="00A63C51">
        <w:t>AnswerHint</w:t>
      </w:r>
      <w:proofErr w:type="spellEnd"/>
    </w:p>
    <w:p w14:paraId="743EE429" w14:textId="77777777" w:rsidR="00A63C51" w:rsidRPr="00A63C51" w:rsidRDefault="00A63C51" w:rsidP="00A63C51">
      <w:pPr>
        <w:ind w:firstLine="708"/>
        <w:rPr>
          <w:vanish/>
        </w:rPr>
      </w:pPr>
      <w:r w:rsidRPr="00A63C51">
        <w:rPr>
          <w:vanish/>
        </w:rPr>
        <w:t>Final del formulario</w:t>
      </w:r>
    </w:p>
    <w:p w14:paraId="2BC3E910" w14:textId="77777777" w:rsidR="00A63C51" w:rsidRPr="00A63C51" w:rsidRDefault="00A63C51" w:rsidP="00A63C51">
      <w:pPr>
        <w:ind w:firstLine="708"/>
      </w:pPr>
      <w:proofErr w:type="spellStart"/>
      <w:r w:rsidRPr="00A63C51">
        <w:t>What</w:t>
      </w:r>
      <w:proofErr w:type="spellEnd"/>
      <w:r w:rsidRPr="00A63C51">
        <w:t xml:space="preserve"> </w:t>
      </w:r>
      <w:proofErr w:type="spellStart"/>
      <w:r w:rsidRPr="00A63C51">
        <w:t>is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name</w:t>
      </w:r>
      <w:proofErr w:type="spellEnd"/>
      <w:r w:rsidRPr="00A63C51">
        <w:t xml:space="preserve"> </w:t>
      </w:r>
      <w:proofErr w:type="spellStart"/>
      <w:r w:rsidRPr="00A63C51">
        <w:t>of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</w:t>
      </w:r>
      <w:proofErr w:type="spellStart"/>
      <w:r w:rsidRPr="00A63C51">
        <w:t>that</w:t>
      </w:r>
      <w:proofErr w:type="spellEnd"/>
      <w:r w:rsidRPr="00A63C51">
        <w:t xml:space="preserve"> uses </w:t>
      </w:r>
      <w:proofErr w:type="spellStart"/>
      <w:r w:rsidRPr="00A63C51">
        <w:t>the</w:t>
      </w:r>
      <w:proofErr w:type="spellEnd"/>
      <w:r w:rsidRPr="00A63C51">
        <w:t xml:space="preserve"> rule "</w:t>
      </w:r>
      <w:r w:rsidRPr="00A63C51">
        <w:rPr>
          <w:b/>
          <w:bCs/>
        </w:rPr>
        <w:t>can</w:t>
      </w:r>
      <w:r w:rsidRPr="00A63C51">
        <w:t> </w:t>
      </w:r>
      <w:proofErr w:type="spellStart"/>
      <w:r w:rsidRPr="00A63C51">
        <w:t>read</w:t>
      </w:r>
      <w:proofErr w:type="spellEnd"/>
      <w:r w:rsidRPr="00A63C51">
        <w:t xml:space="preserve"> up, </w:t>
      </w:r>
      <w:proofErr w:type="spellStart"/>
      <w:r w:rsidRPr="00A63C51">
        <w:rPr>
          <w:b/>
          <w:bCs/>
        </w:rPr>
        <w:t>can't</w:t>
      </w:r>
      <w:proofErr w:type="spellEnd"/>
      <w:r w:rsidRPr="00A63C51">
        <w:t> </w:t>
      </w:r>
      <w:proofErr w:type="spellStart"/>
      <w:r w:rsidRPr="00A63C51">
        <w:t>read</w:t>
      </w:r>
      <w:proofErr w:type="spellEnd"/>
      <w:r w:rsidRPr="00A63C51">
        <w:t xml:space="preserve"> </w:t>
      </w:r>
      <w:proofErr w:type="spellStart"/>
      <w:r w:rsidRPr="00A63C51">
        <w:t>down</w:t>
      </w:r>
      <w:proofErr w:type="spellEnd"/>
      <w:r w:rsidRPr="00A63C51">
        <w:t>"?</w:t>
      </w:r>
    </w:p>
    <w:p w14:paraId="15D0E182" w14:textId="77777777" w:rsidR="00A63C51" w:rsidRPr="00A63C51" w:rsidRDefault="00A63C51" w:rsidP="00A63C51">
      <w:pPr>
        <w:ind w:firstLine="708"/>
        <w:rPr>
          <w:vanish/>
        </w:rPr>
      </w:pPr>
      <w:r w:rsidRPr="00A63C51">
        <w:rPr>
          <w:vanish/>
        </w:rPr>
        <w:t>Principio del formulario</w:t>
      </w:r>
    </w:p>
    <w:p w14:paraId="0967F1C6" w14:textId="77777777" w:rsidR="00A63C51" w:rsidRPr="00A63C51" w:rsidRDefault="00A63C51" w:rsidP="00A63C51">
      <w:pPr>
        <w:ind w:firstLine="708"/>
      </w:pPr>
      <w:proofErr w:type="spellStart"/>
      <w:r w:rsidRPr="00A63C51">
        <w:t>Correct</w:t>
      </w:r>
      <w:proofErr w:type="spellEnd"/>
      <w:r w:rsidRPr="00A63C51">
        <w:t xml:space="preserve"> </w:t>
      </w:r>
      <w:proofErr w:type="spellStart"/>
      <w:r w:rsidRPr="00A63C51">
        <w:t>AnswerHint</w:t>
      </w:r>
      <w:proofErr w:type="spellEnd"/>
    </w:p>
    <w:p w14:paraId="73B2FF96" w14:textId="77777777" w:rsidR="00A63C51" w:rsidRPr="00A63C51" w:rsidRDefault="00A63C51" w:rsidP="00A63C51">
      <w:pPr>
        <w:ind w:firstLine="708"/>
        <w:rPr>
          <w:vanish/>
        </w:rPr>
      </w:pPr>
      <w:r w:rsidRPr="00A63C51">
        <w:rPr>
          <w:vanish/>
        </w:rPr>
        <w:t>Final del formulario</w:t>
      </w:r>
    </w:p>
    <w:p w14:paraId="35040259" w14:textId="77777777" w:rsidR="00A63C51" w:rsidRPr="00A63C51" w:rsidRDefault="00A63C51" w:rsidP="00A63C51">
      <w:pPr>
        <w:ind w:firstLine="708"/>
      </w:pPr>
      <w:proofErr w:type="spellStart"/>
      <w:r w:rsidRPr="00A63C51">
        <w:t>If</w:t>
      </w:r>
      <w:proofErr w:type="spellEnd"/>
      <w:r w:rsidRPr="00A63C51">
        <w:t xml:space="preserve"> </w:t>
      </w:r>
      <w:proofErr w:type="spellStart"/>
      <w:r w:rsidRPr="00A63C51">
        <w:t>you</w:t>
      </w:r>
      <w:proofErr w:type="spellEnd"/>
      <w:r w:rsidRPr="00A63C51">
        <w:t xml:space="preserve"> </w:t>
      </w:r>
      <w:proofErr w:type="spellStart"/>
      <w:r w:rsidRPr="00A63C51">
        <w:t>were</w:t>
      </w:r>
      <w:proofErr w:type="spellEnd"/>
      <w:r w:rsidRPr="00A63C51">
        <w:t xml:space="preserve"> a </w:t>
      </w:r>
      <w:proofErr w:type="spellStart"/>
      <w:r w:rsidRPr="00A63C51">
        <w:t>military</w:t>
      </w:r>
      <w:proofErr w:type="spellEnd"/>
      <w:r w:rsidRPr="00A63C51">
        <w:t xml:space="preserve">, </w:t>
      </w:r>
      <w:proofErr w:type="spellStart"/>
      <w:r w:rsidRPr="00A63C51">
        <w:t>what</w:t>
      </w:r>
      <w:proofErr w:type="spellEnd"/>
      <w:r w:rsidRPr="00A63C51">
        <w:t xml:space="preserve"> </w:t>
      </w:r>
      <w:proofErr w:type="spellStart"/>
      <w:r w:rsidRPr="00A63C51">
        <w:t>security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</w:t>
      </w:r>
      <w:proofErr w:type="spellStart"/>
      <w:r w:rsidRPr="00A63C51">
        <w:t>would</w:t>
      </w:r>
      <w:proofErr w:type="spellEnd"/>
      <w:r w:rsidRPr="00A63C51">
        <w:t xml:space="preserve"> </w:t>
      </w:r>
      <w:proofErr w:type="spellStart"/>
      <w:r w:rsidRPr="00A63C51">
        <w:t>you</w:t>
      </w:r>
      <w:proofErr w:type="spellEnd"/>
      <w:r w:rsidRPr="00A63C51">
        <w:t xml:space="preserve"> use?</w:t>
      </w:r>
    </w:p>
    <w:p w14:paraId="75DAD6B0" w14:textId="77777777" w:rsidR="00A63C51" w:rsidRPr="00A63C51" w:rsidRDefault="00A63C51" w:rsidP="00A63C51">
      <w:pPr>
        <w:ind w:firstLine="708"/>
        <w:rPr>
          <w:vanish/>
        </w:rPr>
      </w:pPr>
      <w:r w:rsidRPr="00A63C51">
        <w:rPr>
          <w:vanish/>
        </w:rPr>
        <w:t>Principio del formulario</w:t>
      </w:r>
    </w:p>
    <w:p w14:paraId="676B0D47" w14:textId="77777777" w:rsidR="00A63C51" w:rsidRPr="00A63C51" w:rsidRDefault="00A63C51" w:rsidP="00A63C51">
      <w:pPr>
        <w:ind w:firstLine="708"/>
      </w:pPr>
      <w:proofErr w:type="spellStart"/>
      <w:r w:rsidRPr="00A63C51">
        <w:t>Correct</w:t>
      </w:r>
      <w:proofErr w:type="spellEnd"/>
      <w:r w:rsidRPr="00A63C51">
        <w:t xml:space="preserve"> </w:t>
      </w:r>
      <w:proofErr w:type="spellStart"/>
      <w:r w:rsidRPr="00A63C51">
        <w:t>AnswerHint</w:t>
      </w:r>
      <w:proofErr w:type="spellEnd"/>
    </w:p>
    <w:p w14:paraId="10E95A00" w14:textId="77777777" w:rsidR="00A63C51" w:rsidRPr="00A63C51" w:rsidRDefault="00A63C51" w:rsidP="00A63C51">
      <w:pPr>
        <w:ind w:firstLine="708"/>
        <w:rPr>
          <w:vanish/>
        </w:rPr>
      </w:pPr>
      <w:r w:rsidRPr="00A63C51">
        <w:rPr>
          <w:vanish/>
        </w:rPr>
        <w:lastRenderedPageBreak/>
        <w:t>Final del formulario</w:t>
      </w:r>
    </w:p>
    <w:p w14:paraId="632E797B" w14:textId="77777777" w:rsidR="00A63C51" w:rsidRPr="00A63C51" w:rsidRDefault="00A63C51" w:rsidP="00A63C51">
      <w:pPr>
        <w:ind w:firstLine="708"/>
      </w:pPr>
      <w:proofErr w:type="spellStart"/>
      <w:r w:rsidRPr="00A63C51">
        <w:t>If</w:t>
      </w:r>
      <w:proofErr w:type="spellEnd"/>
      <w:r w:rsidRPr="00A63C51">
        <w:t xml:space="preserve"> </w:t>
      </w:r>
      <w:proofErr w:type="spellStart"/>
      <w:r w:rsidRPr="00A63C51">
        <w:t>you</w:t>
      </w:r>
      <w:proofErr w:type="spellEnd"/>
      <w:r w:rsidRPr="00A63C51">
        <w:t xml:space="preserve"> </w:t>
      </w:r>
      <w:proofErr w:type="spellStart"/>
      <w:r w:rsidRPr="00A63C51">
        <w:t>were</w:t>
      </w:r>
      <w:proofErr w:type="spellEnd"/>
      <w:r w:rsidRPr="00A63C51">
        <w:t xml:space="preserve"> a software </w:t>
      </w:r>
      <w:proofErr w:type="spellStart"/>
      <w:r w:rsidRPr="00A63C51">
        <w:t>developer</w:t>
      </w:r>
      <w:proofErr w:type="spellEnd"/>
      <w:r w:rsidRPr="00A63C51">
        <w:t xml:space="preserve">, </w:t>
      </w:r>
      <w:proofErr w:type="spellStart"/>
      <w:r w:rsidRPr="00A63C51">
        <w:t>what</w:t>
      </w:r>
      <w:proofErr w:type="spellEnd"/>
      <w:r w:rsidRPr="00A63C51">
        <w:t xml:space="preserve"> </w:t>
      </w:r>
      <w:proofErr w:type="spellStart"/>
      <w:r w:rsidRPr="00A63C51">
        <w:t>security</w:t>
      </w:r>
      <w:proofErr w:type="spellEnd"/>
      <w:r w:rsidRPr="00A63C51">
        <w:t xml:space="preserve"> </w:t>
      </w:r>
      <w:proofErr w:type="spellStart"/>
      <w:r w:rsidRPr="00A63C51">
        <w:t>model</w:t>
      </w:r>
      <w:proofErr w:type="spellEnd"/>
      <w:r w:rsidRPr="00A63C51">
        <w:t xml:space="preserve"> </w:t>
      </w:r>
      <w:proofErr w:type="spellStart"/>
      <w:r w:rsidRPr="00A63C51">
        <w:t>would</w:t>
      </w:r>
      <w:proofErr w:type="spellEnd"/>
      <w:r w:rsidRPr="00A63C51">
        <w:t xml:space="preserve"> </w:t>
      </w:r>
      <w:proofErr w:type="spellStart"/>
      <w:r w:rsidRPr="00A63C51">
        <w:t>the</w:t>
      </w:r>
      <w:proofErr w:type="spellEnd"/>
      <w:r w:rsidRPr="00A63C51">
        <w:t xml:space="preserve"> </w:t>
      </w:r>
      <w:proofErr w:type="spellStart"/>
      <w:r w:rsidRPr="00A63C51">
        <w:t>company</w:t>
      </w:r>
      <w:proofErr w:type="spellEnd"/>
      <w:r w:rsidRPr="00A63C51">
        <w:t xml:space="preserve"> </w:t>
      </w:r>
      <w:proofErr w:type="spellStart"/>
      <w:r w:rsidRPr="00A63C51">
        <w:t>perhaps</w:t>
      </w:r>
      <w:proofErr w:type="spellEnd"/>
      <w:r w:rsidRPr="00A63C51">
        <w:t xml:space="preserve"> use?</w:t>
      </w:r>
    </w:p>
    <w:p w14:paraId="08F74877" w14:textId="77777777" w:rsidR="00A63C51" w:rsidRPr="00A63C51" w:rsidRDefault="00A63C51" w:rsidP="00A63C51">
      <w:pPr>
        <w:ind w:firstLine="708"/>
        <w:rPr>
          <w:vanish/>
        </w:rPr>
      </w:pPr>
      <w:r w:rsidRPr="00A63C51">
        <w:rPr>
          <w:vanish/>
        </w:rPr>
        <w:t>Principio del formulario</w:t>
      </w:r>
    </w:p>
    <w:p w14:paraId="51D4B7BC" w14:textId="77777777" w:rsidR="00A63C51" w:rsidRDefault="00A63C51" w:rsidP="00A63C51">
      <w:pPr>
        <w:ind w:firstLine="708"/>
        <w:sectPr w:rsidR="00A63C51" w:rsidSect="00D80A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119481" w14:textId="77777777" w:rsidR="00A63C51" w:rsidRDefault="00A63C51" w:rsidP="00A63C51">
      <w:pPr>
        <w:ind w:firstLine="708"/>
      </w:pPr>
    </w:p>
    <w:p w14:paraId="2878FA0E" w14:textId="7B7B0116" w:rsidR="00A63C51" w:rsidRPr="00A63C51" w:rsidRDefault="00A63C51" w:rsidP="00A63C51">
      <w:pPr>
        <w:tabs>
          <w:tab w:val="left" w:pos="720"/>
        </w:tabs>
        <w:sectPr w:rsidR="00A63C51" w:rsidRPr="00A63C51" w:rsidSect="00D80A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4B195938" w14:textId="77777777" w:rsidR="000801FB" w:rsidRPr="000801FB" w:rsidRDefault="000801FB" w:rsidP="000801FB">
      <w:proofErr w:type="spellStart"/>
      <w:r w:rsidRPr="000801FB">
        <w:lastRenderedPageBreak/>
        <w:t>Threat</w:t>
      </w:r>
      <w:proofErr w:type="spellEnd"/>
      <w:r w:rsidRPr="000801FB">
        <w:t xml:space="preserve"> </w:t>
      </w:r>
      <w:proofErr w:type="spellStart"/>
      <w:r w:rsidRPr="000801FB">
        <w:t>Modelling</w:t>
      </w:r>
      <w:proofErr w:type="spellEnd"/>
      <w:r w:rsidRPr="000801FB">
        <w:t xml:space="preserve"> &amp; </w:t>
      </w:r>
      <w:proofErr w:type="spellStart"/>
      <w:r w:rsidRPr="000801FB">
        <w:t>Incident</w:t>
      </w:r>
      <w:proofErr w:type="spellEnd"/>
      <w:r w:rsidRPr="000801FB">
        <w:t xml:space="preserve"> Response</w:t>
      </w:r>
    </w:p>
    <w:p w14:paraId="2680938F" w14:textId="77777777" w:rsidR="000801FB" w:rsidRPr="000801FB" w:rsidRDefault="000801FB" w:rsidP="000801FB">
      <w:proofErr w:type="spellStart"/>
      <w:r w:rsidRPr="000801FB">
        <w:t>Threat</w:t>
      </w:r>
      <w:proofErr w:type="spellEnd"/>
      <w:r w:rsidRPr="000801FB">
        <w:t xml:space="preserve"> </w:t>
      </w:r>
      <w:proofErr w:type="spellStart"/>
      <w:r w:rsidRPr="000801FB">
        <w:t>modelling</w:t>
      </w:r>
      <w:proofErr w:type="spellEnd"/>
      <w:r w:rsidRPr="000801FB">
        <w:t xml:space="preserve"> </w:t>
      </w:r>
      <w:proofErr w:type="spellStart"/>
      <w:r w:rsidRPr="000801FB">
        <w:t>is</w:t>
      </w:r>
      <w:proofErr w:type="spellEnd"/>
      <w:r w:rsidRPr="000801FB">
        <w:t xml:space="preserve">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process</w:t>
      </w:r>
      <w:proofErr w:type="spellEnd"/>
      <w:r w:rsidRPr="000801FB">
        <w:t xml:space="preserve"> </w:t>
      </w:r>
      <w:proofErr w:type="spellStart"/>
      <w:r w:rsidRPr="000801FB">
        <w:t>of</w:t>
      </w:r>
      <w:proofErr w:type="spellEnd"/>
      <w:r w:rsidRPr="000801FB">
        <w:t xml:space="preserve"> </w:t>
      </w:r>
      <w:proofErr w:type="spellStart"/>
      <w:r w:rsidRPr="000801FB">
        <w:t>reviewing</w:t>
      </w:r>
      <w:proofErr w:type="spellEnd"/>
      <w:r w:rsidRPr="000801FB">
        <w:t xml:space="preserve">, </w:t>
      </w:r>
      <w:proofErr w:type="spellStart"/>
      <w:r w:rsidRPr="000801FB">
        <w:t>improving</w:t>
      </w:r>
      <w:proofErr w:type="spellEnd"/>
      <w:r w:rsidRPr="000801FB">
        <w:t xml:space="preserve">, and </w:t>
      </w:r>
      <w:proofErr w:type="spellStart"/>
      <w:r w:rsidRPr="000801FB">
        <w:t>testing</w:t>
      </w:r>
      <w:proofErr w:type="spellEnd"/>
      <w:r w:rsidRPr="000801FB">
        <w:t xml:space="preserve">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security</w:t>
      </w:r>
      <w:proofErr w:type="spellEnd"/>
      <w:r w:rsidRPr="000801FB">
        <w:t xml:space="preserve"> </w:t>
      </w:r>
      <w:proofErr w:type="spellStart"/>
      <w:r w:rsidRPr="000801FB">
        <w:t>protocols</w:t>
      </w:r>
      <w:proofErr w:type="spellEnd"/>
      <w:r w:rsidRPr="000801FB">
        <w:t xml:space="preserve"> in place in </w:t>
      </w:r>
      <w:proofErr w:type="spellStart"/>
      <w:r w:rsidRPr="000801FB">
        <w:t>an</w:t>
      </w:r>
      <w:proofErr w:type="spellEnd"/>
      <w:r w:rsidRPr="000801FB">
        <w:t xml:space="preserve"> </w:t>
      </w:r>
      <w:proofErr w:type="spellStart"/>
      <w:r w:rsidRPr="000801FB">
        <w:t>organisation's</w:t>
      </w:r>
      <w:proofErr w:type="spellEnd"/>
      <w:r w:rsidRPr="000801FB">
        <w:t xml:space="preserve"> </w:t>
      </w:r>
      <w:proofErr w:type="spellStart"/>
      <w:r w:rsidRPr="000801FB">
        <w:t>information</w:t>
      </w:r>
      <w:proofErr w:type="spellEnd"/>
      <w:r w:rsidRPr="000801FB">
        <w:t xml:space="preserve"> </w:t>
      </w:r>
      <w:proofErr w:type="spellStart"/>
      <w:r w:rsidRPr="000801FB">
        <w:t>technology</w:t>
      </w:r>
      <w:proofErr w:type="spellEnd"/>
      <w:r w:rsidRPr="000801FB">
        <w:t xml:space="preserve"> </w:t>
      </w:r>
      <w:proofErr w:type="spellStart"/>
      <w:r w:rsidRPr="000801FB">
        <w:t>infrastructure</w:t>
      </w:r>
      <w:proofErr w:type="spellEnd"/>
      <w:r w:rsidRPr="000801FB">
        <w:t xml:space="preserve"> and </w:t>
      </w:r>
      <w:proofErr w:type="spellStart"/>
      <w:r w:rsidRPr="000801FB">
        <w:t>services</w:t>
      </w:r>
      <w:proofErr w:type="spellEnd"/>
      <w:r w:rsidRPr="000801FB">
        <w:t>.</w:t>
      </w:r>
    </w:p>
    <w:p w14:paraId="2DA9A31A" w14:textId="77777777" w:rsidR="000801FB" w:rsidRPr="000801FB" w:rsidRDefault="000801FB" w:rsidP="000801FB"/>
    <w:p w14:paraId="5FE2E13A" w14:textId="77777777" w:rsidR="000801FB" w:rsidRPr="000801FB" w:rsidRDefault="000801FB" w:rsidP="000801FB">
      <w:r w:rsidRPr="000801FB">
        <w:t xml:space="preserve">A </w:t>
      </w:r>
      <w:proofErr w:type="spellStart"/>
      <w:r w:rsidRPr="000801FB">
        <w:t>critical</w:t>
      </w:r>
      <w:proofErr w:type="spellEnd"/>
      <w:r w:rsidRPr="000801FB">
        <w:t xml:space="preserve"> </w:t>
      </w:r>
      <w:proofErr w:type="spellStart"/>
      <w:r w:rsidRPr="000801FB">
        <w:t>stage</w:t>
      </w:r>
      <w:proofErr w:type="spellEnd"/>
      <w:r w:rsidRPr="000801FB">
        <w:t xml:space="preserve"> </w:t>
      </w:r>
      <w:proofErr w:type="spellStart"/>
      <w:r w:rsidRPr="000801FB">
        <w:t>of</w:t>
      </w:r>
      <w:proofErr w:type="spellEnd"/>
      <w:r w:rsidRPr="000801FB">
        <w:t xml:space="preserve">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threat</w:t>
      </w:r>
      <w:proofErr w:type="spellEnd"/>
      <w:r w:rsidRPr="000801FB">
        <w:t xml:space="preserve"> </w:t>
      </w:r>
      <w:proofErr w:type="spellStart"/>
      <w:r w:rsidRPr="000801FB">
        <w:t>modelling</w:t>
      </w:r>
      <w:proofErr w:type="spellEnd"/>
      <w:r w:rsidRPr="000801FB">
        <w:t xml:space="preserve"> </w:t>
      </w:r>
      <w:proofErr w:type="spellStart"/>
      <w:r w:rsidRPr="000801FB">
        <w:t>process</w:t>
      </w:r>
      <w:proofErr w:type="spellEnd"/>
      <w:r w:rsidRPr="000801FB">
        <w:t xml:space="preserve"> </w:t>
      </w:r>
      <w:proofErr w:type="spellStart"/>
      <w:r w:rsidRPr="000801FB">
        <w:t>is</w:t>
      </w:r>
      <w:proofErr w:type="spellEnd"/>
      <w:r w:rsidRPr="000801FB">
        <w:t xml:space="preserve"> </w:t>
      </w:r>
      <w:proofErr w:type="spellStart"/>
      <w:r w:rsidRPr="000801FB">
        <w:t>identifying</w:t>
      </w:r>
      <w:proofErr w:type="spellEnd"/>
      <w:r w:rsidRPr="000801FB">
        <w:t xml:space="preserve"> </w:t>
      </w:r>
      <w:proofErr w:type="spellStart"/>
      <w:r w:rsidRPr="000801FB">
        <w:t>likely</w:t>
      </w:r>
      <w:proofErr w:type="spellEnd"/>
      <w:r w:rsidRPr="000801FB">
        <w:t xml:space="preserve"> </w:t>
      </w:r>
      <w:proofErr w:type="spellStart"/>
      <w:r w:rsidRPr="000801FB">
        <w:t>threats</w:t>
      </w:r>
      <w:proofErr w:type="spellEnd"/>
      <w:r w:rsidRPr="000801FB">
        <w:t xml:space="preserve"> </w:t>
      </w:r>
      <w:proofErr w:type="spellStart"/>
      <w:r w:rsidRPr="000801FB">
        <w:t>that</w:t>
      </w:r>
      <w:proofErr w:type="spellEnd"/>
      <w:r w:rsidRPr="000801FB">
        <w:t xml:space="preserve"> </w:t>
      </w:r>
      <w:proofErr w:type="spellStart"/>
      <w:r w:rsidRPr="000801FB">
        <w:t>an</w:t>
      </w:r>
      <w:proofErr w:type="spellEnd"/>
      <w:r w:rsidRPr="000801FB">
        <w:t xml:space="preserve"> </w:t>
      </w:r>
      <w:proofErr w:type="spellStart"/>
      <w:r w:rsidRPr="000801FB">
        <w:t>application</w:t>
      </w:r>
      <w:proofErr w:type="spellEnd"/>
      <w:r w:rsidRPr="000801FB">
        <w:t xml:space="preserve"> </w:t>
      </w:r>
      <w:proofErr w:type="spellStart"/>
      <w:r w:rsidRPr="000801FB">
        <w:t>or</w:t>
      </w:r>
      <w:proofErr w:type="spellEnd"/>
      <w:r w:rsidRPr="000801FB">
        <w:t xml:space="preserve"> </w:t>
      </w:r>
      <w:proofErr w:type="spellStart"/>
      <w:r w:rsidRPr="000801FB">
        <w:t>system</w:t>
      </w:r>
      <w:proofErr w:type="spellEnd"/>
      <w:r w:rsidRPr="000801FB">
        <w:t xml:space="preserve"> </w:t>
      </w:r>
      <w:proofErr w:type="spellStart"/>
      <w:r w:rsidRPr="000801FB">
        <w:t>may</w:t>
      </w:r>
      <w:proofErr w:type="spellEnd"/>
      <w:r w:rsidRPr="000801FB">
        <w:t xml:space="preserve"> </w:t>
      </w:r>
      <w:proofErr w:type="spellStart"/>
      <w:r w:rsidRPr="000801FB">
        <w:t>face</w:t>
      </w:r>
      <w:proofErr w:type="spellEnd"/>
      <w:r w:rsidRPr="000801FB">
        <w:t xml:space="preserve">,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vulnerabilities</w:t>
      </w:r>
      <w:proofErr w:type="spellEnd"/>
      <w:r w:rsidRPr="000801FB">
        <w:t xml:space="preserve"> a </w:t>
      </w:r>
      <w:proofErr w:type="spellStart"/>
      <w:r w:rsidRPr="000801FB">
        <w:t>system</w:t>
      </w:r>
      <w:proofErr w:type="spellEnd"/>
      <w:r w:rsidRPr="000801FB">
        <w:t xml:space="preserve"> </w:t>
      </w:r>
      <w:proofErr w:type="spellStart"/>
      <w:r w:rsidRPr="000801FB">
        <w:t>or</w:t>
      </w:r>
      <w:proofErr w:type="spellEnd"/>
      <w:r w:rsidRPr="000801FB">
        <w:t xml:space="preserve"> </w:t>
      </w:r>
      <w:proofErr w:type="spellStart"/>
      <w:r w:rsidRPr="000801FB">
        <w:t>application</w:t>
      </w:r>
      <w:proofErr w:type="spellEnd"/>
      <w:r w:rsidRPr="000801FB">
        <w:t xml:space="preserve"> </w:t>
      </w:r>
      <w:proofErr w:type="spellStart"/>
      <w:r w:rsidRPr="000801FB">
        <w:t>may</w:t>
      </w:r>
      <w:proofErr w:type="spellEnd"/>
      <w:r w:rsidRPr="000801FB">
        <w:t xml:space="preserve"> be vulnerable </w:t>
      </w:r>
      <w:proofErr w:type="spellStart"/>
      <w:r w:rsidRPr="000801FB">
        <w:t>to</w:t>
      </w:r>
      <w:proofErr w:type="spellEnd"/>
      <w:r w:rsidRPr="000801FB">
        <w:t>.</w:t>
      </w:r>
    </w:p>
    <w:p w14:paraId="1DE76489" w14:textId="77777777" w:rsidR="000801FB" w:rsidRPr="000801FB" w:rsidRDefault="000801FB" w:rsidP="000801FB">
      <w:r w:rsidRPr="000801FB">
        <w:br/>
      </w:r>
    </w:p>
    <w:p w14:paraId="510895EA" w14:textId="0EA2EC35" w:rsidR="000801FB" w:rsidRPr="000801FB" w:rsidRDefault="000801FB" w:rsidP="000801FB">
      <w:r w:rsidRPr="000801FB">
        <w:drawing>
          <wp:inline distT="0" distB="0" distL="0" distR="0" wp14:anchorId="410E1F7E" wp14:editId="53D6A0FD">
            <wp:extent cx="3438525" cy="2295525"/>
            <wp:effectExtent l="0" t="0" r="9525" b="9525"/>
            <wp:docPr id="882900251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00251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0A0C" w14:textId="77777777" w:rsidR="000801FB" w:rsidRPr="000801FB" w:rsidRDefault="000801FB" w:rsidP="000801FB"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threat</w:t>
      </w:r>
      <w:proofErr w:type="spellEnd"/>
      <w:r w:rsidRPr="000801FB">
        <w:t xml:space="preserve"> </w:t>
      </w:r>
      <w:proofErr w:type="spellStart"/>
      <w:r w:rsidRPr="000801FB">
        <w:t>modelling</w:t>
      </w:r>
      <w:proofErr w:type="spellEnd"/>
      <w:r w:rsidRPr="000801FB">
        <w:t xml:space="preserve"> </w:t>
      </w:r>
      <w:proofErr w:type="spellStart"/>
      <w:r w:rsidRPr="000801FB">
        <w:t>process</w:t>
      </w:r>
      <w:proofErr w:type="spellEnd"/>
      <w:r w:rsidRPr="000801FB">
        <w:t xml:space="preserve"> </w:t>
      </w:r>
      <w:proofErr w:type="spellStart"/>
      <w:r w:rsidRPr="000801FB">
        <w:t>is</w:t>
      </w:r>
      <w:proofErr w:type="spellEnd"/>
      <w:r w:rsidRPr="000801FB">
        <w:t xml:space="preserve"> </w:t>
      </w:r>
      <w:proofErr w:type="spellStart"/>
      <w:r w:rsidRPr="000801FB">
        <w:t>very</w:t>
      </w:r>
      <w:proofErr w:type="spellEnd"/>
      <w:r w:rsidRPr="000801FB">
        <w:t xml:space="preserve"> similar </w:t>
      </w:r>
      <w:proofErr w:type="spellStart"/>
      <w:r w:rsidRPr="000801FB">
        <w:t>to</w:t>
      </w:r>
      <w:proofErr w:type="spellEnd"/>
      <w:r w:rsidRPr="000801FB">
        <w:t xml:space="preserve"> a </w:t>
      </w:r>
      <w:proofErr w:type="spellStart"/>
      <w:r w:rsidRPr="000801FB">
        <w:t>risk</w:t>
      </w:r>
      <w:proofErr w:type="spellEnd"/>
      <w:r w:rsidRPr="000801FB">
        <w:t xml:space="preserve"> </w:t>
      </w:r>
      <w:proofErr w:type="spellStart"/>
      <w:r w:rsidRPr="000801FB">
        <w:t>assessment</w:t>
      </w:r>
      <w:proofErr w:type="spellEnd"/>
      <w:r w:rsidRPr="000801FB">
        <w:t xml:space="preserve"> </w:t>
      </w:r>
      <w:proofErr w:type="spellStart"/>
      <w:r w:rsidRPr="000801FB">
        <w:t>made</w:t>
      </w:r>
      <w:proofErr w:type="spellEnd"/>
      <w:r w:rsidRPr="000801FB">
        <w:t xml:space="preserve"> in </w:t>
      </w:r>
      <w:proofErr w:type="spellStart"/>
      <w:r w:rsidRPr="000801FB">
        <w:t>workplaces</w:t>
      </w:r>
      <w:proofErr w:type="spellEnd"/>
      <w:r w:rsidRPr="000801FB">
        <w:t xml:space="preserve"> </w:t>
      </w:r>
      <w:proofErr w:type="spellStart"/>
      <w:r w:rsidRPr="000801FB">
        <w:t>for</w:t>
      </w:r>
      <w:proofErr w:type="spellEnd"/>
      <w:r w:rsidRPr="000801FB">
        <w:t xml:space="preserve"> </w:t>
      </w:r>
      <w:proofErr w:type="spellStart"/>
      <w:r w:rsidRPr="000801FB">
        <w:t>employees</w:t>
      </w:r>
      <w:proofErr w:type="spellEnd"/>
      <w:r w:rsidRPr="000801FB">
        <w:t xml:space="preserve"> and </w:t>
      </w:r>
      <w:proofErr w:type="spellStart"/>
      <w:r w:rsidRPr="000801FB">
        <w:t>customers</w:t>
      </w:r>
      <w:proofErr w:type="spellEnd"/>
      <w:r w:rsidRPr="000801FB">
        <w:t xml:space="preserve">.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principles</w:t>
      </w:r>
      <w:proofErr w:type="spellEnd"/>
      <w:r w:rsidRPr="000801FB">
        <w:t xml:space="preserve"> </w:t>
      </w:r>
      <w:proofErr w:type="spellStart"/>
      <w:r w:rsidRPr="000801FB">
        <w:t>all</w:t>
      </w:r>
      <w:proofErr w:type="spellEnd"/>
      <w:r w:rsidRPr="000801FB">
        <w:t xml:space="preserve"> </w:t>
      </w:r>
      <w:proofErr w:type="spellStart"/>
      <w:r w:rsidRPr="000801FB">
        <w:t>return</w:t>
      </w:r>
      <w:proofErr w:type="spellEnd"/>
      <w:r w:rsidRPr="000801FB">
        <w:t xml:space="preserve"> </w:t>
      </w:r>
      <w:proofErr w:type="spellStart"/>
      <w:r w:rsidRPr="000801FB">
        <w:t>to</w:t>
      </w:r>
      <w:proofErr w:type="spellEnd"/>
      <w:r w:rsidRPr="000801FB">
        <w:t>:</w:t>
      </w:r>
    </w:p>
    <w:p w14:paraId="38CA589C" w14:textId="77777777" w:rsidR="000801FB" w:rsidRPr="000801FB" w:rsidRDefault="000801FB" w:rsidP="000801FB">
      <w:pPr>
        <w:numPr>
          <w:ilvl w:val="0"/>
          <w:numId w:val="1"/>
        </w:numPr>
      </w:pPr>
      <w:proofErr w:type="spellStart"/>
      <w:r w:rsidRPr="000801FB">
        <w:t>Preparation</w:t>
      </w:r>
      <w:proofErr w:type="spellEnd"/>
    </w:p>
    <w:p w14:paraId="45B621E0" w14:textId="77777777" w:rsidR="000801FB" w:rsidRPr="000801FB" w:rsidRDefault="000801FB" w:rsidP="000801FB">
      <w:pPr>
        <w:numPr>
          <w:ilvl w:val="0"/>
          <w:numId w:val="1"/>
        </w:numPr>
      </w:pPr>
      <w:proofErr w:type="spellStart"/>
      <w:r w:rsidRPr="000801FB">
        <w:t>Identification</w:t>
      </w:r>
      <w:proofErr w:type="spellEnd"/>
    </w:p>
    <w:p w14:paraId="773E79F8" w14:textId="77777777" w:rsidR="000801FB" w:rsidRPr="000801FB" w:rsidRDefault="000801FB" w:rsidP="000801FB">
      <w:pPr>
        <w:numPr>
          <w:ilvl w:val="0"/>
          <w:numId w:val="1"/>
        </w:numPr>
      </w:pPr>
      <w:proofErr w:type="spellStart"/>
      <w:r w:rsidRPr="000801FB">
        <w:t>Mitigations</w:t>
      </w:r>
      <w:proofErr w:type="spellEnd"/>
    </w:p>
    <w:p w14:paraId="32DA1901" w14:textId="77777777" w:rsidR="000801FB" w:rsidRPr="000801FB" w:rsidRDefault="000801FB" w:rsidP="000801FB">
      <w:pPr>
        <w:numPr>
          <w:ilvl w:val="0"/>
          <w:numId w:val="1"/>
        </w:numPr>
      </w:pPr>
      <w:proofErr w:type="spellStart"/>
      <w:r w:rsidRPr="000801FB">
        <w:t>Review</w:t>
      </w:r>
      <w:proofErr w:type="spellEnd"/>
    </w:p>
    <w:p w14:paraId="73FE0337" w14:textId="77777777" w:rsidR="000801FB" w:rsidRPr="000801FB" w:rsidRDefault="000801FB" w:rsidP="000801FB"/>
    <w:p w14:paraId="72CE5C99" w14:textId="77777777" w:rsidR="000801FB" w:rsidRPr="000801FB" w:rsidRDefault="000801FB" w:rsidP="000801FB">
      <w:proofErr w:type="spellStart"/>
      <w:r w:rsidRPr="000801FB">
        <w:t>It</w:t>
      </w:r>
      <w:proofErr w:type="spellEnd"/>
      <w:r w:rsidRPr="000801FB">
        <w:t xml:space="preserve"> </w:t>
      </w:r>
      <w:proofErr w:type="spellStart"/>
      <w:r w:rsidRPr="000801FB">
        <w:t>is</w:t>
      </w:r>
      <w:proofErr w:type="spellEnd"/>
      <w:r w:rsidRPr="000801FB">
        <w:t xml:space="preserve">, </w:t>
      </w:r>
      <w:proofErr w:type="spellStart"/>
      <w:r w:rsidRPr="000801FB">
        <w:t>however</w:t>
      </w:r>
      <w:proofErr w:type="spellEnd"/>
      <w:r w:rsidRPr="000801FB">
        <w:t xml:space="preserve">, a </w:t>
      </w:r>
      <w:proofErr w:type="spellStart"/>
      <w:r w:rsidRPr="000801FB">
        <w:t>complex</w:t>
      </w:r>
      <w:proofErr w:type="spellEnd"/>
      <w:r w:rsidRPr="000801FB">
        <w:t xml:space="preserve"> </w:t>
      </w:r>
      <w:proofErr w:type="spellStart"/>
      <w:r w:rsidRPr="000801FB">
        <w:t>process</w:t>
      </w:r>
      <w:proofErr w:type="spellEnd"/>
      <w:r w:rsidRPr="000801FB">
        <w:t xml:space="preserve"> </w:t>
      </w:r>
      <w:proofErr w:type="spellStart"/>
      <w:r w:rsidRPr="000801FB">
        <w:t>that</w:t>
      </w:r>
      <w:proofErr w:type="spellEnd"/>
      <w:r w:rsidRPr="000801FB">
        <w:t xml:space="preserve"> </w:t>
      </w:r>
      <w:proofErr w:type="spellStart"/>
      <w:r w:rsidRPr="000801FB">
        <w:t>needs</w:t>
      </w:r>
      <w:proofErr w:type="spellEnd"/>
      <w:r w:rsidRPr="000801FB">
        <w:t xml:space="preserve"> </w:t>
      </w:r>
      <w:proofErr w:type="spellStart"/>
      <w:r w:rsidRPr="000801FB">
        <w:t>constant</w:t>
      </w:r>
      <w:proofErr w:type="spellEnd"/>
      <w:r w:rsidRPr="000801FB">
        <w:t xml:space="preserve"> </w:t>
      </w:r>
      <w:proofErr w:type="spellStart"/>
      <w:r w:rsidRPr="000801FB">
        <w:t>review</w:t>
      </w:r>
      <w:proofErr w:type="spellEnd"/>
      <w:r w:rsidRPr="000801FB">
        <w:t xml:space="preserve"> and </w:t>
      </w:r>
      <w:proofErr w:type="spellStart"/>
      <w:r w:rsidRPr="000801FB">
        <w:t>discussion</w:t>
      </w:r>
      <w:proofErr w:type="spellEnd"/>
      <w:r w:rsidRPr="000801FB">
        <w:t xml:space="preserve"> </w:t>
      </w:r>
      <w:proofErr w:type="spellStart"/>
      <w:r w:rsidRPr="000801FB">
        <w:t>with</w:t>
      </w:r>
      <w:proofErr w:type="spellEnd"/>
      <w:r w:rsidRPr="000801FB">
        <w:t xml:space="preserve"> a </w:t>
      </w:r>
      <w:proofErr w:type="spellStart"/>
      <w:r w:rsidRPr="000801FB">
        <w:t>dedicated</w:t>
      </w:r>
      <w:proofErr w:type="spellEnd"/>
      <w:r w:rsidRPr="000801FB">
        <w:t xml:space="preserve"> </w:t>
      </w:r>
      <w:proofErr w:type="spellStart"/>
      <w:r w:rsidRPr="000801FB">
        <w:t>team</w:t>
      </w:r>
      <w:proofErr w:type="spellEnd"/>
      <w:r w:rsidRPr="000801FB">
        <w:t xml:space="preserve">. </w:t>
      </w:r>
      <w:proofErr w:type="spellStart"/>
      <w:r w:rsidRPr="000801FB">
        <w:t>An</w:t>
      </w:r>
      <w:proofErr w:type="spellEnd"/>
      <w:r w:rsidRPr="000801FB">
        <w:t xml:space="preserve"> </w:t>
      </w:r>
      <w:proofErr w:type="spellStart"/>
      <w:r w:rsidRPr="000801FB">
        <w:t>effective</w:t>
      </w:r>
      <w:proofErr w:type="spellEnd"/>
      <w:r w:rsidRPr="000801FB">
        <w:t xml:space="preserve"> </w:t>
      </w:r>
      <w:proofErr w:type="spellStart"/>
      <w:r w:rsidRPr="000801FB">
        <w:t>threat</w:t>
      </w:r>
      <w:proofErr w:type="spellEnd"/>
      <w:r w:rsidRPr="000801FB">
        <w:t xml:space="preserve"> </w:t>
      </w:r>
      <w:proofErr w:type="spellStart"/>
      <w:r w:rsidRPr="000801FB">
        <w:t>model</w:t>
      </w:r>
      <w:proofErr w:type="spellEnd"/>
      <w:r w:rsidRPr="000801FB">
        <w:t xml:space="preserve"> </w:t>
      </w:r>
      <w:proofErr w:type="spellStart"/>
      <w:r w:rsidRPr="000801FB">
        <w:t>includes</w:t>
      </w:r>
      <w:proofErr w:type="spellEnd"/>
      <w:r w:rsidRPr="000801FB">
        <w:t>:</w:t>
      </w:r>
    </w:p>
    <w:p w14:paraId="71C35117" w14:textId="77777777" w:rsidR="000801FB" w:rsidRPr="000801FB" w:rsidRDefault="000801FB" w:rsidP="000801FB">
      <w:pPr>
        <w:numPr>
          <w:ilvl w:val="0"/>
          <w:numId w:val="2"/>
        </w:numPr>
      </w:pPr>
      <w:proofErr w:type="spellStart"/>
      <w:r w:rsidRPr="000801FB">
        <w:t>Threat</w:t>
      </w:r>
      <w:proofErr w:type="spellEnd"/>
      <w:r w:rsidRPr="000801FB">
        <w:t xml:space="preserve"> </w:t>
      </w:r>
      <w:proofErr w:type="spellStart"/>
      <w:r w:rsidRPr="000801FB">
        <w:t>intelligence</w:t>
      </w:r>
      <w:proofErr w:type="spellEnd"/>
    </w:p>
    <w:p w14:paraId="6D0AD4C4" w14:textId="77777777" w:rsidR="000801FB" w:rsidRPr="000801FB" w:rsidRDefault="000801FB" w:rsidP="000801FB">
      <w:pPr>
        <w:numPr>
          <w:ilvl w:val="0"/>
          <w:numId w:val="2"/>
        </w:numPr>
      </w:pPr>
      <w:proofErr w:type="spellStart"/>
      <w:r w:rsidRPr="000801FB">
        <w:t>Asset</w:t>
      </w:r>
      <w:proofErr w:type="spellEnd"/>
      <w:r w:rsidRPr="000801FB">
        <w:t xml:space="preserve"> </w:t>
      </w:r>
      <w:proofErr w:type="spellStart"/>
      <w:r w:rsidRPr="000801FB">
        <w:t>identification</w:t>
      </w:r>
      <w:proofErr w:type="spellEnd"/>
    </w:p>
    <w:p w14:paraId="53915551" w14:textId="77777777" w:rsidR="000801FB" w:rsidRPr="000801FB" w:rsidRDefault="000801FB" w:rsidP="000801FB">
      <w:pPr>
        <w:numPr>
          <w:ilvl w:val="0"/>
          <w:numId w:val="2"/>
        </w:numPr>
      </w:pPr>
      <w:proofErr w:type="spellStart"/>
      <w:r w:rsidRPr="000801FB">
        <w:t>Mitigation</w:t>
      </w:r>
      <w:proofErr w:type="spellEnd"/>
      <w:r w:rsidRPr="000801FB">
        <w:t xml:space="preserve"> </w:t>
      </w:r>
      <w:proofErr w:type="spellStart"/>
      <w:r w:rsidRPr="000801FB">
        <w:t>capabilities</w:t>
      </w:r>
      <w:proofErr w:type="spellEnd"/>
    </w:p>
    <w:p w14:paraId="0982F6D8" w14:textId="77777777" w:rsidR="000801FB" w:rsidRPr="000801FB" w:rsidRDefault="000801FB" w:rsidP="000801FB">
      <w:pPr>
        <w:numPr>
          <w:ilvl w:val="0"/>
          <w:numId w:val="2"/>
        </w:numPr>
      </w:pPr>
      <w:proofErr w:type="spellStart"/>
      <w:r w:rsidRPr="000801FB">
        <w:t>Risk</w:t>
      </w:r>
      <w:proofErr w:type="spellEnd"/>
      <w:r w:rsidRPr="000801FB">
        <w:t xml:space="preserve"> </w:t>
      </w:r>
      <w:proofErr w:type="spellStart"/>
      <w:r w:rsidRPr="000801FB">
        <w:t>assessment</w:t>
      </w:r>
      <w:proofErr w:type="spellEnd"/>
    </w:p>
    <w:p w14:paraId="00447DF6" w14:textId="77777777" w:rsidR="000801FB" w:rsidRPr="000801FB" w:rsidRDefault="000801FB" w:rsidP="000801FB">
      <w:r w:rsidRPr="000801FB">
        <w:lastRenderedPageBreak/>
        <w:br/>
      </w:r>
    </w:p>
    <w:p w14:paraId="5EA0F067" w14:textId="77777777" w:rsidR="000801FB" w:rsidRPr="000801FB" w:rsidRDefault="000801FB" w:rsidP="000801FB">
      <w:proofErr w:type="spellStart"/>
      <w:r w:rsidRPr="000801FB">
        <w:t>To</w:t>
      </w:r>
      <w:proofErr w:type="spellEnd"/>
      <w:r w:rsidRPr="000801FB">
        <w:t xml:space="preserve"> </w:t>
      </w:r>
      <w:proofErr w:type="spellStart"/>
      <w:r w:rsidRPr="000801FB">
        <w:t>help</w:t>
      </w:r>
      <w:proofErr w:type="spellEnd"/>
      <w:r w:rsidRPr="000801FB">
        <w:t xml:space="preserve"> </w:t>
      </w:r>
      <w:proofErr w:type="spellStart"/>
      <w:r w:rsidRPr="000801FB">
        <w:t>with</w:t>
      </w:r>
      <w:proofErr w:type="spellEnd"/>
      <w:r w:rsidRPr="000801FB">
        <w:t xml:space="preserve"> </w:t>
      </w:r>
      <w:proofErr w:type="spellStart"/>
      <w:r w:rsidRPr="000801FB">
        <w:t>this</w:t>
      </w:r>
      <w:proofErr w:type="spellEnd"/>
      <w:r w:rsidRPr="000801FB">
        <w:t xml:space="preserve">, </w:t>
      </w:r>
      <w:proofErr w:type="spellStart"/>
      <w:r w:rsidRPr="000801FB">
        <w:t>there</w:t>
      </w:r>
      <w:proofErr w:type="spellEnd"/>
      <w:r w:rsidRPr="000801FB">
        <w:t xml:space="preserve"> are </w:t>
      </w:r>
      <w:proofErr w:type="spellStart"/>
      <w:r w:rsidRPr="000801FB">
        <w:t>frameworks</w:t>
      </w:r>
      <w:proofErr w:type="spellEnd"/>
      <w:r w:rsidRPr="000801FB">
        <w:t xml:space="preserve"> </w:t>
      </w:r>
      <w:proofErr w:type="spellStart"/>
      <w:r w:rsidRPr="000801FB">
        <w:t>such</w:t>
      </w:r>
      <w:proofErr w:type="spellEnd"/>
      <w:r w:rsidRPr="000801FB">
        <w:t xml:space="preserve"> as </w:t>
      </w:r>
      <w:r w:rsidRPr="000801FB">
        <w:rPr>
          <w:b/>
          <w:bCs/>
        </w:rPr>
        <w:t>STRIDE </w:t>
      </w:r>
      <w:r w:rsidRPr="000801FB">
        <w:t>(</w:t>
      </w:r>
      <w:proofErr w:type="spellStart"/>
      <w:r w:rsidRPr="000801FB">
        <w:rPr>
          <w:b/>
          <w:bCs/>
        </w:rPr>
        <w:t>S</w:t>
      </w:r>
      <w:r w:rsidRPr="000801FB">
        <w:t>poofing</w:t>
      </w:r>
      <w:proofErr w:type="spellEnd"/>
      <w:r w:rsidRPr="000801FB">
        <w:t xml:space="preserve"> </w:t>
      </w:r>
      <w:proofErr w:type="spellStart"/>
      <w:r w:rsidRPr="000801FB">
        <w:t>identity</w:t>
      </w:r>
      <w:proofErr w:type="spellEnd"/>
      <w:r w:rsidRPr="000801FB">
        <w:t>,</w:t>
      </w:r>
      <w:r w:rsidRPr="000801FB">
        <w:rPr>
          <w:b/>
          <w:bCs/>
        </w:rPr>
        <w:t> </w:t>
      </w:r>
      <w:proofErr w:type="spellStart"/>
      <w:r w:rsidRPr="000801FB">
        <w:rPr>
          <w:b/>
          <w:bCs/>
        </w:rPr>
        <w:t>T</w:t>
      </w:r>
      <w:r w:rsidRPr="000801FB">
        <w:t>ampering</w:t>
      </w:r>
      <w:proofErr w:type="spellEnd"/>
      <w:r w:rsidRPr="000801FB">
        <w:t xml:space="preserve"> </w:t>
      </w:r>
      <w:proofErr w:type="spellStart"/>
      <w:r w:rsidRPr="000801FB">
        <w:t>with</w:t>
      </w:r>
      <w:proofErr w:type="spellEnd"/>
      <w:r w:rsidRPr="000801FB">
        <w:t xml:space="preserve"> data,</w:t>
      </w:r>
      <w:r w:rsidRPr="000801FB">
        <w:rPr>
          <w:b/>
          <w:bCs/>
        </w:rPr>
        <w:t> </w:t>
      </w:r>
      <w:proofErr w:type="spellStart"/>
      <w:r w:rsidRPr="000801FB">
        <w:rPr>
          <w:b/>
          <w:bCs/>
        </w:rPr>
        <w:t>R</w:t>
      </w:r>
      <w:r w:rsidRPr="000801FB">
        <w:t>epudiation</w:t>
      </w:r>
      <w:proofErr w:type="spellEnd"/>
      <w:r w:rsidRPr="000801FB">
        <w:t xml:space="preserve"> </w:t>
      </w:r>
      <w:proofErr w:type="spellStart"/>
      <w:r w:rsidRPr="000801FB">
        <w:t>threats</w:t>
      </w:r>
      <w:proofErr w:type="spellEnd"/>
      <w:r w:rsidRPr="000801FB">
        <w:t>,</w:t>
      </w:r>
      <w:r w:rsidRPr="000801FB">
        <w:rPr>
          <w:b/>
          <w:bCs/>
        </w:rPr>
        <w:t> </w:t>
      </w:r>
      <w:proofErr w:type="spellStart"/>
      <w:r w:rsidRPr="000801FB">
        <w:rPr>
          <w:b/>
          <w:bCs/>
        </w:rPr>
        <w:t>I</w:t>
      </w:r>
      <w:r w:rsidRPr="000801FB">
        <w:t>nformation</w:t>
      </w:r>
      <w:proofErr w:type="spellEnd"/>
      <w:r w:rsidRPr="000801FB">
        <w:t xml:space="preserve"> </w:t>
      </w:r>
      <w:proofErr w:type="spellStart"/>
      <w:r w:rsidRPr="000801FB">
        <w:t>disclosure</w:t>
      </w:r>
      <w:proofErr w:type="spellEnd"/>
      <w:r w:rsidRPr="000801FB">
        <w:t>, </w:t>
      </w:r>
      <w:proofErr w:type="spellStart"/>
      <w:r w:rsidRPr="000801FB">
        <w:rPr>
          <w:b/>
          <w:bCs/>
        </w:rPr>
        <w:t>D</w:t>
      </w:r>
      <w:r w:rsidRPr="000801FB">
        <w:t>enial</w:t>
      </w:r>
      <w:proofErr w:type="spellEnd"/>
      <w:r w:rsidRPr="000801FB">
        <w:t xml:space="preserve"> </w:t>
      </w:r>
      <w:proofErr w:type="spellStart"/>
      <w:r w:rsidRPr="000801FB">
        <w:t>of</w:t>
      </w:r>
      <w:proofErr w:type="spellEnd"/>
      <w:r w:rsidRPr="000801FB">
        <w:t xml:space="preserve"> </w:t>
      </w:r>
      <w:proofErr w:type="spellStart"/>
      <w:r w:rsidRPr="000801FB">
        <w:t>Service</w:t>
      </w:r>
      <w:proofErr w:type="spellEnd"/>
      <w:r w:rsidRPr="000801FB">
        <w:t xml:space="preserve"> and</w:t>
      </w:r>
      <w:r w:rsidRPr="000801FB">
        <w:rPr>
          <w:b/>
          <w:bCs/>
        </w:rPr>
        <w:t> </w:t>
      </w:r>
      <w:proofErr w:type="spellStart"/>
      <w:r w:rsidRPr="000801FB">
        <w:rPr>
          <w:b/>
          <w:bCs/>
        </w:rPr>
        <w:t>E</w:t>
      </w:r>
      <w:r w:rsidRPr="000801FB">
        <w:t>levation</w:t>
      </w:r>
      <w:proofErr w:type="spellEnd"/>
      <w:r w:rsidRPr="000801FB">
        <w:t xml:space="preserve"> </w:t>
      </w:r>
      <w:proofErr w:type="spellStart"/>
      <w:r w:rsidRPr="000801FB">
        <w:t>of</w:t>
      </w:r>
      <w:proofErr w:type="spellEnd"/>
      <w:r w:rsidRPr="000801FB">
        <w:t xml:space="preserve"> </w:t>
      </w:r>
      <w:proofErr w:type="spellStart"/>
      <w:r w:rsidRPr="000801FB">
        <w:t>privileges</w:t>
      </w:r>
      <w:proofErr w:type="spellEnd"/>
      <w:r w:rsidRPr="000801FB">
        <w:t>) and </w:t>
      </w:r>
      <w:r w:rsidRPr="000801FB">
        <w:rPr>
          <w:b/>
          <w:bCs/>
        </w:rPr>
        <w:t>PASTA</w:t>
      </w:r>
      <w:r w:rsidRPr="000801FB">
        <w:t> (</w:t>
      </w:r>
      <w:proofErr w:type="spellStart"/>
      <w:r w:rsidRPr="000801FB">
        <w:rPr>
          <w:b/>
          <w:bCs/>
        </w:rPr>
        <w:t>P</w:t>
      </w:r>
      <w:r w:rsidRPr="000801FB">
        <w:t>rocess</w:t>
      </w:r>
      <w:proofErr w:type="spellEnd"/>
      <w:r w:rsidRPr="000801FB">
        <w:t xml:space="preserve"> </w:t>
      </w:r>
      <w:proofErr w:type="spellStart"/>
      <w:r w:rsidRPr="000801FB">
        <w:t>for</w:t>
      </w:r>
      <w:proofErr w:type="spellEnd"/>
      <w:r w:rsidRPr="000801FB">
        <w:t> </w:t>
      </w:r>
      <w:proofErr w:type="spellStart"/>
      <w:r w:rsidRPr="000801FB">
        <w:rPr>
          <w:b/>
          <w:bCs/>
        </w:rPr>
        <w:t>A</w:t>
      </w:r>
      <w:r w:rsidRPr="000801FB">
        <w:t>ttack</w:t>
      </w:r>
      <w:proofErr w:type="spellEnd"/>
      <w:r w:rsidRPr="000801FB">
        <w:t> </w:t>
      </w:r>
      <w:proofErr w:type="spellStart"/>
      <w:r w:rsidRPr="000801FB">
        <w:rPr>
          <w:b/>
          <w:bCs/>
        </w:rPr>
        <w:t>S</w:t>
      </w:r>
      <w:r w:rsidRPr="000801FB">
        <w:t>imulation</w:t>
      </w:r>
      <w:proofErr w:type="spellEnd"/>
      <w:r w:rsidRPr="000801FB">
        <w:t xml:space="preserve"> and </w:t>
      </w:r>
      <w:proofErr w:type="spellStart"/>
      <w:r w:rsidRPr="000801FB">
        <w:rPr>
          <w:b/>
          <w:bCs/>
        </w:rPr>
        <w:t>T</w:t>
      </w:r>
      <w:r w:rsidRPr="000801FB">
        <w:t>hreat</w:t>
      </w:r>
      <w:proofErr w:type="spellEnd"/>
      <w:r w:rsidRPr="000801FB">
        <w:t> </w:t>
      </w:r>
      <w:proofErr w:type="spellStart"/>
      <w:r w:rsidRPr="000801FB">
        <w:rPr>
          <w:b/>
          <w:bCs/>
        </w:rPr>
        <w:t>A</w:t>
      </w:r>
      <w:r w:rsidRPr="000801FB">
        <w:t>nalysis</w:t>
      </w:r>
      <w:proofErr w:type="spellEnd"/>
      <w:r w:rsidRPr="000801FB">
        <w:t xml:space="preserve">) </w:t>
      </w:r>
      <w:proofErr w:type="spellStart"/>
      <w:r w:rsidRPr="000801FB">
        <w:t>infosec</w:t>
      </w:r>
      <w:proofErr w:type="spellEnd"/>
      <w:r w:rsidRPr="000801FB">
        <w:t xml:space="preserve"> </w:t>
      </w:r>
      <w:proofErr w:type="spellStart"/>
      <w:r w:rsidRPr="000801FB">
        <w:t>never</w:t>
      </w:r>
      <w:proofErr w:type="spellEnd"/>
      <w:r w:rsidRPr="000801FB">
        <w:t xml:space="preserve"> </w:t>
      </w:r>
      <w:proofErr w:type="spellStart"/>
      <w:r w:rsidRPr="000801FB">
        <w:t>tasted</w:t>
      </w:r>
      <w:proofErr w:type="spellEnd"/>
      <w:r w:rsidRPr="000801FB">
        <w:t xml:space="preserve"> so </w:t>
      </w:r>
      <w:proofErr w:type="spellStart"/>
      <w:proofErr w:type="gramStart"/>
      <w:r w:rsidRPr="000801FB">
        <w:t>good</w:t>
      </w:r>
      <w:proofErr w:type="spellEnd"/>
      <w:r w:rsidRPr="000801FB">
        <w:t>!.</w:t>
      </w:r>
      <w:proofErr w:type="gramEnd"/>
      <w:r w:rsidRPr="000801FB">
        <w:t xml:space="preserve"> </w:t>
      </w:r>
      <w:proofErr w:type="spellStart"/>
      <w:r w:rsidRPr="000801FB">
        <w:t>Let's</w:t>
      </w:r>
      <w:proofErr w:type="spellEnd"/>
      <w:r w:rsidRPr="000801FB">
        <w:t xml:space="preserve"> </w:t>
      </w:r>
      <w:proofErr w:type="spellStart"/>
      <w:r w:rsidRPr="000801FB">
        <w:t>detail</w:t>
      </w:r>
      <w:proofErr w:type="spellEnd"/>
      <w:r w:rsidRPr="000801FB">
        <w:t> STRIDE </w:t>
      </w:r>
      <w:proofErr w:type="spellStart"/>
      <w:r w:rsidRPr="000801FB">
        <w:t>below</w:t>
      </w:r>
      <w:proofErr w:type="spellEnd"/>
      <w:r w:rsidRPr="000801FB">
        <w:t xml:space="preserve">. STRIDE, </w:t>
      </w:r>
      <w:proofErr w:type="spellStart"/>
      <w:r w:rsidRPr="000801FB">
        <w:t>authored</w:t>
      </w:r>
      <w:proofErr w:type="spellEnd"/>
      <w:r w:rsidRPr="000801FB">
        <w:t xml:space="preserve"> </w:t>
      </w:r>
      <w:proofErr w:type="spellStart"/>
      <w:r w:rsidRPr="000801FB">
        <w:t>by</w:t>
      </w:r>
      <w:proofErr w:type="spellEnd"/>
      <w:r w:rsidRPr="000801FB">
        <w:t xml:space="preserve"> </w:t>
      </w:r>
      <w:proofErr w:type="spellStart"/>
      <w:r w:rsidRPr="000801FB">
        <w:t>two</w:t>
      </w:r>
      <w:proofErr w:type="spellEnd"/>
      <w:r w:rsidRPr="000801FB">
        <w:t xml:space="preserve"> Microsoft </w:t>
      </w:r>
      <w:proofErr w:type="spellStart"/>
      <w:r w:rsidRPr="000801FB">
        <w:t>security</w:t>
      </w:r>
      <w:proofErr w:type="spellEnd"/>
      <w:r w:rsidRPr="000801FB">
        <w:t xml:space="preserve"> </w:t>
      </w:r>
      <w:proofErr w:type="spellStart"/>
      <w:r w:rsidRPr="000801FB">
        <w:t>researchers</w:t>
      </w:r>
      <w:proofErr w:type="spellEnd"/>
      <w:r w:rsidRPr="000801FB">
        <w:t xml:space="preserve"> in 1999 </w:t>
      </w:r>
      <w:proofErr w:type="spellStart"/>
      <w:r w:rsidRPr="000801FB">
        <w:t>is</w:t>
      </w:r>
      <w:proofErr w:type="spellEnd"/>
      <w:r w:rsidRPr="000801FB">
        <w:t xml:space="preserve"> </w:t>
      </w:r>
      <w:proofErr w:type="spellStart"/>
      <w:r w:rsidRPr="000801FB">
        <w:t>still</w:t>
      </w:r>
      <w:proofErr w:type="spellEnd"/>
      <w:r w:rsidRPr="000801FB">
        <w:t xml:space="preserve"> </w:t>
      </w:r>
      <w:proofErr w:type="spellStart"/>
      <w:r w:rsidRPr="000801FB">
        <w:t>very</w:t>
      </w:r>
      <w:proofErr w:type="spellEnd"/>
      <w:r w:rsidRPr="000801FB">
        <w:t xml:space="preserve"> </w:t>
      </w:r>
      <w:proofErr w:type="spellStart"/>
      <w:r w:rsidRPr="000801FB">
        <w:t>relevant</w:t>
      </w:r>
      <w:proofErr w:type="spellEnd"/>
      <w:r w:rsidRPr="000801FB">
        <w:t xml:space="preserve"> </w:t>
      </w:r>
      <w:proofErr w:type="spellStart"/>
      <w:r w:rsidRPr="000801FB">
        <w:t>today</w:t>
      </w:r>
      <w:proofErr w:type="spellEnd"/>
      <w:r w:rsidRPr="000801FB">
        <w:t>. STRIDE </w:t>
      </w:r>
      <w:proofErr w:type="spellStart"/>
      <w:r w:rsidRPr="000801FB">
        <w:t>includes</w:t>
      </w:r>
      <w:proofErr w:type="spellEnd"/>
      <w:r w:rsidRPr="000801FB">
        <w:t xml:space="preserve"> </w:t>
      </w:r>
      <w:proofErr w:type="spellStart"/>
      <w:r w:rsidRPr="000801FB">
        <w:t>six</w:t>
      </w:r>
      <w:proofErr w:type="spellEnd"/>
      <w:r w:rsidRPr="000801FB">
        <w:t xml:space="preserve"> </w:t>
      </w:r>
      <w:proofErr w:type="spellStart"/>
      <w:r w:rsidRPr="000801FB">
        <w:t>main</w:t>
      </w:r>
      <w:proofErr w:type="spellEnd"/>
      <w:r w:rsidRPr="000801FB">
        <w:t xml:space="preserve"> </w:t>
      </w:r>
      <w:proofErr w:type="spellStart"/>
      <w:r w:rsidRPr="000801FB">
        <w:t>principles</w:t>
      </w:r>
      <w:proofErr w:type="spellEnd"/>
      <w:r w:rsidRPr="000801FB">
        <w:t>, </w:t>
      </w:r>
      <w:proofErr w:type="spellStart"/>
      <w:r w:rsidRPr="000801FB">
        <w:t>which</w:t>
      </w:r>
      <w:proofErr w:type="spellEnd"/>
      <w:r w:rsidRPr="000801FB">
        <w:t xml:space="preserve"> I </w:t>
      </w:r>
      <w:proofErr w:type="spellStart"/>
      <w:r w:rsidRPr="000801FB">
        <w:t>have</w:t>
      </w:r>
      <w:proofErr w:type="spellEnd"/>
      <w:r w:rsidRPr="000801FB">
        <w:t> </w:t>
      </w:r>
      <w:proofErr w:type="spellStart"/>
      <w:r w:rsidRPr="000801FB">
        <w:t>detailed</w:t>
      </w:r>
      <w:proofErr w:type="spellEnd"/>
      <w:r w:rsidRPr="000801FB">
        <w:t xml:space="preserve"> in </w:t>
      </w:r>
      <w:proofErr w:type="spellStart"/>
      <w:r w:rsidRPr="000801FB">
        <w:t>the</w:t>
      </w:r>
      <w:proofErr w:type="spellEnd"/>
      <w:r w:rsidRPr="000801FB">
        <w:t xml:space="preserve"> table </w:t>
      </w:r>
      <w:proofErr w:type="spellStart"/>
      <w:r w:rsidRPr="000801FB">
        <w:t>below</w:t>
      </w:r>
      <w:proofErr w:type="spellEnd"/>
      <w:r w:rsidRPr="000801FB">
        <w:t>:</w:t>
      </w:r>
    </w:p>
    <w:p w14:paraId="5F33756F" w14:textId="77777777" w:rsidR="000801FB" w:rsidRPr="000801FB" w:rsidRDefault="000801FB" w:rsidP="000801FB"/>
    <w:p w14:paraId="542D1FA1" w14:textId="77777777" w:rsidR="000801FB" w:rsidRPr="000801FB" w:rsidRDefault="000801FB" w:rsidP="000801FB"/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16594"/>
      </w:tblGrid>
      <w:tr w:rsidR="000801FB" w:rsidRPr="000801FB" w14:paraId="2F951AB2" w14:textId="77777777" w:rsidTr="000801FB">
        <w:tc>
          <w:tcPr>
            <w:tcW w:w="0" w:type="auto"/>
            <w:shd w:val="clear" w:color="auto" w:fill="EFEFEF"/>
            <w:vAlign w:val="center"/>
            <w:hideMark/>
          </w:tcPr>
          <w:p w14:paraId="62234A70" w14:textId="77777777" w:rsidR="000801FB" w:rsidRPr="000801FB" w:rsidRDefault="000801FB" w:rsidP="000801FB">
            <w:proofErr w:type="spellStart"/>
            <w:r w:rsidRPr="000801FB">
              <w:rPr>
                <w:b/>
                <w:bCs/>
              </w:rPr>
              <w:t>Principle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EFEFEF"/>
            <w:vAlign w:val="center"/>
            <w:hideMark/>
          </w:tcPr>
          <w:p w14:paraId="7EEB9A8D" w14:textId="77777777" w:rsidR="000801FB" w:rsidRPr="000801FB" w:rsidRDefault="000801FB" w:rsidP="000801FB">
            <w:proofErr w:type="spellStart"/>
            <w:r w:rsidRPr="000801FB">
              <w:rPr>
                <w:b/>
                <w:bCs/>
              </w:rPr>
              <w:t>Description</w:t>
            </w:r>
            <w:proofErr w:type="spellEnd"/>
          </w:p>
        </w:tc>
      </w:tr>
      <w:tr w:rsidR="000801FB" w:rsidRPr="000801FB" w14:paraId="52EBA07A" w14:textId="77777777" w:rsidTr="000801FB">
        <w:tc>
          <w:tcPr>
            <w:tcW w:w="0" w:type="auto"/>
            <w:shd w:val="clear" w:color="auto" w:fill="auto"/>
            <w:vAlign w:val="center"/>
            <w:hideMark/>
          </w:tcPr>
          <w:p w14:paraId="062DE1BB" w14:textId="77777777" w:rsidR="000801FB" w:rsidRPr="000801FB" w:rsidRDefault="000801FB" w:rsidP="000801FB">
            <w:proofErr w:type="spellStart"/>
            <w:r w:rsidRPr="000801FB">
              <w:t>Spoofing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293965DA" w14:textId="77777777" w:rsidR="000801FB" w:rsidRPr="000801FB" w:rsidRDefault="000801FB" w:rsidP="000801FB">
            <w:proofErr w:type="spellStart"/>
            <w:r w:rsidRPr="000801FB">
              <w:t>This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principle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requires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you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authenticate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requests</w:t>
            </w:r>
            <w:proofErr w:type="spellEnd"/>
            <w:r w:rsidRPr="000801FB">
              <w:t xml:space="preserve"> and </w:t>
            </w:r>
            <w:proofErr w:type="spellStart"/>
            <w:r w:rsidRPr="000801FB">
              <w:t>users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accessing</w:t>
            </w:r>
            <w:proofErr w:type="spellEnd"/>
            <w:r w:rsidRPr="000801FB">
              <w:t xml:space="preserve"> a </w:t>
            </w:r>
            <w:proofErr w:type="spellStart"/>
            <w:r w:rsidRPr="000801FB">
              <w:t>system</w:t>
            </w:r>
            <w:proofErr w:type="spellEnd"/>
            <w:r w:rsidRPr="000801FB">
              <w:t xml:space="preserve">. </w:t>
            </w:r>
            <w:proofErr w:type="spellStart"/>
            <w:r w:rsidRPr="000801FB">
              <w:t>Spoofing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involves</w:t>
            </w:r>
            <w:proofErr w:type="spellEnd"/>
            <w:r w:rsidRPr="000801FB">
              <w:t xml:space="preserve"> a </w:t>
            </w:r>
            <w:proofErr w:type="spellStart"/>
            <w:r w:rsidRPr="000801FB">
              <w:t>malicious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party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falsely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identifying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itself</w:t>
            </w:r>
            <w:proofErr w:type="spellEnd"/>
            <w:r w:rsidRPr="000801FB">
              <w:t xml:space="preserve"> as </w:t>
            </w:r>
            <w:proofErr w:type="spellStart"/>
            <w:r w:rsidRPr="000801FB">
              <w:t>another</w:t>
            </w:r>
            <w:proofErr w:type="spellEnd"/>
            <w:r w:rsidRPr="000801FB">
              <w:t>.</w:t>
            </w:r>
          </w:p>
          <w:p w14:paraId="1A052866" w14:textId="77777777" w:rsidR="000801FB" w:rsidRPr="000801FB" w:rsidRDefault="000801FB" w:rsidP="000801FB">
            <w:r w:rsidRPr="000801FB">
              <w:t xml:space="preserve">Access </w:t>
            </w:r>
            <w:proofErr w:type="spellStart"/>
            <w:r w:rsidRPr="000801FB">
              <w:t>keys</w:t>
            </w:r>
            <w:proofErr w:type="spellEnd"/>
            <w:r w:rsidRPr="000801FB">
              <w:t xml:space="preserve"> (</w:t>
            </w:r>
            <w:proofErr w:type="spellStart"/>
            <w:r w:rsidRPr="000801FB">
              <w:t>such</w:t>
            </w:r>
            <w:proofErr w:type="spellEnd"/>
            <w:r w:rsidRPr="000801FB">
              <w:t xml:space="preserve"> as API </w:t>
            </w:r>
            <w:proofErr w:type="spellStart"/>
            <w:r w:rsidRPr="000801FB">
              <w:t>keys</w:t>
            </w:r>
            <w:proofErr w:type="spellEnd"/>
            <w:r w:rsidRPr="000801FB">
              <w:t xml:space="preserve">) </w:t>
            </w:r>
            <w:proofErr w:type="spellStart"/>
            <w:r w:rsidRPr="000801FB">
              <w:t>or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signatures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via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encryption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helps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remediate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this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threat</w:t>
            </w:r>
            <w:proofErr w:type="spellEnd"/>
            <w:r w:rsidRPr="000801FB">
              <w:t>.</w:t>
            </w:r>
          </w:p>
        </w:tc>
      </w:tr>
      <w:tr w:rsidR="000801FB" w:rsidRPr="000801FB" w14:paraId="5248065D" w14:textId="77777777" w:rsidTr="000801FB">
        <w:tc>
          <w:tcPr>
            <w:tcW w:w="0" w:type="auto"/>
            <w:shd w:val="clear" w:color="auto" w:fill="auto"/>
            <w:vAlign w:val="center"/>
            <w:hideMark/>
          </w:tcPr>
          <w:p w14:paraId="347856D7" w14:textId="77777777" w:rsidR="000801FB" w:rsidRPr="000801FB" w:rsidRDefault="000801FB" w:rsidP="000801FB">
            <w:proofErr w:type="spellStart"/>
            <w:r w:rsidRPr="000801FB">
              <w:t>Tampering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07A84CE0" w14:textId="77777777" w:rsidR="000801FB" w:rsidRPr="000801FB" w:rsidRDefault="000801FB" w:rsidP="000801FB">
            <w:proofErr w:type="spellStart"/>
            <w:r w:rsidRPr="000801FB">
              <w:t>By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providing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anti-tampering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measures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a </w:t>
            </w:r>
            <w:proofErr w:type="spellStart"/>
            <w:r w:rsidRPr="000801FB">
              <w:t>system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application</w:t>
            </w:r>
            <w:proofErr w:type="spellEnd"/>
            <w:r w:rsidRPr="000801FB">
              <w:t xml:space="preserve">, </w:t>
            </w:r>
            <w:proofErr w:type="spellStart"/>
            <w:r w:rsidRPr="000801FB">
              <w:t>you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help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provide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integrity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the</w:t>
            </w:r>
            <w:proofErr w:type="spellEnd"/>
            <w:r w:rsidRPr="000801FB">
              <w:t xml:space="preserve"> data. Data </w:t>
            </w:r>
            <w:proofErr w:type="spellStart"/>
            <w:r w:rsidRPr="000801FB">
              <w:t>that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accessed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must</w:t>
            </w:r>
            <w:proofErr w:type="spellEnd"/>
            <w:r w:rsidRPr="000801FB">
              <w:t xml:space="preserve"> be </w:t>
            </w:r>
            <w:proofErr w:type="spellStart"/>
            <w:r w:rsidRPr="000801FB">
              <w:t>kept</w:t>
            </w:r>
            <w:proofErr w:type="spellEnd"/>
            <w:r w:rsidRPr="000801FB">
              <w:t xml:space="preserve"> integral and </w:t>
            </w:r>
            <w:proofErr w:type="spellStart"/>
            <w:r w:rsidRPr="000801FB">
              <w:t>accurate</w:t>
            </w:r>
            <w:proofErr w:type="spellEnd"/>
            <w:r w:rsidRPr="000801FB">
              <w:t>.</w:t>
            </w:r>
          </w:p>
          <w:p w14:paraId="5E99EDE3" w14:textId="77777777" w:rsidR="000801FB" w:rsidRPr="000801FB" w:rsidRDefault="000801FB" w:rsidP="000801FB">
            <w:proofErr w:type="spellStart"/>
            <w:r w:rsidRPr="000801FB">
              <w:t>For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example</w:t>
            </w:r>
            <w:proofErr w:type="spellEnd"/>
            <w:r w:rsidRPr="000801FB">
              <w:t xml:space="preserve">, shops use </w:t>
            </w:r>
            <w:proofErr w:type="spellStart"/>
            <w:r w:rsidRPr="000801FB">
              <w:t>seals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food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products</w:t>
            </w:r>
            <w:proofErr w:type="spellEnd"/>
            <w:r w:rsidRPr="000801FB">
              <w:t>.</w:t>
            </w:r>
          </w:p>
        </w:tc>
      </w:tr>
      <w:tr w:rsidR="000801FB" w:rsidRPr="000801FB" w14:paraId="3EFEF8E1" w14:textId="77777777" w:rsidTr="000801FB">
        <w:tc>
          <w:tcPr>
            <w:tcW w:w="0" w:type="auto"/>
            <w:shd w:val="clear" w:color="auto" w:fill="auto"/>
            <w:vAlign w:val="center"/>
            <w:hideMark/>
          </w:tcPr>
          <w:p w14:paraId="30290304" w14:textId="77777777" w:rsidR="000801FB" w:rsidRPr="000801FB" w:rsidRDefault="000801FB" w:rsidP="000801FB">
            <w:proofErr w:type="spellStart"/>
            <w:r w:rsidRPr="000801FB">
              <w:t>Repudiation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30657324" w14:textId="77777777" w:rsidR="000801FB" w:rsidRPr="000801FB" w:rsidRDefault="000801FB" w:rsidP="000801FB">
            <w:proofErr w:type="spellStart"/>
            <w:r w:rsidRPr="000801FB">
              <w:t>This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principle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dictates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the</w:t>
            </w:r>
            <w:proofErr w:type="spellEnd"/>
            <w:r w:rsidRPr="000801FB">
              <w:t xml:space="preserve"> use </w:t>
            </w:r>
            <w:proofErr w:type="spellStart"/>
            <w:r w:rsidRPr="000801FB">
              <w:t>of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services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such</w:t>
            </w:r>
            <w:proofErr w:type="spellEnd"/>
            <w:r w:rsidRPr="000801FB">
              <w:t xml:space="preserve"> as </w:t>
            </w:r>
            <w:proofErr w:type="spellStart"/>
            <w:r w:rsidRPr="000801FB">
              <w:t>logging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of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activity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for</w:t>
            </w:r>
            <w:proofErr w:type="spellEnd"/>
            <w:r w:rsidRPr="000801FB">
              <w:t xml:space="preserve"> a </w:t>
            </w:r>
            <w:proofErr w:type="spellStart"/>
            <w:r w:rsidRPr="000801FB">
              <w:t>system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application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track</w:t>
            </w:r>
            <w:proofErr w:type="spellEnd"/>
            <w:r w:rsidRPr="000801FB">
              <w:t>.</w:t>
            </w:r>
          </w:p>
        </w:tc>
      </w:tr>
      <w:tr w:rsidR="000801FB" w:rsidRPr="000801FB" w14:paraId="749A6DE8" w14:textId="77777777" w:rsidTr="000801FB">
        <w:tc>
          <w:tcPr>
            <w:tcW w:w="0" w:type="auto"/>
            <w:shd w:val="clear" w:color="auto" w:fill="auto"/>
            <w:vAlign w:val="center"/>
            <w:hideMark/>
          </w:tcPr>
          <w:p w14:paraId="569EB08B" w14:textId="77777777" w:rsidR="000801FB" w:rsidRPr="000801FB" w:rsidRDefault="000801FB" w:rsidP="000801FB">
            <w:proofErr w:type="spellStart"/>
            <w:r w:rsidRPr="000801FB">
              <w:t>Information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Disclosure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20E7B86A" w14:textId="77777777" w:rsidR="000801FB" w:rsidRPr="000801FB" w:rsidRDefault="000801FB" w:rsidP="000801FB">
            <w:proofErr w:type="spellStart"/>
            <w:r w:rsidRPr="000801FB">
              <w:t>Applications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services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that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handle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information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of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multiple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users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need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be </w:t>
            </w:r>
            <w:proofErr w:type="spellStart"/>
            <w:r w:rsidRPr="000801FB">
              <w:t>appropriately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configured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only</w:t>
            </w:r>
            <w:proofErr w:type="spellEnd"/>
            <w:r w:rsidRPr="000801FB">
              <w:t xml:space="preserve"> </w:t>
            </w:r>
            <w:proofErr w:type="gramStart"/>
            <w:r w:rsidRPr="000801FB">
              <w:t>show</w:t>
            </w:r>
            <w:proofErr w:type="gramEnd"/>
            <w:r w:rsidRPr="000801FB">
              <w:t xml:space="preserve"> </w:t>
            </w:r>
            <w:proofErr w:type="spellStart"/>
            <w:r w:rsidRPr="000801FB">
              <w:t>information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relevant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owner</w:t>
            </w:r>
            <w:proofErr w:type="spellEnd"/>
            <w:r w:rsidRPr="000801FB">
              <w:t>.</w:t>
            </w:r>
          </w:p>
        </w:tc>
      </w:tr>
      <w:tr w:rsidR="000801FB" w:rsidRPr="000801FB" w14:paraId="3688D131" w14:textId="77777777" w:rsidTr="000801FB">
        <w:tc>
          <w:tcPr>
            <w:tcW w:w="0" w:type="auto"/>
            <w:shd w:val="clear" w:color="auto" w:fill="auto"/>
            <w:vAlign w:val="center"/>
            <w:hideMark/>
          </w:tcPr>
          <w:p w14:paraId="63774E59" w14:textId="77777777" w:rsidR="000801FB" w:rsidRPr="000801FB" w:rsidRDefault="000801FB" w:rsidP="000801FB">
            <w:proofErr w:type="spellStart"/>
            <w:r w:rsidRPr="000801FB">
              <w:t>Denial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of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Service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  <w:hideMark/>
          </w:tcPr>
          <w:p w14:paraId="730589EA" w14:textId="77777777" w:rsidR="000801FB" w:rsidRPr="000801FB" w:rsidRDefault="000801FB" w:rsidP="000801FB">
            <w:proofErr w:type="spellStart"/>
            <w:r w:rsidRPr="000801FB">
              <w:t>Applications</w:t>
            </w:r>
            <w:proofErr w:type="spellEnd"/>
            <w:r w:rsidRPr="000801FB">
              <w:t xml:space="preserve"> and </w:t>
            </w:r>
            <w:proofErr w:type="spellStart"/>
            <w:r w:rsidRPr="000801FB">
              <w:t>services</w:t>
            </w:r>
            <w:proofErr w:type="spellEnd"/>
            <w:r w:rsidRPr="000801FB">
              <w:t xml:space="preserve"> use up </w:t>
            </w:r>
            <w:proofErr w:type="spellStart"/>
            <w:r w:rsidRPr="000801FB">
              <w:t>system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resources</w:t>
            </w:r>
            <w:proofErr w:type="spellEnd"/>
            <w:r w:rsidRPr="000801FB">
              <w:t xml:space="preserve">, </w:t>
            </w:r>
            <w:proofErr w:type="spellStart"/>
            <w:r w:rsidRPr="000801FB">
              <w:t>these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two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things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should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have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measures</w:t>
            </w:r>
            <w:proofErr w:type="spellEnd"/>
            <w:r w:rsidRPr="000801FB">
              <w:t xml:space="preserve"> in place so </w:t>
            </w:r>
            <w:proofErr w:type="spellStart"/>
            <w:r w:rsidRPr="000801FB">
              <w:t>that</w:t>
            </w:r>
            <w:proofErr w:type="spellEnd"/>
            <w:r w:rsidRPr="000801FB">
              <w:t xml:space="preserve"> abuse </w:t>
            </w:r>
            <w:proofErr w:type="spellStart"/>
            <w:r w:rsidRPr="000801FB">
              <w:t>of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application</w:t>
            </w:r>
            <w:proofErr w:type="spellEnd"/>
            <w:r w:rsidRPr="000801FB">
              <w:t>/</w:t>
            </w:r>
            <w:proofErr w:type="spellStart"/>
            <w:r w:rsidRPr="000801FB">
              <w:t>service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won't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result</w:t>
            </w:r>
            <w:proofErr w:type="spellEnd"/>
            <w:r w:rsidRPr="000801FB">
              <w:t xml:space="preserve"> in </w:t>
            </w:r>
            <w:proofErr w:type="spellStart"/>
            <w:r w:rsidRPr="000801FB">
              <w:t>bringing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whole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system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down</w:t>
            </w:r>
            <w:proofErr w:type="spellEnd"/>
            <w:r w:rsidRPr="000801FB">
              <w:t>.</w:t>
            </w:r>
          </w:p>
        </w:tc>
      </w:tr>
      <w:tr w:rsidR="000801FB" w:rsidRPr="000801FB" w14:paraId="07BC9D13" w14:textId="77777777" w:rsidTr="000801FB"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39CE0FF4" w14:textId="77777777" w:rsidR="000801FB" w:rsidRPr="000801FB" w:rsidRDefault="000801FB" w:rsidP="000801FB">
            <w:proofErr w:type="spellStart"/>
            <w:r w:rsidRPr="000801FB">
              <w:t>Elevation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of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Privilege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6E499" w14:textId="77777777" w:rsidR="000801FB" w:rsidRPr="000801FB" w:rsidRDefault="000801FB" w:rsidP="000801FB">
            <w:proofErr w:type="spellStart"/>
            <w:r w:rsidRPr="000801FB">
              <w:t>This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worst</w:t>
            </w:r>
            <w:proofErr w:type="spellEnd"/>
            <w:r w:rsidRPr="000801FB">
              <w:t xml:space="preserve">-case </w:t>
            </w:r>
            <w:proofErr w:type="spellStart"/>
            <w:r w:rsidRPr="000801FB">
              <w:t>scenario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for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an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application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service</w:t>
            </w:r>
            <w:proofErr w:type="spellEnd"/>
            <w:r w:rsidRPr="000801FB">
              <w:t xml:space="preserve">. </w:t>
            </w:r>
            <w:proofErr w:type="spellStart"/>
            <w:r w:rsidRPr="000801FB">
              <w:t>It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means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that</w:t>
            </w:r>
            <w:proofErr w:type="spellEnd"/>
            <w:r w:rsidRPr="000801FB">
              <w:t xml:space="preserve"> a </w:t>
            </w:r>
            <w:proofErr w:type="spellStart"/>
            <w:r w:rsidRPr="000801FB">
              <w:t>user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was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able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escalate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their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authorization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that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of</w:t>
            </w:r>
            <w:proofErr w:type="spellEnd"/>
            <w:r w:rsidRPr="000801FB">
              <w:t xml:space="preserve"> a </w:t>
            </w:r>
            <w:proofErr w:type="spellStart"/>
            <w:r w:rsidRPr="000801FB">
              <w:t>higher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level</w:t>
            </w:r>
            <w:proofErr w:type="spellEnd"/>
            <w:r w:rsidRPr="000801FB">
              <w:t xml:space="preserve"> i.e. </w:t>
            </w:r>
            <w:proofErr w:type="spellStart"/>
            <w:r w:rsidRPr="000801FB">
              <w:t>an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administrator</w:t>
            </w:r>
            <w:proofErr w:type="spellEnd"/>
            <w:r w:rsidRPr="000801FB">
              <w:t xml:space="preserve">. </w:t>
            </w:r>
            <w:proofErr w:type="spellStart"/>
            <w:r w:rsidRPr="000801FB">
              <w:t>This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scenario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often</w:t>
            </w:r>
            <w:proofErr w:type="spellEnd"/>
            <w:r w:rsidRPr="000801FB">
              <w:t xml:space="preserve"> leads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further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exploitation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information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disclosure</w:t>
            </w:r>
            <w:proofErr w:type="spellEnd"/>
            <w:r w:rsidRPr="000801FB">
              <w:t>.</w:t>
            </w:r>
          </w:p>
        </w:tc>
      </w:tr>
    </w:tbl>
    <w:p w14:paraId="69E28D0F" w14:textId="77777777" w:rsidR="000801FB" w:rsidRPr="000801FB" w:rsidRDefault="000801FB" w:rsidP="000801FB"/>
    <w:p w14:paraId="334A6A44" w14:textId="77777777" w:rsidR="000801FB" w:rsidRPr="000801FB" w:rsidRDefault="000801FB" w:rsidP="000801FB">
      <w:r w:rsidRPr="000801FB">
        <w:t xml:space="preserve">A </w:t>
      </w:r>
      <w:proofErr w:type="spellStart"/>
      <w:r w:rsidRPr="000801FB">
        <w:t>breach</w:t>
      </w:r>
      <w:proofErr w:type="spellEnd"/>
      <w:r w:rsidRPr="000801FB">
        <w:t xml:space="preserve"> </w:t>
      </w:r>
      <w:proofErr w:type="spellStart"/>
      <w:r w:rsidRPr="000801FB">
        <w:t>of</w:t>
      </w:r>
      <w:proofErr w:type="spellEnd"/>
      <w:r w:rsidRPr="000801FB">
        <w:t xml:space="preserve"> </w:t>
      </w:r>
      <w:proofErr w:type="spellStart"/>
      <w:r w:rsidRPr="000801FB">
        <w:t>security</w:t>
      </w:r>
      <w:proofErr w:type="spellEnd"/>
      <w:r w:rsidRPr="000801FB">
        <w:t xml:space="preserve"> </w:t>
      </w:r>
      <w:proofErr w:type="spellStart"/>
      <w:r w:rsidRPr="000801FB">
        <w:t>is</w:t>
      </w:r>
      <w:proofErr w:type="spellEnd"/>
      <w:r w:rsidRPr="000801FB">
        <w:t xml:space="preserve"> </w:t>
      </w:r>
      <w:proofErr w:type="spellStart"/>
      <w:r w:rsidRPr="000801FB">
        <w:t>known</w:t>
      </w:r>
      <w:proofErr w:type="spellEnd"/>
      <w:r w:rsidRPr="000801FB">
        <w:t xml:space="preserve"> as </w:t>
      </w:r>
      <w:proofErr w:type="spellStart"/>
      <w:r w:rsidRPr="000801FB">
        <w:t>an</w:t>
      </w:r>
      <w:proofErr w:type="spellEnd"/>
      <w:r w:rsidRPr="000801FB">
        <w:t xml:space="preserve"> </w:t>
      </w:r>
      <w:proofErr w:type="spellStart"/>
      <w:r w:rsidRPr="000801FB">
        <w:t>incident</w:t>
      </w:r>
      <w:proofErr w:type="spellEnd"/>
      <w:r w:rsidRPr="000801FB">
        <w:t xml:space="preserve">. And </w:t>
      </w:r>
      <w:proofErr w:type="spellStart"/>
      <w:r w:rsidRPr="000801FB">
        <w:t>despite</w:t>
      </w:r>
      <w:proofErr w:type="spellEnd"/>
      <w:r w:rsidRPr="000801FB">
        <w:t xml:space="preserve"> </w:t>
      </w:r>
      <w:proofErr w:type="spellStart"/>
      <w:r w:rsidRPr="000801FB">
        <w:t>all</w:t>
      </w:r>
      <w:proofErr w:type="spellEnd"/>
      <w:r w:rsidRPr="000801FB">
        <w:t xml:space="preserve"> </w:t>
      </w:r>
      <w:proofErr w:type="spellStart"/>
      <w:r w:rsidRPr="000801FB">
        <w:t>rigorous</w:t>
      </w:r>
      <w:proofErr w:type="spellEnd"/>
      <w:r w:rsidRPr="000801FB">
        <w:t xml:space="preserve"> </w:t>
      </w:r>
      <w:proofErr w:type="spellStart"/>
      <w:r w:rsidRPr="000801FB">
        <w:t>threat</w:t>
      </w:r>
      <w:proofErr w:type="spellEnd"/>
      <w:r w:rsidRPr="000801FB">
        <w:t xml:space="preserve"> </w:t>
      </w:r>
      <w:proofErr w:type="spellStart"/>
      <w:r w:rsidRPr="000801FB">
        <w:t>models</w:t>
      </w:r>
      <w:proofErr w:type="spellEnd"/>
      <w:r w:rsidRPr="000801FB">
        <w:t xml:space="preserve"> and </w:t>
      </w:r>
      <w:proofErr w:type="spellStart"/>
      <w:r w:rsidRPr="000801FB">
        <w:t>secure</w:t>
      </w:r>
      <w:proofErr w:type="spellEnd"/>
      <w:r w:rsidRPr="000801FB">
        <w:t xml:space="preserve"> </w:t>
      </w:r>
      <w:proofErr w:type="spellStart"/>
      <w:r w:rsidRPr="000801FB">
        <w:t>system</w:t>
      </w:r>
      <w:proofErr w:type="spellEnd"/>
      <w:r w:rsidRPr="000801FB">
        <w:t xml:space="preserve"> </w:t>
      </w:r>
      <w:proofErr w:type="spellStart"/>
      <w:r w:rsidRPr="000801FB">
        <w:t>designs</w:t>
      </w:r>
      <w:proofErr w:type="spellEnd"/>
      <w:r w:rsidRPr="000801FB">
        <w:t xml:space="preserve">, </w:t>
      </w:r>
      <w:proofErr w:type="spellStart"/>
      <w:r w:rsidRPr="000801FB">
        <w:t>incidents</w:t>
      </w:r>
      <w:proofErr w:type="spellEnd"/>
      <w:r w:rsidRPr="000801FB">
        <w:t xml:space="preserve"> do </w:t>
      </w:r>
      <w:proofErr w:type="spellStart"/>
      <w:r w:rsidRPr="000801FB">
        <w:t>happen</w:t>
      </w:r>
      <w:proofErr w:type="spellEnd"/>
      <w:r w:rsidRPr="000801FB">
        <w:t xml:space="preserve">. </w:t>
      </w:r>
      <w:proofErr w:type="spellStart"/>
      <w:r w:rsidRPr="000801FB">
        <w:t>Actions</w:t>
      </w:r>
      <w:proofErr w:type="spellEnd"/>
      <w:r w:rsidRPr="000801FB">
        <w:t xml:space="preserve"> </w:t>
      </w:r>
      <w:proofErr w:type="spellStart"/>
      <w:r w:rsidRPr="000801FB">
        <w:t>taken</w:t>
      </w:r>
      <w:proofErr w:type="spellEnd"/>
      <w:r w:rsidRPr="000801FB">
        <w:t xml:space="preserve"> </w:t>
      </w:r>
      <w:proofErr w:type="spellStart"/>
      <w:r w:rsidRPr="000801FB">
        <w:t>to</w:t>
      </w:r>
      <w:proofErr w:type="spellEnd"/>
      <w:r w:rsidRPr="000801FB">
        <w:t xml:space="preserve"> </w:t>
      </w:r>
      <w:proofErr w:type="spellStart"/>
      <w:r w:rsidRPr="000801FB">
        <w:t>resolve</w:t>
      </w:r>
      <w:proofErr w:type="spellEnd"/>
      <w:r w:rsidRPr="000801FB">
        <w:t xml:space="preserve"> and </w:t>
      </w:r>
      <w:proofErr w:type="spellStart"/>
      <w:r w:rsidRPr="000801FB">
        <w:t>remediate</w:t>
      </w:r>
      <w:proofErr w:type="spellEnd"/>
      <w:r w:rsidRPr="000801FB">
        <w:t xml:space="preserve">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threat</w:t>
      </w:r>
      <w:proofErr w:type="spellEnd"/>
      <w:r w:rsidRPr="000801FB">
        <w:t xml:space="preserve"> are </w:t>
      </w:r>
      <w:proofErr w:type="spellStart"/>
      <w:r w:rsidRPr="000801FB">
        <w:t>known</w:t>
      </w:r>
      <w:proofErr w:type="spellEnd"/>
      <w:r w:rsidRPr="000801FB">
        <w:t xml:space="preserve"> as </w:t>
      </w:r>
      <w:proofErr w:type="spellStart"/>
      <w:r w:rsidRPr="000801FB">
        <w:t>Incident</w:t>
      </w:r>
      <w:proofErr w:type="spellEnd"/>
      <w:r w:rsidRPr="000801FB">
        <w:t xml:space="preserve"> Response (IR) and are a </w:t>
      </w:r>
      <w:proofErr w:type="spellStart"/>
      <w:r w:rsidRPr="000801FB">
        <w:t>whole</w:t>
      </w:r>
      <w:proofErr w:type="spellEnd"/>
      <w:r w:rsidRPr="000801FB">
        <w:t xml:space="preserve"> </w:t>
      </w:r>
      <w:proofErr w:type="spellStart"/>
      <w:r w:rsidRPr="000801FB">
        <w:t>career</w:t>
      </w:r>
      <w:proofErr w:type="spellEnd"/>
      <w:r w:rsidRPr="000801FB">
        <w:t xml:space="preserve"> </w:t>
      </w:r>
      <w:proofErr w:type="spellStart"/>
      <w:r w:rsidRPr="000801FB">
        <w:t>path</w:t>
      </w:r>
      <w:proofErr w:type="spellEnd"/>
      <w:r w:rsidRPr="000801FB">
        <w:t xml:space="preserve"> in </w:t>
      </w:r>
      <w:proofErr w:type="spellStart"/>
      <w:r w:rsidRPr="000801FB">
        <w:t>cybersecurity</w:t>
      </w:r>
      <w:proofErr w:type="spellEnd"/>
      <w:r w:rsidRPr="000801FB">
        <w:t>.</w:t>
      </w:r>
    </w:p>
    <w:p w14:paraId="48DB892C" w14:textId="77777777" w:rsidR="000801FB" w:rsidRPr="000801FB" w:rsidRDefault="000801FB" w:rsidP="000801FB"/>
    <w:p w14:paraId="292A27FD" w14:textId="77777777" w:rsidR="000801FB" w:rsidRPr="000801FB" w:rsidRDefault="000801FB" w:rsidP="000801FB">
      <w:proofErr w:type="spellStart"/>
      <w:r w:rsidRPr="000801FB">
        <w:t>Incidents</w:t>
      </w:r>
      <w:proofErr w:type="spellEnd"/>
      <w:r w:rsidRPr="000801FB">
        <w:t xml:space="preserve"> are </w:t>
      </w:r>
      <w:proofErr w:type="spellStart"/>
      <w:r w:rsidRPr="000801FB">
        <w:t>classified</w:t>
      </w:r>
      <w:proofErr w:type="spellEnd"/>
      <w:r w:rsidRPr="000801FB">
        <w:t xml:space="preserve"> </w:t>
      </w:r>
      <w:proofErr w:type="spellStart"/>
      <w:r w:rsidRPr="000801FB">
        <w:t>using</w:t>
      </w:r>
      <w:proofErr w:type="spellEnd"/>
      <w:r w:rsidRPr="000801FB">
        <w:t xml:space="preserve"> a rating </w:t>
      </w:r>
      <w:proofErr w:type="spellStart"/>
      <w:r w:rsidRPr="000801FB">
        <w:t>of</w:t>
      </w:r>
      <w:proofErr w:type="spellEnd"/>
      <w:r w:rsidRPr="000801FB">
        <w:t xml:space="preserve"> </w:t>
      </w:r>
      <w:proofErr w:type="spellStart"/>
      <w:r w:rsidRPr="000801FB">
        <w:t>urgency</w:t>
      </w:r>
      <w:proofErr w:type="spellEnd"/>
      <w:r w:rsidRPr="000801FB">
        <w:t xml:space="preserve"> and </w:t>
      </w:r>
      <w:proofErr w:type="spellStart"/>
      <w:r w:rsidRPr="000801FB">
        <w:t>impact</w:t>
      </w:r>
      <w:proofErr w:type="spellEnd"/>
      <w:r w:rsidRPr="000801FB">
        <w:t xml:space="preserve">. </w:t>
      </w:r>
      <w:proofErr w:type="spellStart"/>
      <w:r w:rsidRPr="000801FB">
        <w:t>Urgency</w:t>
      </w:r>
      <w:proofErr w:type="spellEnd"/>
      <w:r w:rsidRPr="000801FB">
        <w:t xml:space="preserve"> </w:t>
      </w:r>
      <w:proofErr w:type="spellStart"/>
      <w:r w:rsidRPr="000801FB">
        <w:t>will</w:t>
      </w:r>
      <w:proofErr w:type="spellEnd"/>
      <w:r w:rsidRPr="000801FB">
        <w:t xml:space="preserve"> be </w:t>
      </w:r>
      <w:proofErr w:type="spellStart"/>
      <w:r w:rsidRPr="000801FB">
        <w:t>determined</w:t>
      </w:r>
      <w:proofErr w:type="spellEnd"/>
      <w:r w:rsidRPr="000801FB">
        <w:t xml:space="preserve"> </w:t>
      </w:r>
      <w:proofErr w:type="spellStart"/>
      <w:r w:rsidRPr="000801FB">
        <w:t>by</w:t>
      </w:r>
      <w:proofErr w:type="spellEnd"/>
      <w:r w:rsidRPr="000801FB">
        <w:t xml:space="preserve">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type</w:t>
      </w:r>
      <w:proofErr w:type="spellEnd"/>
      <w:r w:rsidRPr="000801FB">
        <w:t xml:space="preserve"> </w:t>
      </w:r>
      <w:proofErr w:type="spellStart"/>
      <w:r w:rsidRPr="000801FB">
        <w:t>of</w:t>
      </w:r>
      <w:proofErr w:type="spellEnd"/>
      <w:r w:rsidRPr="000801FB">
        <w:t xml:space="preserve"> </w:t>
      </w:r>
      <w:proofErr w:type="spellStart"/>
      <w:r w:rsidRPr="000801FB">
        <w:t>attack</w:t>
      </w:r>
      <w:proofErr w:type="spellEnd"/>
      <w:r w:rsidRPr="000801FB">
        <w:t xml:space="preserve"> </w:t>
      </w:r>
      <w:proofErr w:type="spellStart"/>
      <w:r w:rsidRPr="000801FB">
        <w:t>faced</w:t>
      </w:r>
      <w:proofErr w:type="spellEnd"/>
      <w:r w:rsidRPr="000801FB">
        <w:t xml:space="preserve">, </w:t>
      </w:r>
      <w:proofErr w:type="spellStart"/>
      <w:r w:rsidRPr="000801FB">
        <w:t>where</w:t>
      </w:r>
      <w:proofErr w:type="spellEnd"/>
      <w:r w:rsidRPr="000801FB">
        <w:t xml:space="preserve">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impact</w:t>
      </w:r>
      <w:proofErr w:type="spellEnd"/>
      <w:r w:rsidRPr="000801FB">
        <w:t xml:space="preserve"> </w:t>
      </w:r>
      <w:proofErr w:type="spellStart"/>
      <w:r w:rsidRPr="000801FB">
        <w:t>will</w:t>
      </w:r>
      <w:proofErr w:type="spellEnd"/>
      <w:r w:rsidRPr="000801FB">
        <w:t xml:space="preserve"> be </w:t>
      </w:r>
      <w:proofErr w:type="spellStart"/>
      <w:r w:rsidRPr="000801FB">
        <w:t>determined</w:t>
      </w:r>
      <w:proofErr w:type="spellEnd"/>
      <w:r w:rsidRPr="000801FB">
        <w:t xml:space="preserve"> </w:t>
      </w:r>
      <w:proofErr w:type="spellStart"/>
      <w:r w:rsidRPr="000801FB">
        <w:t>by</w:t>
      </w:r>
      <w:proofErr w:type="spellEnd"/>
      <w:r w:rsidRPr="000801FB">
        <w:t xml:space="preserve">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affected</w:t>
      </w:r>
      <w:proofErr w:type="spellEnd"/>
      <w:r w:rsidRPr="000801FB">
        <w:t xml:space="preserve"> </w:t>
      </w:r>
      <w:proofErr w:type="spellStart"/>
      <w:r w:rsidRPr="000801FB">
        <w:t>system</w:t>
      </w:r>
      <w:proofErr w:type="spellEnd"/>
      <w:r w:rsidRPr="000801FB">
        <w:t xml:space="preserve"> and </w:t>
      </w:r>
      <w:proofErr w:type="spellStart"/>
      <w:r w:rsidRPr="000801FB">
        <w:t>what</w:t>
      </w:r>
      <w:proofErr w:type="spellEnd"/>
      <w:r w:rsidRPr="000801FB">
        <w:t xml:space="preserve"> </w:t>
      </w:r>
      <w:proofErr w:type="spellStart"/>
      <w:r w:rsidRPr="000801FB">
        <w:t>impact</w:t>
      </w:r>
      <w:proofErr w:type="spellEnd"/>
      <w:r w:rsidRPr="000801FB">
        <w:t xml:space="preserve"> </w:t>
      </w:r>
      <w:proofErr w:type="spellStart"/>
      <w:r w:rsidRPr="000801FB">
        <w:t>that</w:t>
      </w:r>
      <w:proofErr w:type="spellEnd"/>
      <w:r w:rsidRPr="000801FB">
        <w:t xml:space="preserve"> has </w:t>
      </w:r>
      <w:proofErr w:type="spellStart"/>
      <w:r w:rsidRPr="000801FB">
        <w:t>on</w:t>
      </w:r>
      <w:proofErr w:type="spellEnd"/>
      <w:r w:rsidRPr="000801FB">
        <w:t xml:space="preserve"> </w:t>
      </w:r>
      <w:proofErr w:type="spellStart"/>
      <w:r w:rsidRPr="000801FB">
        <w:t>business</w:t>
      </w:r>
      <w:proofErr w:type="spellEnd"/>
      <w:r w:rsidRPr="000801FB">
        <w:t xml:space="preserve"> </w:t>
      </w:r>
      <w:proofErr w:type="spellStart"/>
      <w:r w:rsidRPr="000801FB">
        <w:t>operations</w:t>
      </w:r>
      <w:proofErr w:type="spellEnd"/>
      <w:r w:rsidRPr="000801FB">
        <w:t>.</w:t>
      </w:r>
    </w:p>
    <w:p w14:paraId="514CE7EE" w14:textId="77777777" w:rsidR="000801FB" w:rsidRPr="000801FB" w:rsidRDefault="000801FB" w:rsidP="000801FB"/>
    <w:p w14:paraId="0E6A7932" w14:textId="7B7FBFDC" w:rsidR="000801FB" w:rsidRPr="000801FB" w:rsidRDefault="000801FB" w:rsidP="000801FB">
      <w:r w:rsidRPr="000801FB">
        <w:lastRenderedPageBreak/>
        <w:drawing>
          <wp:inline distT="0" distB="0" distL="0" distR="0" wp14:anchorId="55DAEF40" wp14:editId="6BEAE7B8">
            <wp:extent cx="5943600" cy="1192530"/>
            <wp:effectExtent l="0" t="0" r="0" b="7620"/>
            <wp:docPr id="1830294947" name="Imagen 5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94947" name="Imagen 5" descr="Imagen que contiene 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1FB">
        <w:br/>
      </w:r>
    </w:p>
    <w:p w14:paraId="25B81D93" w14:textId="77777777" w:rsidR="000801FB" w:rsidRPr="000801FB" w:rsidRDefault="000801FB" w:rsidP="000801FB">
      <w:r w:rsidRPr="000801FB">
        <w:br/>
      </w:r>
    </w:p>
    <w:p w14:paraId="235362E7" w14:textId="77777777" w:rsidR="000801FB" w:rsidRPr="000801FB" w:rsidRDefault="000801FB" w:rsidP="000801FB">
      <w:proofErr w:type="spellStart"/>
      <w:r w:rsidRPr="000801FB">
        <w:t>An</w:t>
      </w:r>
      <w:proofErr w:type="spellEnd"/>
      <w:r w:rsidRPr="000801FB">
        <w:t xml:space="preserve"> </w:t>
      </w:r>
      <w:proofErr w:type="spellStart"/>
      <w:r w:rsidRPr="000801FB">
        <w:t>incident</w:t>
      </w:r>
      <w:proofErr w:type="spellEnd"/>
      <w:r w:rsidRPr="000801FB">
        <w:t xml:space="preserve"> </w:t>
      </w:r>
      <w:proofErr w:type="spellStart"/>
      <w:r w:rsidRPr="000801FB">
        <w:t>is</w:t>
      </w:r>
      <w:proofErr w:type="spellEnd"/>
      <w:r w:rsidRPr="000801FB">
        <w:t xml:space="preserve"> responded </w:t>
      </w:r>
      <w:proofErr w:type="spellStart"/>
      <w:r w:rsidRPr="000801FB">
        <w:t>to</w:t>
      </w:r>
      <w:proofErr w:type="spellEnd"/>
      <w:r w:rsidRPr="000801FB">
        <w:t xml:space="preserve"> </w:t>
      </w:r>
      <w:proofErr w:type="spellStart"/>
      <w:r w:rsidRPr="000801FB">
        <w:t>by</w:t>
      </w:r>
      <w:proofErr w:type="spellEnd"/>
      <w:r w:rsidRPr="000801FB">
        <w:t xml:space="preserve"> a </w:t>
      </w:r>
      <w:proofErr w:type="spellStart"/>
      <w:r w:rsidRPr="000801FB">
        <w:rPr>
          <w:b/>
          <w:bCs/>
        </w:rPr>
        <w:t>C</w:t>
      </w:r>
      <w:r w:rsidRPr="000801FB">
        <w:t>omputer</w:t>
      </w:r>
      <w:proofErr w:type="spellEnd"/>
      <w:r w:rsidRPr="000801FB">
        <w:rPr>
          <w:b/>
          <w:bCs/>
        </w:rPr>
        <w:t> S</w:t>
      </w:r>
      <w:r w:rsidRPr="000801FB">
        <w:t>ecurity</w:t>
      </w:r>
      <w:r w:rsidRPr="000801FB">
        <w:rPr>
          <w:b/>
          <w:bCs/>
        </w:rPr>
        <w:t> </w:t>
      </w:r>
      <w:proofErr w:type="spellStart"/>
      <w:r w:rsidRPr="000801FB">
        <w:rPr>
          <w:b/>
          <w:bCs/>
        </w:rPr>
        <w:t>I</w:t>
      </w:r>
      <w:r w:rsidRPr="000801FB">
        <w:t>ncident</w:t>
      </w:r>
      <w:proofErr w:type="spellEnd"/>
      <w:r w:rsidRPr="000801FB">
        <w:t> </w:t>
      </w:r>
      <w:r w:rsidRPr="000801FB">
        <w:rPr>
          <w:b/>
          <w:bCs/>
        </w:rPr>
        <w:t>R</w:t>
      </w:r>
      <w:r w:rsidRPr="000801FB">
        <w:t>esponse </w:t>
      </w:r>
      <w:proofErr w:type="spellStart"/>
      <w:r w:rsidRPr="000801FB">
        <w:rPr>
          <w:b/>
          <w:bCs/>
        </w:rPr>
        <w:t>T</w:t>
      </w:r>
      <w:r w:rsidRPr="000801FB">
        <w:t>eam</w:t>
      </w:r>
      <w:proofErr w:type="spellEnd"/>
      <w:r w:rsidRPr="000801FB">
        <w:t xml:space="preserve"> (</w:t>
      </w:r>
      <w:r w:rsidRPr="000801FB">
        <w:rPr>
          <w:b/>
          <w:bCs/>
        </w:rPr>
        <w:t>CSIRT</w:t>
      </w:r>
      <w:r w:rsidRPr="000801FB">
        <w:t xml:space="preserve">) </w:t>
      </w:r>
      <w:proofErr w:type="spellStart"/>
      <w:r w:rsidRPr="000801FB">
        <w:t>which</w:t>
      </w:r>
      <w:proofErr w:type="spellEnd"/>
      <w:r w:rsidRPr="000801FB">
        <w:t xml:space="preserve"> </w:t>
      </w:r>
      <w:proofErr w:type="spellStart"/>
      <w:r w:rsidRPr="000801FB">
        <w:t>is</w:t>
      </w:r>
      <w:proofErr w:type="spellEnd"/>
      <w:r w:rsidRPr="000801FB">
        <w:t xml:space="preserve"> </w:t>
      </w:r>
      <w:proofErr w:type="spellStart"/>
      <w:r w:rsidRPr="000801FB">
        <w:t>prearranged</w:t>
      </w:r>
      <w:proofErr w:type="spellEnd"/>
      <w:r w:rsidRPr="000801FB">
        <w:t xml:space="preserve"> </w:t>
      </w:r>
      <w:proofErr w:type="spellStart"/>
      <w:r w:rsidRPr="000801FB">
        <w:t>group</w:t>
      </w:r>
      <w:proofErr w:type="spellEnd"/>
      <w:r w:rsidRPr="000801FB">
        <w:t xml:space="preserve"> </w:t>
      </w:r>
      <w:proofErr w:type="spellStart"/>
      <w:r w:rsidRPr="000801FB">
        <w:t>of</w:t>
      </w:r>
      <w:proofErr w:type="spellEnd"/>
      <w:r w:rsidRPr="000801FB">
        <w:t xml:space="preserve"> </w:t>
      </w:r>
      <w:proofErr w:type="spellStart"/>
      <w:r w:rsidRPr="000801FB">
        <w:t>employees</w:t>
      </w:r>
      <w:proofErr w:type="spellEnd"/>
      <w:r w:rsidRPr="000801FB">
        <w:t xml:space="preserve"> </w:t>
      </w:r>
      <w:proofErr w:type="spellStart"/>
      <w:r w:rsidRPr="000801FB">
        <w:t>with</w:t>
      </w:r>
      <w:proofErr w:type="spellEnd"/>
      <w:r w:rsidRPr="000801FB">
        <w:t xml:space="preserve"> </w:t>
      </w:r>
      <w:proofErr w:type="spellStart"/>
      <w:r w:rsidRPr="000801FB">
        <w:t>technical</w:t>
      </w:r>
      <w:proofErr w:type="spellEnd"/>
      <w:r w:rsidRPr="000801FB">
        <w:t xml:space="preserve"> </w:t>
      </w:r>
      <w:proofErr w:type="spellStart"/>
      <w:r w:rsidRPr="000801FB">
        <w:t>knowledge</w:t>
      </w:r>
      <w:proofErr w:type="spellEnd"/>
      <w:r w:rsidRPr="000801FB">
        <w:t xml:space="preserve"> </w:t>
      </w:r>
      <w:proofErr w:type="spellStart"/>
      <w:r w:rsidRPr="000801FB">
        <w:t>about</w:t>
      </w:r>
      <w:proofErr w:type="spellEnd"/>
      <w:r w:rsidRPr="000801FB">
        <w:t xml:space="preserve">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systems</w:t>
      </w:r>
      <w:proofErr w:type="spellEnd"/>
      <w:r w:rsidRPr="000801FB">
        <w:t xml:space="preserve"> and/</w:t>
      </w:r>
      <w:proofErr w:type="spellStart"/>
      <w:r w:rsidRPr="000801FB">
        <w:t>or</w:t>
      </w:r>
      <w:proofErr w:type="spellEnd"/>
      <w:r w:rsidRPr="000801FB">
        <w:t xml:space="preserve"> </w:t>
      </w:r>
      <w:proofErr w:type="spellStart"/>
      <w:r w:rsidRPr="000801FB">
        <w:t>current</w:t>
      </w:r>
      <w:proofErr w:type="spellEnd"/>
      <w:r w:rsidRPr="000801FB">
        <w:t xml:space="preserve"> </w:t>
      </w:r>
      <w:proofErr w:type="spellStart"/>
      <w:r w:rsidRPr="000801FB">
        <w:t>incident</w:t>
      </w:r>
      <w:proofErr w:type="spellEnd"/>
      <w:r w:rsidRPr="000801FB">
        <w:t xml:space="preserve">. </w:t>
      </w:r>
      <w:proofErr w:type="spellStart"/>
      <w:r w:rsidRPr="000801FB">
        <w:t>To</w:t>
      </w:r>
      <w:proofErr w:type="spellEnd"/>
      <w:r w:rsidRPr="000801FB">
        <w:t xml:space="preserve"> </w:t>
      </w:r>
      <w:proofErr w:type="spellStart"/>
      <w:r w:rsidRPr="000801FB">
        <w:t>successfully</w:t>
      </w:r>
      <w:proofErr w:type="spellEnd"/>
      <w:r w:rsidRPr="000801FB">
        <w:t xml:space="preserve"> </w:t>
      </w:r>
      <w:proofErr w:type="spellStart"/>
      <w:r w:rsidRPr="000801FB">
        <w:t>solve</w:t>
      </w:r>
      <w:proofErr w:type="spellEnd"/>
      <w:r w:rsidRPr="000801FB">
        <w:t xml:space="preserve"> </w:t>
      </w:r>
      <w:proofErr w:type="spellStart"/>
      <w:r w:rsidRPr="000801FB">
        <w:t>an</w:t>
      </w:r>
      <w:proofErr w:type="spellEnd"/>
      <w:r w:rsidRPr="000801FB">
        <w:t xml:space="preserve"> </w:t>
      </w:r>
      <w:proofErr w:type="spellStart"/>
      <w:r w:rsidRPr="000801FB">
        <w:t>incident</w:t>
      </w:r>
      <w:proofErr w:type="spellEnd"/>
      <w:r w:rsidRPr="000801FB">
        <w:t xml:space="preserve">, </w:t>
      </w:r>
      <w:proofErr w:type="spellStart"/>
      <w:r w:rsidRPr="000801FB">
        <w:t>these</w:t>
      </w:r>
      <w:proofErr w:type="spellEnd"/>
      <w:r w:rsidRPr="000801FB">
        <w:t xml:space="preserve"> </w:t>
      </w:r>
      <w:proofErr w:type="spellStart"/>
      <w:r w:rsidRPr="000801FB">
        <w:t>steps</w:t>
      </w:r>
      <w:proofErr w:type="spellEnd"/>
      <w:r w:rsidRPr="000801FB">
        <w:t xml:space="preserve"> are </w:t>
      </w:r>
      <w:proofErr w:type="spellStart"/>
      <w:r w:rsidRPr="000801FB">
        <w:t>often</w:t>
      </w:r>
      <w:proofErr w:type="spellEnd"/>
      <w:r w:rsidRPr="000801FB">
        <w:t xml:space="preserve"> </w:t>
      </w:r>
      <w:proofErr w:type="spellStart"/>
      <w:r w:rsidRPr="000801FB">
        <w:t>referred</w:t>
      </w:r>
      <w:proofErr w:type="spellEnd"/>
      <w:r w:rsidRPr="000801FB">
        <w:t xml:space="preserve"> </w:t>
      </w:r>
      <w:proofErr w:type="spellStart"/>
      <w:r w:rsidRPr="000801FB">
        <w:t>to</w:t>
      </w:r>
      <w:proofErr w:type="spellEnd"/>
      <w:r w:rsidRPr="000801FB">
        <w:t xml:space="preserve"> as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six</w:t>
      </w:r>
      <w:proofErr w:type="spellEnd"/>
      <w:r w:rsidRPr="000801FB">
        <w:t xml:space="preserve"> </w:t>
      </w:r>
      <w:proofErr w:type="spellStart"/>
      <w:r w:rsidRPr="000801FB">
        <w:t>phases</w:t>
      </w:r>
      <w:proofErr w:type="spellEnd"/>
      <w:r w:rsidRPr="000801FB">
        <w:t xml:space="preserve"> </w:t>
      </w:r>
      <w:proofErr w:type="spellStart"/>
      <w:r w:rsidRPr="000801FB">
        <w:t>of</w:t>
      </w:r>
      <w:proofErr w:type="spellEnd"/>
      <w:r w:rsidRPr="000801FB">
        <w:t xml:space="preserve"> </w:t>
      </w:r>
      <w:proofErr w:type="spellStart"/>
      <w:r w:rsidRPr="000801FB">
        <w:t>Incident</w:t>
      </w:r>
      <w:proofErr w:type="spellEnd"/>
      <w:r w:rsidRPr="000801FB">
        <w:t xml:space="preserve"> Response </w:t>
      </w:r>
      <w:proofErr w:type="spellStart"/>
      <w:r w:rsidRPr="000801FB">
        <w:t>that</w:t>
      </w:r>
      <w:proofErr w:type="spellEnd"/>
      <w:r w:rsidRPr="000801FB">
        <w:t xml:space="preserve"> </w:t>
      </w:r>
      <w:proofErr w:type="spellStart"/>
      <w:r w:rsidRPr="000801FB">
        <w:t>takes</w:t>
      </w:r>
      <w:proofErr w:type="spellEnd"/>
      <w:r w:rsidRPr="000801FB">
        <w:t xml:space="preserve"> place, </w:t>
      </w:r>
      <w:proofErr w:type="spellStart"/>
      <w:r w:rsidRPr="000801FB">
        <w:t>listed</w:t>
      </w:r>
      <w:proofErr w:type="spellEnd"/>
      <w:r w:rsidRPr="000801FB">
        <w:t xml:space="preserve"> in </w:t>
      </w:r>
      <w:proofErr w:type="spellStart"/>
      <w:r w:rsidRPr="000801FB">
        <w:t>the</w:t>
      </w:r>
      <w:proofErr w:type="spellEnd"/>
      <w:r w:rsidRPr="000801FB">
        <w:t xml:space="preserve"> table </w:t>
      </w:r>
      <w:proofErr w:type="spellStart"/>
      <w:r w:rsidRPr="000801FB">
        <w:t>below</w:t>
      </w:r>
      <w:proofErr w:type="spellEnd"/>
      <w:r w:rsidRPr="000801FB">
        <w:t>:</w:t>
      </w:r>
    </w:p>
    <w:p w14:paraId="5105EADE" w14:textId="77777777" w:rsidR="000801FB" w:rsidRPr="000801FB" w:rsidRDefault="000801FB" w:rsidP="000801FB">
      <w:r w:rsidRPr="000801FB">
        <w:br/>
      </w:r>
    </w:p>
    <w:tbl>
      <w:tblPr>
        <w:tblW w:w="9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8"/>
        <w:gridCol w:w="7581"/>
      </w:tblGrid>
      <w:tr w:rsidR="000801FB" w:rsidRPr="000801FB" w14:paraId="345A8B4E" w14:textId="77777777" w:rsidTr="00A63C51">
        <w:tc>
          <w:tcPr>
            <w:tcW w:w="0" w:type="auto"/>
            <w:shd w:val="clear" w:color="auto" w:fill="EFEFEF"/>
            <w:vAlign w:val="center"/>
            <w:hideMark/>
          </w:tcPr>
          <w:p w14:paraId="6B103444" w14:textId="77777777" w:rsidR="000801FB" w:rsidRPr="000801FB" w:rsidRDefault="000801FB" w:rsidP="000801FB">
            <w:proofErr w:type="spellStart"/>
            <w:r w:rsidRPr="000801FB">
              <w:rPr>
                <w:b/>
                <w:bCs/>
              </w:rPr>
              <w:t>Action</w:t>
            </w:r>
            <w:proofErr w:type="spellEnd"/>
          </w:p>
        </w:tc>
        <w:tc>
          <w:tcPr>
            <w:tcW w:w="7581" w:type="dxa"/>
            <w:tcBorders>
              <w:right w:val="nil"/>
            </w:tcBorders>
            <w:shd w:val="clear" w:color="auto" w:fill="EFEFEF"/>
            <w:vAlign w:val="center"/>
            <w:hideMark/>
          </w:tcPr>
          <w:p w14:paraId="67B20AF0" w14:textId="77777777" w:rsidR="000801FB" w:rsidRPr="000801FB" w:rsidRDefault="000801FB" w:rsidP="000801FB">
            <w:proofErr w:type="spellStart"/>
            <w:r w:rsidRPr="000801FB">
              <w:rPr>
                <w:b/>
                <w:bCs/>
              </w:rPr>
              <w:t>Description</w:t>
            </w:r>
            <w:proofErr w:type="spellEnd"/>
          </w:p>
        </w:tc>
      </w:tr>
      <w:tr w:rsidR="000801FB" w:rsidRPr="000801FB" w14:paraId="5529746F" w14:textId="77777777" w:rsidTr="00A63C51">
        <w:tc>
          <w:tcPr>
            <w:tcW w:w="0" w:type="auto"/>
            <w:shd w:val="clear" w:color="auto" w:fill="auto"/>
            <w:vAlign w:val="center"/>
            <w:hideMark/>
          </w:tcPr>
          <w:p w14:paraId="109EFB51" w14:textId="77777777" w:rsidR="000801FB" w:rsidRPr="000801FB" w:rsidRDefault="000801FB" w:rsidP="000801FB">
            <w:proofErr w:type="spellStart"/>
            <w:r w:rsidRPr="000801FB">
              <w:t>Preparation</w:t>
            </w:r>
            <w:proofErr w:type="spellEnd"/>
          </w:p>
        </w:tc>
        <w:tc>
          <w:tcPr>
            <w:tcW w:w="7581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3E1C0CF2" w14:textId="77777777" w:rsidR="000801FB" w:rsidRPr="000801FB" w:rsidRDefault="000801FB" w:rsidP="000801FB">
            <w:proofErr w:type="gramStart"/>
            <w:r w:rsidRPr="000801FB">
              <w:t xml:space="preserve">Do </w:t>
            </w:r>
            <w:proofErr w:type="spellStart"/>
            <w:r w:rsidRPr="000801FB">
              <w:t>we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have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resources</w:t>
            </w:r>
            <w:proofErr w:type="spellEnd"/>
            <w:r w:rsidRPr="000801FB">
              <w:t xml:space="preserve"> and </w:t>
            </w:r>
            <w:proofErr w:type="spellStart"/>
            <w:r w:rsidRPr="000801FB">
              <w:t>plans</w:t>
            </w:r>
            <w:proofErr w:type="spellEnd"/>
            <w:r w:rsidRPr="000801FB">
              <w:t xml:space="preserve"> in place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deal </w:t>
            </w:r>
            <w:proofErr w:type="spellStart"/>
            <w:r w:rsidRPr="000801FB">
              <w:t>with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security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incident</w:t>
            </w:r>
            <w:proofErr w:type="spellEnd"/>
            <w:r w:rsidRPr="000801FB">
              <w:t>?</w:t>
            </w:r>
            <w:proofErr w:type="gramEnd"/>
          </w:p>
        </w:tc>
      </w:tr>
      <w:tr w:rsidR="000801FB" w:rsidRPr="000801FB" w14:paraId="630425F9" w14:textId="77777777" w:rsidTr="00A63C51">
        <w:tc>
          <w:tcPr>
            <w:tcW w:w="0" w:type="auto"/>
            <w:shd w:val="clear" w:color="auto" w:fill="auto"/>
            <w:vAlign w:val="center"/>
            <w:hideMark/>
          </w:tcPr>
          <w:p w14:paraId="32649BF8" w14:textId="77777777" w:rsidR="000801FB" w:rsidRPr="000801FB" w:rsidRDefault="000801FB" w:rsidP="000801FB">
            <w:proofErr w:type="spellStart"/>
            <w:r w:rsidRPr="000801FB">
              <w:t>Identification</w:t>
            </w:r>
            <w:proofErr w:type="spellEnd"/>
          </w:p>
        </w:tc>
        <w:tc>
          <w:tcPr>
            <w:tcW w:w="7581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58C0442C" w14:textId="77777777" w:rsidR="000801FB" w:rsidRPr="000801FB" w:rsidRDefault="000801FB" w:rsidP="000801FB">
            <w:proofErr w:type="gramStart"/>
            <w:r w:rsidRPr="000801FB">
              <w:t xml:space="preserve">Has </w:t>
            </w:r>
            <w:proofErr w:type="spellStart"/>
            <w:r w:rsidRPr="000801FB">
              <w:t>the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threat</w:t>
            </w:r>
            <w:proofErr w:type="spellEnd"/>
            <w:r w:rsidRPr="000801FB">
              <w:t xml:space="preserve"> and </w:t>
            </w:r>
            <w:proofErr w:type="spellStart"/>
            <w:r w:rsidRPr="000801FB">
              <w:t>the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threat</w:t>
            </w:r>
            <w:proofErr w:type="spellEnd"/>
            <w:r w:rsidRPr="000801FB">
              <w:t xml:space="preserve"> actor </w:t>
            </w:r>
            <w:proofErr w:type="spellStart"/>
            <w:r w:rsidRPr="000801FB">
              <w:t>been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correctly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identified</w:t>
            </w:r>
            <w:proofErr w:type="spellEnd"/>
            <w:r w:rsidRPr="000801FB">
              <w:t xml:space="preserve"> in </w:t>
            </w:r>
            <w:proofErr w:type="spellStart"/>
            <w:r w:rsidRPr="000801FB">
              <w:t>order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for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us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respond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>?</w:t>
            </w:r>
            <w:proofErr w:type="gramEnd"/>
          </w:p>
        </w:tc>
      </w:tr>
      <w:tr w:rsidR="000801FB" w:rsidRPr="000801FB" w14:paraId="1A507121" w14:textId="77777777" w:rsidTr="00A63C51">
        <w:tc>
          <w:tcPr>
            <w:tcW w:w="0" w:type="auto"/>
            <w:shd w:val="clear" w:color="auto" w:fill="auto"/>
            <w:vAlign w:val="center"/>
            <w:hideMark/>
          </w:tcPr>
          <w:p w14:paraId="3131A111" w14:textId="77777777" w:rsidR="000801FB" w:rsidRPr="000801FB" w:rsidRDefault="000801FB" w:rsidP="000801FB">
            <w:proofErr w:type="spellStart"/>
            <w:r w:rsidRPr="000801FB">
              <w:t>Containment</w:t>
            </w:r>
            <w:proofErr w:type="spellEnd"/>
          </w:p>
        </w:tc>
        <w:tc>
          <w:tcPr>
            <w:tcW w:w="7581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57FCDA52" w14:textId="77777777" w:rsidR="000801FB" w:rsidRPr="000801FB" w:rsidRDefault="000801FB" w:rsidP="000801FB">
            <w:r w:rsidRPr="000801FB">
              <w:t xml:space="preserve">Can </w:t>
            </w:r>
            <w:proofErr w:type="spellStart"/>
            <w:r w:rsidRPr="000801FB">
              <w:t>the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threat</w:t>
            </w:r>
            <w:proofErr w:type="spellEnd"/>
            <w:r w:rsidRPr="000801FB">
              <w:t>/</w:t>
            </w:r>
            <w:proofErr w:type="spellStart"/>
            <w:r w:rsidRPr="000801FB">
              <w:t>security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incident</w:t>
            </w:r>
            <w:proofErr w:type="spellEnd"/>
            <w:r w:rsidRPr="000801FB">
              <w:t xml:space="preserve"> be </w:t>
            </w:r>
            <w:proofErr w:type="spellStart"/>
            <w:r w:rsidRPr="000801FB">
              <w:t>contained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prevent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other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systems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users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from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being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impacted</w:t>
            </w:r>
            <w:proofErr w:type="spellEnd"/>
            <w:r w:rsidRPr="000801FB">
              <w:t>?</w:t>
            </w:r>
          </w:p>
        </w:tc>
      </w:tr>
      <w:tr w:rsidR="000801FB" w:rsidRPr="000801FB" w14:paraId="76BEAA28" w14:textId="77777777" w:rsidTr="00A63C51">
        <w:tc>
          <w:tcPr>
            <w:tcW w:w="0" w:type="auto"/>
            <w:shd w:val="clear" w:color="auto" w:fill="auto"/>
            <w:vAlign w:val="center"/>
            <w:hideMark/>
          </w:tcPr>
          <w:p w14:paraId="1B10C3B3" w14:textId="77777777" w:rsidR="000801FB" w:rsidRPr="000801FB" w:rsidRDefault="000801FB" w:rsidP="000801FB">
            <w:proofErr w:type="spellStart"/>
            <w:r w:rsidRPr="000801FB">
              <w:t>Eradication</w:t>
            </w:r>
            <w:proofErr w:type="spellEnd"/>
          </w:p>
        </w:tc>
        <w:tc>
          <w:tcPr>
            <w:tcW w:w="7581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6D307328" w14:textId="77777777" w:rsidR="000801FB" w:rsidRPr="000801FB" w:rsidRDefault="000801FB" w:rsidP="000801FB">
            <w:proofErr w:type="spellStart"/>
            <w:r w:rsidRPr="000801FB">
              <w:t>Remove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the</w:t>
            </w:r>
            <w:proofErr w:type="spellEnd"/>
            <w:r w:rsidRPr="000801FB">
              <w:t xml:space="preserve"> active </w:t>
            </w:r>
            <w:proofErr w:type="spellStart"/>
            <w:r w:rsidRPr="000801FB">
              <w:t>threat</w:t>
            </w:r>
            <w:proofErr w:type="spellEnd"/>
            <w:r w:rsidRPr="000801FB">
              <w:t>.</w:t>
            </w:r>
          </w:p>
        </w:tc>
      </w:tr>
      <w:tr w:rsidR="000801FB" w:rsidRPr="000801FB" w14:paraId="2CEBF76B" w14:textId="77777777" w:rsidTr="00A63C51">
        <w:tc>
          <w:tcPr>
            <w:tcW w:w="0" w:type="auto"/>
            <w:shd w:val="clear" w:color="auto" w:fill="auto"/>
            <w:vAlign w:val="center"/>
            <w:hideMark/>
          </w:tcPr>
          <w:p w14:paraId="0B92BEA4" w14:textId="77777777" w:rsidR="000801FB" w:rsidRPr="000801FB" w:rsidRDefault="000801FB" w:rsidP="000801FB">
            <w:proofErr w:type="spellStart"/>
            <w:r w:rsidRPr="000801FB">
              <w:t>Recovery</w:t>
            </w:r>
            <w:proofErr w:type="spellEnd"/>
            <w:r w:rsidRPr="000801FB">
              <w:t> </w:t>
            </w:r>
          </w:p>
        </w:tc>
        <w:tc>
          <w:tcPr>
            <w:tcW w:w="7581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17A841AB" w14:textId="77777777" w:rsidR="000801FB" w:rsidRPr="000801FB" w:rsidRDefault="000801FB" w:rsidP="000801FB">
            <w:proofErr w:type="spellStart"/>
            <w:r w:rsidRPr="000801FB">
              <w:t>Perform</w:t>
            </w:r>
            <w:proofErr w:type="spellEnd"/>
            <w:r w:rsidRPr="000801FB">
              <w:t xml:space="preserve"> </w:t>
            </w:r>
            <w:proofErr w:type="gramStart"/>
            <w:r w:rsidRPr="000801FB">
              <w:t>a full</w:t>
            </w:r>
            <w:proofErr w:type="gramEnd"/>
            <w:r w:rsidRPr="000801FB">
              <w:t xml:space="preserve"> </w:t>
            </w:r>
            <w:proofErr w:type="spellStart"/>
            <w:r w:rsidRPr="000801FB">
              <w:t>review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of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impacted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systems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return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business</w:t>
            </w:r>
            <w:proofErr w:type="spellEnd"/>
            <w:r w:rsidRPr="000801FB">
              <w:t xml:space="preserve"> as usual </w:t>
            </w:r>
            <w:proofErr w:type="spellStart"/>
            <w:r w:rsidRPr="000801FB">
              <w:t>operations</w:t>
            </w:r>
            <w:proofErr w:type="spellEnd"/>
            <w:r w:rsidRPr="000801FB">
              <w:t>.</w:t>
            </w:r>
          </w:p>
        </w:tc>
      </w:tr>
      <w:tr w:rsidR="000801FB" w:rsidRPr="000801FB" w14:paraId="30FBF90B" w14:textId="77777777" w:rsidTr="00A63C51"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737F837B" w14:textId="77777777" w:rsidR="000801FB" w:rsidRPr="000801FB" w:rsidRDefault="000801FB" w:rsidP="000801FB">
            <w:proofErr w:type="spellStart"/>
            <w:r w:rsidRPr="000801FB">
              <w:t>Lessons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Learned</w:t>
            </w:r>
            <w:proofErr w:type="spellEnd"/>
          </w:p>
        </w:tc>
        <w:tc>
          <w:tcPr>
            <w:tcW w:w="7581" w:type="dxa"/>
            <w:tcBorders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40E0D" w14:textId="77777777" w:rsidR="000801FB" w:rsidRPr="000801FB" w:rsidRDefault="000801FB" w:rsidP="000801FB">
            <w:proofErr w:type="spellStart"/>
            <w:r w:rsidRPr="000801FB">
              <w:t>What</w:t>
            </w:r>
            <w:proofErr w:type="spellEnd"/>
            <w:r w:rsidRPr="000801FB">
              <w:t xml:space="preserve"> can be </w:t>
            </w:r>
            <w:proofErr w:type="spellStart"/>
            <w:r w:rsidRPr="000801FB">
              <w:t>learnt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from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the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incident</w:t>
            </w:r>
            <w:proofErr w:type="spellEnd"/>
            <w:r w:rsidRPr="000801FB">
              <w:t xml:space="preserve">? I.e. </w:t>
            </w:r>
            <w:proofErr w:type="spellStart"/>
            <w:r w:rsidRPr="000801FB">
              <w:t>if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it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was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due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a phishing email, </w:t>
            </w:r>
            <w:proofErr w:type="spellStart"/>
            <w:r w:rsidRPr="000801FB">
              <w:t>employees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should</w:t>
            </w:r>
            <w:proofErr w:type="spellEnd"/>
            <w:r w:rsidRPr="000801FB">
              <w:t xml:space="preserve"> be </w:t>
            </w:r>
            <w:proofErr w:type="spellStart"/>
            <w:r w:rsidRPr="000801FB">
              <w:t>trained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better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to</w:t>
            </w:r>
            <w:proofErr w:type="spellEnd"/>
            <w:r w:rsidRPr="000801FB">
              <w:t xml:space="preserve"> </w:t>
            </w:r>
            <w:proofErr w:type="spellStart"/>
            <w:r w:rsidRPr="000801FB">
              <w:t>detect</w:t>
            </w:r>
            <w:proofErr w:type="spellEnd"/>
            <w:r w:rsidRPr="000801FB">
              <w:t> phishing emails.</w:t>
            </w:r>
          </w:p>
        </w:tc>
      </w:tr>
    </w:tbl>
    <w:p w14:paraId="4D8DD943" w14:textId="77777777" w:rsidR="000801FB" w:rsidRPr="000801FB" w:rsidRDefault="000801FB" w:rsidP="000801FB">
      <w:proofErr w:type="spellStart"/>
      <w:r w:rsidRPr="000801FB">
        <w:t>Answer</w:t>
      </w:r>
      <w:proofErr w:type="spellEnd"/>
      <w:r w:rsidRPr="000801FB">
        <w:t xml:space="preserve">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questions</w:t>
      </w:r>
      <w:proofErr w:type="spellEnd"/>
      <w:r w:rsidRPr="000801FB">
        <w:t xml:space="preserve"> </w:t>
      </w:r>
      <w:proofErr w:type="spellStart"/>
      <w:r w:rsidRPr="000801FB">
        <w:t>below</w:t>
      </w:r>
      <w:proofErr w:type="spellEnd"/>
    </w:p>
    <w:p w14:paraId="55D4B701" w14:textId="77777777" w:rsidR="000801FB" w:rsidRPr="000801FB" w:rsidRDefault="000801FB" w:rsidP="000801FB">
      <w:proofErr w:type="spellStart"/>
      <w:r w:rsidRPr="000801FB">
        <w:t>What</w:t>
      </w:r>
      <w:proofErr w:type="spellEnd"/>
      <w:r w:rsidRPr="000801FB">
        <w:t xml:space="preserve"> </w:t>
      </w:r>
      <w:proofErr w:type="spellStart"/>
      <w:r w:rsidRPr="000801FB">
        <w:t>model</w:t>
      </w:r>
      <w:proofErr w:type="spellEnd"/>
      <w:r w:rsidRPr="000801FB">
        <w:t xml:space="preserve"> </w:t>
      </w:r>
      <w:proofErr w:type="spellStart"/>
      <w:r w:rsidRPr="000801FB">
        <w:t>outlines</w:t>
      </w:r>
      <w:proofErr w:type="spellEnd"/>
      <w:r w:rsidRPr="000801FB">
        <w:t xml:space="preserve"> "</w:t>
      </w:r>
      <w:proofErr w:type="spellStart"/>
      <w:r w:rsidRPr="000801FB">
        <w:t>Spoofing</w:t>
      </w:r>
      <w:proofErr w:type="spellEnd"/>
      <w:r w:rsidRPr="000801FB">
        <w:t>"?</w:t>
      </w:r>
    </w:p>
    <w:p w14:paraId="5C7D8F22" w14:textId="77777777" w:rsidR="000801FB" w:rsidRPr="000801FB" w:rsidRDefault="000801FB" w:rsidP="000801FB">
      <w:pPr>
        <w:rPr>
          <w:vanish/>
        </w:rPr>
      </w:pPr>
      <w:r w:rsidRPr="000801FB">
        <w:rPr>
          <w:vanish/>
        </w:rPr>
        <w:t>Principio del formulario</w:t>
      </w:r>
    </w:p>
    <w:p w14:paraId="57E8E929" w14:textId="77777777" w:rsidR="000801FB" w:rsidRPr="000801FB" w:rsidRDefault="000801FB" w:rsidP="000801FB">
      <w:proofErr w:type="spellStart"/>
      <w:r w:rsidRPr="000801FB">
        <w:t>Submit</w:t>
      </w:r>
      <w:proofErr w:type="spellEnd"/>
    </w:p>
    <w:p w14:paraId="1D45B39F" w14:textId="77777777" w:rsidR="000801FB" w:rsidRPr="000801FB" w:rsidRDefault="000801FB" w:rsidP="000801FB">
      <w:pPr>
        <w:rPr>
          <w:vanish/>
        </w:rPr>
      </w:pPr>
      <w:r w:rsidRPr="000801FB">
        <w:rPr>
          <w:vanish/>
        </w:rPr>
        <w:t>Final del formulario</w:t>
      </w:r>
    </w:p>
    <w:p w14:paraId="1608998E" w14:textId="77777777" w:rsidR="000801FB" w:rsidRPr="000801FB" w:rsidRDefault="000801FB" w:rsidP="000801FB">
      <w:proofErr w:type="spellStart"/>
      <w:r w:rsidRPr="000801FB">
        <w:t>What</w:t>
      </w:r>
      <w:proofErr w:type="spellEnd"/>
      <w:r w:rsidRPr="000801FB">
        <w:t xml:space="preserve"> </w:t>
      </w:r>
      <w:proofErr w:type="spellStart"/>
      <w:r w:rsidRPr="000801FB">
        <w:t>does</w:t>
      </w:r>
      <w:proofErr w:type="spellEnd"/>
      <w:r w:rsidRPr="000801FB">
        <w:t xml:space="preserve">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acronym</w:t>
      </w:r>
      <w:proofErr w:type="spellEnd"/>
      <w:r w:rsidRPr="000801FB">
        <w:t xml:space="preserve"> "IR" stand </w:t>
      </w:r>
      <w:proofErr w:type="spellStart"/>
      <w:r w:rsidRPr="000801FB">
        <w:t>for</w:t>
      </w:r>
      <w:proofErr w:type="spellEnd"/>
      <w:r w:rsidRPr="000801FB">
        <w:t>?</w:t>
      </w:r>
    </w:p>
    <w:p w14:paraId="62F7984D" w14:textId="77777777" w:rsidR="000801FB" w:rsidRPr="000801FB" w:rsidRDefault="000801FB" w:rsidP="000801FB">
      <w:pPr>
        <w:rPr>
          <w:vanish/>
        </w:rPr>
      </w:pPr>
      <w:r w:rsidRPr="000801FB">
        <w:rPr>
          <w:vanish/>
        </w:rPr>
        <w:t>Principio del formulario</w:t>
      </w:r>
    </w:p>
    <w:p w14:paraId="4F9AB942" w14:textId="77777777" w:rsidR="000801FB" w:rsidRPr="000801FB" w:rsidRDefault="000801FB" w:rsidP="000801FB">
      <w:proofErr w:type="spellStart"/>
      <w:r w:rsidRPr="000801FB">
        <w:t>Submit</w:t>
      </w:r>
      <w:proofErr w:type="spellEnd"/>
    </w:p>
    <w:p w14:paraId="7DC1F968" w14:textId="77777777" w:rsidR="000801FB" w:rsidRPr="000801FB" w:rsidRDefault="000801FB" w:rsidP="000801FB">
      <w:pPr>
        <w:rPr>
          <w:vanish/>
        </w:rPr>
      </w:pPr>
      <w:r w:rsidRPr="000801FB">
        <w:rPr>
          <w:vanish/>
        </w:rPr>
        <w:t>Final del formulario</w:t>
      </w:r>
    </w:p>
    <w:p w14:paraId="158A0238" w14:textId="77777777" w:rsidR="000801FB" w:rsidRPr="000801FB" w:rsidRDefault="000801FB" w:rsidP="000801FB">
      <w:proofErr w:type="spellStart"/>
      <w:r w:rsidRPr="000801FB">
        <w:t>You</w:t>
      </w:r>
      <w:proofErr w:type="spellEnd"/>
      <w:r w:rsidRPr="000801FB">
        <w:t xml:space="preserve"> are </w:t>
      </w:r>
      <w:proofErr w:type="spellStart"/>
      <w:r w:rsidRPr="000801FB">
        <w:t>tasked</w:t>
      </w:r>
      <w:proofErr w:type="spellEnd"/>
      <w:r w:rsidRPr="000801FB">
        <w:t xml:space="preserve"> </w:t>
      </w:r>
      <w:proofErr w:type="spellStart"/>
      <w:r w:rsidRPr="000801FB">
        <w:t>with</w:t>
      </w:r>
      <w:proofErr w:type="spellEnd"/>
      <w:r w:rsidRPr="000801FB">
        <w:t xml:space="preserve"> </w:t>
      </w:r>
      <w:proofErr w:type="spellStart"/>
      <w:r w:rsidRPr="000801FB">
        <w:t>adding</w:t>
      </w:r>
      <w:proofErr w:type="spellEnd"/>
      <w:r w:rsidRPr="000801FB">
        <w:t xml:space="preserve"> </w:t>
      </w:r>
      <w:proofErr w:type="spellStart"/>
      <w:r w:rsidRPr="000801FB">
        <w:t>some</w:t>
      </w:r>
      <w:proofErr w:type="spellEnd"/>
      <w:r w:rsidRPr="000801FB">
        <w:t xml:space="preserve"> </w:t>
      </w:r>
      <w:proofErr w:type="spellStart"/>
      <w:r w:rsidRPr="000801FB">
        <w:t>measures</w:t>
      </w:r>
      <w:proofErr w:type="spellEnd"/>
      <w:r w:rsidRPr="000801FB">
        <w:t xml:space="preserve"> </w:t>
      </w:r>
      <w:proofErr w:type="spellStart"/>
      <w:r w:rsidRPr="000801FB">
        <w:t>to</w:t>
      </w:r>
      <w:proofErr w:type="spellEnd"/>
      <w:r w:rsidRPr="000801FB">
        <w:t xml:space="preserve"> </w:t>
      </w:r>
      <w:proofErr w:type="spellStart"/>
      <w:r w:rsidRPr="000801FB">
        <w:t>an</w:t>
      </w:r>
      <w:proofErr w:type="spellEnd"/>
      <w:r w:rsidRPr="000801FB">
        <w:t xml:space="preserve"> </w:t>
      </w:r>
      <w:proofErr w:type="spellStart"/>
      <w:r w:rsidRPr="000801FB">
        <w:t>application</w:t>
      </w:r>
      <w:proofErr w:type="spellEnd"/>
      <w:r w:rsidRPr="000801FB">
        <w:t xml:space="preserve"> </w:t>
      </w:r>
      <w:proofErr w:type="spellStart"/>
      <w:r w:rsidRPr="000801FB">
        <w:t>to</w:t>
      </w:r>
      <w:proofErr w:type="spellEnd"/>
      <w:r w:rsidRPr="000801FB">
        <w:t xml:space="preserve"> </w:t>
      </w:r>
      <w:proofErr w:type="spellStart"/>
      <w:r w:rsidRPr="000801FB">
        <w:t>improve</w:t>
      </w:r>
      <w:proofErr w:type="spellEnd"/>
      <w:r w:rsidRPr="000801FB">
        <w:t xml:space="preserve">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integrity</w:t>
      </w:r>
      <w:proofErr w:type="spellEnd"/>
      <w:r w:rsidRPr="000801FB">
        <w:t xml:space="preserve"> </w:t>
      </w:r>
      <w:proofErr w:type="spellStart"/>
      <w:r w:rsidRPr="000801FB">
        <w:t>of</w:t>
      </w:r>
      <w:proofErr w:type="spellEnd"/>
      <w:r w:rsidRPr="000801FB">
        <w:t xml:space="preserve"> data, </w:t>
      </w:r>
      <w:proofErr w:type="spellStart"/>
      <w:r w:rsidRPr="000801FB">
        <w:t>what</w:t>
      </w:r>
      <w:proofErr w:type="spellEnd"/>
      <w:r w:rsidRPr="000801FB">
        <w:t xml:space="preserve"> STRIDE </w:t>
      </w:r>
      <w:proofErr w:type="spellStart"/>
      <w:r w:rsidRPr="000801FB">
        <w:t>principle</w:t>
      </w:r>
      <w:proofErr w:type="spellEnd"/>
      <w:r w:rsidRPr="000801FB">
        <w:t xml:space="preserve"> </w:t>
      </w:r>
      <w:proofErr w:type="spellStart"/>
      <w:r w:rsidRPr="000801FB">
        <w:t>is</w:t>
      </w:r>
      <w:proofErr w:type="spellEnd"/>
      <w:r w:rsidRPr="000801FB">
        <w:t xml:space="preserve"> </w:t>
      </w:r>
      <w:proofErr w:type="spellStart"/>
      <w:r w:rsidRPr="000801FB">
        <w:t>this</w:t>
      </w:r>
      <w:proofErr w:type="spellEnd"/>
      <w:r w:rsidRPr="000801FB">
        <w:t>?</w:t>
      </w:r>
    </w:p>
    <w:p w14:paraId="6A83E67F" w14:textId="77777777" w:rsidR="000801FB" w:rsidRPr="000801FB" w:rsidRDefault="000801FB" w:rsidP="000801FB">
      <w:pPr>
        <w:rPr>
          <w:vanish/>
        </w:rPr>
      </w:pPr>
      <w:r w:rsidRPr="000801FB">
        <w:rPr>
          <w:vanish/>
        </w:rPr>
        <w:t>Principio del formulario</w:t>
      </w:r>
    </w:p>
    <w:p w14:paraId="612E9344" w14:textId="77777777" w:rsidR="000801FB" w:rsidRPr="000801FB" w:rsidRDefault="000801FB" w:rsidP="000801FB">
      <w:proofErr w:type="spellStart"/>
      <w:r w:rsidRPr="000801FB">
        <w:t>Submit</w:t>
      </w:r>
      <w:proofErr w:type="spellEnd"/>
    </w:p>
    <w:p w14:paraId="52D47E94" w14:textId="77777777" w:rsidR="000801FB" w:rsidRPr="000801FB" w:rsidRDefault="000801FB" w:rsidP="000801FB">
      <w:pPr>
        <w:rPr>
          <w:vanish/>
        </w:rPr>
      </w:pPr>
      <w:r w:rsidRPr="000801FB">
        <w:rPr>
          <w:vanish/>
        </w:rPr>
        <w:lastRenderedPageBreak/>
        <w:t>Final del formulario</w:t>
      </w:r>
    </w:p>
    <w:p w14:paraId="3D08DCAA" w14:textId="77777777" w:rsidR="000801FB" w:rsidRPr="000801FB" w:rsidRDefault="000801FB" w:rsidP="000801FB">
      <w:proofErr w:type="spellStart"/>
      <w:r w:rsidRPr="000801FB">
        <w:t>An</w:t>
      </w:r>
      <w:proofErr w:type="spellEnd"/>
      <w:r w:rsidRPr="000801FB">
        <w:t xml:space="preserve"> </w:t>
      </w:r>
      <w:proofErr w:type="spellStart"/>
      <w:r w:rsidRPr="000801FB">
        <w:t>attacker</w:t>
      </w:r>
      <w:proofErr w:type="spellEnd"/>
      <w:r w:rsidRPr="000801FB">
        <w:t xml:space="preserve"> has </w:t>
      </w:r>
      <w:proofErr w:type="spellStart"/>
      <w:r w:rsidRPr="000801FB">
        <w:t>penetrated</w:t>
      </w:r>
      <w:proofErr w:type="spellEnd"/>
      <w:r w:rsidRPr="000801FB">
        <w:t xml:space="preserve"> </w:t>
      </w:r>
      <w:proofErr w:type="spellStart"/>
      <w:r w:rsidRPr="000801FB">
        <w:t>your</w:t>
      </w:r>
      <w:proofErr w:type="spellEnd"/>
      <w:r w:rsidRPr="000801FB">
        <w:t xml:space="preserve"> </w:t>
      </w:r>
      <w:proofErr w:type="spellStart"/>
      <w:r w:rsidRPr="000801FB">
        <w:t>organisation's</w:t>
      </w:r>
      <w:proofErr w:type="spellEnd"/>
      <w:r w:rsidRPr="000801FB">
        <w:t xml:space="preserve"> </w:t>
      </w:r>
      <w:proofErr w:type="spellStart"/>
      <w:r w:rsidRPr="000801FB">
        <w:t>security</w:t>
      </w:r>
      <w:proofErr w:type="spellEnd"/>
      <w:r w:rsidRPr="000801FB">
        <w:t xml:space="preserve"> and </w:t>
      </w:r>
      <w:proofErr w:type="spellStart"/>
      <w:r w:rsidRPr="000801FB">
        <w:t>stolen</w:t>
      </w:r>
      <w:proofErr w:type="spellEnd"/>
      <w:r w:rsidRPr="000801FB">
        <w:t xml:space="preserve"> data. </w:t>
      </w:r>
      <w:proofErr w:type="spellStart"/>
      <w:r w:rsidRPr="000801FB">
        <w:t>It</w:t>
      </w:r>
      <w:proofErr w:type="spellEnd"/>
      <w:r w:rsidRPr="000801FB">
        <w:t xml:space="preserve"> </w:t>
      </w:r>
      <w:proofErr w:type="spellStart"/>
      <w:r w:rsidRPr="000801FB">
        <w:t>is</w:t>
      </w:r>
      <w:proofErr w:type="spellEnd"/>
      <w:r w:rsidRPr="000801FB">
        <w:t xml:space="preserve"> </w:t>
      </w:r>
      <w:proofErr w:type="spellStart"/>
      <w:r w:rsidRPr="000801FB">
        <w:t>your</w:t>
      </w:r>
      <w:proofErr w:type="spellEnd"/>
      <w:r w:rsidRPr="000801FB">
        <w:t xml:space="preserve"> </w:t>
      </w:r>
      <w:proofErr w:type="spellStart"/>
      <w:r w:rsidRPr="000801FB">
        <w:t>task</w:t>
      </w:r>
      <w:proofErr w:type="spellEnd"/>
      <w:r w:rsidRPr="000801FB">
        <w:t xml:space="preserve"> </w:t>
      </w:r>
      <w:proofErr w:type="spellStart"/>
      <w:r w:rsidRPr="000801FB">
        <w:t>to</w:t>
      </w:r>
      <w:proofErr w:type="spellEnd"/>
      <w:r w:rsidRPr="000801FB">
        <w:t xml:space="preserve"> </w:t>
      </w:r>
      <w:proofErr w:type="spellStart"/>
      <w:r w:rsidRPr="000801FB">
        <w:t>return</w:t>
      </w:r>
      <w:proofErr w:type="spellEnd"/>
      <w:r w:rsidRPr="000801FB">
        <w:t xml:space="preserve"> </w:t>
      </w:r>
      <w:proofErr w:type="spellStart"/>
      <w:r w:rsidRPr="000801FB">
        <w:t>the</w:t>
      </w:r>
      <w:proofErr w:type="spellEnd"/>
      <w:r w:rsidRPr="000801FB">
        <w:t xml:space="preserve"> </w:t>
      </w:r>
      <w:proofErr w:type="spellStart"/>
      <w:r w:rsidRPr="000801FB">
        <w:t>organisation</w:t>
      </w:r>
      <w:proofErr w:type="spellEnd"/>
      <w:r w:rsidRPr="000801FB">
        <w:t xml:space="preserve"> </w:t>
      </w:r>
      <w:proofErr w:type="spellStart"/>
      <w:r w:rsidRPr="000801FB">
        <w:t>to</w:t>
      </w:r>
      <w:proofErr w:type="spellEnd"/>
      <w:r w:rsidRPr="000801FB">
        <w:t xml:space="preserve"> </w:t>
      </w:r>
      <w:proofErr w:type="spellStart"/>
      <w:r w:rsidRPr="000801FB">
        <w:t>business</w:t>
      </w:r>
      <w:proofErr w:type="spellEnd"/>
      <w:r w:rsidRPr="000801FB">
        <w:t xml:space="preserve"> as usual. </w:t>
      </w:r>
      <w:proofErr w:type="spellStart"/>
      <w:r w:rsidRPr="000801FB">
        <w:t>What</w:t>
      </w:r>
      <w:proofErr w:type="spellEnd"/>
      <w:r w:rsidRPr="000801FB">
        <w:t xml:space="preserve"> </w:t>
      </w:r>
      <w:proofErr w:type="spellStart"/>
      <w:r w:rsidRPr="000801FB">
        <w:t>incident</w:t>
      </w:r>
      <w:proofErr w:type="spellEnd"/>
      <w:r w:rsidRPr="000801FB">
        <w:t xml:space="preserve"> response </w:t>
      </w:r>
      <w:proofErr w:type="spellStart"/>
      <w:r w:rsidRPr="000801FB">
        <w:t>stage</w:t>
      </w:r>
      <w:proofErr w:type="spellEnd"/>
      <w:r w:rsidRPr="000801FB">
        <w:t xml:space="preserve"> </w:t>
      </w:r>
      <w:proofErr w:type="spellStart"/>
      <w:r w:rsidRPr="000801FB">
        <w:t>is</w:t>
      </w:r>
      <w:proofErr w:type="spellEnd"/>
      <w:r w:rsidRPr="000801FB">
        <w:t xml:space="preserve"> </w:t>
      </w:r>
      <w:proofErr w:type="spellStart"/>
      <w:r w:rsidRPr="000801FB">
        <w:t>this</w:t>
      </w:r>
      <w:proofErr w:type="spellEnd"/>
      <w:r w:rsidRPr="000801FB">
        <w:t>? </w:t>
      </w:r>
    </w:p>
    <w:p w14:paraId="18064AFD" w14:textId="77777777" w:rsidR="000801FB" w:rsidRPr="000801FB" w:rsidRDefault="000801FB" w:rsidP="000801FB">
      <w:pPr>
        <w:rPr>
          <w:vanish/>
        </w:rPr>
      </w:pPr>
      <w:r w:rsidRPr="000801FB">
        <w:rPr>
          <w:vanish/>
        </w:rPr>
        <w:t>Principio del formulario</w:t>
      </w:r>
    </w:p>
    <w:p w14:paraId="44778E99" w14:textId="77777777" w:rsidR="000801FB" w:rsidRPr="000801FB" w:rsidRDefault="000801FB" w:rsidP="000801FB">
      <w:pPr>
        <w:rPr>
          <w:vanish/>
        </w:rPr>
      </w:pPr>
      <w:r w:rsidRPr="000801FB">
        <w:rPr>
          <w:vanish/>
        </w:rPr>
        <w:t>Final del formulario</w:t>
      </w:r>
    </w:p>
    <w:p w14:paraId="7D5F86F3" w14:textId="77777777" w:rsidR="00B557FF" w:rsidRDefault="00B557FF"/>
    <w:sectPr w:rsidR="00B557FF" w:rsidSect="00D8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918C2"/>
    <w:multiLevelType w:val="multilevel"/>
    <w:tmpl w:val="F246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8B6498"/>
    <w:multiLevelType w:val="multilevel"/>
    <w:tmpl w:val="B584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2259293">
    <w:abstractNumId w:val="0"/>
  </w:num>
  <w:num w:numId="2" w16cid:durableId="12891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82"/>
    <w:rsid w:val="000801FB"/>
    <w:rsid w:val="003F53EB"/>
    <w:rsid w:val="004A5CA4"/>
    <w:rsid w:val="00A63C51"/>
    <w:rsid w:val="00B557FF"/>
    <w:rsid w:val="00C84382"/>
    <w:rsid w:val="00D8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C049F"/>
  <w15:chartTrackingRefBased/>
  <w15:docId w15:val="{CB1F687D-1F57-45DC-B215-BDAE0F6C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4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4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3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3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3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3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3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3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4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4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4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43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43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43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3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4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9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59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7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8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5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1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6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63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3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8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0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7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5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7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4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4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1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3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15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0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8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2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9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0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9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1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2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9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9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9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5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1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6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1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9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9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2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7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3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8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5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6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4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5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7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1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3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1274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Xavier Camas Mainato</dc:creator>
  <cp:keywords/>
  <dc:description/>
  <cp:lastModifiedBy>Wilmer Xavier Camas Mainato</cp:lastModifiedBy>
  <cp:revision>3</cp:revision>
  <dcterms:created xsi:type="dcterms:W3CDTF">2025-06-25T20:59:00Z</dcterms:created>
  <dcterms:modified xsi:type="dcterms:W3CDTF">2025-06-25T21:02:00Z</dcterms:modified>
</cp:coreProperties>
</file>