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0798B" w14:textId="31B26847" w:rsidR="00F63E82" w:rsidRDefault="00F63E82" w:rsidP="00F63E82">
      <w:pPr>
        <w:pStyle w:val="Heading1"/>
      </w:pPr>
      <w:r>
        <w:t>12</w:t>
      </w:r>
      <w:r w:rsidRPr="00F63E82">
        <w:rPr>
          <w:vertAlign w:val="superscript"/>
        </w:rPr>
        <w:t>th</w:t>
      </w:r>
      <w:r>
        <w:t xml:space="preserve"> Street Village</w:t>
      </w:r>
    </w:p>
    <w:p w14:paraId="24574ACE" w14:textId="002A5F34" w:rsidR="00F63E82" w:rsidRDefault="00F63E82" w:rsidP="00F63E82">
      <w:r>
        <w:t>Fairhaven charm</w:t>
      </w:r>
    </w:p>
    <w:p w14:paraId="74930C3A" w14:textId="59C3C068" w:rsidR="00F63E82" w:rsidRDefault="00F63E82" w:rsidP="00F63E82">
      <w:r>
        <w:t>Retail and office</w:t>
      </w:r>
    </w:p>
    <w:p w14:paraId="45B92AC0" w14:textId="07C9A316" w:rsidR="00F63E82" w:rsidRDefault="00F63E82" w:rsidP="00F63E82">
      <w:r>
        <w:t>Near freeway</w:t>
      </w:r>
    </w:p>
    <w:p w14:paraId="5D8234BE" w14:textId="7129A947" w:rsidR="00F63E82" w:rsidRDefault="00F63E82" w:rsidP="00F63E82">
      <w:r>
        <w:t>Boutique</w:t>
      </w:r>
    </w:p>
    <w:p w14:paraId="657A2AF0" w14:textId="5B32CDD0" w:rsidR="00F63E82" w:rsidRDefault="00F63E82" w:rsidP="00F63E82">
      <w:r>
        <w:t>Historic</w:t>
      </w:r>
    </w:p>
    <w:p w14:paraId="41AD0A90" w14:textId="2714C07E" w:rsidR="00F63E82" w:rsidRDefault="00F63E82" w:rsidP="00F63E82">
      <w:r>
        <w:t>Popular intersection</w:t>
      </w:r>
    </w:p>
    <w:p w14:paraId="62296B47" w14:textId="4093D156" w:rsidR="00F63E82" w:rsidRDefault="00F94A16" w:rsidP="00F63E82">
      <w:r w:rsidRPr="00F94A16">
        <w:t>panoramic views of Bellingham Bay and the San Juan Islands</w:t>
      </w:r>
    </w:p>
    <w:p w14:paraId="01D2A511" w14:textId="2ED26044" w:rsidR="00F94A16" w:rsidRDefault="00806C38" w:rsidP="00F63E82">
      <w:r>
        <w:t>Lots of parking</w:t>
      </w:r>
    </w:p>
    <w:p w14:paraId="57C3D26A" w14:textId="514D9EFB" w:rsidR="00806C38" w:rsidRDefault="00806C38" w:rsidP="00F63E82">
      <w:r>
        <w:t>Amenities (other)</w:t>
      </w:r>
    </w:p>
    <w:p w14:paraId="29D8D1DC" w14:textId="0D32FD0B" w:rsidR="00806C38" w:rsidRDefault="00806C38" w:rsidP="00806C38">
      <w:pPr>
        <w:pStyle w:val="Heading1"/>
      </w:pPr>
      <w:r>
        <w:t>Layout</w:t>
      </w:r>
    </w:p>
    <w:p w14:paraId="78223B0D" w14:textId="532DBAC6" w:rsidR="00806C38" w:rsidRDefault="00806C38" w:rsidP="00806C38">
      <w:r>
        <w:t>Offer profession renovation to suite your needs (suite). Please contact us. Here to help</w:t>
      </w:r>
    </w:p>
    <w:p w14:paraId="1C632628" w14:textId="2298668D" w:rsidR="008B7349" w:rsidRDefault="008B7349">
      <w:r>
        <w:br w:type="page"/>
      </w:r>
    </w:p>
    <w:p w14:paraId="218904E9" w14:textId="6B1CB782" w:rsidR="00CA2951" w:rsidRDefault="00CA2951" w:rsidP="00155145">
      <w:pPr>
        <w:pStyle w:val="Heading1"/>
      </w:pPr>
      <w:r>
        <w:lastRenderedPageBreak/>
        <w:t>General</w:t>
      </w:r>
    </w:p>
    <w:p w14:paraId="64C17E1D" w14:textId="77777777" w:rsidR="00CA2951" w:rsidRDefault="00CA2951" w:rsidP="00CA2951">
      <w:pPr>
        <w:pStyle w:val="Heading2"/>
      </w:pPr>
      <w:r>
        <w:t>Contact</w:t>
      </w:r>
    </w:p>
    <w:p w14:paraId="6E0FFD9E" w14:textId="6ABA9032" w:rsidR="00CA2951" w:rsidRDefault="00CA2951" w:rsidP="00CA2951">
      <w:pPr>
        <w:pStyle w:val="ListParagraph"/>
        <w:numPr>
          <w:ilvl w:val="0"/>
          <w:numId w:val="6"/>
        </w:numPr>
      </w:pPr>
      <w:r>
        <w:t>General</w:t>
      </w:r>
    </w:p>
    <w:p w14:paraId="123ACB99" w14:textId="7C861953" w:rsidR="00193654" w:rsidRDefault="00193654" w:rsidP="00193654">
      <w:pPr>
        <w:pStyle w:val="ListParagraph"/>
        <w:numPr>
          <w:ilvl w:val="0"/>
          <w:numId w:val="10"/>
        </w:numPr>
      </w:pPr>
      <w:r>
        <w:t>Address</w:t>
      </w:r>
    </w:p>
    <w:p w14:paraId="28FBF1E9" w14:textId="0B5A97AC" w:rsidR="00193654" w:rsidRDefault="00193654" w:rsidP="00193654">
      <w:pPr>
        <w:pStyle w:val="ListParagraph"/>
        <w:numPr>
          <w:ilvl w:val="0"/>
          <w:numId w:val="10"/>
        </w:numPr>
      </w:pPr>
      <w:r>
        <w:t>Phone</w:t>
      </w:r>
    </w:p>
    <w:p w14:paraId="5C02196F" w14:textId="530A7A0C" w:rsidR="00193654" w:rsidRDefault="00193654" w:rsidP="00193654">
      <w:pPr>
        <w:pStyle w:val="ListParagraph"/>
        <w:numPr>
          <w:ilvl w:val="0"/>
          <w:numId w:val="10"/>
        </w:numPr>
      </w:pPr>
      <w:r>
        <w:t>Fax</w:t>
      </w:r>
    </w:p>
    <w:p w14:paraId="148603BF" w14:textId="4F45E36F" w:rsidR="00CA2951" w:rsidRDefault="00193654" w:rsidP="004145A5">
      <w:pPr>
        <w:pStyle w:val="ListParagraph"/>
        <w:numPr>
          <w:ilvl w:val="0"/>
          <w:numId w:val="10"/>
        </w:numPr>
      </w:pPr>
      <w:r>
        <w:t>Email</w:t>
      </w:r>
    </w:p>
    <w:p w14:paraId="4732EA19" w14:textId="3E3042AB" w:rsidR="004145A5" w:rsidRDefault="004145A5" w:rsidP="004145A5">
      <w:pPr>
        <w:pStyle w:val="ListParagraph"/>
        <w:numPr>
          <w:ilvl w:val="0"/>
          <w:numId w:val="6"/>
        </w:numPr>
      </w:pPr>
      <w:r>
        <w:t>Rent button</w:t>
      </w:r>
      <w:r w:rsidR="004F0503">
        <w:t>—</w:t>
      </w:r>
      <w:r w:rsidR="008F6C1A">
        <w:t xml:space="preserve"> </w:t>
      </w:r>
      <w:r w:rsidR="004F0503">
        <w:t>“Get started now!”</w:t>
      </w:r>
    </w:p>
    <w:p w14:paraId="1D289B28" w14:textId="7355D098" w:rsidR="004145A5" w:rsidRPr="00D544C0" w:rsidRDefault="004145A5" w:rsidP="004145A5">
      <w:pPr>
        <w:pStyle w:val="ListParagraph"/>
        <w:numPr>
          <w:ilvl w:val="0"/>
          <w:numId w:val="6"/>
        </w:numPr>
      </w:pPr>
      <w:r>
        <w:t>Sign up butto</w:t>
      </w:r>
      <w:r w:rsidR="008F6C1A">
        <w:t xml:space="preserve">n— </w:t>
      </w:r>
      <w:r w:rsidR="001E3A64">
        <w:t>“</w:t>
      </w:r>
      <w:r w:rsidR="00F136E2">
        <w:t xml:space="preserve">Want to </w:t>
      </w:r>
      <w:r w:rsidR="00644C08">
        <w:t>be notified</w:t>
      </w:r>
      <w:r w:rsidR="00F136E2">
        <w:t xml:space="preserve"> when </w:t>
      </w:r>
      <w:r w:rsidR="00B5416D">
        <w:t>your space is available</w:t>
      </w:r>
      <w:r w:rsidR="00F136E2">
        <w:t xml:space="preserve">? Sign up </w:t>
      </w:r>
      <w:r w:rsidR="00B5416D">
        <w:t>today!”</w:t>
      </w:r>
    </w:p>
    <w:p w14:paraId="783278DC" w14:textId="416308F9" w:rsidR="00687706" w:rsidRDefault="00687706" w:rsidP="00515030">
      <w:pPr>
        <w:pStyle w:val="Heading2"/>
      </w:pPr>
      <w:r>
        <w:t>Mission</w:t>
      </w:r>
    </w:p>
    <w:p w14:paraId="474FF080" w14:textId="23C9EB75" w:rsidR="008174E9" w:rsidRDefault="00BD6DC9" w:rsidP="007D7730">
      <w:r>
        <w:t>Bellingham Leasing</w:t>
      </w:r>
      <w:r w:rsidR="00601093">
        <w:t xml:space="preserve"> operates on a simple mission</w:t>
      </w:r>
      <w:r w:rsidR="000F0EA4">
        <w:t xml:space="preserve"> statement</w:t>
      </w:r>
      <w:r w:rsidR="00A502DC">
        <w:t xml:space="preserve">: </w:t>
      </w:r>
      <w:r w:rsidR="00EE17D5">
        <w:t xml:space="preserve">to </w:t>
      </w:r>
      <w:r w:rsidR="00566172">
        <w:t xml:space="preserve">provide </w:t>
      </w:r>
      <w:r w:rsidR="00521CCA">
        <w:t xml:space="preserve">Bellingham with </w:t>
      </w:r>
      <w:r w:rsidR="007D3B0B">
        <w:t xml:space="preserve">practical, </w:t>
      </w:r>
      <w:r w:rsidR="008174E9">
        <w:t>convenient commercial spaces and com</w:t>
      </w:r>
      <w:bookmarkStart w:id="0" w:name="_GoBack"/>
      <w:bookmarkEnd w:id="0"/>
      <w:r w:rsidR="008174E9">
        <w:t xml:space="preserve">fortable </w:t>
      </w:r>
      <w:r w:rsidR="00E931F4">
        <w:t>homes</w:t>
      </w:r>
      <w:r w:rsidR="00135C03">
        <w:t>.</w:t>
      </w:r>
    </w:p>
    <w:p w14:paraId="336B3A44" w14:textId="5B6D1218" w:rsidR="00CA2951" w:rsidRDefault="00CA2951" w:rsidP="00CA2951">
      <w:pPr>
        <w:pStyle w:val="Heading2"/>
      </w:pPr>
      <w:r>
        <w:t>About</w:t>
      </w:r>
    </w:p>
    <w:p w14:paraId="377CA836" w14:textId="50B67FB5" w:rsidR="005325B4" w:rsidRDefault="00AA2A6C" w:rsidP="00D10AB2">
      <w:r>
        <w:t>Bellingham Leasing</w:t>
      </w:r>
      <w:r w:rsidR="00106253">
        <w:t xml:space="preserve"> </w:t>
      </w:r>
      <w:r w:rsidR="00E37C4E">
        <w:t>(</w:t>
      </w:r>
      <w:r w:rsidR="00106253">
        <w:t>Sycamore Corporation</w:t>
      </w:r>
      <w:r w:rsidR="00E37C4E">
        <w:t>)</w:t>
      </w:r>
      <w:r>
        <w:t xml:space="preserve"> is a property management and land development company incorporated in Bellingham, Washington. </w:t>
      </w:r>
      <w:r w:rsidR="004E2BE8">
        <w:t>Family</w:t>
      </w:r>
      <w:r w:rsidR="003B2AC6">
        <w:t xml:space="preserve"> </w:t>
      </w:r>
      <w:r w:rsidR="004E2BE8">
        <w:t xml:space="preserve">operated, </w:t>
      </w:r>
      <w:r w:rsidR="00C36B18">
        <w:t>the firm</w:t>
      </w:r>
      <w:r w:rsidR="009C1365">
        <w:t xml:space="preserve"> </w:t>
      </w:r>
      <w:r w:rsidR="004E2BE8">
        <w:t xml:space="preserve">combines years of </w:t>
      </w:r>
      <w:r w:rsidR="0050727E">
        <w:t>professional</w:t>
      </w:r>
      <w:r w:rsidR="004E2BE8">
        <w:t xml:space="preserve"> experience</w:t>
      </w:r>
      <w:r w:rsidR="00D10AB2">
        <w:t xml:space="preserve"> with </w:t>
      </w:r>
      <w:r w:rsidR="000848A2">
        <w:t>friendly service</w:t>
      </w:r>
      <w:r w:rsidR="00F237B8">
        <w:t>.</w:t>
      </w:r>
      <w:r w:rsidR="00371E62">
        <w:t xml:space="preserve"> </w:t>
      </w:r>
      <w:r w:rsidR="00545FC7" w:rsidRPr="00AD053C">
        <w:t xml:space="preserve">We </w:t>
      </w:r>
      <w:r w:rsidR="00C36B18">
        <w:t xml:space="preserve">at Bellingham Leasing </w:t>
      </w:r>
      <w:r w:rsidR="00545FC7">
        <w:t>commit ourselves</w:t>
      </w:r>
      <w:r w:rsidR="00545FC7" w:rsidRPr="00AD053C">
        <w:t xml:space="preserve"> to building lasting value in </w:t>
      </w:r>
      <w:r w:rsidR="00545FC7">
        <w:t xml:space="preserve">land, </w:t>
      </w:r>
      <w:r w:rsidR="00EA523F">
        <w:t xml:space="preserve">in </w:t>
      </w:r>
      <w:r w:rsidR="00545FC7">
        <w:t xml:space="preserve">business, and </w:t>
      </w:r>
      <w:r w:rsidR="00EA523F">
        <w:t xml:space="preserve">in </w:t>
      </w:r>
      <w:r w:rsidR="00545FC7">
        <w:t>community.</w:t>
      </w:r>
    </w:p>
    <w:p w14:paraId="016704B1" w14:textId="02476907" w:rsidR="00CA2951" w:rsidRDefault="00CA2951" w:rsidP="00155145">
      <w:pPr>
        <w:pStyle w:val="Heading1"/>
      </w:pPr>
      <w:r>
        <w:t>Bubbles</w:t>
      </w:r>
    </w:p>
    <w:p w14:paraId="6F28D987" w14:textId="4E8EE288" w:rsidR="00155145" w:rsidRDefault="00155145" w:rsidP="0023121B">
      <w:pPr>
        <w:pStyle w:val="Heading2"/>
      </w:pPr>
      <w:r>
        <w:t>Office spaces</w:t>
      </w:r>
    </w:p>
    <w:p w14:paraId="167438F8" w14:textId="77777777" w:rsidR="00D447A8" w:rsidRDefault="00D447A8" w:rsidP="00155145">
      <w:r>
        <w:t>We offer convenient commercial offices for the success and growth of your business.</w:t>
      </w:r>
    </w:p>
    <w:p w14:paraId="0D2E0FCD" w14:textId="0B92B69C" w:rsidR="00155145" w:rsidRDefault="00D447A8" w:rsidP="00155145">
      <w:r>
        <w:t>K</w:t>
      </w:r>
      <w:r w:rsidR="00155145">
        <w:t>ey words: success, convenience, central location, growth</w:t>
      </w:r>
    </w:p>
    <w:p w14:paraId="3B20D369" w14:textId="73F012AB" w:rsidR="00155145" w:rsidRDefault="00155145" w:rsidP="0023121B">
      <w:pPr>
        <w:pStyle w:val="Heading2"/>
      </w:pPr>
      <w:r>
        <w:t>Storefronts</w:t>
      </w:r>
    </w:p>
    <w:p w14:paraId="5C091C16" w14:textId="71BCFC5D" w:rsidR="0011784A" w:rsidRPr="0011784A" w:rsidRDefault="001D1699" w:rsidP="0011784A">
      <w:r>
        <w:t>Our downtown</w:t>
      </w:r>
      <w:r w:rsidR="0011784A">
        <w:t xml:space="preserve"> storefronts enable you to reach the crowds</w:t>
      </w:r>
      <w:r w:rsidR="00744A71">
        <w:t xml:space="preserve"> effectively.</w:t>
      </w:r>
    </w:p>
    <w:p w14:paraId="755B35DD" w14:textId="77777777" w:rsidR="00155145" w:rsidRDefault="00155145" w:rsidP="00155145">
      <w:r>
        <w:t>Key words: show off products, central location, reach the crowd, high traffic</w:t>
      </w:r>
    </w:p>
    <w:p w14:paraId="472E4D81" w14:textId="53FCA2AA" w:rsidR="00155145" w:rsidRDefault="00155145" w:rsidP="0023121B">
      <w:pPr>
        <w:pStyle w:val="Heading2"/>
      </w:pPr>
      <w:r>
        <w:t>Residential</w:t>
      </w:r>
    </w:p>
    <w:p w14:paraId="1DF93850" w14:textId="61569296" w:rsidR="006E0595" w:rsidRPr="006E0595" w:rsidRDefault="00AF295C" w:rsidP="006E0595">
      <w:r>
        <w:t>Our</w:t>
      </w:r>
      <w:r w:rsidR="00703EA2">
        <w:t xml:space="preserve"> residential units</w:t>
      </w:r>
      <w:r w:rsidR="005C1CC5">
        <w:t xml:space="preserve"> </w:t>
      </w:r>
      <w:r>
        <w:t>provide all</w:t>
      </w:r>
      <w:r w:rsidR="005C1CC5">
        <w:t xml:space="preserve"> </w:t>
      </w:r>
      <w:r w:rsidR="00703EA2">
        <w:t xml:space="preserve">the </w:t>
      </w:r>
      <w:r w:rsidR="001902A3">
        <w:t>amenities</w:t>
      </w:r>
      <w:r w:rsidR="00703EA2">
        <w:t xml:space="preserve"> for comfortable living.</w:t>
      </w:r>
    </w:p>
    <w:p w14:paraId="56602F32" w14:textId="77777777" w:rsidR="00155145" w:rsidRDefault="00155145" w:rsidP="00155145">
      <w:r>
        <w:t>Key words: customer service, satisfaction, amenities, lifestyle, comfort, home, central location</w:t>
      </w:r>
    </w:p>
    <w:p w14:paraId="4A78F598" w14:textId="6EB67CF7" w:rsidR="00D26017" w:rsidRDefault="00D26017" w:rsidP="00D26017">
      <w:pPr>
        <w:pStyle w:val="Heading1"/>
      </w:pPr>
      <w:r>
        <w:t>Individual Buildings</w:t>
      </w:r>
    </w:p>
    <w:p w14:paraId="1A616EB4" w14:textId="0EC58481" w:rsidR="002E4FDC" w:rsidRDefault="002E4FDC" w:rsidP="00D26017">
      <w:pPr>
        <w:pStyle w:val="Heading2"/>
      </w:pPr>
      <w:r>
        <w:t>Description</w:t>
      </w:r>
    </w:p>
    <w:p w14:paraId="26E0B4C7" w14:textId="77777777" w:rsidR="002E4FDC" w:rsidRDefault="002E4FDC" w:rsidP="002E4FDC">
      <w:pPr>
        <w:pStyle w:val="ListParagraph"/>
        <w:numPr>
          <w:ilvl w:val="0"/>
          <w:numId w:val="3"/>
        </w:numPr>
      </w:pPr>
      <w:r>
        <w:t>Location—views</w:t>
      </w:r>
    </w:p>
    <w:p w14:paraId="1583F16A" w14:textId="77777777" w:rsidR="002E4FDC" w:rsidRDefault="002E4FDC" w:rsidP="002E4FDC">
      <w:pPr>
        <w:pStyle w:val="ListParagraph"/>
        <w:numPr>
          <w:ilvl w:val="0"/>
          <w:numId w:val="3"/>
        </w:numPr>
      </w:pPr>
      <w:r>
        <w:t>Amenities</w:t>
      </w:r>
    </w:p>
    <w:p w14:paraId="01D12F0D" w14:textId="77777777" w:rsidR="002E4FDC" w:rsidRDefault="002E4FDC" w:rsidP="002E4FDC">
      <w:pPr>
        <w:pStyle w:val="ListParagraph"/>
        <w:numPr>
          <w:ilvl w:val="0"/>
          <w:numId w:val="3"/>
        </w:numPr>
      </w:pPr>
      <w:r>
        <w:t>Commercial advantage</w:t>
      </w:r>
    </w:p>
    <w:p w14:paraId="5106BA66" w14:textId="77777777" w:rsidR="002E4FDC" w:rsidRDefault="002E4FDC" w:rsidP="002E4FDC">
      <w:pPr>
        <w:pStyle w:val="ListParagraph"/>
        <w:numPr>
          <w:ilvl w:val="0"/>
          <w:numId w:val="3"/>
        </w:numPr>
      </w:pPr>
      <w:r>
        <w:t>What’s there</w:t>
      </w:r>
    </w:p>
    <w:p w14:paraId="0A29A923" w14:textId="77777777" w:rsidR="002E4FDC" w:rsidRPr="001E4472" w:rsidRDefault="002E4FDC" w:rsidP="002E4FDC">
      <w:pPr>
        <w:pStyle w:val="ListParagraph"/>
        <w:numPr>
          <w:ilvl w:val="0"/>
          <w:numId w:val="3"/>
        </w:numPr>
      </w:pPr>
      <w:r>
        <w:t>Old world charm and modern convenience</w:t>
      </w:r>
    </w:p>
    <w:p w14:paraId="1DAC216C" w14:textId="77777777" w:rsidR="002E4FDC" w:rsidRDefault="002E4FDC" w:rsidP="00D26017">
      <w:pPr>
        <w:pStyle w:val="Heading2"/>
      </w:pPr>
      <w:r>
        <w:lastRenderedPageBreak/>
        <w:t>History</w:t>
      </w:r>
    </w:p>
    <w:p w14:paraId="6F8AF48A" w14:textId="77777777" w:rsidR="002E4FDC" w:rsidRDefault="002E4FDC" w:rsidP="002E4FDC">
      <w:pPr>
        <w:pStyle w:val="ListParagraph"/>
        <w:numPr>
          <w:ilvl w:val="0"/>
          <w:numId w:val="4"/>
        </w:numPr>
      </w:pPr>
      <w:r>
        <w:t>Time built</w:t>
      </w:r>
    </w:p>
    <w:p w14:paraId="40D436D6" w14:textId="77777777" w:rsidR="002E4FDC" w:rsidRDefault="002E4FDC" w:rsidP="002E4FDC">
      <w:pPr>
        <w:pStyle w:val="ListParagraph"/>
        <w:numPr>
          <w:ilvl w:val="0"/>
          <w:numId w:val="4"/>
        </w:numPr>
      </w:pPr>
      <w:r>
        <w:t>Major renovations</w:t>
      </w:r>
    </w:p>
    <w:p w14:paraId="28488E61" w14:textId="77777777" w:rsidR="002E4FDC" w:rsidRPr="005D0EFE" w:rsidRDefault="002E4FDC" w:rsidP="002E4FDC">
      <w:pPr>
        <w:pStyle w:val="ListParagraph"/>
        <w:numPr>
          <w:ilvl w:val="0"/>
          <w:numId w:val="4"/>
        </w:numPr>
      </w:pPr>
      <w:r>
        <w:t>Various owners (not including current)</w:t>
      </w:r>
    </w:p>
    <w:p w14:paraId="2A977764" w14:textId="77777777" w:rsidR="002E4FDC" w:rsidRDefault="002E4FDC" w:rsidP="00D26017">
      <w:pPr>
        <w:pStyle w:val="Heading2"/>
      </w:pPr>
      <w:r>
        <w:t>Layout</w:t>
      </w:r>
    </w:p>
    <w:p w14:paraId="0FCC0974" w14:textId="77777777" w:rsidR="002E4FDC" w:rsidRDefault="002E4FDC" w:rsidP="002E4FDC">
      <w:pPr>
        <w:pStyle w:val="ListParagraph"/>
        <w:numPr>
          <w:ilvl w:val="0"/>
          <w:numId w:val="5"/>
        </w:numPr>
      </w:pPr>
      <w:r>
        <w:t>No. of suites</w:t>
      </w:r>
    </w:p>
    <w:p w14:paraId="21935D9E" w14:textId="77777777" w:rsidR="002E4FDC" w:rsidRDefault="002E4FDC" w:rsidP="002E4FDC">
      <w:pPr>
        <w:pStyle w:val="ListParagraph"/>
        <w:numPr>
          <w:ilvl w:val="0"/>
          <w:numId w:val="5"/>
        </w:numPr>
      </w:pPr>
      <w:r>
        <w:t>General layout</w:t>
      </w:r>
    </w:p>
    <w:p w14:paraId="2D7B2BE6" w14:textId="77777777" w:rsidR="002E4FDC" w:rsidRDefault="002E4FDC" w:rsidP="002E4FDC">
      <w:pPr>
        <w:pStyle w:val="ListParagraph"/>
        <w:numPr>
          <w:ilvl w:val="0"/>
          <w:numId w:val="5"/>
        </w:numPr>
      </w:pPr>
      <w:r>
        <w:t>Picture</w:t>
      </w:r>
    </w:p>
    <w:p w14:paraId="694FE48E" w14:textId="77777777" w:rsidR="002E4FDC" w:rsidRDefault="002E4FDC" w:rsidP="002E4FDC">
      <w:pPr>
        <w:pStyle w:val="ListParagraph"/>
        <w:numPr>
          <w:ilvl w:val="0"/>
          <w:numId w:val="5"/>
        </w:numPr>
      </w:pPr>
      <w:r>
        <w:t>Indoor pictures</w:t>
      </w:r>
    </w:p>
    <w:p w14:paraId="38FFF8CC" w14:textId="79EB20BD" w:rsidR="002E4FDC" w:rsidRPr="002E4FDC" w:rsidRDefault="002E4FDC" w:rsidP="002E4FDC">
      <w:pPr>
        <w:pStyle w:val="ListParagraph"/>
        <w:numPr>
          <w:ilvl w:val="0"/>
          <w:numId w:val="5"/>
        </w:numPr>
      </w:pPr>
      <w:r>
        <w:t>Description of rooms</w:t>
      </w:r>
    </w:p>
    <w:p w14:paraId="02237DF5" w14:textId="77777777" w:rsidR="00454375" w:rsidRDefault="005D0EFE" w:rsidP="00454375">
      <w:pPr>
        <w:pStyle w:val="Heading2"/>
      </w:pPr>
      <w:r>
        <w:t>Lease NOW!</w:t>
      </w:r>
    </w:p>
    <w:p w14:paraId="76CF5D87" w14:textId="77777777" w:rsidR="00454375" w:rsidRDefault="00454375" w:rsidP="00454375"/>
    <w:p w14:paraId="2513BCB6" w14:textId="77777777" w:rsidR="00454375" w:rsidRDefault="00454375" w:rsidP="00454375"/>
    <w:p w14:paraId="5DCF1D03" w14:textId="77777777" w:rsidR="00454375" w:rsidRDefault="00454375" w:rsidP="00454375"/>
    <w:p w14:paraId="1F6D1965" w14:textId="77777777" w:rsidR="00454375" w:rsidRDefault="00454375" w:rsidP="00454375"/>
    <w:p w14:paraId="7858FC87" w14:textId="77777777" w:rsidR="00454375" w:rsidRDefault="00454375" w:rsidP="00454375"/>
    <w:p w14:paraId="21758457" w14:textId="0391C332" w:rsidR="00454375" w:rsidRDefault="00454375" w:rsidP="00454375">
      <w:pPr>
        <w:pStyle w:val="Heading1"/>
      </w:pPr>
      <w:r>
        <w:t>Philosophy</w:t>
      </w:r>
    </w:p>
    <w:p w14:paraId="09F9F802" w14:textId="07D95DD1" w:rsidR="00AD053C" w:rsidRPr="00AD053C" w:rsidRDefault="00AD053C" w:rsidP="00AD053C">
      <w:r w:rsidRPr="00AD053C">
        <w:t xml:space="preserve">Our philosophy for real estate development is simple. </w:t>
      </w:r>
    </w:p>
    <w:p w14:paraId="1C33877C" w14:textId="1BEE216C" w:rsidR="00D26017" w:rsidRPr="00D544C0" w:rsidRDefault="00454375" w:rsidP="00454375">
      <w:r>
        <w:t>Our philosophy is community. We will deliver quality service to our neighborhood. We will invest our resources to promote long-term value in our community. We will keep our money in Bellingham.</w:t>
      </w:r>
    </w:p>
    <w:sectPr w:rsidR="00D26017" w:rsidRPr="00D54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0F67"/>
    <w:multiLevelType w:val="hybridMultilevel"/>
    <w:tmpl w:val="11542628"/>
    <w:lvl w:ilvl="0" w:tplc="C486D2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97E59"/>
    <w:multiLevelType w:val="hybridMultilevel"/>
    <w:tmpl w:val="BBC2BB8C"/>
    <w:lvl w:ilvl="0" w:tplc="9582490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F82D43"/>
    <w:multiLevelType w:val="hybridMultilevel"/>
    <w:tmpl w:val="5F9082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E5027"/>
    <w:multiLevelType w:val="hybridMultilevel"/>
    <w:tmpl w:val="44BC75C6"/>
    <w:lvl w:ilvl="0" w:tplc="468A71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37945"/>
    <w:multiLevelType w:val="hybridMultilevel"/>
    <w:tmpl w:val="CB7280A4"/>
    <w:lvl w:ilvl="0" w:tplc="3B8851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51212"/>
    <w:multiLevelType w:val="hybridMultilevel"/>
    <w:tmpl w:val="4D14483A"/>
    <w:lvl w:ilvl="0" w:tplc="FF5E66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D1820"/>
    <w:multiLevelType w:val="hybridMultilevel"/>
    <w:tmpl w:val="FB8CDA6C"/>
    <w:lvl w:ilvl="0" w:tplc="3348C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A1B42"/>
    <w:multiLevelType w:val="hybridMultilevel"/>
    <w:tmpl w:val="E68ABF38"/>
    <w:lvl w:ilvl="0" w:tplc="676882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34089"/>
    <w:multiLevelType w:val="hybridMultilevel"/>
    <w:tmpl w:val="F1A8549E"/>
    <w:lvl w:ilvl="0" w:tplc="4634C37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EE144A2"/>
    <w:multiLevelType w:val="hybridMultilevel"/>
    <w:tmpl w:val="3F7018D6"/>
    <w:lvl w:ilvl="0" w:tplc="98AA46D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9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B7"/>
    <w:rsid w:val="00030882"/>
    <w:rsid w:val="000848A2"/>
    <w:rsid w:val="000F0EA4"/>
    <w:rsid w:val="00106253"/>
    <w:rsid w:val="00113955"/>
    <w:rsid w:val="0011784A"/>
    <w:rsid w:val="00135C03"/>
    <w:rsid w:val="00155145"/>
    <w:rsid w:val="001902A3"/>
    <w:rsid w:val="00193654"/>
    <w:rsid w:val="001D1699"/>
    <w:rsid w:val="001D486D"/>
    <w:rsid w:val="001D609C"/>
    <w:rsid w:val="001E3A64"/>
    <w:rsid w:val="001E4472"/>
    <w:rsid w:val="001E548A"/>
    <w:rsid w:val="001F636A"/>
    <w:rsid w:val="00222997"/>
    <w:rsid w:val="00224801"/>
    <w:rsid w:val="0023121B"/>
    <w:rsid w:val="00253671"/>
    <w:rsid w:val="00297DFC"/>
    <w:rsid w:val="002E4FDC"/>
    <w:rsid w:val="00301B49"/>
    <w:rsid w:val="00322C75"/>
    <w:rsid w:val="003265D3"/>
    <w:rsid w:val="00371E62"/>
    <w:rsid w:val="003746F0"/>
    <w:rsid w:val="0038683D"/>
    <w:rsid w:val="003B2AC6"/>
    <w:rsid w:val="003D1C22"/>
    <w:rsid w:val="004145A5"/>
    <w:rsid w:val="00417634"/>
    <w:rsid w:val="00454375"/>
    <w:rsid w:val="004917B0"/>
    <w:rsid w:val="004E1FA8"/>
    <w:rsid w:val="004E2BE8"/>
    <w:rsid w:val="004F0503"/>
    <w:rsid w:val="0050727E"/>
    <w:rsid w:val="00515030"/>
    <w:rsid w:val="00521CCA"/>
    <w:rsid w:val="00523427"/>
    <w:rsid w:val="00523F94"/>
    <w:rsid w:val="005325B4"/>
    <w:rsid w:val="00545FC7"/>
    <w:rsid w:val="00566172"/>
    <w:rsid w:val="00571A49"/>
    <w:rsid w:val="005C1CC5"/>
    <w:rsid w:val="005D0EFE"/>
    <w:rsid w:val="00601093"/>
    <w:rsid w:val="006202FB"/>
    <w:rsid w:val="00644C08"/>
    <w:rsid w:val="00650BDB"/>
    <w:rsid w:val="006761F7"/>
    <w:rsid w:val="006857AC"/>
    <w:rsid w:val="00687706"/>
    <w:rsid w:val="006A08ED"/>
    <w:rsid w:val="006B27BA"/>
    <w:rsid w:val="006C12E3"/>
    <w:rsid w:val="006D41B7"/>
    <w:rsid w:val="006E0595"/>
    <w:rsid w:val="006F5A7C"/>
    <w:rsid w:val="00703EA2"/>
    <w:rsid w:val="00727940"/>
    <w:rsid w:val="00744A71"/>
    <w:rsid w:val="00765EED"/>
    <w:rsid w:val="007C10DC"/>
    <w:rsid w:val="007C510C"/>
    <w:rsid w:val="007D3B0B"/>
    <w:rsid w:val="007D7730"/>
    <w:rsid w:val="00800B78"/>
    <w:rsid w:val="00806C38"/>
    <w:rsid w:val="008174E9"/>
    <w:rsid w:val="00866707"/>
    <w:rsid w:val="008A6D8C"/>
    <w:rsid w:val="008B7349"/>
    <w:rsid w:val="008B7353"/>
    <w:rsid w:val="008F6C1A"/>
    <w:rsid w:val="00963A1D"/>
    <w:rsid w:val="00963CA5"/>
    <w:rsid w:val="00980554"/>
    <w:rsid w:val="009B3087"/>
    <w:rsid w:val="009C1365"/>
    <w:rsid w:val="009C40BA"/>
    <w:rsid w:val="009F7198"/>
    <w:rsid w:val="00A502DC"/>
    <w:rsid w:val="00A83DB4"/>
    <w:rsid w:val="00AA2A6C"/>
    <w:rsid w:val="00AC0ADF"/>
    <w:rsid w:val="00AD053C"/>
    <w:rsid w:val="00AD117B"/>
    <w:rsid w:val="00AE35D5"/>
    <w:rsid w:val="00AF295C"/>
    <w:rsid w:val="00B1349A"/>
    <w:rsid w:val="00B21F19"/>
    <w:rsid w:val="00B23278"/>
    <w:rsid w:val="00B41FE5"/>
    <w:rsid w:val="00B5416D"/>
    <w:rsid w:val="00B56828"/>
    <w:rsid w:val="00B85AB9"/>
    <w:rsid w:val="00BA560D"/>
    <w:rsid w:val="00BD6DC9"/>
    <w:rsid w:val="00BF78A1"/>
    <w:rsid w:val="00C3043C"/>
    <w:rsid w:val="00C36B18"/>
    <w:rsid w:val="00C76335"/>
    <w:rsid w:val="00CA2951"/>
    <w:rsid w:val="00CC28BE"/>
    <w:rsid w:val="00D10AB2"/>
    <w:rsid w:val="00D26017"/>
    <w:rsid w:val="00D36B84"/>
    <w:rsid w:val="00D447A8"/>
    <w:rsid w:val="00D544C0"/>
    <w:rsid w:val="00D74A79"/>
    <w:rsid w:val="00D8669F"/>
    <w:rsid w:val="00D96198"/>
    <w:rsid w:val="00DD5586"/>
    <w:rsid w:val="00E02048"/>
    <w:rsid w:val="00E15970"/>
    <w:rsid w:val="00E37C4E"/>
    <w:rsid w:val="00E931F4"/>
    <w:rsid w:val="00EA0D4A"/>
    <w:rsid w:val="00EA523F"/>
    <w:rsid w:val="00EC2585"/>
    <w:rsid w:val="00EE17D5"/>
    <w:rsid w:val="00EF75FD"/>
    <w:rsid w:val="00F136E2"/>
    <w:rsid w:val="00F16EFE"/>
    <w:rsid w:val="00F237B8"/>
    <w:rsid w:val="00F4314A"/>
    <w:rsid w:val="00F63E82"/>
    <w:rsid w:val="00F6503C"/>
    <w:rsid w:val="00F87A99"/>
    <w:rsid w:val="00F91E55"/>
    <w:rsid w:val="00F94A16"/>
    <w:rsid w:val="00FA305A"/>
    <w:rsid w:val="00FC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1ACF"/>
  <w15:chartTrackingRefBased/>
  <w15:docId w15:val="{9A2B3A40-489E-433B-AE29-B43203D6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0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9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41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60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29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Uy</dc:creator>
  <cp:keywords/>
  <dc:description/>
  <cp:lastModifiedBy>Tim Uy</cp:lastModifiedBy>
  <cp:revision>124</cp:revision>
  <dcterms:created xsi:type="dcterms:W3CDTF">2018-11-21T04:57:00Z</dcterms:created>
  <dcterms:modified xsi:type="dcterms:W3CDTF">2018-11-26T04:47:00Z</dcterms:modified>
</cp:coreProperties>
</file>