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6D095" w14:textId="77777777" w:rsidR="00CE088B" w:rsidRPr="00CE088B" w:rsidRDefault="00CE088B" w:rsidP="00CE088B">
      <w:pPr>
        <w:shd w:val="clear" w:color="auto" w:fill="FFFFFF"/>
        <w:spacing w:before="225" w:after="225" w:line="240" w:lineRule="auto"/>
        <w:outlineLvl w:val="0"/>
        <w:rPr>
          <w:rFonts w:eastAsia="Times New Roman" w:cstheme="minorHAnsi"/>
          <w:kern w:val="36"/>
          <w:sz w:val="60"/>
          <w:szCs w:val="60"/>
          <w:lang w:eastAsia="da-DK"/>
        </w:rPr>
      </w:pPr>
      <w:r w:rsidRPr="00CE088B">
        <w:rPr>
          <w:rFonts w:eastAsia="Times New Roman" w:cstheme="minorHAnsi"/>
          <w:kern w:val="36"/>
          <w:sz w:val="60"/>
          <w:szCs w:val="60"/>
          <w:lang w:eastAsia="da-DK"/>
        </w:rPr>
        <w:t>Hjælpedokument til det skriftlige materiale</w:t>
      </w:r>
    </w:p>
    <w:p w14:paraId="4A4CA9BD" w14:textId="6D23B209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 xml:space="preserve">Det skriftligt materiale (max. </w:t>
      </w:r>
      <w:r w:rsidR="00EB1DEE">
        <w:rPr>
          <w:rFonts w:eastAsia="Times New Roman" w:cstheme="minorHAnsi"/>
          <w:b/>
          <w:bCs/>
          <w:sz w:val="24"/>
          <w:szCs w:val="24"/>
          <w:lang w:eastAsia="da-DK"/>
        </w:rPr>
        <w:t xml:space="preserve">5 </w:t>
      </w: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>normalsider</w:t>
      </w:r>
      <w:r w:rsidR="00EB1DEE">
        <w:rPr>
          <w:rFonts w:eastAsia="Times New Roman" w:cstheme="minorHAnsi"/>
          <w:b/>
          <w:bCs/>
          <w:sz w:val="24"/>
          <w:szCs w:val="24"/>
          <w:lang w:eastAsia="da-DK"/>
        </w:rPr>
        <w:t xml:space="preserve"> = 12.000 anslag</w:t>
      </w: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>) skal indeholde følgende</w:t>
      </w:r>
      <w:r w:rsidRPr="00CE088B">
        <w:rPr>
          <w:rFonts w:eastAsia="Times New Roman" w:cstheme="minorHAnsi"/>
          <w:sz w:val="24"/>
          <w:szCs w:val="24"/>
          <w:lang w:eastAsia="da-DK"/>
        </w:rPr>
        <w:t>:</w:t>
      </w:r>
    </w:p>
    <w:p w14:paraId="7A1887AE" w14:textId="77777777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br/>
        <w:t>En forside (tæller ikke med i sideantal):</w:t>
      </w:r>
    </w:p>
    <w:p w14:paraId="1A1A1E1E" w14:textId="77777777" w:rsidR="00CE088B" w:rsidRPr="00CE088B" w:rsidRDefault="00CE088B" w:rsidP="00CE0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Dit navn og e-mail</w:t>
      </w:r>
    </w:p>
    <w:p w14:paraId="77021AC5" w14:textId="77777777" w:rsidR="00CE088B" w:rsidRPr="00CE088B" w:rsidRDefault="00CE088B" w:rsidP="00CE0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Titel på eksamen: Multimedieproduktion 1</w:t>
      </w:r>
    </w:p>
    <w:p w14:paraId="26C9E869" w14:textId="77777777" w:rsidR="00CE088B" w:rsidRPr="00CE088B" w:rsidRDefault="00CE088B" w:rsidP="00CE0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Undertitel: (her vælger du selv hvad rapporten skal hedde)</w:t>
      </w:r>
    </w:p>
    <w:p w14:paraId="2AE5CCE7" w14:textId="77777777" w:rsidR="00CE088B" w:rsidRPr="00CE088B" w:rsidRDefault="00CE088B" w:rsidP="00CE0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Vejledernes navne</w:t>
      </w:r>
    </w:p>
    <w:p w14:paraId="4CF27BB4" w14:textId="77777777" w:rsidR="00CE088B" w:rsidRPr="00CE088B" w:rsidRDefault="00CE088B" w:rsidP="00CE0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Afleveringsdato</w:t>
      </w:r>
    </w:p>
    <w:p w14:paraId="0D8094AA" w14:textId="1E20B812" w:rsidR="00CE088B" w:rsidRPr="005E548A" w:rsidRDefault="00CE088B" w:rsidP="00CE088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URL til en fungerende prototype (test at link virker)</w:t>
      </w:r>
    </w:p>
    <w:p w14:paraId="7548F6BB" w14:textId="7F061594" w:rsidR="00156A75" w:rsidRDefault="00CE088B" w:rsidP="00156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5E548A">
        <w:rPr>
          <w:rFonts w:eastAsia="Times New Roman" w:cstheme="minorHAnsi"/>
          <w:sz w:val="24"/>
          <w:szCs w:val="24"/>
          <w:lang w:eastAsia="da-DK"/>
        </w:rPr>
        <w:t>URL til video</w:t>
      </w:r>
      <w:r w:rsidR="00156A75" w:rsidRPr="005E548A">
        <w:rPr>
          <w:rFonts w:eastAsia="Times New Roman" w:cstheme="minorHAnsi"/>
          <w:sz w:val="24"/>
          <w:szCs w:val="24"/>
          <w:lang w:eastAsia="da-DK"/>
        </w:rPr>
        <w:t xml:space="preserve"> </w:t>
      </w:r>
      <w:r w:rsidR="00156A75" w:rsidRPr="00CE088B">
        <w:rPr>
          <w:rFonts w:eastAsia="Times New Roman" w:cstheme="minorHAnsi"/>
          <w:sz w:val="24"/>
          <w:szCs w:val="24"/>
          <w:lang w:eastAsia="da-DK"/>
        </w:rPr>
        <w:t>(test at link virker)</w:t>
      </w:r>
    </w:p>
    <w:p w14:paraId="2776BFAF" w14:textId="47DA7D34" w:rsidR="00FC5B21" w:rsidRDefault="00FC5B21" w:rsidP="00156A7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sz w:val="24"/>
          <w:szCs w:val="24"/>
          <w:lang w:eastAsia="da-DK"/>
        </w:rPr>
        <w:t xml:space="preserve">URL til </w:t>
      </w:r>
      <w:proofErr w:type="spellStart"/>
      <w:r>
        <w:rPr>
          <w:rFonts w:eastAsia="Times New Roman" w:cstheme="minorHAnsi"/>
          <w:sz w:val="24"/>
          <w:szCs w:val="24"/>
          <w:lang w:eastAsia="da-DK"/>
        </w:rPr>
        <w:t>Github</w:t>
      </w:r>
      <w:proofErr w:type="spellEnd"/>
      <w:r>
        <w:rPr>
          <w:rFonts w:eastAsia="Times New Roman" w:cstheme="minorHAnsi"/>
          <w:sz w:val="24"/>
          <w:szCs w:val="24"/>
          <w:lang w:eastAsia="da-DK"/>
        </w:rPr>
        <w:t xml:space="preserve"> </w:t>
      </w:r>
    </w:p>
    <w:p w14:paraId="49688450" w14:textId="49A8DF35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6E87CE8A" w14:textId="6B0B7F9D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332B9110" w14:textId="2968E35D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37E72461" w14:textId="396B5C8E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66CA79B7" w14:textId="00AC6249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70434735" w14:textId="600FC167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577B6941" w14:textId="3481BE7A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70751C51" w14:textId="57CC5300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5498FF57" w14:textId="0C888C5E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6D7DAADE" w14:textId="0910F3BF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7960B4EE" w14:textId="0E0A0F57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32FB4044" w14:textId="77777777" w:rsidR="00FC5B21" w:rsidRDefault="00FC5B21" w:rsidP="00FC5B2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23A126BF" w14:textId="77777777" w:rsidR="00FC5B21" w:rsidRDefault="00FC5B21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</w:p>
    <w:p w14:paraId="18D4034B" w14:textId="6BDD4B5D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lastRenderedPageBreak/>
        <w:br/>
        <w:t>Indledning:</w:t>
      </w:r>
    </w:p>
    <w:p w14:paraId="188F1D4E" w14:textId="4282D0B6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 xml:space="preserve">Her fortæller du om dit produktvalg, hvorfor </w:t>
      </w:r>
      <w:r w:rsidR="006E3456">
        <w:rPr>
          <w:rFonts w:eastAsia="Times New Roman" w:cstheme="minorHAnsi"/>
          <w:sz w:val="24"/>
          <w:szCs w:val="24"/>
          <w:lang w:eastAsia="da-DK"/>
        </w:rPr>
        <w:t xml:space="preserve">du oplever, </w:t>
      </w:r>
      <w:r w:rsidRPr="00CE088B">
        <w:rPr>
          <w:rFonts w:eastAsia="Times New Roman" w:cstheme="minorHAnsi"/>
          <w:sz w:val="24"/>
          <w:szCs w:val="24"/>
          <w:lang w:eastAsia="da-DK"/>
        </w:rPr>
        <w:t xml:space="preserve">dette produkt og denne virksomhed </w:t>
      </w:r>
      <w:r w:rsidR="006E3456">
        <w:rPr>
          <w:rFonts w:eastAsia="Times New Roman" w:cstheme="minorHAnsi"/>
          <w:sz w:val="24"/>
          <w:szCs w:val="24"/>
          <w:lang w:eastAsia="da-DK"/>
        </w:rPr>
        <w:t>er</w:t>
      </w:r>
      <w:r w:rsidR="00E81358">
        <w:rPr>
          <w:rFonts w:eastAsia="Times New Roman" w:cstheme="minorHAnsi"/>
          <w:sz w:val="24"/>
          <w:szCs w:val="24"/>
          <w:lang w:eastAsia="da-DK"/>
        </w:rPr>
        <w:t xml:space="preserve"> interessant</w:t>
      </w:r>
      <w:r w:rsidRPr="00CE088B">
        <w:rPr>
          <w:rFonts w:eastAsia="Times New Roman" w:cstheme="minorHAnsi"/>
          <w:sz w:val="24"/>
          <w:szCs w:val="24"/>
          <w:lang w:eastAsia="da-DK"/>
        </w:rPr>
        <w:t>, samt hvilke</w:t>
      </w:r>
      <w:r w:rsidR="006E3456">
        <w:rPr>
          <w:rFonts w:eastAsia="Times New Roman" w:cstheme="minorHAnsi"/>
          <w:sz w:val="24"/>
          <w:szCs w:val="24"/>
          <w:lang w:eastAsia="da-DK"/>
        </w:rPr>
        <w:t xml:space="preserve">t strategisk mål, </w:t>
      </w:r>
      <w:r w:rsidRPr="00CE088B">
        <w:rPr>
          <w:rFonts w:eastAsia="Times New Roman" w:cstheme="minorHAnsi"/>
          <w:sz w:val="24"/>
          <w:szCs w:val="24"/>
          <w:lang w:eastAsia="da-DK"/>
        </w:rPr>
        <w:t>du</w:t>
      </w:r>
      <w:r w:rsidR="006E3456">
        <w:rPr>
          <w:rFonts w:eastAsia="Times New Roman" w:cstheme="minorHAnsi"/>
          <w:sz w:val="24"/>
          <w:szCs w:val="24"/>
          <w:lang w:eastAsia="da-DK"/>
        </w:rPr>
        <w:t xml:space="preserve"> vil</w:t>
      </w:r>
      <w:r w:rsidRPr="00CE088B">
        <w:rPr>
          <w:rFonts w:eastAsia="Times New Roman" w:cstheme="minorHAnsi"/>
          <w:sz w:val="24"/>
          <w:szCs w:val="24"/>
          <w:lang w:eastAsia="da-DK"/>
        </w:rPr>
        <w:t xml:space="preserve"> </w:t>
      </w:r>
      <w:r w:rsidR="006E3456">
        <w:rPr>
          <w:rFonts w:eastAsia="Times New Roman" w:cstheme="minorHAnsi"/>
          <w:sz w:val="24"/>
          <w:szCs w:val="24"/>
          <w:lang w:eastAsia="da-DK"/>
        </w:rPr>
        <w:t>arbejde med</w:t>
      </w:r>
      <w:r w:rsidRPr="00CE088B">
        <w:rPr>
          <w:rFonts w:eastAsia="Times New Roman" w:cstheme="minorHAnsi"/>
          <w:sz w:val="24"/>
          <w:szCs w:val="24"/>
          <w:lang w:eastAsia="da-DK"/>
        </w:rPr>
        <w:t>.</w:t>
      </w:r>
    </w:p>
    <w:p w14:paraId="6C979A6A" w14:textId="77777777" w:rsidR="00FC5B21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> </w:t>
      </w:r>
    </w:p>
    <w:p w14:paraId="1A104A55" w14:textId="2ECD9163" w:rsidR="00FC5B21" w:rsidRDefault="00FC5B21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sz w:val="24"/>
          <w:szCs w:val="24"/>
          <w:lang w:eastAsia="da-DK"/>
        </w:rPr>
      </w:pPr>
      <w:r>
        <w:rPr>
          <w:rFonts w:eastAsia="Times New Roman" w:cstheme="minorHAnsi"/>
          <w:b/>
          <w:bCs/>
          <w:sz w:val="24"/>
          <w:szCs w:val="24"/>
          <w:lang w:eastAsia="da-DK"/>
        </w:rPr>
        <w:t>Persona</w:t>
      </w:r>
    </w:p>
    <w:p w14:paraId="41496C49" w14:textId="6A416F97" w:rsidR="00E8144E" w:rsidRDefault="00FC5B21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sz w:val="24"/>
          <w:szCs w:val="24"/>
          <w:lang w:eastAsia="da-DK"/>
        </w:rPr>
        <w:t xml:space="preserve">Ud fra </w:t>
      </w:r>
      <w:r w:rsidR="00E8144E">
        <w:rPr>
          <w:rFonts w:eastAsia="Times New Roman" w:cstheme="minorHAnsi"/>
          <w:sz w:val="24"/>
          <w:szCs w:val="24"/>
          <w:lang w:eastAsia="da-DK"/>
        </w:rPr>
        <w:t xml:space="preserve">research og interviews med målgruppen, blev der opstillet </w:t>
      </w:r>
      <w:proofErr w:type="spellStart"/>
      <w:r w:rsidR="00E8144E">
        <w:rPr>
          <w:rFonts w:eastAsia="Times New Roman" w:cstheme="minorHAnsi"/>
          <w:sz w:val="24"/>
          <w:szCs w:val="24"/>
          <w:lang w:eastAsia="da-DK"/>
        </w:rPr>
        <w:t>brugerprotrætter</w:t>
      </w:r>
      <w:proofErr w:type="spellEnd"/>
      <w:r w:rsidR="00E8144E">
        <w:rPr>
          <w:rFonts w:eastAsia="Times New Roman" w:cstheme="minorHAnsi"/>
          <w:sz w:val="24"/>
          <w:szCs w:val="24"/>
          <w:lang w:eastAsia="da-DK"/>
        </w:rPr>
        <w:t xml:space="preserve"> for at give et bedre overblik over segmentet, samt hvilken adfærd brugerne har i købsprocessen. Ud fra den indsamlede data er der blevet lavet en persona, </w:t>
      </w:r>
      <w:r w:rsidR="00276F68">
        <w:rPr>
          <w:rFonts w:eastAsia="Times New Roman" w:cstheme="minorHAnsi"/>
          <w:sz w:val="24"/>
          <w:szCs w:val="24"/>
          <w:lang w:eastAsia="da-DK"/>
        </w:rPr>
        <w:t xml:space="preserve">for at give et kort og præcist indblik i hvem målgruppen er, som skal danne grund for de valg der skal tages gennem hele processen. </w:t>
      </w:r>
    </w:p>
    <w:p w14:paraId="74822C5F" w14:textId="71FA4AAB" w:rsidR="00276F68" w:rsidRPr="00276F68" w:rsidRDefault="00276F68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i/>
          <w:iCs/>
          <w:sz w:val="24"/>
          <w:szCs w:val="24"/>
          <w:lang w:eastAsia="da-DK"/>
        </w:rPr>
      </w:pPr>
      <w:hyperlink r:id="rId5" w:history="1">
        <w:r w:rsidRPr="00276F68">
          <w:rPr>
            <w:rStyle w:val="Hyperlink"/>
            <w:rFonts w:eastAsia="Times New Roman" w:cstheme="minorHAnsi"/>
            <w:i/>
            <w:iCs/>
            <w:sz w:val="24"/>
            <w:szCs w:val="24"/>
            <w:lang w:eastAsia="da-DK"/>
          </w:rPr>
          <w:t>https://www.nngroup.com/articles/persona/</w:t>
        </w:r>
      </w:hyperlink>
    </w:p>
    <w:p w14:paraId="4563F0A2" w14:textId="78692375" w:rsidR="00CE088B" w:rsidRPr="00276F68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sz w:val="24"/>
          <w:szCs w:val="24"/>
          <w:lang w:val="en-US" w:eastAsia="da-DK"/>
        </w:rPr>
      </w:pPr>
      <w:r w:rsidRPr="00276F68">
        <w:rPr>
          <w:rFonts w:eastAsia="Times New Roman" w:cstheme="minorHAnsi"/>
          <w:b/>
          <w:bCs/>
          <w:sz w:val="24"/>
          <w:szCs w:val="24"/>
          <w:lang w:eastAsia="da-DK"/>
        </w:rPr>
        <w:br/>
      </w:r>
      <w:proofErr w:type="spellStart"/>
      <w:r w:rsidRPr="00276F68">
        <w:rPr>
          <w:rFonts w:eastAsia="Times New Roman" w:cstheme="minorHAnsi"/>
          <w:b/>
          <w:bCs/>
          <w:sz w:val="24"/>
          <w:szCs w:val="24"/>
          <w:lang w:val="en-US" w:eastAsia="da-DK"/>
        </w:rPr>
        <w:t>Opsummer</w:t>
      </w:r>
      <w:r w:rsidR="00A711B2" w:rsidRPr="00276F68">
        <w:rPr>
          <w:rFonts w:eastAsia="Times New Roman" w:cstheme="minorHAnsi"/>
          <w:b/>
          <w:bCs/>
          <w:sz w:val="24"/>
          <w:szCs w:val="24"/>
          <w:lang w:val="en-US" w:eastAsia="da-DK"/>
        </w:rPr>
        <w:t>ing</w:t>
      </w:r>
      <w:proofErr w:type="spellEnd"/>
      <w:r w:rsidR="00A711B2" w:rsidRPr="00276F68">
        <w:rPr>
          <w:rFonts w:eastAsia="Times New Roman" w:cstheme="minorHAnsi"/>
          <w:b/>
          <w:bCs/>
          <w:sz w:val="24"/>
          <w:szCs w:val="24"/>
          <w:lang w:val="en-US" w:eastAsia="da-DK"/>
        </w:rPr>
        <w:t xml:space="preserve"> </w:t>
      </w:r>
      <w:proofErr w:type="spellStart"/>
      <w:r w:rsidR="00A711B2" w:rsidRPr="00276F68">
        <w:rPr>
          <w:rFonts w:eastAsia="Times New Roman" w:cstheme="minorHAnsi"/>
          <w:b/>
          <w:bCs/>
          <w:sz w:val="24"/>
          <w:szCs w:val="24"/>
          <w:lang w:val="en-US" w:eastAsia="da-DK"/>
        </w:rPr>
        <w:t>af</w:t>
      </w:r>
      <w:proofErr w:type="spellEnd"/>
      <w:r w:rsidR="00A711B2" w:rsidRPr="00276F68">
        <w:rPr>
          <w:rFonts w:eastAsia="Times New Roman" w:cstheme="minorHAnsi"/>
          <w:b/>
          <w:bCs/>
          <w:sz w:val="24"/>
          <w:szCs w:val="24"/>
          <w:lang w:val="en-US" w:eastAsia="da-DK"/>
        </w:rPr>
        <w:t xml:space="preserve"> </w:t>
      </w:r>
      <w:r w:rsidRPr="00276F68">
        <w:rPr>
          <w:rFonts w:eastAsia="Times New Roman" w:cstheme="minorHAnsi"/>
          <w:b/>
          <w:bCs/>
          <w:sz w:val="24"/>
          <w:szCs w:val="24"/>
          <w:lang w:val="en-US" w:eastAsia="da-DK"/>
        </w:rPr>
        <w:t>dine research</w:t>
      </w:r>
      <w:r w:rsidR="00A711B2" w:rsidRPr="00276F68">
        <w:rPr>
          <w:rFonts w:eastAsia="Times New Roman" w:cstheme="minorHAnsi"/>
          <w:b/>
          <w:bCs/>
          <w:sz w:val="24"/>
          <w:szCs w:val="24"/>
          <w:lang w:val="en-US" w:eastAsia="da-DK"/>
        </w:rPr>
        <w:t xml:space="preserve"> </w:t>
      </w:r>
      <w:proofErr w:type="spellStart"/>
      <w:r w:rsidRPr="00276F68">
        <w:rPr>
          <w:rFonts w:eastAsia="Times New Roman" w:cstheme="minorHAnsi"/>
          <w:b/>
          <w:bCs/>
          <w:sz w:val="24"/>
          <w:szCs w:val="24"/>
          <w:lang w:val="en-US" w:eastAsia="da-DK"/>
        </w:rPr>
        <w:t>resultater</w:t>
      </w:r>
      <w:proofErr w:type="spellEnd"/>
      <w:r w:rsidR="00E81358" w:rsidRPr="00276F68">
        <w:rPr>
          <w:rFonts w:eastAsia="Times New Roman" w:cstheme="minorHAnsi"/>
          <w:b/>
          <w:bCs/>
          <w:sz w:val="24"/>
          <w:szCs w:val="24"/>
          <w:lang w:val="en-US" w:eastAsia="da-DK"/>
        </w:rPr>
        <w:t>:</w:t>
      </w:r>
    </w:p>
    <w:p w14:paraId="261352A4" w14:textId="16FF9F99" w:rsidR="00CE088B" w:rsidRPr="00CE088B" w:rsidRDefault="00CE088B" w:rsidP="00CE08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 xml:space="preserve">Her skal du fremlægge </w:t>
      </w:r>
      <w:r w:rsidR="00E81358">
        <w:rPr>
          <w:rFonts w:eastAsia="Times New Roman" w:cstheme="minorHAnsi"/>
          <w:sz w:val="24"/>
          <w:szCs w:val="24"/>
          <w:lang w:eastAsia="da-DK"/>
        </w:rPr>
        <w:t xml:space="preserve">din research og </w:t>
      </w:r>
      <w:r w:rsidRPr="00CE088B">
        <w:rPr>
          <w:rFonts w:eastAsia="Times New Roman" w:cstheme="minorHAnsi"/>
          <w:sz w:val="24"/>
          <w:szCs w:val="24"/>
          <w:lang w:eastAsia="da-DK"/>
        </w:rPr>
        <w:t>de </w:t>
      </w: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>resultater,</w:t>
      </w:r>
      <w:r w:rsidRPr="00CE088B">
        <w:rPr>
          <w:rFonts w:eastAsia="Times New Roman" w:cstheme="minorHAnsi"/>
          <w:sz w:val="24"/>
          <w:szCs w:val="24"/>
          <w:lang w:eastAsia="da-DK"/>
        </w:rPr>
        <w:t> du er nået frem til på baggrund af din research. Indsæt modeller undervejs til at illustrere, hvordan du bruger dine research-resultater i processen. Husk at en udfyldt Value Proposition Canvas tæller 1 anslag, Persona med user goals og business goals = 1 anslag osv.</w:t>
      </w:r>
    </w:p>
    <w:p w14:paraId="4E56249C" w14:textId="5591E214" w:rsidR="00CE088B" w:rsidRPr="00CE088B" w:rsidRDefault="00CE088B" w:rsidP="00CE08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Du skal også vise, hvordan du </w:t>
      </w: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>har brugt resultaterne</w:t>
      </w:r>
      <w:r w:rsidRPr="00CE088B">
        <w:rPr>
          <w:rFonts w:eastAsia="Times New Roman" w:cstheme="minorHAnsi"/>
          <w:sz w:val="24"/>
          <w:szCs w:val="24"/>
          <w:lang w:eastAsia="da-DK"/>
        </w:rPr>
        <w:t xml:space="preserve"> af de brugertests du har gennemført. Vis for eksempel, hvordan du har brugt din </w:t>
      </w:r>
      <w:r w:rsidR="00E81358">
        <w:rPr>
          <w:rFonts w:eastAsia="Times New Roman" w:cstheme="minorHAnsi"/>
          <w:sz w:val="24"/>
          <w:szCs w:val="24"/>
          <w:lang w:eastAsia="da-DK"/>
        </w:rPr>
        <w:t>kort-sortering</w:t>
      </w:r>
      <w:r w:rsidRPr="00CE088B">
        <w:rPr>
          <w:rFonts w:eastAsia="Times New Roman" w:cstheme="minorHAnsi"/>
          <w:sz w:val="24"/>
          <w:szCs w:val="24"/>
          <w:lang w:eastAsia="da-DK"/>
        </w:rPr>
        <w:t xml:space="preserve"> i din informationsarkitektur, og forklar hvordan du har brugt din usabilitytest i tilpasningen af dit produkt.</w:t>
      </w:r>
    </w:p>
    <w:p w14:paraId="59C75601" w14:textId="77777777" w:rsidR="00CE088B" w:rsidRPr="00CE088B" w:rsidRDefault="00CE088B" w:rsidP="00CE088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Opsummer til hvert emne</w:t>
      </w: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>, </w:t>
      </w:r>
      <w:r w:rsidRPr="00CE088B">
        <w:rPr>
          <w:rFonts w:eastAsia="Times New Roman" w:cstheme="minorHAnsi"/>
          <w:sz w:val="24"/>
          <w:szCs w:val="24"/>
          <w:lang w:eastAsia="da-DK"/>
        </w:rPr>
        <w:t>hvordan du har</w:t>
      </w: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> anvendt</w:t>
      </w:r>
      <w:r w:rsidRPr="00CE088B">
        <w:rPr>
          <w:rFonts w:eastAsia="Times New Roman" w:cstheme="minorHAnsi"/>
          <w:sz w:val="24"/>
          <w:szCs w:val="24"/>
          <w:lang w:eastAsia="da-DK"/>
        </w:rPr>
        <w:t> dine analyse- og procesresultater i det digitale produkt og argumentér for denne sammenhæng. </w:t>
      </w:r>
    </w:p>
    <w:p w14:paraId="4F3B3C54" w14:textId="77777777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Eks. 1: Fra research til persona-opbygning.</w:t>
      </w:r>
    </w:p>
    <w:p w14:paraId="2E8645CC" w14:textId="77777777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Eks. 2: Argumenter for, hvordan dit Value Proposition Canvas er basis for dit digitale produkts indhold.</w:t>
      </w:r>
    </w:p>
    <w:p w14:paraId="76C7D9C9" w14:textId="77777777" w:rsidR="00A711B2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br/>
      </w:r>
    </w:p>
    <w:p w14:paraId="7030706F" w14:textId="591E3443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>Design</w:t>
      </w:r>
      <w:r w:rsidR="00E81358">
        <w:rPr>
          <w:rFonts w:eastAsia="Times New Roman" w:cstheme="minorHAnsi"/>
          <w:b/>
          <w:bCs/>
          <w:sz w:val="24"/>
          <w:szCs w:val="24"/>
          <w:lang w:eastAsia="da-DK"/>
        </w:rPr>
        <w:t>:</w:t>
      </w:r>
    </w:p>
    <w:p w14:paraId="0D563D8D" w14:textId="77777777" w:rsidR="00CE088B" w:rsidRPr="00CE088B" w:rsidRDefault="00CE088B" w:rsidP="00CE08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Du skal vise dine analoge processer og argumentere for de valg, du træffer fra ide-skabelse til færdige skitser.</w:t>
      </w:r>
    </w:p>
    <w:p w14:paraId="4083FB00" w14:textId="53BD78B2" w:rsidR="00CE088B" w:rsidRPr="00CE088B" w:rsidRDefault="00CE088B" w:rsidP="00CE08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 xml:space="preserve">Du skal vise og argumentere for </w:t>
      </w:r>
      <w:r w:rsidR="00335F8F">
        <w:rPr>
          <w:rFonts w:eastAsia="Times New Roman" w:cstheme="minorHAnsi"/>
          <w:sz w:val="24"/>
          <w:szCs w:val="24"/>
          <w:lang w:eastAsia="da-DK"/>
        </w:rPr>
        <w:t xml:space="preserve">din </w:t>
      </w:r>
      <w:r w:rsidRPr="00CE088B">
        <w:rPr>
          <w:rFonts w:eastAsia="Times New Roman" w:cstheme="minorHAnsi"/>
          <w:sz w:val="24"/>
          <w:szCs w:val="24"/>
          <w:lang w:eastAsia="da-DK"/>
        </w:rPr>
        <w:t>designproces fra skitser til de endelige mockups i Photoshop.</w:t>
      </w:r>
    </w:p>
    <w:p w14:paraId="2241125B" w14:textId="50CE7E8B" w:rsidR="00CE088B" w:rsidRPr="00CE088B" w:rsidRDefault="00CE088B" w:rsidP="00CE088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 xml:space="preserve">Når du argumenterer for, hvordan du har arbejdet med </w:t>
      </w:r>
      <w:r w:rsidR="00E81358">
        <w:rPr>
          <w:rFonts w:eastAsia="Times New Roman" w:cstheme="minorHAnsi"/>
          <w:sz w:val="24"/>
          <w:szCs w:val="24"/>
          <w:lang w:eastAsia="da-DK"/>
        </w:rPr>
        <w:t xml:space="preserve">det </w:t>
      </w:r>
      <w:r w:rsidRPr="00CE088B">
        <w:rPr>
          <w:rFonts w:eastAsia="Times New Roman" w:cstheme="minorHAnsi"/>
          <w:sz w:val="24"/>
          <w:szCs w:val="24"/>
          <w:lang w:eastAsia="da-DK"/>
        </w:rPr>
        <w:t>visuel</w:t>
      </w:r>
      <w:r w:rsidR="00E81358">
        <w:rPr>
          <w:rFonts w:eastAsia="Times New Roman" w:cstheme="minorHAnsi"/>
          <w:sz w:val="24"/>
          <w:szCs w:val="24"/>
          <w:lang w:eastAsia="da-DK"/>
        </w:rPr>
        <w:t>le</w:t>
      </w:r>
      <w:r w:rsidRPr="00CE088B">
        <w:rPr>
          <w:rFonts w:eastAsia="Times New Roman" w:cstheme="minorHAnsi"/>
          <w:sz w:val="24"/>
          <w:szCs w:val="24"/>
          <w:lang w:eastAsia="da-DK"/>
        </w:rPr>
        <w:t xml:space="preserve"> design, kan du for eksempel kort beskrive, hvordan du har arbejdet med visuelt hierarki, </w:t>
      </w:r>
      <w:proofErr w:type="spellStart"/>
      <w:r w:rsidRPr="00CE088B">
        <w:rPr>
          <w:rFonts w:eastAsia="Times New Roman" w:cstheme="minorHAnsi"/>
          <w:sz w:val="24"/>
          <w:szCs w:val="24"/>
          <w:lang w:eastAsia="da-DK"/>
        </w:rPr>
        <w:t>alignment</w:t>
      </w:r>
      <w:proofErr w:type="spellEnd"/>
      <w:r w:rsidRPr="00CE088B">
        <w:rPr>
          <w:rFonts w:eastAsia="Times New Roman" w:cstheme="minorHAnsi"/>
          <w:sz w:val="24"/>
          <w:szCs w:val="24"/>
          <w:lang w:eastAsia="da-DK"/>
        </w:rPr>
        <w:t xml:space="preserve">, repetition, farve, </w:t>
      </w:r>
      <w:proofErr w:type="spellStart"/>
      <w:r w:rsidRPr="00CE088B">
        <w:rPr>
          <w:rFonts w:eastAsia="Times New Roman" w:cstheme="minorHAnsi"/>
          <w:sz w:val="24"/>
          <w:szCs w:val="24"/>
          <w:lang w:eastAsia="da-DK"/>
        </w:rPr>
        <w:t>white</w:t>
      </w:r>
      <w:proofErr w:type="spellEnd"/>
      <w:r w:rsidRPr="00CE088B">
        <w:rPr>
          <w:rFonts w:eastAsia="Times New Roman" w:cstheme="minorHAnsi"/>
          <w:sz w:val="24"/>
          <w:szCs w:val="24"/>
          <w:lang w:eastAsia="da-DK"/>
        </w:rPr>
        <w:t xml:space="preserve"> </w:t>
      </w:r>
      <w:proofErr w:type="spellStart"/>
      <w:r w:rsidRPr="00CE088B">
        <w:rPr>
          <w:rFonts w:eastAsia="Times New Roman" w:cstheme="minorHAnsi"/>
          <w:sz w:val="24"/>
          <w:szCs w:val="24"/>
          <w:lang w:eastAsia="da-DK"/>
        </w:rPr>
        <w:t>space</w:t>
      </w:r>
      <w:proofErr w:type="spellEnd"/>
      <w:r w:rsidRPr="00CE088B">
        <w:rPr>
          <w:rFonts w:eastAsia="Times New Roman" w:cstheme="minorHAnsi"/>
          <w:sz w:val="24"/>
          <w:szCs w:val="24"/>
          <w:lang w:eastAsia="da-DK"/>
        </w:rPr>
        <w:t>, gestalt lovene osv.</w:t>
      </w:r>
    </w:p>
    <w:p w14:paraId="356A015B" w14:textId="77777777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lastRenderedPageBreak/>
        <w:t>(Husk at én side er 2400 anslag, illustrationer og billeder tæller kun et anslag. Eksempelvis er en hel logoproces som et billede et anslag. Så tænk visuelt mest muligt)</w:t>
      </w:r>
    </w:p>
    <w:p w14:paraId="3EC2C0CC" w14:textId="015CEAB4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br/>
        <w:t>Programmering</w:t>
      </w:r>
      <w:r w:rsidR="00EB1DEE">
        <w:rPr>
          <w:rFonts w:eastAsia="Times New Roman" w:cstheme="minorHAnsi"/>
          <w:b/>
          <w:bCs/>
          <w:sz w:val="24"/>
          <w:szCs w:val="24"/>
          <w:lang w:eastAsia="da-DK"/>
        </w:rPr>
        <w:t>:</w:t>
      </w:r>
    </w:p>
    <w:p w14:paraId="506B298D" w14:textId="77777777" w:rsidR="00CE088B" w:rsidRPr="00CE088B" w:rsidRDefault="00CE088B" w:rsidP="00CE0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Mobile First: Du kan vise og argumentere for dine valg</w:t>
      </w:r>
    </w:p>
    <w:p w14:paraId="3A25DF17" w14:textId="77777777" w:rsidR="00CE088B" w:rsidRPr="00CE088B" w:rsidRDefault="00CE088B" w:rsidP="00CE0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RWD og navigation: Du kan vise og argumentere for dine valg</w:t>
      </w:r>
    </w:p>
    <w:p w14:paraId="59EC392A" w14:textId="77777777" w:rsidR="00CE088B" w:rsidRPr="00CE088B" w:rsidRDefault="00CE088B" w:rsidP="00CE0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Validering: Hvis der er fejl, du ikke har fjernet, bør du argumentere for dette</w:t>
      </w:r>
    </w:p>
    <w:p w14:paraId="5659E8DB" w14:textId="77777777" w:rsidR="00CE088B" w:rsidRPr="00CE088B" w:rsidRDefault="00CE088B" w:rsidP="00CE0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SEO: Du kan vise og argumentere for dine valg</w:t>
      </w:r>
    </w:p>
    <w:p w14:paraId="52470947" w14:textId="77777777" w:rsidR="00CE088B" w:rsidRPr="00CE088B" w:rsidRDefault="00CE088B" w:rsidP="00CE0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Performance: Du kan vise og argumentere for dine valg i relation til Page Load Time</w:t>
      </w:r>
    </w:p>
    <w:p w14:paraId="0A3BBBF8" w14:textId="77777777" w:rsidR="00CE088B" w:rsidRPr="00CE088B" w:rsidRDefault="00CE088B" w:rsidP="00CE088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>Alle emner: Husk henvisninger til din kode, med filnavn og linjenummer</w:t>
      </w:r>
    </w:p>
    <w:p w14:paraId="30A6BE09" w14:textId="0E2D77E3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br/>
        <w:t>Konklusion og evaluering:</w:t>
      </w:r>
    </w:p>
    <w:p w14:paraId="07D527CE" w14:textId="5A3D11C8" w:rsidR="00CE088B" w:rsidRP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 w:rsidRPr="00CE088B">
        <w:rPr>
          <w:rFonts w:eastAsia="Times New Roman" w:cstheme="minorHAnsi"/>
          <w:sz w:val="24"/>
          <w:szCs w:val="24"/>
          <w:lang w:eastAsia="da-DK"/>
        </w:rPr>
        <w:t xml:space="preserve">Vurder kort din løsning. Og evaluer din tidsplan </w:t>
      </w:r>
      <w:r w:rsidR="00E81358">
        <w:rPr>
          <w:rFonts w:eastAsia="Times New Roman" w:cstheme="minorHAnsi"/>
          <w:sz w:val="24"/>
          <w:szCs w:val="24"/>
          <w:lang w:eastAsia="da-DK"/>
        </w:rPr>
        <w:t xml:space="preserve">- </w:t>
      </w:r>
      <w:r w:rsidRPr="00CE088B">
        <w:rPr>
          <w:rFonts w:eastAsia="Times New Roman" w:cstheme="minorHAnsi"/>
          <w:sz w:val="24"/>
          <w:szCs w:val="24"/>
          <w:lang w:eastAsia="da-DK"/>
        </w:rPr>
        <w:t>og hvad du mest har lært af dette projekt.</w:t>
      </w:r>
    </w:p>
    <w:p w14:paraId="1764B6B9" w14:textId="1084437F" w:rsidR="00CE088B" w:rsidRDefault="00CE088B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b/>
          <w:bCs/>
          <w:sz w:val="24"/>
          <w:szCs w:val="24"/>
          <w:lang w:eastAsia="da-DK"/>
        </w:rPr>
      </w:pP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br/>
      </w:r>
      <w:r w:rsidR="00EB1DEE">
        <w:rPr>
          <w:rFonts w:eastAsia="Times New Roman" w:cstheme="minorHAnsi"/>
          <w:b/>
          <w:bCs/>
          <w:sz w:val="24"/>
          <w:szCs w:val="24"/>
          <w:lang w:eastAsia="da-DK"/>
        </w:rPr>
        <w:t>B</w:t>
      </w:r>
      <w:r w:rsidRPr="00CE088B">
        <w:rPr>
          <w:rFonts w:eastAsia="Times New Roman" w:cstheme="minorHAnsi"/>
          <w:b/>
          <w:bCs/>
          <w:sz w:val="24"/>
          <w:szCs w:val="24"/>
          <w:lang w:eastAsia="da-DK"/>
        </w:rPr>
        <w:t>ilag:</w:t>
      </w:r>
    </w:p>
    <w:p w14:paraId="3D1E0F3E" w14:textId="768A8661" w:rsidR="00EB1DEE" w:rsidRPr="00EB1DEE" w:rsidRDefault="00EB1DEE" w:rsidP="00CE088B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da-DK"/>
        </w:rPr>
      </w:pPr>
      <w:r>
        <w:rPr>
          <w:rFonts w:eastAsia="Times New Roman" w:cstheme="minorHAnsi"/>
          <w:sz w:val="24"/>
          <w:szCs w:val="24"/>
          <w:lang w:eastAsia="da-DK"/>
        </w:rPr>
        <w:t xml:space="preserve">Bilagene tæller ikke med i </w:t>
      </w:r>
      <w:r w:rsidR="00E81358">
        <w:rPr>
          <w:rFonts w:eastAsia="Times New Roman" w:cstheme="minorHAnsi"/>
          <w:sz w:val="24"/>
          <w:szCs w:val="24"/>
          <w:lang w:eastAsia="da-DK"/>
        </w:rPr>
        <w:t>side</w:t>
      </w:r>
      <w:r>
        <w:rPr>
          <w:rFonts w:eastAsia="Times New Roman" w:cstheme="minorHAnsi"/>
          <w:sz w:val="24"/>
          <w:szCs w:val="24"/>
          <w:lang w:eastAsia="da-DK"/>
        </w:rPr>
        <w:t>antallet. Du vurderer selv, hvad du vil lægge i bilag. Husk at henvise til dine bilag fra din rapport.</w:t>
      </w:r>
    </w:p>
    <w:sectPr w:rsidR="00EB1DEE" w:rsidRPr="00EB1DE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9315A"/>
    <w:multiLevelType w:val="multilevel"/>
    <w:tmpl w:val="2468F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94617"/>
    <w:multiLevelType w:val="multilevel"/>
    <w:tmpl w:val="42588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12471"/>
    <w:multiLevelType w:val="multilevel"/>
    <w:tmpl w:val="7A7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C65CF"/>
    <w:multiLevelType w:val="multilevel"/>
    <w:tmpl w:val="2B34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EB7611"/>
    <w:multiLevelType w:val="multilevel"/>
    <w:tmpl w:val="5812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E2D58"/>
    <w:multiLevelType w:val="multilevel"/>
    <w:tmpl w:val="A74E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C64F6"/>
    <w:multiLevelType w:val="multilevel"/>
    <w:tmpl w:val="1E2A7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8B"/>
    <w:rsid w:val="00132C1B"/>
    <w:rsid w:val="00156A75"/>
    <w:rsid w:val="00276F68"/>
    <w:rsid w:val="002D50B3"/>
    <w:rsid w:val="00335F8F"/>
    <w:rsid w:val="005D6135"/>
    <w:rsid w:val="005E548A"/>
    <w:rsid w:val="006E3456"/>
    <w:rsid w:val="00A711B2"/>
    <w:rsid w:val="00CE088B"/>
    <w:rsid w:val="00D37DA9"/>
    <w:rsid w:val="00E81358"/>
    <w:rsid w:val="00E8144E"/>
    <w:rsid w:val="00EB1DEE"/>
    <w:rsid w:val="00F90959"/>
    <w:rsid w:val="00FC5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4B2AD"/>
  <w15:chartTrackingRefBased/>
  <w15:docId w15:val="{F514C097-61F8-4A70-B38D-8DDFBB111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E08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E088B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E08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CE088B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276F68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76F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5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ngroup.com/articles/perso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463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Helene H. Madsen (lektor – hema@eaaa.dk)</dc:creator>
  <cp:keywords/>
  <dc:description/>
  <cp:lastModifiedBy>Mikkel Birkegaard Christiansen (EAAMIKBC)</cp:lastModifiedBy>
  <cp:revision>3</cp:revision>
  <cp:lastPrinted>2021-11-16T07:59:00Z</cp:lastPrinted>
  <dcterms:created xsi:type="dcterms:W3CDTF">2021-11-19T09:54:00Z</dcterms:created>
  <dcterms:modified xsi:type="dcterms:W3CDTF">2021-11-30T09:30:00Z</dcterms:modified>
</cp:coreProperties>
</file>