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BEA" w:rsidRDefault="00A17811">
      <w:r>
        <w:t>Projektfokus</w:t>
      </w:r>
    </w:p>
    <w:p w:rsidR="00A17811" w:rsidRDefault="00A17811">
      <w:r>
        <w:t>Jeg vil prøve at bruge et hjemmelavet fysik-objekt til at lave en endless runner, og på den måde møde kravene for tema 2 ”Runner”.</w:t>
      </w:r>
      <w:bookmarkStart w:id="0" w:name="_GoBack"/>
      <w:bookmarkEnd w:id="0"/>
    </w:p>
    <w:p w:rsidR="00A17811" w:rsidRDefault="00A17811"/>
    <w:p w:rsidR="00A17811" w:rsidRDefault="00A17811"/>
    <w:p w:rsidR="00A17811" w:rsidRDefault="00A17811">
      <w:r>
        <w:t>Kodestump</w:t>
      </w:r>
    </w:p>
    <w:sectPr w:rsidR="00A17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1"/>
    <w:rsid w:val="00320BEA"/>
    <w:rsid w:val="00A17811"/>
    <w:rsid w:val="00BD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8D17"/>
  <w15:chartTrackingRefBased/>
  <w15:docId w15:val="{4DE27608-6CAA-49B7-971B-B4AC3948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color w:val="1F3763" w:themeColor="accent1" w:themeShade="7F"/>
        <w:sz w:val="24"/>
        <w:szCs w:val="24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Stuckert</dc:creator>
  <cp:keywords/>
  <dc:description/>
  <cp:lastModifiedBy>Mikkel Stuckert</cp:lastModifiedBy>
  <cp:revision>1</cp:revision>
  <dcterms:created xsi:type="dcterms:W3CDTF">2022-11-22T12:28:00Z</dcterms:created>
  <dcterms:modified xsi:type="dcterms:W3CDTF">2022-11-22T12:35:00Z</dcterms:modified>
</cp:coreProperties>
</file>