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38" w:rsidRDefault="00447FDD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for R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eproducing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Main </w:t>
      </w:r>
      <w:r w:rsidR="00A87501">
        <w:rPr>
          <w:rFonts w:ascii="Times New Roman" w:hAnsi="Times New Roman" w:cs="Times New Roman"/>
          <w:b/>
          <w:sz w:val="24"/>
          <w:szCs w:val="24"/>
        </w:rPr>
        <w:t>Government Spending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 Results </w:t>
      </w:r>
      <w:proofErr w:type="gramStart"/>
      <w:r w:rsidR="00072E38" w:rsidRPr="00000FF3">
        <w:rPr>
          <w:rFonts w:ascii="Times New Roman" w:hAnsi="Times New Roman" w:cs="Times New Roman"/>
          <w:b/>
          <w:sz w:val="24"/>
          <w:szCs w:val="24"/>
        </w:rPr>
        <w:t>from  “</w:t>
      </w:r>
      <w:proofErr w:type="gramEnd"/>
      <w:r w:rsidR="00072E38" w:rsidRPr="00000FF3">
        <w:rPr>
          <w:rFonts w:ascii="Times New Roman" w:hAnsi="Times New Roman" w:cs="Times New Roman"/>
          <w:b/>
          <w:sz w:val="24"/>
          <w:szCs w:val="24"/>
        </w:rPr>
        <w:t>Macroeconomic Shocks and Their Propagation”</w:t>
      </w:r>
    </w:p>
    <w:p w:rsidR="002F3E15" w:rsidRPr="00000FF3" w:rsidRDefault="002F3E15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00FF3">
        <w:rPr>
          <w:rFonts w:ascii="Times New Roman" w:hAnsi="Times New Roman" w:cs="Times New Roman"/>
          <w:b/>
          <w:sz w:val="24"/>
          <w:szCs w:val="24"/>
        </w:rPr>
        <w:t xml:space="preserve">Forthcoming </w:t>
      </w:r>
      <w:r w:rsidRPr="00000FF3">
        <w:rPr>
          <w:rFonts w:ascii="Times New Roman" w:hAnsi="Times New Roman" w:cs="Times New Roman"/>
          <w:b/>
          <w:i/>
          <w:sz w:val="24"/>
          <w:szCs w:val="24"/>
        </w:rPr>
        <w:t>Handbook of Macroeconomics</w:t>
      </w: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Valerie A. Ramey</w:t>
      </w: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72E38" w:rsidRDefault="00072E38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programs use data from </w:t>
      </w:r>
      <w:r w:rsidR="00A87501">
        <w:rPr>
          <w:rFonts w:ascii="Times New Roman" w:hAnsi="Times New Roman" w:cs="Times New Roman"/>
          <w:b/>
          <w:sz w:val="24"/>
          <w:szCs w:val="24"/>
        </w:rPr>
        <w:t>homgovdat.</w:t>
      </w:r>
      <w:r w:rsidRPr="00AA7561">
        <w:rPr>
          <w:rFonts w:ascii="Times New Roman" w:hAnsi="Times New Roman" w:cs="Times New Roman"/>
          <w:b/>
          <w:sz w:val="24"/>
          <w:szCs w:val="24"/>
        </w:rPr>
        <w:t>xlsx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are created using </w:t>
      </w:r>
      <w:r w:rsidR="00A87501" w:rsidRPr="00A87501">
        <w:rPr>
          <w:rFonts w:ascii="Times New Roman" w:hAnsi="Times New Roman" w:cs="Times New Roman"/>
          <w:b/>
          <w:sz w:val="24"/>
          <w:szCs w:val="24"/>
        </w:rPr>
        <w:t>graphfstat.do</w:t>
      </w:r>
      <w:r w:rsidR="00A87501">
        <w:rPr>
          <w:rFonts w:ascii="Times New Roman" w:hAnsi="Times New Roman" w:cs="Times New Roman"/>
          <w:sz w:val="24"/>
          <w:szCs w:val="24"/>
        </w:rPr>
        <w:t xml:space="preserve"> and </w:t>
      </w:r>
      <w:r w:rsidRPr="00592C12">
        <w:rPr>
          <w:rFonts w:ascii="Times New Roman" w:hAnsi="Times New Roman" w:cs="Times New Roman"/>
          <w:b/>
          <w:sz w:val="24"/>
          <w:szCs w:val="24"/>
        </w:rPr>
        <w:t>graphirf.do</w:t>
      </w:r>
      <w:r>
        <w:rPr>
          <w:rFonts w:ascii="Times New Roman" w:hAnsi="Times New Roman" w:cs="Times New Roman"/>
          <w:sz w:val="24"/>
          <w:szCs w:val="24"/>
        </w:rPr>
        <w:t xml:space="preserve">, using the results from </w:t>
      </w:r>
      <w:proofErr w:type="gramStart"/>
      <w:r w:rsidR="00A87501">
        <w:rPr>
          <w:rFonts w:ascii="Times New Roman" w:hAnsi="Times New Roman" w:cs="Times New Roman"/>
          <w:b/>
          <w:sz w:val="24"/>
          <w:szCs w:val="24"/>
        </w:rPr>
        <w:t>Multiplier</w:t>
      </w:r>
      <w:r w:rsidRPr="00592C12">
        <w:rPr>
          <w:rFonts w:ascii="Times New Roman" w:hAnsi="Times New Roman" w:cs="Times New Roman"/>
          <w:b/>
          <w:sz w:val="24"/>
          <w:szCs w:val="24"/>
        </w:rPr>
        <w:t>irfs.xlsx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29BB" w:rsidRDefault="003529BB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29BB" w:rsidRPr="00592C12" w:rsidRDefault="003529BB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must change the parameters in the program to run things for each shock and each sample.</w:t>
      </w: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A87501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</w:t>
            </w:r>
          </w:p>
        </w:tc>
        <w:tc>
          <w:tcPr>
            <w:tcW w:w="4788" w:type="dxa"/>
          </w:tcPr>
          <w:p w:rsidR="00004DCF" w:rsidRDefault="00A87501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jordagov</w:t>
            </w:r>
            <w:r w:rsidR="00004DCF">
              <w:rPr>
                <w:rFonts w:ascii="Times New Roman" w:hAnsi="Times New Roman" w:cs="Times New Roman"/>
                <w:sz w:val="24"/>
                <w:szCs w:val="24"/>
              </w:rPr>
              <w:t>.do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graphfstat.do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A875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A875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004DCF" w:rsidRDefault="00A87501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Jordagov.do, graphirf.do</w:t>
            </w:r>
          </w:p>
        </w:tc>
      </w:tr>
    </w:tbl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3529BB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4</w:t>
            </w:r>
          </w:p>
        </w:tc>
        <w:tc>
          <w:tcPr>
            <w:tcW w:w="4788" w:type="dxa"/>
          </w:tcPr>
          <w:p w:rsidR="00004DCF" w:rsidRDefault="003529BB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Jordagov.do</w:t>
            </w:r>
          </w:p>
        </w:tc>
      </w:tr>
      <w:tr w:rsidR="00365BB0" w:rsidTr="00000FF3">
        <w:tc>
          <w:tcPr>
            <w:tcW w:w="4788" w:type="dxa"/>
          </w:tcPr>
          <w:p w:rsidR="00365BB0" w:rsidRDefault="00365BB0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</w:t>
            </w:r>
          </w:p>
        </w:tc>
        <w:tc>
          <w:tcPr>
            <w:tcW w:w="4788" w:type="dxa"/>
          </w:tcPr>
          <w:p w:rsidR="00365BB0" w:rsidRDefault="00365BB0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Fevdvar.do</w:t>
            </w:r>
            <w:bookmarkStart w:id="0" w:name="_GoBack"/>
            <w:bookmarkEnd w:id="0"/>
          </w:p>
        </w:tc>
      </w:tr>
    </w:tbl>
    <w:p w:rsidR="00000FF3" w:rsidRPr="00072E38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00FF3" w:rsidRPr="0007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72"/>
    <w:rsid w:val="00000FF3"/>
    <w:rsid w:val="00004DCF"/>
    <w:rsid w:val="00072E38"/>
    <w:rsid w:val="001C50C3"/>
    <w:rsid w:val="001E1F72"/>
    <w:rsid w:val="002E2432"/>
    <w:rsid w:val="002F3E15"/>
    <w:rsid w:val="003529BB"/>
    <w:rsid w:val="00365BB0"/>
    <w:rsid w:val="00447FDD"/>
    <w:rsid w:val="00515584"/>
    <w:rsid w:val="00592C12"/>
    <w:rsid w:val="00600D38"/>
    <w:rsid w:val="00676237"/>
    <w:rsid w:val="006A5CD5"/>
    <w:rsid w:val="006E38D6"/>
    <w:rsid w:val="00A87501"/>
    <w:rsid w:val="00AA7561"/>
    <w:rsid w:val="00B2130B"/>
    <w:rsid w:val="00B93EAC"/>
    <w:rsid w:val="00D5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23</cp:revision>
  <cp:lastPrinted>2016-07-02T21:19:00Z</cp:lastPrinted>
  <dcterms:created xsi:type="dcterms:W3CDTF">2016-07-01T17:01:00Z</dcterms:created>
  <dcterms:modified xsi:type="dcterms:W3CDTF">2016-07-02T21:19:00Z</dcterms:modified>
</cp:coreProperties>
</file>