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276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B3015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B30157" w:rsidRPr="00AE0071">
        <w:rPr>
          <w:rFonts w:ascii="Times New Roman" w:hAnsi="Times New Roman" w:cs="Times New Roman"/>
          <w:sz w:val="40"/>
          <w:szCs w:val="40"/>
          <w:shd w:val="clear" w:color="auto" w:fill="FFFFFF"/>
        </w:rPr>
        <w:t>Повышение контраста полутонового изображения посредством линейной растяжки гистограммы</w:t>
      </w:r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2769EA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2769EA" w:rsidRDefault="002769EA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2769EA">
        <w:rPr>
          <w:rFonts w:ascii="Times New Roman" w:hAnsi="Times New Roman" w:cs="Times New Roman"/>
          <w:sz w:val="28"/>
          <w:szCs w:val="28"/>
        </w:rPr>
        <w:t>381608</w:t>
      </w:r>
    </w:p>
    <w:p w:rsidR="00F23FC3" w:rsidRDefault="00AE0071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Вьюнов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Р</w:t>
      </w:r>
      <w:r w:rsidR="00276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  <w:proofErr w:type="gramEnd"/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2769EA">
        <w:rPr>
          <w:rFonts w:ascii="Times New Roman" w:hAnsi="Times New Roman" w:cs="Times New Roman"/>
          <w:b/>
          <w:sz w:val="28"/>
          <w:szCs w:val="28"/>
        </w:rPr>
        <w:t>а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F23FC3" w:rsidRDefault="002769EA" w:rsidP="00F23FC3">
      <w:pPr>
        <w:shd w:val="clear" w:color="auto" w:fill="FFFFFF"/>
        <w:ind w:left="6804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Кустикова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F23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69EA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="00D9585D"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773" w:rsidRDefault="00FC68E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FC68E5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0" w:name="_Toc531367741"/>
      <w:r w:rsidRPr="00D9585D">
        <w:lastRenderedPageBreak/>
        <w:t>Постановка задачи</w:t>
      </w:r>
      <w:bookmarkEnd w:id="0"/>
    </w:p>
    <w:p w:rsidR="0078292B" w:rsidRDefault="002769E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– получение навыков распараллеливания задач </w:t>
      </w:r>
      <w:r w:rsidR="003B712C">
        <w:rPr>
          <w:rFonts w:ascii="Times New Roman" w:hAnsi="Times New Roman" w:cs="Times New Roman"/>
          <w:sz w:val="24"/>
          <w:szCs w:val="24"/>
        </w:rPr>
        <w:t xml:space="preserve">компьютерной графики средствами библиотеки </w:t>
      </w:r>
      <w:r w:rsidR="003B712C"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="003B712C">
        <w:rPr>
          <w:rFonts w:ascii="Times New Roman" w:hAnsi="Times New Roman" w:cs="Times New Roman"/>
          <w:sz w:val="24"/>
          <w:szCs w:val="24"/>
        </w:rPr>
        <w:t>.</w:t>
      </w:r>
    </w:p>
    <w:p w:rsidR="003B712C" w:rsidRDefault="003B712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Ограничения: </w:t>
      </w:r>
    </w:p>
    <w:p w:rsidR="003B712C" w:rsidRPr="003B712C" w:rsidRDefault="003B712C" w:rsidP="003B712C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срокам выполнения работы</w:t>
      </w:r>
    </w:p>
    <w:p w:rsidR="003B712C" w:rsidRPr="003B712C" w:rsidRDefault="003B712C" w:rsidP="003B712C">
      <w:pPr>
        <w:spacing w:before="100" w:beforeAutospacing="1" w:after="100" w:afterAutospacing="1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12C">
        <w:rPr>
          <w:rFonts w:ascii="Times New Roman" w:hAnsi="Times New Roman" w:cs="Times New Roman"/>
          <w:sz w:val="24"/>
          <w:szCs w:val="24"/>
        </w:rPr>
        <w:t>Критерии эффективности разработки:</w:t>
      </w:r>
    </w:p>
    <w:p w:rsidR="003B712C" w:rsidRDefault="003B712C" w:rsidP="003B712C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корректности работы алгоритма (сравнение результатов работы линейной и параллельной версии программы)</w:t>
      </w:r>
    </w:p>
    <w:p w:rsidR="003B712C" w:rsidRPr="003B712C" w:rsidRDefault="003B712C" w:rsidP="003B712C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 параллельной версии программы выше, чем линейной</w:t>
      </w:r>
    </w:p>
    <w:p w:rsidR="003B712C" w:rsidRPr="003B712C" w:rsidRDefault="003B712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Требуется:</w:t>
      </w:r>
    </w:p>
    <w:p w:rsidR="003B712C" w:rsidRDefault="00AE0071" w:rsidP="003B712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исходному изображению</w:t>
      </w:r>
      <w:r w:rsidR="003B71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применяется линейное растяжение гистограммы</w:t>
      </w:r>
    </w:p>
    <w:p w:rsidR="003B712C" w:rsidRDefault="003B712C" w:rsidP="003B712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использоваться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</w:p>
    <w:p w:rsidR="003B712C" w:rsidRPr="003B712C" w:rsidRDefault="003B712C" w:rsidP="003B712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распараллеливания не зависит от количества предоставленных ресурсов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C46F4" w:rsidRPr="009C46F4" w:rsidRDefault="00E70164" w:rsidP="009C46F4">
      <w:pPr>
        <w:pStyle w:val="1"/>
        <w:spacing w:line="480" w:lineRule="auto"/>
        <w:ind w:firstLine="567"/>
        <w:jc w:val="center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bookmarkStart w:id="1" w:name="_Toc531367742"/>
      <w:r>
        <w:lastRenderedPageBreak/>
        <w:t>Метод решения</w:t>
      </w:r>
      <w:bookmarkEnd w:id="1"/>
    </w:p>
    <w:p w:rsidR="006D1401" w:rsidRDefault="003B712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Концепция: Задача была решена методом </w:t>
      </w:r>
      <w:r w:rsidR="00AE0071">
        <w:rPr>
          <w:rFonts w:ascii="Times New Roman" w:hAnsi="Times New Roman" w:cs="Times New Roman"/>
          <w:sz w:val="24"/>
          <w:szCs w:val="24"/>
        </w:rPr>
        <w:t>горизонтального</w:t>
      </w:r>
      <w:r>
        <w:rPr>
          <w:rFonts w:ascii="Times New Roman" w:hAnsi="Times New Roman" w:cs="Times New Roman"/>
          <w:sz w:val="24"/>
          <w:szCs w:val="24"/>
        </w:rPr>
        <w:t xml:space="preserve"> разбиения исходного изоб</w:t>
      </w:r>
      <w:r w:rsidR="001E41EB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жения.</w:t>
      </w:r>
    </w:p>
    <w:p w:rsid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Находится оптимальное количество блоков, на которое разбивается исходное изображение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Изображение разбивается на </w:t>
      </w:r>
      <w:r w:rsidR="00AE0071">
        <w:rPr>
          <w:rFonts w:ascii="Times New Roman" w:hAnsi="Times New Roman" w:cs="Times New Roman"/>
          <w:sz w:val="24"/>
          <w:szCs w:val="24"/>
        </w:rPr>
        <w:t xml:space="preserve">горизонтальные </w:t>
      </w:r>
      <w:r>
        <w:rPr>
          <w:rFonts w:ascii="Times New Roman" w:hAnsi="Times New Roman" w:cs="Times New Roman"/>
          <w:sz w:val="24"/>
          <w:szCs w:val="24"/>
        </w:rPr>
        <w:t>блоки и отсылается от 0 процесса всем остальным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Default="00AE0071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всех процессах одновременно находится максимальное и минимальное значение яркости в блоке, а затем находится минимальное и максимальное значение яркости в изображении</w:t>
      </w:r>
      <w:r w:rsidR="001E41EB" w:rsidRPr="001E41EB">
        <w:rPr>
          <w:rFonts w:ascii="Times New Roman" w:hAnsi="Times New Roman" w:cs="Times New Roman"/>
          <w:sz w:val="24"/>
          <w:szCs w:val="24"/>
        </w:rPr>
        <w:t>;</w:t>
      </w:r>
    </w:p>
    <w:p w:rsidR="00AE0071" w:rsidRDefault="00AE0071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блокам применяется линейное растяжение гистограммы;</w:t>
      </w:r>
    </w:p>
    <w:p w:rsid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Обработанные блоки отсылаются на 0 процесс</w:t>
      </w:r>
      <w:r w:rsidRPr="001E41EB">
        <w:rPr>
          <w:rFonts w:ascii="Times New Roman" w:hAnsi="Times New Roman" w:cs="Times New Roman"/>
          <w:sz w:val="24"/>
          <w:szCs w:val="24"/>
        </w:rPr>
        <w:t>;</w:t>
      </w:r>
    </w:p>
    <w:p w:rsidR="001E41EB" w:rsidRPr="001E41EB" w:rsidRDefault="001E41EB" w:rsidP="001E41EB">
      <w:pPr>
        <w:pStyle w:val="a3"/>
        <w:numPr>
          <w:ilvl w:val="0"/>
          <w:numId w:val="21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процесс производит компоновку блоков для получения результирующего изображения.</w:t>
      </w:r>
    </w:p>
    <w:p w:rsidR="003B712C" w:rsidRPr="006D1401" w:rsidRDefault="003B712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D2E1D" w:rsidRDefault="00F757DA" w:rsidP="00501578">
      <w:pPr>
        <w:pStyle w:val="1"/>
        <w:spacing w:line="480" w:lineRule="auto"/>
        <w:jc w:val="center"/>
      </w:pPr>
      <w:bookmarkStart w:id="2" w:name="_Toc531367743"/>
      <w:r>
        <w:lastRenderedPageBreak/>
        <w:t>Схема распараллеливания</w:t>
      </w:r>
      <w:bookmarkEnd w:id="2"/>
    </w:p>
    <w:p w:rsidR="00F757DA" w:rsidRDefault="001E41EB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Нулевой процесс отсылает </w:t>
      </w:r>
      <w:r w:rsidR="00DF38E8">
        <w:rPr>
          <w:rFonts w:ascii="Times New Roman" w:hAnsi="Times New Roman" w:cs="Times New Roman"/>
          <w:sz w:val="24"/>
        </w:rPr>
        <w:t xml:space="preserve">горизонтальные </w:t>
      </w:r>
      <w:r>
        <w:rPr>
          <w:rFonts w:ascii="Times New Roman" w:hAnsi="Times New Roman" w:cs="Times New Roman"/>
          <w:sz w:val="24"/>
        </w:rPr>
        <w:t>блоки исходного изображения всем остальным процесса</w:t>
      </w:r>
      <w:r w:rsidR="00053E80">
        <w:rPr>
          <w:rFonts w:ascii="Times New Roman" w:hAnsi="Times New Roman" w:cs="Times New Roman"/>
          <w:sz w:val="24"/>
        </w:rPr>
        <w:t>.</w:t>
      </w:r>
    </w:p>
    <w:p w:rsidR="00053E80" w:rsidRDefault="00053E8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изображения происходит на всех процессах.</w:t>
      </w:r>
    </w:p>
    <w:p w:rsidR="00053E80" w:rsidRDefault="00053E80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Затем обработанные блоки отсылаются обратно на нулевой </w:t>
      </w:r>
      <w:proofErr w:type="gramStart"/>
      <w:r>
        <w:rPr>
          <w:rFonts w:ascii="Times New Roman" w:hAnsi="Times New Roman" w:cs="Times New Roman"/>
          <w:sz w:val="24"/>
        </w:rPr>
        <w:t>процесс</w:t>
      </w:r>
      <w:proofErr w:type="gramEnd"/>
      <w:r>
        <w:rPr>
          <w:rFonts w:ascii="Times New Roman" w:hAnsi="Times New Roman" w:cs="Times New Roman"/>
          <w:sz w:val="24"/>
        </w:rPr>
        <w:t xml:space="preserve"> и он же осуществляет финальную компоновку результирующего изображения.</w:t>
      </w: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3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3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0A0366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реализует линейную и параллельную версии алгоритма</w:t>
      </w:r>
      <w:r w:rsidR="00DF38E8">
        <w:rPr>
          <w:rFonts w:ascii="Times New Roman" w:hAnsi="Times New Roman" w:cs="Times New Roman"/>
          <w:sz w:val="24"/>
          <w:szCs w:val="24"/>
          <w:lang w:eastAsia="ru-RU"/>
        </w:rPr>
        <w:t xml:space="preserve"> линейного растяжения гистограммы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53E80" w:rsidRPr="00B30157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начала работы с программой необходимо установить библиотеки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OpenCV</w:t>
      </w:r>
      <w:proofErr w:type="spellEnd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3.4.0</w:t>
      </w:r>
    </w:p>
    <w:p w:rsidR="00053E80" w:rsidRPr="00053E80" w:rsidRDefault="00053E80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Запуск программы возможен только из интерфейса командной строки, посредством введения в неё команды: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mpiexec</w:t>
      </w:r>
      <w:proofErr w:type="spellEnd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eastAsia="ru-RU"/>
        </w:rPr>
        <w:t>нужное кол-во процессов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&gt;]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Project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eastAsia="ru-RU"/>
        </w:rPr>
        <w:t>путь к файлу изображения</w:t>
      </w:r>
      <w:r w:rsidRPr="00053E80">
        <w:rPr>
          <w:rFonts w:ascii="Times New Roman" w:hAnsi="Times New Roman" w:cs="Times New Roman"/>
          <w:sz w:val="24"/>
          <w:szCs w:val="24"/>
          <w:lang w:eastAsia="ru-RU"/>
        </w:rPr>
        <w:t>&gt;</w:t>
      </w:r>
      <w:proofErr w:type="gramStart"/>
      <w:r w:rsidRPr="00053E80">
        <w:rPr>
          <w:rFonts w:ascii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</w:p>
    <w:p w:rsidR="00053E80" w:rsidRPr="00B30157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4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4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DF1F59">
        <w:rPr>
          <w:rFonts w:ascii="Times New Roman" w:hAnsi="Times New Roman" w:cs="Times New Roman"/>
          <w:sz w:val="24"/>
          <w:lang w:eastAsia="ru-RU"/>
        </w:rPr>
        <w:t xml:space="preserve">амме предусмотрена автоматическая проверка полного </w:t>
      </w:r>
      <w:proofErr w:type="gramStart"/>
      <w:r w:rsidR="00DF1F59">
        <w:rPr>
          <w:rFonts w:ascii="Times New Roman" w:hAnsi="Times New Roman" w:cs="Times New Roman"/>
          <w:sz w:val="24"/>
          <w:lang w:eastAsia="ru-RU"/>
        </w:rPr>
        <w:t>соответствия результата работы линейной версии алгоритма</w:t>
      </w:r>
      <w:proofErr w:type="gramEnd"/>
      <w:r w:rsidR="00DF1F59">
        <w:rPr>
          <w:rFonts w:ascii="Times New Roman" w:hAnsi="Times New Roman" w:cs="Times New Roman"/>
          <w:sz w:val="24"/>
          <w:lang w:eastAsia="ru-RU"/>
        </w:rPr>
        <w:t xml:space="preserve"> результату работы параллельной версии алгоритма.</w:t>
      </w:r>
    </w:p>
    <w:p w:rsidR="00DF1F59" w:rsidRPr="00DF1F59" w:rsidRDefault="00DF1F59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Также предусмотрена возможность визуально сравнить исходной изображение, изображение полученное линейной версией алгоритма программы и </w:t>
      </w:r>
      <w:proofErr w:type="gramStart"/>
      <w:r>
        <w:rPr>
          <w:rFonts w:ascii="Times New Roman" w:hAnsi="Times New Roman" w:cs="Times New Roman"/>
          <w:sz w:val="24"/>
          <w:lang w:eastAsia="ru-RU"/>
        </w:rPr>
        <w:t>изображение</w:t>
      </w:r>
      <w:proofErr w:type="gramEnd"/>
      <w:r>
        <w:rPr>
          <w:rFonts w:ascii="Times New Roman" w:hAnsi="Times New Roman" w:cs="Times New Roman"/>
          <w:sz w:val="24"/>
          <w:lang w:eastAsia="ru-RU"/>
        </w:rPr>
        <w:t xml:space="preserve"> полученное в результате работы параллельной версии алгоритма.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5" w:name="_Toc531367746"/>
      <w:r>
        <w:rPr>
          <w:lang w:eastAsia="ru-RU"/>
        </w:rPr>
        <w:lastRenderedPageBreak/>
        <w:t>Результаты экспериментов</w:t>
      </w:r>
      <w:bookmarkEnd w:id="5"/>
    </w:p>
    <w:p w:rsidR="003B102B" w:rsidRPr="00DF1F59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DF1F59">
        <w:rPr>
          <w:rFonts w:ascii="Times New Roman" w:hAnsi="Times New Roman" w:cs="Times New Roman"/>
          <w:sz w:val="24"/>
          <w:lang w:eastAsia="ru-RU"/>
        </w:rPr>
        <w:t xml:space="preserve">меняя количество процессов на которых исполняется программа – меняется время работы алгоритма. При определённом количестве процессов накладные расходы на пересылку данных нивелируются сложностью вычислений и виден прирост производительности параллельной версии программы по сравнению </w:t>
      </w:r>
      <w:proofErr w:type="gramStart"/>
      <w:r w:rsidR="00DF1F59">
        <w:rPr>
          <w:rFonts w:ascii="Times New Roman" w:hAnsi="Times New Roman" w:cs="Times New Roman"/>
          <w:sz w:val="24"/>
          <w:lang w:eastAsia="ru-RU"/>
        </w:rPr>
        <w:t>с</w:t>
      </w:r>
      <w:proofErr w:type="gramEnd"/>
      <w:r w:rsidR="00DF1F59">
        <w:rPr>
          <w:rFonts w:ascii="Times New Roman" w:hAnsi="Times New Roman" w:cs="Times New Roman"/>
          <w:sz w:val="24"/>
          <w:lang w:eastAsia="ru-RU"/>
        </w:rPr>
        <w:t xml:space="preserve"> линейной.</w:t>
      </w:r>
      <w:r w:rsidR="00A85735">
        <w:rPr>
          <w:rFonts w:ascii="Times New Roman" w:hAnsi="Times New Roman" w:cs="Times New Roman"/>
          <w:sz w:val="24"/>
          <w:lang w:eastAsia="ru-RU"/>
        </w:rPr>
        <w:t xml:space="preserve"> Также можно заметить, что от изменения числа процессов не меняется результат работы программы.</w:t>
      </w:r>
    </w:p>
    <w:p w:rsidR="007D6965" w:rsidRPr="00DF1F59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6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6"/>
    </w:p>
    <w:p w:rsidR="00A85735" w:rsidRDefault="00A857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Выполнив данную лабораторную работу мы получили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навыки работы с библиотекой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A85735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подключение библиотеки к проекту, использование средств библиотеки, запуск приложений использующих данную библиотеку. Был получен опыт оптимального разбиения двухмерных данных на </w:t>
      </w:r>
      <w:r w:rsidR="00DF38E8">
        <w:rPr>
          <w:rFonts w:ascii="Times New Roman" w:hAnsi="Times New Roman" w:cs="Times New Roman"/>
          <w:sz w:val="24"/>
          <w:szCs w:val="24"/>
          <w:lang w:eastAsia="ru-RU"/>
        </w:rPr>
        <w:t xml:space="preserve">горизонтальные </w:t>
      </w:r>
      <w:r>
        <w:rPr>
          <w:rFonts w:ascii="Times New Roman" w:hAnsi="Times New Roman" w:cs="Times New Roman"/>
          <w:sz w:val="24"/>
          <w:szCs w:val="24"/>
          <w:lang w:eastAsia="ru-RU"/>
        </w:rPr>
        <w:t>блоки.</w:t>
      </w:r>
    </w:p>
    <w:p w:rsidR="00A85735" w:rsidRPr="00A85735" w:rsidRDefault="00A8573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Также нам удалось убедиться в эффективности работы с библиотекой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том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случае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когда пересылка большого объема данных нивелируется сложностью вычислений.</w:t>
      </w:r>
    </w:p>
    <w:p w:rsidR="00A872E5" w:rsidRPr="00B30157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val="en-US" w:eastAsia="ru-RU"/>
        </w:rPr>
      </w:pPr>
      <w:bookmarkStart w:id="7" w:name="_Приложение"/>
      <w:bookmarkStart w:id="8" w:name="_Toc531367748"/>
      <w:bookmarkEnd w:id="7"/>
      <w:r w:rsidRPr="00D9585D">
        <w:rPr>
          <w:lang w:eastAsia="ru-RU"/>
        </w:rPr>
        <w:lastRenderedPageBreak/>
        <w:t>Приложение</w:t>
      </w:r>
      <w:bookmarkEnd w:id="8"/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bookmarkStart w:id="9" w:name="_GoBack"/>
      <w:bookmarkEnd w:id="9"/>
      <w:r w:rsidRPr="00DF38E8">
        <w:rPr>
          <w:rFonts w:ascii="Consolas" w:hAnsi="Consolas" w:cs="Consolas"/>
          <w:sz w:val="16"/>
          <w:szCs w:val="16"/>
          <w:lang w:val="en-US"/>
        </w:rPr>
        <w:t>#include &lt;opencv2/core/core.hpp&gt;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&lt;opencv2/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highgui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/highgui.hpp&gt;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mpi.h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&gt;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namespace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clamp(float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0)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if(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&gt; UCHAR_MAX)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UCHAR_MAX;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(unsigned char)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val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main(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char*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[])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!= 2)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 Usage: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display_image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ImageToLoadAndDisplay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" &lt;&lt;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Mat *image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Mat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Mat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nullptr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size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double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double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argc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MPI_Comm_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MPI_COMM_WORLD,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MPI_Comm_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MPI_COMM_WORLD,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image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Mat();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*image =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imread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argv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[1], IMREAD_GRAYSCALE);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(!image-&gt;data)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"Could not open or find the image" &lt;&lt;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-1;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image-&gt;cols;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image-&gt;rows;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Mat(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CV_8UC1);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Mat(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CV_8UC1);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max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unsigned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char min = UCHAR_MAX;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&lt; min)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&gt; 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max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clamp(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((float)(image-&gt;data[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- min) * ((float)UCHAR_MAX / (max - min))));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"Line time: 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first_end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size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first_end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begin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end =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+ 1)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&amp;image-&gt;data[begin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], (end - begin)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MPI_CHAR,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0,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min = UCHAR_MAX;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max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&gt; 0){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MPI_Status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stat;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Probe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0, 0,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MPI_Get_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count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&amp;stat, MPI_CHAR, &amp;size);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new unsigned char[size];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size, MPI_CHAR, 0, 0,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&lt; min)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&gt; 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max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&lt; min)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&gt; max)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max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Allreduce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&amp;max,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1, MPI_INT, MPI_MAX,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Allreduce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&amp;min,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1, MPI_INT, MPI_MIN,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&gt; 0)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 = clamp(((float)(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 * ((float)UCHAR_MAX /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))));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Send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buf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size, MPI_CHAR, 0, 1, MPI_COMM_WORLD);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clamp(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((float)(image-&gt;data[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 * ((float)UCHAR_MAX /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gen_max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gen_min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))));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proc_rank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== 0)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1;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MPI_Status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stat;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recv_size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Probe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MPI_ANY_SOURCE, 1,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MPI_Get_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count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&amp;stat, MPI_CHAR, 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recv_size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begin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img_height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/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proc_num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Recv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&amp;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-&gt;data[begin *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img_width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recv_size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, MPI_CHAR,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stat.MPI_SOURCE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, 1, MPI_COMM_WORLD, &amp;stat);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"Parallel time: " &lt;&lt;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-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start_time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ok = true;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img_size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++)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] !=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-&gt;data[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])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ok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= false;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(ok)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"TEST PASSED!" &lt;&lt;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   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 xml:space="preserve"> &lt;&lt; "TEST FAILED!" &lt;&lt; std::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"RAW IMAGE", WINDOW_KEEPRATIO);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"RAW IMAGE", *image);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"LINE CALC", WINDOW_KEEPRATIO);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"LINE CALC",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lin_image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namedWindow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"PARALLEL CALC", WINDOW_KEEPRATIO);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imshow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"PARALLEL CALC", *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res_image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waitKey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0);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DF38E8">
        <w:rPr>
          <w:rFonts w:ascii="Consolas" w:hAnsi="Consolas" w:cs="Consolas"/>
          <w:sz w:val="16"/>
          <w:szCs w:val="16"/>
          <w:lang w:val="en-US"/>
        </w:rPr>
        <w:t>MPI_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Finalize</w:t>
      </w:r>
      <w:proofErr w:type="spellEnd"/>
      <w:r w:rsidRPr="00DF38E8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>);</w:t>
      </w:r>
    </w:p>
    <w:p w:rsidR="00DF38E8" w:rsidRPr="00DF38E8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DF38E8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F38E8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B0044C" w:rsidRPr="00053E80" w:rsidRDefault="00DF38E8" w:rsidP="00DF38E8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DF38E8">
        <w:rPr>
          <w:rFonts w:ascii="Consolas" w:hAnsi="Consolas" w:cs="Consolas"/>
          <w:sz w:val="16"/>
          <w:szCs w:val="16"/>
          <w:lang w:val="en-US"/>
        </w:rPr>
        <w:t>}</w:t>
      </w:r>
    </w:p>
    <w:sectPr w:rsidR="00B0044C" w:rsidRPr="00053E80" w:rsidSect="009B5773">
      <w:footerReference w:type="default" r:id="rId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2AC" w:rsidRDefault="004C22AC" w:rsidP="00C1184E">
      <w:pPr>
        <w:spacing w:after="0"/>
      </w:pPr>
      <w:r>
        <w:separator/>
      </w:r>
    </w:p>
  </w:endnote>
  <w:endnote w:type="continuationSeparator" w:id="0">
    <w:p w:rsidR="004C22AC" w:rsidRDefault="004C22AC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AE0071" w:rsidRDefault="00AE0071" w:rsidP="009B5773">
        <w:pPr>
          <w:pStyle w:val="a9"/>
          <w:jc w:val="right"/>
        </w:pPr>
        <w:fldSimple w:instr="PAGE   \* MERGEFORMAT">
          <w:r w:rsidR="00DF38E8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2AC" w:rsidRDefault="004C22AC" w:rsidP="00C1184E">
      <w:pPr>
        <w:spacing w:after="0"/>
      </w:pPr>
      <w:r>
        <w:separator/>
      </w:r>
    </w:p>
  </w:footnote>
  <w:footnote w:type="continuationSeparator" w:id="0">
    <w:p w:rsidR="004C22AC" w:rsidRDefault="004C22A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B97132"/>
    <w:multiLevelType w:val="hybridMultilevel"/>
    <w:tmpl w:val="90F69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B60712A"/>
    <w:multiLevelType w:val="hybridMultilevel"/>
    <w:tmpl w:val="3CA292C0"/>
    <w:lvl w:ilvl="0" w:tplc="8EAA7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A0AF1"/>
    <w:multiLevelType w:val="hybridMultilevel"/>
    <w:tmpl w:val="8CB231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956212F"/>
    <w:multiLevelType w:val="hybridMultilevel"/>
    <w:tmpl w:val="705289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7"/>
  </w:num>
  <w:num w:numId="7">
    <w:abstractNumId w:val="13"/>
  </w:num>
  <w:num w:numId="8">
    <w:abstractNumId w:val="20"/>
  </w:num>
  <w:num w:numId="9">
    <w:abstractNumId w:val="9"/>
  </w:num>
  <w:num w:numId="10">
    <w:abstractNumId w:val="16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7"/>
  </w:num>
  <w:num w:numId="16">
    <w:abstractNumId w:val="5"/>
  </w:num>
  <w:num w:numId="17">
    <w:abstractNumId w:val="6"/>
  </w:num>
  <w:num w:numId="18">
    <w:abstractNumId w:val="19"/>
  </w:num>
  <w:num w:numId="19">
    <w:abstractNumId w:val="15"/>
  </w:num>
  <w:num w:numId="20">
    <w:abstractNumId w:val="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3E80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6176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41EB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5DCD"/>
    <w:rsid w:val="00256358"/>
    <w:rsid w:val="00256D51"/>
    <w:rsid w:val="00265F5B"/>
    <w:rsid w:val="002727E6"/>
    <w:rsid w:val="002769EA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712C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22AC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735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0071"/>
    <w:rsid w:val="00AE5DEA"/>
    <w:rsid w:val="00AF1686"/>
    <w:rsid w:val="00AF3740"/>
    <w:rsid w:val="00B0044C"/>
    <w:rsid w:val="00B05FDD"/>
    <w:rsid w:val="00B24674"/>
    <w:rsid w:val="00B30157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1F59"/>
    <w:rsid w:val="00DF38E8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C68E5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EC7C8-E1DA-4691-AF77-7073C153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Vyunov_Rom</cp:lastModifiedBy>
  <cp:revision>14</cp:revision>
  <dcterms:created xsi:type="dcterms:W3CDTF">2014-12-18T14:35:00Z</dcterms:created>
  <dcterms:modified xsi:type="dcterms:W3CDTF">2018-12-27T12:59:00Z</dcterms:modified>
</cp:coreProperties>
</file>