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90B98E8" w:rsidR="00305327" w:rsidRPr="00120C8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20C88" w:rsidRPr="00120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70946CB6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20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F6EC7B6" w14:textId="26499B54" w:rsidR="00A44B16" w:rsidRDefault="000B5418" w:rsidP="00A44B16">
      <w:r>
        <w:br/>
      </w:r>
    </w:p>
    <w:p w14:paraId="70D8B623" w14:textId="77777777" w:rsidR="00A44B16" w:rsidRDefault="00A44B16">
      <w:pPr>
        <w:spacing w:after="160" w:line="259" w:lineRule="auto"/>
      </w:pPr>
      <w:r>
        <w:br w:type="page"/>
      </w:r>
    </w:p>
    <w:p w14:paraId="1E672C81" w14:textId="1E265461" w:rsidR="00A44B16" w:rsidRPr="00A44B16" w:rsidRDefault="00A44B16" w:rsidP="00A44B16">
      <w:pPr>
        <w:pStyle w:val="a5"/>
        <w:spacing w:before="222" w:line="292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w w:val="95"/>
          <w:sz w:val="28"/>
          <w:szCs w:val="28"/>
        </w:rPr>
        <w:lastRenderedPageBreak/>
        <w:t>Цель</w:t>
      </w:r>
      <w:r w:rsidRPr="00A44B16"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w w:val="95"/>
          <w:sz w:val="28"/>
          <w:szCs w:val="28"/>
        </w:rPr>
        <w:t>работы</w:t>
      </w:r>
      <w:proofErr w:type="gramStart"/>
      <w:r w:rsidRPr="00A44B16">
        <w:rPr>
          <w:rFonts w:ascii="Times New Roman" w:hAnsi="Times New Roman" w:cs="Times New Roman"/>
          <w:w w:val="95"/>
          <w:sz w:val="28"/>
          <w:szCs w:val="28"/>
        </w:rPr>
        <w:t>:</w:t>
      </w:r>
      <w:r w:rsidRPr="00A44B16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="00120C88" w:rsidRPr="00A44B16">
        <w:rPr>
          <w:rFonts w:ascii="Times New Roman" w:hAnsi="Times New Roman" w:cs="Times New Roman"/>
          <w:w w:val="95"/>
          <w:sz w:val="28"/>
          <w:szCs w:val="28"/>
        </w:rPr>
        <w:t>Осв</w:t>
      </w:r>
      <w:r w:rsidR="00120C88">
        <w:rPr>
          <w:rFonts w:ascii="Times New Roman" w:hAnsi="Times New Roman" w:cs="Times New Roman"/>
          <w:w w:val="95"/>
          <w:sz w:val="28"/>
          <w:szCs w:val="28"/>
        </w:rPr>
        <w:t>оить</w:t>
      </w:r>
      <w:proofErr w:type="gramEnd"/>
      <w:r w:rsidR="00120C88">
        <w:rPr>
          <w:rFonts w:ascii="Times New Roman" w:hAnsi="Times New Roman" w:cs="Times New Roman"/>
          <w:w w:val="95"/>
          <w:sz w:val="28"/>
          <w:szCs w:val="28"/>
        </w:rPr>
        <w:t xml:space="preserve"> принципы работы в графическом режиме, получить базовые навыки взаимодействия примитивами.</w:t>
      </w:r>
    </w:p>
    <w:p w14:paraId="7723223B" w14:textId="77777777" w:rsidR="00A44B16" w:rsidRPr="00A44B16" w:rsidRDefault="00A44B16" w:rsidP="00A44B16">
      <w:pPr>
        <w:pStyle w:val="a5"/>
        <w:spacing w:before="160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w w:val="105"/>
          <w:sz w:val="28"/>
          <w:szCs w:val="28"/>
        </w:rPr>
        <w:t>Задание</w:t>
      </w:r>
    </w:p>
    <w:p w14:paraId="78A875D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  <w:r w:rsidRPr="00BD4D4A">
        <w:rPr>
          <w:rFonts w:ascii="Times New Roman" w:hAnsi="Times New Roman" w:cs="Times New Roman"/>
          <w:sz w:val="28"/>
          <w:szCs w:val="28"/>
        </w:rPr>
        <w:br/>
        <w:t>2. Предусмотреть возможность вывода кривой, ограниченной фигуру, на координатную плоскость.</w:t>
      </w:r>
      <w:r w:rsidRPr="00BD4D4A">
        <w:rPr>
          <w:rFonts w:ascii="Times New Roman" w:hAnsi="Times New Roman" w:cs="Times New Roman"/>
          <w:sz w:val="28"/>
          <w:szCs w:val="28"/>
        </w:rPr>
        <w:br/>
        <w:t>3. Реализовать следующие возможности и элементы: масштабные графика, подписки на осях, вывод информации о задании.</w:t>
      </w:r>
      <w:r w:rsidRPr="00BD4D4A">
        <w:rPr>
          <w:rFonts w:ascii="Times New Roman" w:hAnsi="Times New Roman" w:cs="Times New Roman"/>
          <w:sz w:val="28"/>
          <w:szCs w:val="28"/>
        </w:rPr>
        <w:br/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D4D4A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D4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4D4A">
        <w:rPr>
          <w:rFonts w:ascii="Times New Roman" w:hAnsi="Times New Roman" w:cs="Times New Roman"/>
          <w:sz w:val="28"/>
          <w:szCs w:val="28"/>
        </w:rPr>
        <w:t>AreaUnderCurveVisualization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;</w:t>
      </w:r>
    </w:p>
    <w:p w14:paraId="71BE25C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</w:p>
    <w:p w14:paraId="26BD222F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40D5308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3818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C499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0D201F3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x: Double): Double;</w:t>
      </w:r>
    </w:p>
    <w:p w14:paraId="245B4AE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4DD9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x: Double): Double;</w:t>
      </w:r>
    </w:p>
    <w:p w14:paraId="1BC62F72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D16DB5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f := 2 * x * x * x + 2 * x * x - 2 * x + 13;</w:t>
      </w:r>
    </w:p>
    <w:p w14:paraId="10EA6C6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DA1A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F75A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Double;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): Double;</w:t>
      </w:r>
    </w:p>
    <w:p w14:paraId="3290AC42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32D22B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h, x: Double;</w:t>
      </w:r>
    </w:p>
    <w:p w14:paraId="259A806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333DD8CC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6B2E5F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 := (b - a) / n;</w:t>
      </w:r>
    </w:p>
    <w:p w14:paraId="782D4F7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14:paraId="7D4E18B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x := a;</w:t>
      </w:r>
    </w:p>
    <w:p w14:paraId="3816FCD2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0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n - 1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4EDE41F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15555F5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Result := Result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0736690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x := x + h;</w:t>
      </w:r>
    </w:p>
    <w:p w14:paraId="4D686A7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93C2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Result := Result * h;</w:t>
      </w:r>
    </w:p>
    <w:p w14:paraId="7815BE1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995D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59F0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EstimateError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Double;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): Double;</w:t>
      </w:r>
    </w:p>
    <w:p w14:paraId="7092FEF3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24B929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integral1, integral2: Double;</w:t>
      </w:r>
    </w:p>
    <w:p w14:paraId="384343F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792E21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integral1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b, n,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F7C51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integral2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b, 2 * n,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5133E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Result := Abs(integral2 - integral1);</w:t>
      </w:r>
    </w:p>
    <w:p w14:paraId="7A40633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AB6A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D185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DrawAxes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B2030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B5EAAD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2);  { </w:t>
      </w:r>
      <w:r w:rsidRPr="00BD4D4A">
        <w:rPr>
          <w:rFonts w:ascii="Times New Roman" w:hAnsi="Times New Roman" w:cs="Times New Roman"/>
          <w:sz w:val="28"/>
          <w:szCs w:val="28"/>
        </w:rPr>
        <w:t>Ось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X }</w:t>
      </w:r>
    </w:p>
    <w:p w14:paraId="19CC553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2, 0,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);  { </w:t>
      </w:r>
      <w:r w:rsidRPr="00BD4D4A">
        <w:rPr>
          <w:rFonts w:ascii="Times New Roman" w:hAnsi="Times New Roman" w:cs="Times New Roman"/>
          <w:sz w:val="28"/>
          <w:szCs w:val="28"/>
        </w:rPr>
        <w:t>Ось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Y }</w:t>
      </w:r>
    </w:p>
    <w:p w14:paraId="4EEEF74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912AC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2A87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5184B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0A1F140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0FB115C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179CE13D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8799D40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0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C929403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4E45295B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= 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 / 20;  { </w:t>
      </w:r>
      <w:r w:rsidRPr="00BD4D4A">
        <w:rPr>
          <w:rFonts w:ascii="Times New Roman" w:hAnsi="Times New Roman" w:cs="Times New Roman"/>
          <w:sz w:val="28"/>
          <w:szCs w:val="28"/>
        </w:rPr>
        <w:t>Масштабирование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по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оси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X }</w:t>
      </w:r>
    </w:p>
    <w:p w14:paraId="4E50620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2 - Round(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) * 20);  { </w:t>
      </w:r>
      <w:r w:rsidRPr="00BD4D4A">
        <w:rPr>
          <w:rFonts w:ascii="Times New Roman" w:hAnsi="Times New Roman" w:cs="Times New Roman"/>
          <w:sz w:val="28"/>
          <w:szCs w:val="28"/>
        </w:rPr>
        <w:t>Масштабирование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по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оси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Y }</w:t>
      </w:r>
    </w:p>
    <w:p w14:paraId="7CCE45F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&gt;= 0)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105F0C3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clWhite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65759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5C541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26EA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B483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DrawInfo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7E607C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D48749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AD0B3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SetFontColor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clWhite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94E2D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(10, 10, 'Function: f(x) = 2*x^3 + 2*x^2 - 2*x + 13');</w:t>
      </w:r>
    </w:p>
    <w:p w14:paraId="26CF87C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(10, 30, 'X-axis: scaled by factor of 20');</w:t>
      </w:r>
    </w:p>
    <w:p w14:paraId="0299D61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(10, 50, 'Y-axis: scaled by factor of 20');</w:t>
      </w:r>
    </w:p>
    <w:p w14:paraId="62B7B5B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C2A9D0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95ED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ShadingArea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real;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B91703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EB46F9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1B29886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, h: real;</w:t>
      </w:r>
    </w:p>
    <w:p w14:paraId="23620F1D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3EA9A8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 := (b - a) / n;</w:t>
      </w:r>
    </w:p>
    <w:p w14:paraId="5A36584C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Round(a * 20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Round(b * 20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1E64B1A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2ADC091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2) / 20;</w:t>
      </w:r>
    </w:p>
    <w:p w14:paraId="5654F5A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2 - Round(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 * 20);</w:t>
      </w:r>
    </w:p>
    <w:p w14:paraId="1460895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Line(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80C21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A3BCA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8747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9868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VisualizeIntegralCalculation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real;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DA957A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EA5382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6367C09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, h: real;</w:t>
      </w:r>
    </w:p>
    <w:p w14:paraId="1E53BF24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DD8859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 := (b - a) / n;</w:t>
      </w:r>
    </w:p>
    <w:p w14:paraId="4689F6E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D2D2B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0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n-1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3EA908B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08B80B1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a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*h;</w:t>
      </w:r>
    </w:p>
    <w:p w14:paraId="178DA50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Round((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- a) * 20)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2FFFEDA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Rectangle(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+ Round(h * 20),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2 - Round(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 * 20));</w:t>
      </w:r>
    </w:p>
    <w:p w14:paraId="084E0FA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AE1D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76D81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4C9BC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2298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08F10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B7D434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a, b: Double;</w:t>
      </w:r>
    </w:p>
    <w:p w14:paraId="3F8B25B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n: Integer;</w:t>
      </w:r>
    </w:p>
    <w:p w14:paraId="583250AB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area, error: Double;</w:t>
      </w:r>
    </w:p>
    <w:p w14:paraId="1D4D87A4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259580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Write('</w:t>
      </w:r>
      <w:r w:rsidRPr="00BD4D4A">
        <w:rPr>
          <w:rFonts w:ascii="Times New Roman" w:hAnsi="Times New Roman" w:cs="Times New Roman"/>
          <w:sz w:val="28"/>
          <w:szCs w:val="28"/>
        </w:rPr>
        <w:t>Введите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нижний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предел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интегрирования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(a): ');</w:t>
      </w:r>
    </w:p>
    <w:p w14:paraId="7893AA6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53FD671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'Введите верхний предел интегрирования (b): ');</w:t>
      </w:r>
    </w:p>
    <w:p w14:paraId="3B69D62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(b);</w:t>
      </w:r>
    </w:p>
    <w:p w14:paraId="664A1B8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'Введите количество разбиений (n): ');</w:t>
      </w:r>
    </w:p>
    <w:p w14:paraId="440E865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C45C82B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D1BC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area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(a, b, n, f);</w:t>
      </w:r>
    </w:p>
    <w:p w14:paraId="23BF420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error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EstimateError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(a, b, n, f);</w:t>
      </w:r>
    </w:p>
    <w:p w14:paraId="7B553B9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B23E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'Площадь фигуры: ', area:0:6);</w:t>
      </w:r>
    </w:p>
    <w:p w14:paraId="64FC78D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'Оценка погрешности: ', error:0:6);</w:t>
      </w:r>
    </w:p>
    <w:p w14:paraId="44B4542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</w:p>
    <w:p w14:paraId="550D2EA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(800);</w:t>
      </w:r>
    </w:p>
    <w:p w14:paraId="75C4091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(600);</w:t>
      </w:r>
    </w:p>
    <w:p w14:paraId="7C9CE52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1025D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8A21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DrawAxes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C019C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30AA196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DrawInfo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D2EA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ShadingArea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(a, b, n, f);</w:t>
      </w:r>
    </w:p>
    <w:p w14:paraId="11148DC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VisualizeIntegralCalculation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a, b, n, f);</w:t>
      </w:r>
    </w:p>
    <w:p w14:paraId="5C8FA01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EB22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4994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procedure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DisplayMenu;</w:t>
      </w:r>
    </w:p>
    <w:p w14:paraId="2578BA8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3983A9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('1. </w:t>
      </w:r>
      <w:r w:rsidRPr="00BD4D4A">
        <w:rPr>
          <w:rFonts w:ascii="Times New Roman" w:hAnsi="Times New Roman" w:cs="Times New Roman"/>
          <w:sz w:val="28"/>
          <w:szCs w:val="28"/>
        </w:rPr>
        <w:t>Вычислить площадь фигуры');</w:t>
      </w:r>
    </w:p>
    <w:p w14:paraId="220D58A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'2. Визуализировать график');</w:t>
      </w:r>
    </w:p>
    <w:p w14:paraId="750EBA4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'3. Выход');</w:t>
      </w:r>
    </w:p>
    <w:p w14:paraId="510E590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'Выберите действие: ');</w:t>
      </w:r>
    </w:p>
    <w:p w14:paraId="2E79D31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4D4A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;</w:t>
      </w:r>
    </w:p>
    <w:p w14:paraId="12A3A44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</w:p>
    <w:p w14:paraId="2AE2BF0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7C6DA4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choice: Integer;</w:t>
      </w:r>
    </w:p>
    <w:p w14:paraId="02B02611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AB118F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repeat</w:t>
      </w:r>
    </w:p>
    <w:p w14:paraId="37179DD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DisplayMenu;</w:t>
      </w:r>
    </w:p>
    <w:p w14:paraId="200E1C7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(choice);</w:t>
      </w:r>
    </w:p>
    <w:p w14:paraId="5867BEC6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</w:p>
    <w:p w14:paraId="1F0EAA3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3E1B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D4D4A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;  {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 xml:space="preserve"> В данном случае, расчет площади включает визуализацию }</w:t>
      </w:r>
    </w:p>
    <w:p w14:paraId="7A17AB2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    3: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'Выход из программы...');</w:t>
      </w:r>
    </w:p>
    <w:p w14:paraId="790E10C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4D4A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2BA63D7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'Неверный выбор. Попробуйте снова.');</w:t>
      </w:r>
    </w:p>
    <w:p w14:paraId="2391E23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A030D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EB8A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choice = 3;</w:t>
      </w:r>
    </w:p>
    <w:p w14:paraId="627E542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61782B" w14:textId="23703211" w:rsidR="00611D66" w:rsidRPr="00BD4D4A" w:rsidRDefault="00611D66" w:rsidP="00120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9F6DA18" w14:textId="697B1DB6" w:rsidR="00BD4D4A" w:rsidRPr="00BD4D4A" w:rsidRDefault="00BD4D4A">
      <w:pPr>
        <w:spacing w:after="160" w:line="259" w:lineRule="auto"/>
        <w:rPr>
          <w:lang w:val="en-US"/>
        </w:rPr>
      </w:pPr>
      <w:r w:rsidRPr="00BD4D4A">
        <w:rPr>
          <w:lang w:val="en-US"/>
        </w:rPr>
        <w:br w:type="page"/>
      </w:r>
    </w:p>
    <w:p w14:paraId="332FB8C4" w14:textId="77777777" w:rsidR="00E7407F" w:rsidRPr="00BD4D4A" w:rsidRDefault="00E7407F" w:rsidP="000B5418">
      <w:pPr>
        <w:rPr>
          <w:lang w:val="en-US"/>
        </w:rPr>
      </w:pPr>
    </w:p>
    <w:p w14:paraId="3C9CF05C" w14:textId="6BBDE0D2" w:rsidR="00611D66" w:rsidRPr="00BD4D4A" w:rsidRDefault="00611D66">
      <w:pPr>
        <w:spacing w:after="160" w:line="259" w:lineRule="auto"/>
        <w:rPr>
          <w:lang w:val="en-US"/>
        </w:rPr>
      </w:pPr>
      <w:r w:rsidRPr="00BD4D4A">
        <w:rPr>
          <w:lang w:val="en-US"/>
        </w:rPr>
        <w:br w:type="page"/>
      </w:r>
    </w:p>
    <w:p w14:paraId="6E66CB9A" w14:textId="77777777" w:rsidR="00611D66" w:rsidRPr="00BD4D4A" w:rsidRDefault="00611D66" w:rsidP="000B5418">
      <w:pPr>
        <w:rPr>
          <w:lang w:val="en-US"/>
        </w:rPr>
      </w:pPr>
    </w:p>
    <w:sectPr w:rsidR="00611D66" w:rsidRPr="00BD4D4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60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20C88"/>
    <w:rsid w:val="001658C6"/>
    <w:rsid w:val="001E17ED"/>
    <w:rsid w:val="002715ED"/>
    <w:rsid w:val="00280B77"/>
    <w:rsid w:val="00291140"/>
    <w:rsid w:val="002A369C"/>
    <w:rsid w:val="00305327"/>
    <w:rsid w:val="00321EF4"/>
    <w:rsid w:val="0035368F"/>
    <w:rsid w:val="003D69B5"/>
    <w:rsid w:val="00403269"/>
    <w:rsid w:val="0042713C"/>
    <w:rsid w:val="004C0A1C"/>
    <w:rsid w:val="00582B61"/>
    <w:rsid w:val="005C4FF3"/>
    <w:rsid w:val="00611D66"/>
    <w:rsid w:val="00623ABC"/>
    <w:rsid w:val="006B726B"/>
    <w:rsid w:val="00762862"/>
    <w:rsid w:val="007A758D"/>
    <w:rsid w:val="00805CF1"/>
    <w:rsid w:val="0087327B"/>
    <w:rsid w:val="00911C8F"/>
    <w:rsid w:val="00934D59"/>
    <w:rsid w:val="009E6835"/>
    <w:rsid w:val="00A1403D"/>
    <w:rsid w:val="00A44B16"/>
    <w:rsid w:val="00A46EE0"/>
    <w:rsid w:val="00B83D21"/>
    <w:rsid w:val="00BD4D4A"/>
    <w:rsid w:val="00C23D8B"/>
    <w:rsid w:val="00C8418A"/>
    <w:rsid w:val="00C87973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9239-AA98-4681-924A-8E7938B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2</cp:revision>
  <dcterms:created xsi:type="dcterms:W3CDTF">2024-12-21T00:43:00Z</dcterms:created>
  <dcterms:modified xsi:type="dcterms:W3CDTF">2024-12-21T00:43:00Z</dcterms:modified>
</cp:coreProperties>
</file>