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65440" w14:textId="226B7B25" w:rsidR="00971783" w:rsidRPr="00F37470" w:rsidRDefault="008654B0" w:rsidP="00C925DC">
      <w:pPr>
        <w:pStyle w:val="Title"/>
        <w:rPr>
          <w:lang w:val="en-GB"/>
        </w:rPr>
      </w:pPr>
      <w:r w:rsidRPr="00F37470">
        <w:rPr>
          <w:lang w:val="en-GB"/>
        </w:rPr>
        <w:t>Audio Signal Compression</w:t>
      </w:r>
    </w:p>
    <w:p w14:paraId="21AAD3D3" w14:textId="27D17A76" w:rsidR="00971783" w:rsidRPr="00F37470" w:rsidRDefault="00C925DC" w:rsidP="00C925DC">
      <w:pPr>
        <w:pStyle w:val="Subtitle"/>
        <w:rPr>
          <w:lang w:val="en-GB"/>
        </w:rPr>
      </w:pPr>
      <w:r w:rsidRPr="00C925DC">
        <w:rPr>
          <w:lang w:val="en-GB"/>
        </w:rPr>
        <w:t>Mikołaj Leszczuk</w:t>
      </w:r>
    </w:p>
    <w:p w14:paraId="318CFE73" w14:textId="4D5CEB16" w:rsidR="00971783" w:rsidRPr="00F37470" w:rsidRDefault="00283657" w:rsidP="00F3349A">
      <w:pPr>
        <w:pStyle w:val="Heading1"/>
        <w:numPr>
          <w:ilvl w:val="0"/>
          <w:numId w:val="14"/>
        </w:numPr>
        <w:rPr>
          <w:lang w:val="en-GB"/>
        </w:rPr>
      </w:pPr>
      <w:r w:rsidRPr="00F37470">
        <w:rPr>
          <w:lang w:val="en-GB"/>
        </w:rPr>
        <w:t>Exercise</w:t>
      </w:r>
      <w:r w:rsidR="00D41087" w:rsidRPr="00F37470">
        <w:rPr>
          <w:lang w:val="en-GB"/>
        </w:rPr>
        <w:t xml:space="preserve"> objectives</w:t>
      </w:r>
    </w:p>
    <w:p w14:paraId="090A4F7B" w14:textId="77777777" w:rsidR="00971783" w:rsidRPr="00F37470" w:rsidRDefault="00D41087">
      <w:pPr>
        <w:rPr>
          <w:sz w:val="24"/>
          <w:lang w:val="en-GB"/>
        </w:rPr>
      </w:pPr>
      <w:r w:rsidRPr="00F37470">
        <w:rPr>
          <w:sz w:val="24"/>
          <w:lang w:val="en-GB"/>
        </w:rPr>
        <w:t>This section discusses the objectives of this exercise. They are: compression by using different types of audio codecs and quality models.</w:t>
      </w:r>
    </w:p>
    <w:p w14:paraId="6B97E305" w14:textId="77777777" w:rsidR="00971783" w:rsidRPr="00A209E6" w:rsidRDefault="00D41087" w:rsidP="00F3349A">
      <w:pPr>
        <w:pStyle w:val="Heading2"/>
        <w:rPr>
          <w:lang w:val="en-GB"/>
        </w:rPr>
      </w:pPr>
      <w:r w:rsidRPr="00A209E6">
        <w:rPr>
          <w:lang w:val="en-GB"/>
        </w:rPr>
        <w:t>Compression using various types of audio codecs</w:t>
      </w:r>
    </w:p>
    <w:p w14:paraId="3CED1FA4" w14:textId="587E2872" w:rsidR="00971783" w:rsidRPr="00F37470" w:rsidRDefault="00D41087">
      <w:pPr>
        <w:jc w:val="both"/>
        <w:rPr>
          <w:sz w:val="24"/>
          <w:szCs w:val="24"/>
          <w:lang w:val="en-GB"/>
        </w:rPr>
      </w:pPr>
      <w:r w:rsidRPr="00F37470">
        <w:rPr>
          <w:sz w:val="24"/>
          <w:szCs w:val="24"/>
          <w:lang w:val="en-GB"/>
        </w:rPr>
        <w:t>The first aim of the exercise is to compare two popular audio codecs: MP3 (</w:t>
      </w:r>
      <w:r w:rsidRPr="00F37470">
        <w:rPr>
          <w:i/>
          <w:iCs/>
          <w:sz w:val="24"/>
          <w:szCs w:val="24"/>
          <w:lang w:val="en-GB"/>
        </w:rPr>
        <w:t>MPEG Audio Layer-3</w:t>
      </w:r>
      <w:r w:rsidRPr="00F37470">
        <w:rPr>
          <w:sz w:val="24"/>
          <w:szCs w:val="24"/>
          <w:lang w:val="en-GB"/>
        </w:rPr>
        <w:t>)</w:t>
      </w:r>
      <w:r w:rsidR="00901E7C" w:rsidRPr="00F37470">
        <w:rPr>
          <w:sz w:val="24"/>
          <w:szCs w:val="24"/>
          <w:lang w:val="en-GB"/>
        </w:rPr>
        <w:t>,</w:t>
      </w:r>
      <w:r w:rsidRPr="00F37470">
        <w:rPr>
          <w:sz w:val="24"/>
          <w:szCs w:val="24"/>
          <w:lang w:val="en-GB"/>
        </w:rPr>
        <w:t xml:space="preserve"> AAC (</w:t>
      </w:r>
      <w:r w:rsidRPr="00F37470">
        <w:rPr>
          <w:i/>
          <w:iCs/>
          <w:sz w:val="24"/>
          <w:szCs w:val="24"/>
          <w:lang w:val="en-GB"/>
        </w:rPr>
        <w:t>Advanced Audio Coding</w:t>
      </w:r>
      <w:r w:rsidRPr="00F37470">
        <w:rPr>
          <w:sz w:val="24"/>
          <w:szCs w:val="24"/>
          <w:lang w:val="en-GB"/>
        </w:rPr>
        <w:t>)</w:t>
      </w:r>
      <w:r w:rsidR="00901E7C" w:rsidRPr="00F37470">
        <w:rPr>
          <w:sz w:val="24"/>
          <w:szCs w:val="24"/>
          <w:lang w:val="en-GB"/>
        </w:rPr>
        <w:t xml:space="preserve"> and Vorbis</w:t>
      </w:r>
      <w:r w:rsidRPr="00F37470">
        <w:rPr>
          <w:sz w:val="24"/>
          <w:szCs w:val="24"/>
          <w:lang w:val="en-GB"/>
        </w:rPr>
        <w:t>. The comparison will concern the compression and, above all, its performance (sound quality compared to the size of the audio file.)</w:t>
      </w:r>
    </w:p>
    <w:p w14:paraId="6FE3B4E9" w14:textId="77777777" w:rsidR="00971783" w:rsidRPr="00F37470" w:rsidRDefault="00D41087" w:rsidP="00F3349A">
      <w:pPr>
        <w:pStyle w:val="Heading2"/>
        <w:rPr>
          <w:rFonts w:eastAsia="Helvetica" w:cs="Helvetica"/>
          <w:lang w:val="en-GB"/>
        </w:rPr>
      </w:pPr>
      <w:r w:rsidRPr="00F37470">
        <w:rPr>
          <w:lang w:val="en-GB"/>
        </w:rPr>
        <w:t>Quality models</w:t>
      </w:r>
    </w:p>
    <w:p w14:paraId="0DA042C9" w14:textId="77777777" w:rsidR="00971783" w:rsidRPr="00F37470" w:rsidRDefault="00D41087">
      <w:pPr>
        <w:jc w:val="both"/>
        <w:rPr>
          <w:sz w:val="24"/>
          <w:szCs w:val="24"/>
          <w:lang w:val="en-GB"/>
        </w:rPr>
      </w:pPr>
      <w:r w:rsidRPr="00F37470">
        <w:rPr>
          <w:sz w:val="24"/>
          <w:szCs w:val="24"/>
          <w:lang w:val="en-GB"/>
        </w:rPr>
        <w:t>The second objective is to create simple models of quality for these signals compressed by codecs.</w:t>
      </w:r>
    </w:p>
    <w:p w14:paraId="582EE179" w14:textId="77777777" w:rsidR="00971783" w:rsidRPr="00F3349A" w:rsidRDefault="00D41087" w:rsidP="00F3349A">
      <w:pPr>
        <w:pStyle w:val="Heading1"/>
        <w:numPr>
          <w:ilvl w:val="0"/>
          <w:numId w:val="14"/>
        </w:numPr>
        <w:rPr>
          <w:lang w:val="en-GB"/>
        </w:rPr>
      </w:pPr>
      <w:r w:rsidRPr="00F3349A">
        <w:rPr>
          <w:lang w:val="en-GB"/>
        </w:rPr>
        <w:t>Theory</w:t>
      </w:r>
    </w:p>
    <w:p w14:paraId="198CD19A" w14:textId="77777777" w:rsidR="00971783" w:rsidRPr="00F37470" w:rsidRDefault="00D41087">
      <w:pPr>
        <w:jc w:val="both"/>
        <w:rPr>
          <w:rStyle w:val="Brak"/>
          <w:sz w:val="24"/>
          <w:szCs w:val="24"/>
          <w:lang w:val="en-GB"/>
        </w:rPr>
      </w:pPr>
      <w:r w:rsidRPr="00F37470">
        <w:rPr>
          <w:sz w:val="24"/>
          <w:szCs w:val="24"/>
          <w:lang w:val="en-GB"/>
        </w:rPr>
        <w:t xml:space="preserve">Sound in digital form is stored in the form of samples, occurring with specified frequency, recorded for each channel (direction of arrival of sound). For example, the most popular standard called “Audio CD”, in which artists are used to sell high quality pieces, stores samples at 16 bits, taken at a frequency of 44100 Hz for each of the two channels separately. 2 independent channels are called stereo sound, as well give the impression of space. Multichannel audio is also a stereo, but it is widely accepted to use the term </w:t>
      </w:r>
      <w:r w:rsidRPr="00F37470">
        <w:rPr>
          <w:i/>
          <w:iCs/>
          <w:sz w:val="24"/>
          <w:szCs w:val="24"/>
          <w:lang w:val="en-GB"/>
        </w:rPr>
        <w:t>stereo</w:t>
      </w:r>
      <w:r w:rsidRPr="00F37470">
        <w:rPr>
          <w:sz w:val="24"/>
          <w:szCs w:val="24"/>
          <w:lang w:val="en-GB"/>
        </w:rPr>
        <w:t xml:space="preserve"> only as another word for two-channel (</w:t>
      </w:r>
      <w:r w:rsidRPr="00F37470">
        <w:rPr>
          <w:i/>
          <w:iCs/>
          <w:sz w:val="24"/>
          <w:szCs w:val="24"/>
          <w:lang w:val="en-GB"/>
        </w:rPr>
        <w:t>dual-channel</w:t>
      </w:r>
      <w:r w:rsidRPr="00F37470">
        <w:rPr>
          <w:sz w:val="24"/>
          <w:szCs w:val="24"/>
          <w:lang w:val="en-GB"/>
        </w:rPr>
        <w:t>)</w:t>
      </w:r>
      <w:r w:rsidRPr="00F37470">
        <w:rPr>
          <w:i/>
          <w:iCs/>
          <w:sz w:val="24"/>
          <w:szCs w:val="24"/>
          <w:lang w:val="en-GB"/>
        </w:rPr>
        <w:t xml:space="preserve"> </w:t>
      </w:r>
      <w:r w:rsidRPr="00F37470">
        <w:rPr>
          <w:sz w:val="24"/>
          <w:szCs w:val="24"/>
          <w:lang w:val="en-GB"/>
        </w:rPr>
        <w:t xml:space="preserve">sound for which the channels are independent of each other </w:t>
      </w:r>
      <w:hyperlink w:anchor="h3znysh7" w:history="1">
        <w:r w:rsidRPr="00F37470">
          <w:rPr>
            <w:rStyle w:val="Hyperlink0"/>
            <w:rFonts w:ascii="Calibri" w:hAnsi="Calibri"/>
            <w:sz w:val="24"/>
            <w:szCs w:val="24"/>
            <w:lang w:val="en-GB"/>
          </w:rPr>
          <w:t>[1]</w:t>
        </w:r>
      </w:hyperlink>
      <w:hyperlink w:anchor="h3znysh7" w:history="1">
        <w:r w:rsidRPr="00F37470">
          <w:rPr>
            <w:rStyle w:val="Hyperlink1"/>
            <w:rFonts w:ascii="Calibri" w:hAnsi="Calibri"/>
            <w:sz w:val="24"/>
            <w:szCs w:val="24"/>
            <w:lang w:val="en-GB"/>
          </w:rPr>
          <w:t>.</w:t>
        </w:r>
      </w:hyperlink>
      <w:r w:rsidRPr="00F37470">
        <w:rPr>
          <w:rStyle w:val="Hyperlink1"/>
          <w:rFonts w:ascii="Calibri" w:hAnsi="Calibri"/>
          <w:sz w:val="24"/>
          <w:szCs w:val="24"/>
          <w:lang w:val="en-GB"/>
        </w:rPr>
        <w:t xml:space="preserve"> Very often the sound emitted by the sound card or other stereo system is given for 5 channels. In such a case, an impression of space remains, and so-called breaks in the music scene are much smaller. The standard is that the samples occupy 24 bits each, and the frequency of the samples is 96 kHz. Such equipment extrapolates sounds of the lower parameters to these values.</w:t>
      </w:r>
    </w:p>
    <w:p w14:paraId="4A51B0F9"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Human ear cannot recognize the direction of approaching low tones (</w:t>
      </w:r>
      <w:proofErr w:type="spellStart"/>
      <w:r w:rsidRPr="00F37470">
        <w:rPr>
          <w:rStyle w:val="Hyperlink1"/>
          <w:rFonts w:ascii="Calibri" w:hAnsi="Calibri"/>
          <w:sz w:val="24"/>
          <w:szCs w:val="24"/>
          <w:lang w:val="en-GB"/>
        </w:rPr>
        <w:t>tones</w:t>
      </w:r>
      <w:proofErr w:type="spellEnd"/>
      <w:r w:rsidRPr="00F37470">
        <w:rPr>
          <w:rStyle w:val="Hyperlink1"/>
          <w:rFonts w:ascii="Calibri" w:hAnsi="Calibri"/>
          <w:sz w:val="24"/>
          <w:szCs w:val="24"/>
          <w:lang w:val="en-GB"/>
        </w:rPr>
        <w:t xml:space="preserve"> whose wavelength is much larger than the size of the ear). Therefore, very often, to reduce the cost of sound, contained in the record, five channels are isolated into one bass channel (usually it is so-called “down” band of the front left channel) and five separate channels for higher frequencies (together called 5.1 channels). 5 speakers of medium-high tone deploy to roundabout </w:t>
      </w:r>
      <w:r w:rsidRPr="00F37470">
        <w:rPr>
          <w:rStyle w:val="Brak"/>
          <w:i/>
          <w:iCs/>
          <w:sz w:val="24"/>
          <w:szCs w:val="24"/>
          <w:lang w:val="en-GB"/>
        </w:rPr>
        <w:t xml:space="preserve">(surround) </w:t>
      </w:r>
      <w:r w:rsidRPr="00F37470">
        <w:rPr>
          <w:rStyle w:val="Hyperlink1"/>
          <w:rFonts w:ascii="Calibri" w:hAnsi="Calibri"/>
          <w:sz w:val="24"/>
          <w:szCs w:val="24"/>
          <w:lang w:val="en-GB"/>
        </w:rPr>
        <w:t>and there is only one subwoofer. Low-tone speakers for each channel are used in the most expensive equipment (</w:t>
      </w:r>
      <w:r w:rsidRPr="00F37470">
        <w:rPr>
          <w:rStyle w:val="Brak"/>
          <w:i/>
          <w:iCs/>
          <w:sz w:val="24"/>
          <w:szCs w:val="24"/>
          <w:lang w:val="en-GB"/>
        </w:rPr>
        <w:t>high-end</w:t>
      </w:r>
      <w:r w:rsidRPr="00F37470">
        <w:rPr>
          <w:rStyle w:val="Hyperlink1"/>
          <w:rFonts w:ascii="Calibri" w:hAnsi="Calibri"/>
          <w:sz w:val="24"/>
          <w:szCs w:val="24"/>
          <w:lang w:val="en-GB"/>
        </w:rPr>
        <w:t>)</w:t>
      </w:r>
      <w:r w:rsidRPr="00F37470">
        <w:rPr>
          <w:rStyle w:val="Brak"/>
          <w:i/>
          <w:iCs/>
          <w:sz w:val="24"/>
          <w:szCs w:val="24"/>
          <w:lang w:val="en-GB"/>
        </w:rPr>
        <w:t xml:space="preserve">. </w:t>
      </w:r>
      <w:r w:rsidRPr="00F37470">
        <w:rPr>
          <w:rStyle w:val="Hyperlink1"/>
          <w:rFonts w:ascii="Calibri" w:hAnsi="Calibri"/>
          <w:sz w:val="24"/>
          <w:szCs w:val="24"/>
          <w:lang w:val="en-GB"/>
        </w:rPr>
        <w:t>Then the number loudspeakers are exactly equal to the number of channels. The solution with a single low-tone speaker, controlled the sum of the lower parts of the bands all five channels does not work, because the course of the sum of the signals differ from the actual course of the bass recordings.</w:t>
      </w:r>
    </w:p>
    <w:p w14:paraId="3AFF2ADB" w14:textId="77777777" w:rsidR="00971783" w:rsidRPr="00F37470" w:rsidRDefault="00D41087">
      <w:pPr>
        <w:jc w:val="both"/>
        <w:rPr>
          <w:rStyle w:val="Brak"/>
          <w:rFonts w:eastAsia="Verdana" w:cs="Verdana"/>
          <w:sz w:val="24"/>
          <w:szCs w:val="24"/>
          <w:lang w:val="en-GB"/>
        </w:rPr>
      </w:pPr>
      <w:r w:rsidRPr="00F37470">
        <w:rPr>
          <w:rStyle w:val="Hyperlink1"/>
          <w:rFonts w:ascii="Calibri" w:hAnsi="Calibri"/>
          <w:sz w:val="24"/>
          <w:szCs w:val="24"/>
          <w:lang w:val="en-GB"/>
        </w:rPr>
        <w:lastRenderedPageBreak/>
        <w:t xml:space="preserve">The parameter bringing information on the quality of the sound file is the number of kilobits of data per second of the recording (called </w:t>
      </w:r>
      <w:r w:rsidRPr="00F37470">
        <w:rPr>
          <w:rStyle w:val="Brak"/>
          <w:i/>
          <w:iCs/>
          <w:sz w:val="24"/>
          <w:szCs w:val="24"/>
          <w:lang w:val="en-GB"/>
        </w:rPr>
        <w:t>bitrate</w:t>
      </w:r>
      <w:r w:rsidRPr="00F37470">
        <w:rPr>
          <w:rStyle w:val="Hyperlink1"/>
          <w:rFonts w:ascii="Calibri" w:hAnsi="Calibri"/>
          <w:sz w:val="24"/>
          <w:szCs w:val="24"/>
          <w:lang w:val="en-GB"/>
        </w:rPr>
        <w:t>),</w:t>
      </w:r>
      <w:r w:rsidRPr="00F37470">
        <w:rPr>
          <w:rStyle w:val="Brak"/>
          <w:i/>
          <w:iCs/>
          <w:sz w:val="24"/>
          <w:szCs w:val="24"/>
          <w:lang w:val="en-GB"/>
        </w:rPr>
        <w:t xml:space="preserve"> </w:t>
      </w:r>
      <w:r w:rsidRPr="00F37470">
        <w:rPr>
          <w:rStyle w:val="Hyperlink1"/>
          <w:rFonts w:ascii="Calibri" w:hAnsi="Calibri"/>
          <w:sz w:val="24"/>
          <w:szCs w:val="24"/>
          <w:lang w:val="en-GB"/>
        </w:rPr>
        <w:t xml:space="preserve">in which the [kbps] unit is used. For popular audio </w:t>
      </w:r>
      <w:proofErr w:type="gramStart"/>
      <w:r w:rsidRPr="00F37470">
        <w:rPr>
          <w:rStyle w:val="Hyperlink1"/>
          <w:rFonts w:ascii="Calibri" w:hAnsi="Calibri"/>
          <w:sz w:val="24"/>
          <w:szCs w:val="24"/>
          <w:lang w:val="en-GB"/>
        </w:rPr>
        <w:t>CD</w:t>
      </w:r>
      <w:proofErr w:type="gramEnd"/>
      <w:r w:rsidRPr="00F37470">
        <w:rPr>
          <w:rStyle w:val="Hyperlink1"/>
          <w:rFonts w:ascii="Calibri" w:hAnsi="Calibri"/>
          <w:sz w:val="24"/>
          <w:szCs w:val="24"/>
          <w:lang w:val="en-GB"/>
        </w:rPr>
        <w:t xml:space="preserve"> the number is 2 channels * 16 bits / sample * 44100 samples / second, which gives 1411.2 kbps.</w:t>
      </w:r>
    </w:p>
    <w:p w14:paraId="6A1BEAB3" w14:textId="77777777" w:rsidR="00971783" w:rsidRPr="00F37470" w:rsidRDefault="00D41087">
      <w:pPr>
        <w:keepNext/>
        <w:jc w:val="both"/>
        <w:rPr>
          <w:rStyle w:val="Brak"/>
          <w:sz w:val="24"/>
          <w:szCs w:val="24"/>
          <w:lang w:val="en-GB"/>
        </w:rPr>
      </w:pPr>
      <w:r w:rsidRPr="00F37470">
        <w:rPr>
          <w:rStyle w:val="Hyperlink1"/>
          <w:rFonts w:ascii="Calibri" w:hAnsi="Calibri"/>
          <w:sz w:val="24"/>
          <w:szCs w:val="24"/>
          <w:lang w:val="en-GB"/>
        </w:rPr>
        <w:t xml:space="preserve">On OS X, the data on the quality of the audio file, can </w:t>
      </w:r>
      <w:proofErr w:type="spellStart"/>
      <w:r w:rsidRPr="00F37470">
        <w:rPr>
          <w:rStyle w:val="Hyperlink1"/>
          <w:rFonts w:ascii="Calibri" w:hAnsi="Calibri"/>
          <w:sz w:val="24"/>
          <w:szCs w:val="24"/>
          <w:lang w:val="en-GB"/>
        </w:rPr>
        <w:t>seen</w:t>
      </w:r>
      <w:proofErr w:type="spellEnd"/>
      <w:r w:rsidRPr="00F37470">
        <w:rPr>
          <w:rStyle w:val="Hyperlink1"/>
          <w:rFonts w:ascii="Calibri" w:hAnsi="Calibri"/>
          <w:sz w:val="24"/>
          <w:szCs w:val="24"/>
          <w:lang w:val="en-GB"/>
        </w:rPr>
        <w:t xml:space="preserve"> in the summary tab in the file inspector. An example of such information is shown here:</w:t>
      </w:r>
    </w:p>
    <w:p w14:paraId="4C07B862"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0E785EC0" wp14:editId="3AD7921D">
            <wp:extent cx="2406650" cy="66294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2406650" cy="6629400"/>
                    </a:xfrm>
                    <a:prstGeom prst="rect">
                      <a:avLst/>
                    </a:prstGeom>
                    <a:ln w="12700" cap="flat">
                      <a:noFill/>
                      <a:miter lim="400000"/>
                    </a:ln>
                    <a:effectLst/>
                  </pic:spPr>
                </pic:pic>
              </a:graphicData>
            </a:graphic>
          </wp:inline>
        </w:drawing>
      </w:r>
    </w:p>
    <w:p w14:paraId="5F395BE5" w14:textId="77777777" w:rsidR="00971783" w:rsidRPr="00F37470" w:rsidRDefault="00D41087">
      <w:pPr>
        <w:keepNext/>
        <w:jc w:val="both"/>
        <w:rPr>
          <w:rStyle w:val="Brak"/>
          <w:sz w:val="24"/>
          <w:szCs w:val="24"/>
          <w:lang w:val="en-GB"/>
        </w:rPr>
      </w:pPr>
      <w:r w:rsidRPr="00F37470">
        <w:rPr>
          <w:rStyle w:val="Hyperlink1"/>
          <w:rFonts w:ascii="Calibri" w:hAnsi="Calibri"/>
          <w:sz w:val="24"/>
          <w:szCs w:val="24"/>
          <w:lang w:val="en-GB"/>
        </w:rPr>
        <w:lastRenderedPageBreak/>
        <w:t xml:space="preserve">On Windows, the data on the quality of the audio file, can </w:t>
      </w:r>
      <w:proofErr w:type="spellStart"/>
      <w:r w:rsidRPr="00F37470">
        <w:rPr>
          <w:rStyle w:val="Hyperlink1"/>
          <w:rFonts w:ascii="Calibri" w:hAnsi="Calibri"/>
          <w:sz w:val="24"/>
          <w:szCs w:val="24"/>
          <w:lang w:val="en-GB"/>
        </w:rPr>
        <w:t>seen</w:t>
      </w:r>
      <w:proofErr w:type="spellEnd"/>
      <w:r w:rsidRPr="00F37470">
        <w:rPr>
          <w:rStyle w:val="Hyperlink1"/>
          <w:rFonts w:ascii="Calibri" w:hAnsi="Calibri"/>
          <w:sz w:val="24"/>
          <w:szCs w:val="24"/>
          <w:lang w:val="en-GB"/>
        </w:rPr>
        <w:t xml:space="preserve"> in the summary tab in the file properties. An example of such information is shown here:</w:t>
      </w:r>
    </w:p>
    <w:p w14:paraId="3687474B"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7B0D3C5F" wp14:editId="45D2008C">
            <wp:extent cx="2880000" cy="2275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2880000" cy="2275200"/>
                    </a:xfrm>
                    <a:prstGeom prst="rect">
                      <a:avLst/>
                    </a:prstGeom>
                    <a:ln w="12700" cap="flat">
                      <a:noFill/>
                      <a:miter lim="400000"/>
                    </a:ln>
                    <a:effectLst/>
                  </pic:spPr>
                </pic:pic>
              </a:graphicData>
            </a:graphic>
          </wp:inline>
        </w:drawing>
      </w:r>
    </w:p>
    <w:p w14:paraId="7EC6DFAF" w14:textId="14B71FE5" w:rsidR="00971783" w:rsidRPr="00F37470" w:rsidRDefault="007E3D3E">
      <w:pPr>
        <w:jc w:val="both"/>
        <w:rPr>
          <w:rStyle w:val="Brak"/>
          <w:sz w:val="24"/>
          <w:szCs w:val="24"/>
          <w:lang w:val="en-GB"/>
        </w:rPr>
      </w:pPr>
      <w:r w:rsidRPr="00F37470">
        <w:rPr>
          <w:rStyle w:val="Hyperlink1"/>
          <w:rFonts w:ascii="Calibri" w:hAnsi="Calibri"/>
          <w:sz w:val="24"/>
          <w:szCs w:val="24"/>
          <w:lang w:val="en-GB"/>
        </w:rPr>
        <w:t>To</w:t>
      </w:r>
      <w:r w:rsidR="00D41087" w:rsidRPr="00F37470">
        <w:rPr>
          <w:rStyle w:val="Hyperlink1"/>
          <w:rFonts w:ascii="Calibri" w:hAnsi="Calibri"/>
          <w:sz w:val="24"/>
          <w:szCs w:val="24"/>
          <w:lang w:val="en-GB"/>
        </w:rPr>
        <w:t xml:space="preserve"> reduce the file size (for the stream – bit rate) audio digital encoding is used. The code is typically realized by using compression, which may be lossy or lossless. Each type of encoding of the original recording, even with the highest resolution is a lossy representation. In practice, encoders allowing reducing the size of audio information at the expense of its quality are considered lossy encoders while encoders effecting compression of digital information without loss of quality are considered lossless encoders.</w:t>
      </w:r>
    </w:p>
    <w:p w14:paraId="2E803BCE"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The degree of compression of the sound file is the ratio of the uncompressed file size to the compressed file size.</w:t>
      </w:r>
    </w:p>
    <w:p w14:paraId="088311CD"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A common practice used in lossy coding is neglecting, in the first place, sound information for low-frequency sound poorly audible to the human ear.</w:t>
      </w:r>
    </w:p>
    <w:p w14:paraId="274E8F49"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 xml:space="preserve">For the (stereo) system to be able save / restore data, one must install an encoder / decoder (codec). Codecs can be hardware (expensive, fast, used in Hi-Fi system) or software (cheap or free, used in computers). </w:t>
      </w:r>
      <w:proofErr w:type="gramStart"/>
      <w:r w:rsidRPr="00F37470">
        <w:rPr>
          <w:rStyle w:val="Hyperlink1"/>
          <w:rFonts w:ascii="Calibri" w:hAnsi="Calibri"/>
          <w:sz w:val="24"/>
          <w:szCs w:val="24"/>
          <w:lang w:val="en-GB"/>
        </w:rPr>
        <w:t>Particular codecs</w:t>
      </w:r>
      <w:proofErr w:type="gramEnd"/>
      <w:r w:rsidRPr="00F37470">
        <w:rPr>
          <w:rStyle w:val="Hyperlink1"/>
          <w:rFonts w:ascii="Calibri" w:hAnsi="Calibri"/>
          <w:sz w:val="24"/>
          <w:szCs w:val="24"/>
          <w:lang w:val="en-GB"/>
        </w:rPr>
        <w:t xml:space="preserve"> are related to file formats that arise as a result of the process to encode audio. For example, a result of audio MPEG layer-3 encoder is formed in an </w:t>
      </w:r>
      <w:r w:rsidRPr="00F37470">
        <w:rPr>
          <w:rStyle w:val="Brak"/>
          <w:i/>
          <w:iCs/>
          <w:sz w:val="24"/>
          <w:szCs w:val="24"/>
          <w:lang w:val="en-GB"/>
        </w:rPr>
        <w:t>mp3</w:t>
      </w:r>
      <w:r w:rsidRPr="00F37470">
        <w:rPr>
          <w:rStyle w:val="Hyperlink1"/>
          <w:rFonts w:ascii="Calibri" w:hAnsi="Calibri"/>
          <w:sz w:val="24"/>
          <w:szCs w:val="24"/>
          <w:lang w:val="en-GB"/>
        </w:rPr>
        <w:t xml:space="preserve"> file (the file usually has such an extension as well).</w:t>
      </w:r>
    </w:p>
    <w:p w14:paraId="0BDBA4A3"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 xml:space="preserve">The tone in digital form can be represented in the form of files or so-called </w:t>
      </w:r>
      <w:r w:rsidRPr="00F37470">
        <w:rPr>
          <w:rStyle w:val="Brak"/>
          <w:i/>
          <w:iCs/>
          <w:sz w:val="24"/>
          <w:szCs w:val="24"/>
          <w:lang w:val="en-GB"/>
        </w:rPr>
        <w:t>audio-stream</w:t>
      </w:r>
      <w:r w:rsidRPr="00F37470">
        <w:rPr>
          <w:rStyle w:val="Hyperlink1"/>
          <w:rFonts w:ascii="Calibri" w:hAnsi="Calibri"/>
          <w:sz w:val="24"/>
          <w:szCs w:val="24"/>
          <w:lang w:val="en-GB"/>
        </w:rPr>
        <w:t>. The common way is to record audio-encoded bit streams in tracks on a CD, using a very simple coding involving the recording of the sample, without the use of compression. For each such disc, its file-system contains brief, 44-kilobyte files, indicating the beginnings of recordings. The contents of audio CDs is usually seen by the operating system as just these files. They have the CDA (</w:t>
      </w:r>
      <w:r w:rsidRPr="00F37470">
        <w:rPr>
          <w:rStyle w:val="Brak"/>
          <w:i/>
          <w:iCs/>
          <w:sz w:val="24"/>
          <w:szCs w:val="24"/>
          <w:lang w:val="en-GB"/>
        </w:rPr>
        <w:t>audio CD</w:t>
      </w:r>
      <w:r w:rsidRPr="00F37470">
        <w:rPr>
          <w:rStyle w:val="Hyperlink1"/>
          <w:rFonts w:ascii="Calibri" w:hAnsi="Calibri"/>
          <w:sz w:val="24"/>
          <w:szCs w:val="24"/>
          <w:lang w:val="en-GB"/>
        </w:rPr>
        <w:t>)</w:t>
      </w:r>
      <w:r w:rsidRPr="00F37470">
        <w:rPr>
          <w:rStyle w:val="Brak"/>
          <w:i/>
          <w:iCs/>
          <w:sz w:val="24"/>
          <w:szCs w:val="24"/>
          <w:lang w:val="en-GB"/>
        </w:rPr>
        <w:t xml:space="preserve"> </w:t>
      </w:r>
      <w:r w:rsidRPr="00F37470">
        <w:rPr>
          <w:rStyle w:val="Hyperlink1"/>
          <w:rFonts w:ascii="Calibri" w:hAnsi="Calibri"/>
          <w:sz w:val="24"/>
          <w:szCs w:val="24"/>
          <w:lang w:val="en-GB"/>
        </w:rPr>
        <w:t>extension</w:t>
      </w:r>
      <w:r w:rsidRPr="00F37470">
        <w:rPr>
          <w:rStyle w:val="Brak"/>
          <w:i/>
          <w:iCs/>
          <w:sz w:val="24"/>
          <w:szCs w:val="24"/>
          <w:lang w:val="en-GB"/>
        </w:rPr>
        <w:t xml:space="preserve">. </w:t>
      </w:r>
      <w:r w:rsidRPr="00F37470">
        <w:rPr>
          <w:rStyle w:val="Hyperlink1"/>
          <w:rFonts w:ascii="Calibri" w:hAnsi="Calibri"/>
          <w:sz w:val="24"/>
          <w:szCs w:val="24"/>
          <w:lang w:val="en-GB"/>
        </w:rPr>
        <w:t xml:space="preserve">Copying them, do not infringe the copyright of artists, because they are just shortcuts to the actual recordings. To copy the actual music one must use tool for “ripping”, literally “roaring” audio CD content to a format recognized by the operating system. A popular lossless format is uncompressed WAV (or WAVE) developed by IBM and </w:t>
      </w:r>
      <w:r w:rsidRPr="00F37470">
        <w:rPr>
          <w:rStyle w:val="Hyperlink1"/>
          <w:rFonts w:ascii="Calibri" w:hAnsi="Calibri"/>
          <w:sz w:val="24"/>
          <w:szCs w:val="24"/>
          <w:lang w:val="en-GB"/>
        </w:rPr>
        <w:lastRenderedPageBreak/>
        <w:t>Microsoft. WAV codec is installed by default on OS X or Windows, and the popular, free tools for “</w:t>
      </w:r>
      <w:r w:rsidRPr="00F37470">
        <w:rPr>
          <w:rStyle w:val="Brak"/>
          <w:i/>
          <w:iCs/>
          <w:sz w:val="24"/>
          <w:szCs w:val="24"/>
          <w:lang w:val="en-GB"/>
        </w:rPr>
        <w:t>ripping</w:t>
      </w:r>
      <w:r w:rsidRPr="00F37470">
        <w:rPr>
          <w:rStyle w:val="Hyperlink1"/>
          <w:rFonts w:ascii="Calibri" w:hAnsi="Calibri"/>
          <w:sz w:val="24"/>
          <w:szCs w:val="24"/>
          <w:lang w:val="en-GB"/>
        </w:rPr>
        <w:t>”</w:t>
      </w:r>
      <w:r w:rsidRPr="00F37470">
        <w:rPr>
          <w:rStyle w:val="Brak"/>
          <w:i/>
          <w:iCs/>
          <w:sz w:val="24"/>
          <w:szCs w:val="24"/>
          <w:lang w:val="en-GB"/>
        </w:rPr>
        <w:t xml:space="preserve"> </w:t>
      </w:r>
      <w:r w:rsidRPr="00F37470">
        <w:rPr>
          <w:rStyle w:val="Hyperlink1"/>
          <w:rFonts w:ascii="Calibri" w:hAnsi="Calibri"/>
          <w:sz w:val="24"/>
          <w:szCs w:val="24"/>
          <w:lang w:val="en-GB"/>
        </w:rPr>
        <w:t>CDs to WMA / WMV are iTunes or Windows Media Player.</w:t>
      </w:r>
    </w:p>
    <w:p w14:paraId="0447AEC6"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 xml:space="preserve">Much more efficient formats, in terms of the size of the file, are formats applying compression. At the highest rate of bits per second (so-called </w:t>
      </w:r>
      <w:r w:rsidRPr="00F37470">
        <w:rPr>
          <w:rStyle w:val="Brak"/>
          <w:i/>
          <w:iCs/>
          <w:sz w:val="24"/>
          <w:szCs w:val="24"/>
          <w:lang w:val="en-GB"/>
        </w:rPr>
        <w:t>bitrate</w:t>
      </w:r>
      <w:r w:rsidRPr="00F37470">
        <w:rPr>
          <w:rStyle w:val="Hyperlink1"/>
          <w:rFonts w:ascii="Calibri" w:hAnsi="Calibri"/>
          <w:sz w:val="24"/>
          <w:szCs w:val="24"/>
          <w:lang w:val="en-GB"/>
        </w:rPr>
        <w:t>)</w:t>
      </w:r>
      <w:r w:rsidRPr="00F37470">
        <w:rPr>
          <w:rStyle w:val="Brak"/>
          <w:i/>
          <w:iCs/>
          <w:sz w:val="24"/>
          <w:szCs w:val="24"/>
          <w:lang w:val="en-GB"/>
        </w:rPr>
        <w:t xml:space="preserve"> </w:t>
      </w:r>
      <w:r w:rsidRPr="00F37470">
        <w:rPr>
          <w:rStyle w:val="Hyperlink1"/>
          <w:rFonts w:ascii="Calibri" w:hAnsi="Calibri"/>
          <w:sz w:val="24"/>
          <w:szCs w:val="24"/>
          <w:lang w:val="en-GB"/>
        </w:rPr>
        <w:t>they are perceived as lossless formats compared to the original recordings. The most famous codecs are competing:</w:t>
      </w:r>
    </w:p>
    <w:p w14:paraId="4D08A630" w14:textId="77777777" w:rsidR="00971783" w:rsidRPr="00F37470" w:rsidRDefault="00D41087">
      <w:pPr>
        <w:numPr>
          <w:ilvl w:val="0"/>
          <w:numId w:val="6"/>
        </w:numPr>
        <w:spacing w:before="90" w:after="0"/>
        <w:ind w:right="360"/>
        <w:jc w:val="both"/>
        <w:rPr>
          <w:rStyle w:val="Brak"/>
          <w:sz w:val="24"/>
          <w:szCs w:val="24"/>
          <w:lang w:val="en-GB"/>
        </w:rPr>
      </w:pPr>
      <w:r w:rsidRPr="00F37470">
        <w:rPr>
          <w:rStyle w:val="Hyperlink1"/>
          <w:rFonts w:ascii="Calibri" w:hAnsi="Calibri"/>
          <w:sz w:val="24"/>
          <w:szCs w:val="24"/>
          <w:lang w:val="en-GB"/>
        </w:rPr>
        <w:t>MP3 (MPEG Audio Layer 3) – the most popular format for audio storage, as proposed by a group of German engineers working on the “DAB” digital radio project.</w:t>
      </w:r>
    </w:p>
    <w:p w14:paraId="5FDC6B7C" w14:textId="77777777" w:rsidR="00971783" w:rsidRPr="00F37470" w:rsidRDefault="00D41087">
      <w:pPr>
        <w:numPr>
          <w:ilvl w:val="0"/>
          <w:numId w:val="6"/>
        </w:numPr>
        <w:spacing w:after="0"/>
        <w:ind w:right="360"/>
        <w:jc w:val="both"/>
        <w:rPr>
          <w:rStyle w:val="Hyperlink1"/>
          <w:rFonts w:ascii="Calibri" w:eastAsia="Arial Unicode MS" w:hAnsi="Calibri" w:cs="Arial Unicode MS"/>
          <w:sz w:val="24"/>
          <w:szCs w:val="24"/>
          <w:lang w:val="en-GB"/>
        </w:rPr>
      </w:pPr>
      <w:r w:rsidRPr="00F37470">
        <w:rPr>
          <w:rStyle w:val="Hyperlink1"/>
          <w:rFonts w:ascii="Calibri" w:hAnsi="Calibri"/>
          <w:sz w:val="24"/>
          <w:szCs w:val="24"/>
          <w:lang w:val="en-GB"/>
        </w:rPr>
        <w:t xml:space="preserve">AAC (Advanced Audio Coding) – codec developed by the corporation of Dolby, </w:t>
      </w:r>
      <w:proofErr w:type="spellStart"/>
      <w:r w:rsidRPr="00F37470">
        <w:rPr>
          <w:rStyle w:val="Hyperlink1"/>
          <w:rFonts w:ascii="Calibri" w:hAnsi="Calibri"/>
          <w:sz w:val="24"/>
          <w:szCs w:val="24"/>
          <w:lang w:val="en-GB"/>
        </w:rPr>
        <w:t>Fraunhofer</w:t>
      </w:r>
      <w:proofErr w:type="spellEnd"/>
      <w:r w:rsidRPr="00F37470">
        <w:rPr>
          <w:rStyle w:val="Hyperlink1"/>
          <w:rFonts w:ascii="Calibri" w:hAnsi="Calibri"/>
          <w:sz w:val="24"/>
          <w:szCs w:val="24"/>
          <w:lang w:val="en-GB"/>
        </w:rPr>
        <w:t>, AT&amp;T, Sony and Nokia companies, presented as the seventh part of the specification of MPEG-2 and the third part of the specification of MPEG-4. Data stream encoded using an AAC encoder is often stored in a file with the M4A extension.</w:t>
      </w:r>
    </w:p>
    <w:p w14:paraId="30F4DF87" w14:textId="66A424DB" w:rsidR="008B145F" w:rsidRPr="00F37470" w:rsidRDefault="008B145F">
      <w:pPr>
        <w:numPr>
          <w:ilvl w:val="0"/>
          <w:numId w:val="6"/>
        </w:numPr>
        <w:spacing w:after="0"/>
        <w:ind w:right="360"/>
        <w:jc w:val="both"/>
        <w:rPr>
          <w:rStyle w:val="Brak"/>
          <w:sz w:val="24"/>
          <w:szCs w:val="24"/>
          <w:lang w:val="en-GB"/>
        </w:rPr>
      </w:pPr>
      <w:proofErr w:type="spellStart"/>
      <w:r w:rsidRPr="00F37470">
        <w:rPr>
          <w:rStyle w:val="Hyperlink1"/>
          <w:rFonts w:ascii="Calibri" w:hAnsi="Calibri"/>
          <w:sz w:val="24"/>
          <w:szCs w:val="24"/>
          <w:lang w:val="en-GB"/>
        </w:rPr>
        <w:t>Vobis</w:t>
      </w:r>
      <w:proofErr w:type="spellEnd"/>
      <w:r w:rsidRPr="00F37470">
        <w:rPr>
          <w:rStyle w:val="Hyperlink1"/>
          <w:rFonts w:ascii="Calibri" w:hAnsi="Calibri"/>
          <w:sz w:val="24"/>
          <w:szCs w:val="24"/>
          <w:lang w:val="en-GB"/>
        </w:rPr>
        <w:t xml:space="preserve"> </w:t>
      </w:r>
      <w:r w:rsidR="00D47517" w:rsidRPr="00F37470">
        <w:rPr>
          <w:rStyle w:val="Hyperlink1"/>
          <w:rFonts w:ascii="Calibri" w:hAnsi="Calibri"/>
          <w:sz w:val="24"/>
          <w:szCs w:val="24"/>
          <w:lang w:val="en-GB"/>
        </w:rPr>
        <w:t>–</w:t>
      </w:r>
      <w:r w:rsidRPr="00F37470">
        <w:rPr>
          <w:rStyle w:val="Hyperlink1"/>
          <w:rFonts w:ascii="Calibri" w:hAnsi="Calibri"/>
          <w:sz w:val="24"/>
          <w:szCs w:val="24"/>
          <w:lang w:val="en-GB"/>
        </w:rPr>
        <w:t xml:space="preserve"> a free and open-source software project headed by the Xiph.Org Foundation (formerly </w:t>
      </w:r>
      <w:proofErr w:type="spellStart"/>
      <w:r w:rsidRPr="00F37470">
        <w:rPr>
          <w:rStyle w:val="Hyperlink1"/>
          <w:rFonts w:ascii="Calibri" w:hAnsi="Calibri"/>
          <w:sz w:val="24"/>
          <w:szCs w:val="24"/>
          <w:lang w:val="en-GB"/>
        </w:rPr>
        <w:t>Xiphophorus</w:t>
      </w:r>
      <w:proofErr w:type="spellEnd"/>
      <w:r w:rsidRPr="00F37470">
        <w:rPr>
          <w:rStyle w:val="Hyperlink1"/>
          <w:rFonts w:ascii="Calibri" w:hAnsi="Calibri"/>
          <w:sz w:val="24"/>
          <w:szCs w:val="24"/>
          <w:lang w:val="en-GB"/>
        </w:rPr>
        <w:t xml:space="preserve"> company). The project produces an audio coding format and software reference encoder/decoder (codec) for lossy audio compression. Vorbis is most commonly used in conjunction with the </w:t>
      </w:r>
      <w:proofErr w:type="spellStart"/>
      <w:r w:rsidRPr="00F37470">
        <w:rPr>
          <w:rStyle w:val="Hyperlink1"/>
          <w:rFonts w:ascii="Calibri" w:hAnsi="Calibri"/>
          <w:sz w:val="24"/>
          <w:szCs w:val="24"/>
          <w:lang w:val="en-GB"/>
        </w:rPr>
        <w:t>Ogg</w:t>
      </w:r>
      <w:proofErr w:type="spellEnd"/>
      <w:r w:rsidRPr="00F37470">
        <w:rPr>
          <w:rStyle w:val="Hyperlink1"/>
          <w:rFonts w:ascii="Calibri" w:hAnsi="Calibri"/>
          <w:sz w:val="24"/>
          <w:szCs w:val="24"/>
          <w:lang w:val="en-GB"/>
        </w:rPr>
        <w:t xml:space="preserve"> container format and it is therefore often referred to as </w:t>
      </w:r>
      <w:proofErr w:type="spellStart"/>
      <w:r w:rsidRPr="00F37470">
        <w:rPr>
          <w:rStyle w:val="Hyperlink1"/>
          <w:rFonts w:ascii="Calibri" w:hAnsi="Calibri"/>
          <w:sz w:val="24"/>
          <w:szCs w:val="24"/>
          <w:lang w:val="en-GB"/>
        </w:rPr>
        <w:t>Ogg</w:t>
      </w:r>
      <w:proofErr w:type="spellEnd"/>
      <w:r w:rsidRPr="00F37470">
        <w:rPr>
          <w:rStyle w:val="Hyperlink1"/>
          <w:rFonts w:ascii="Calibri" w:hAnsi="Calibri"/>
          <w:sz w:val="24"/>
          <w:szCs w:val="24"/>
          <w:lang w:val="en-GB"/>
        </w:rPr>
        <w:t xml:space="preserve"> Vorbis.</w:t>
      </w:r>
    </w:p>
    <w:p w14:paraId="26144B0A" w14:textId="77777777" w:rsidR="00971783" w:rsidRPr="00F37470" w:rsidRDefault="00D41087">
      <w:pPr>
        <w:numPr>
          <w:ilvl w:val="0"/>
          <w:numId w:val="6"/>
        </w:numPr>
        <w:ind w:right="360"/>
        <w:jc w:val="both"/>
        <w:rPr>
          <w:rStyle w:val="Brak"/>
          <w:sz w:val="24"/>
          <w:szCs w:val="24"/>
          <w:lang w:val="en-GB"/>
        </w:rPr>
      </w:pPr>
      <w:r w:rsidRPr="00F37470">
        <w:rPr>
          <w:rStyle w:val="Hyperlink1"/>
          <w:rFonts w:ascii="Calibri" w:hAnsi="Calibri"/>
          <w:sz w:val="24"/>
          <w:szCs w:val="24"/>
          <w:lang w:val="en-GB"/>
        </w:rPr>
        <w:t>Windows Media Audio – codec developed by Microsoft. Files encoded in WMA encoder have the WMA extension.</w:t>
      </w:r>
    </w:p>
    <w:p w14:paraId="738F940C" w14:textId="1DF36ABF" w:rsidR="00971783" w:rsidRPr="00F37470" w:rsidRDefault="00D41087">
      <w:pPr>
        <w:jc w:val="both"/>
        <w:rPr>
          <w:rStyle w:val="Brak"/>
          <w:sz w:val="24"/>
          <w:szCs w:val="24"/>
          <w:lang w:val="en-GB"/>
        </w:rPr>
      </w:pPr>
      <w:r w:rsidRPr="00F37470">
        <w:rPr>
          <w:rStyle w:val="Hyperlink1"/>
          <w:rFonts w:ascii="Calibri" w:hAnsi="Calibri"/>
          <w:sz w:val="24"/>
          <w:szCs w:val="24"/>
          <w:lang w:val="en-GB"/>
        </w:rPr>
        <w:t>These formats allow recording of multip</w:t>
      </w:r>
      <w:r w:rsidR="00E1095F">
        <w:rPr>
          <w:rStyle w:val="Hyperlink1"/>
          <w:rFonts w:ascii="Calibri" w:hAnsi="Calibri"/>
          <w:sz w:val="24"/>
          <w:szCs w:val="24"/>
          <w:lang w:val="en-GB"/>
        </w:rPr>
        <w:t>le compression ratios, both at C</w:t>
      </w:r>
      <w:r w:rsidRPr="00F37470">
        <w:rPr>
          <w:rStyle w:val="Hyperlink1"/>
          <w:rFonts w:ascii="Calibri" w:hAnsi="Calibri"/>
          <w:sz w:val="24"/>
          <w:szCs w:val="24"/>
          <w:lang w:val="en-GB"/>
        </w:rPr>
        <w:t xml:space="preserve">onstant (CBR) </w:t>
      </w:r>
      <w:hyperlink w:anchor="h2et92p0" w:history="1">
        <w:r w:rsidRPr="00F37470">
          <w:rPr>
            <w:rStyle w:val="Hyperlink0"/>
            <w:rFonts w:ascii="Calibri" w:hAnsi="Calibri"/>
            <w:sz w:val="24"/>
            <w:szCs w:val="24"/>
            <w:lang w:val="en-GB"/>
          </w:rPr>
          <w:t>[2]</w:t>
        </w:r>
      </w:hyperlink>
      <w:hyperlink w:anchor="h2et92p0" w:history="1">
        <w:r w:rsidRPr="00F37470">
          <w:rPr>
            <w:rStyle w:val="Hyperlink1"/>
            <w:rFonts w:ascii="Calibri" w:hAnsi="Calibri"/>
            <w:sz w:val="24"/>
            <w:szCs w:val="24"/>
            <w:lang w:val="en-GB"/>
          </w:rPr>
          <w:t xml:space="preserve"> </w:t>
        </w:r>
      </w:hyperlink>
      <w:r w:rsidRPr="00F37470">
        <w:rPr>
          <w:rStyle w:val="Hyperlink1"/>
          <w:rFonts w:ascii="Calibri" w:hAnsi="Calibri"/>
          <w:sz w:val="24"/>
          <w:szCs w:val="24"/>
          <w:lang w:val="en-GB"/>
        </w:rPr>
        <w:t xml:space="preserve">and </w:t>
      </w:r>
      <w:r w:rsidR="00E1095F">
        <w:rPr>
          <w:rStyle w:val="Hyperlink1"/>
          <w:rFonts w:ascii="Calibri" w:hAnsi="Calibri"/>
          <w:sz w:val="24"/>
          <w:szCs w:val="24"/>
          <w:lang w:val="en-GB"/>
        </w:rPr>
        <w:t>V</w:t>
      </w:r>
      <w:r w:rsidRPr="00F37470">
        <w:rPr>
          <w:rStyle w:val="Hyperlink1"/>
          <w:rFonts w:ascii="Calibri" w:hAnsi="Calibri"/>
          <w:sz w:val="24"/>
          <w:szCs w:val="24"/>
          <w:lang w:val="en-GB"/>
        </w:rPr>
        <w:t xml:space="preserve">ariable </w:t>
      </w:r>
      <w:r w:rsidR="00E1095F">
        <w:rPr>
          <w:rStyle w:val="Hyperlink1"/>
          <w:rFonts w:ascii="Calibri" w:hAnsi="Calibri"/>
          <w:sz w:val="24"/>
          <w:szCs w:val="24"/>
          <w:lang w:val="en-GB"/>
        </w:rPr>
        <w:t>B</w:t>
      </w:r>
      <w:r w:rsidRPr="00F37470">
        <w:rPr>
          <w:rStyle w:val="Hyperlink1"/>
          <w:rFonts w:ascii="Calibri" w:hAnsi="Calibri"/>
          <w:sz w:val="24"/>
          <w:szCs w:val="24"/>
          <w:lang w:val="en-GB"/>
        </w:rPr>
        <w:t xml:space="preserve">it </w:t>
      </w:r>
      <w:r w:rsidR="00E1095F">
        <w:rPr>
          <w:rStyle w:val="Hyperlink1"/>
          <w:rFonts w:ascii="Calibri" w:hAnsi="Calibri"/>
          <w:sz w:val="24"/>
          <w:szCs w:val="24"/>
          <w:lang w:val="en-GB"/>
        </w:rPr>
        <w:t>R</w:t>
      </w:r>
      <w:r w:rsidRPr="00F37470">
        <w:rPr>
          <w:rStyle w:val="Hyperlink1"/>
          <w:rFonts w:ascii="Calibri" w:hAnsi="Calibri"/>
          <w:sz w:val="24"/>
          <w:szCs w:val="24"/>
          <w:lang w:val="en-GB"/>
        </w:rPr>
        <w:t xml:space="preserve">ate (VBR) </w:t>
      </w:r>
      <w:hyperlink w:anchor="htyjcwt" w:history="1">
        <w:r w:rsidRPr="00F37470">
          <w:rPr>
            <w:rStyle w:val="Hyperlink0"/>
            <w:rFonts w:ascii="Calibri" w:hAnsi="Calibri"/>
            <w:sz w:val="24"/>
            <w:szCs w:val="24"/>
            <w:lang w:val="en-GB"/>
          </w:rPr>
          <w:t>[3].</w:t>
        </w:r>
      </w:hyperlink>
      <w:r w:rsidRPr="00F37470">
        <w:rPr>
          <w:rStyle w:val="Hyperlink1"/>
          <w:rFonts w:ascii="Calibri" w:hAnsi="Calibri"/>
          <w:sz w:val="24"/>
          <w:szCs w:val="24"/>
          <w:lang w:val="en-GB"/>
        </w:rPr>
        <w:t xml:space="preserve"> Sometimes ABR is also available </w:t>
      </w:r>
      <w:hyperlink w:anchor="h3dy6vkm" w:history="1">
        <w:r w:rsidRPr="00F37470">
          <w:rPr>
            <w:rStyle w:val="Hyperlink0"/>
            <w:rFonts w:ascii="Calibri" w:hAnsi="Calibri"/>
            <w:sz w:val="24"/>
            <w:szCs w:val="24"/>
            <w:lang w:val="en-GB"/>
          </w:rPr>
          <w:t>[4].</w:t>
        </w:r>
      </w:hyperlink>
    </w:p>
    <w:p w14:paraId="662F9342" w14:textId="6B9C598D" w:rsidR="00971783" w:rsidRPr="00F37470" w:rsidRDefault="00D41087">
      <w:pPr>
        <w:jc w:val="both"/>
        <w:rPr>
          <w:rStyle w:val="Brak"/>
          <w:sz w:val="24"/>
          <w:szCs w:val="24"/>
          <w:lang w:val="en-GB"/>
        </w:rPr>
      </w:pPr>
      <w:r w:rsidRPr="00F37470">
        <w:rPr>
          <w:rStyle w:val="Hyperlink1"/>
          <w:rFonts w:ascii="Calibri" w:hAnsi="Calibri"/>
          <w:sz w:val="24"/>
          <w:szCs w:val="24"/>
          <w:lang w:val="en-GB"/>
        </w:rPr>
        <w:t xml:space="preserve">VBR encoder samples at a constant rate while using samples of different sizes. For the passages in which the </w:t>
      </w:r>
      <w:r w:rsidR="00E1095F" w:rsidRPr="00F37470">
        <w:rPr>
          <w:rStyle w:val="Hyperlink1"/>
          <w:rFonts w:ascii="Calibri" w:hAnsi="Calibri"/>
          <w:sz w:val="24"/>
          <w:szCs w:val="24"/>
          <w:lang w:val="en-GB"/>
        </w:rPr>
        <w:t>neighbouring</w:t>
      </w:r>
      <w:r w:rsidRPr="00F37470">
        <w:rPr>
          <w:rStyle w:val="Hyperlink1"/>
          <w:rFonts w:ascii="Calibri" w:hAnsi="Calibri"/>
          <w:sz w:val="24"/>
          <w:szCs w:val="24"/>
          <w:lang w:val="en-GB"/>
        </w:rPr>
        <w:t xml:space="preserve"> samples slightly differ, samples are used with a greater number of bits, </w:t>
      </w:r>
      <w:r w:rsidR="007E3D3E" w:rsidRPr="00F37470">
        <w:rPr>
          <w:rStyle w:val="Hyperlink1"/>
          <w:rFonts w:ascii="Calibri" w:hAnsi="Calibri"/>
          <w:sz w:val="24"/>
          <w:szCs w:val="24"/>
          <w:lang w:val="en-GB"/>
        </w:rPr>
        <w:t>to</w:t>
      </w:r>
      <w:r w:rsidRPr="00F37470">
        <w:rPr>
          <w:rStyle w:val="Hyperlink1"/>
          <w:rFonts w:ascii="Calibri" w:hAnsi="Calibri"/>
          <w:sz w:val="24"/>
          <w:szCs w:val="24"/>
          <w:lang w:val="en-GB"/>
        </w:rPr>
        <w:t xml:space="preserve"> provide more detail representation. If the samples show large variation, or do not show the variation at all, they can be saved with a smaller number of bits </w:t>
      </w:r>
      <w:r w:rsidR="007E3D3E" w:rsidRPr="00F37470">
        <w:rPr>
          <w:rStyle w:val="Hyperlink1"/>
          <w:rFonts w:ascii="Calibri" w:hAnsi="Calibri"/>
          <w:sz w:val="24"/>
          <w:szCs w:val="24"/>
          <w:lang w:val="en-GB"/>
        </w:rPr>
        <w:t>to</w:t>
      </w:r>
      <w:r w:rsidRPr="00F37470">
        <w:rPr>
          <w:rStyle w:val="Hyperlink1"/>
          <w:rFonts w:ascii="Calibri" w:hAnsi="Calibri"/>
          <w:sz w:val="24"/>
          <w:szCs w:val="24"/>
          <w:lang w:val="en-GB"/>
        </w:rPr>
        <w:t xml:space="preserve"> save memory. VBR technique generally provides better ratio of sound quality to file size, but not all codecs support it. This is a problem especially for hardware MP3 codecs implemented in a cheaper playing hardware.</w:t>
      </w:r>
    </w:p>
    <w:p w14:paraId="4A313167" w14:textId="575F021C" w:rsidR="00971783" w:rsidRPr="00F37470" w:rsidRDefault="00D41087">
      <w:pPr>
        <w:jc w:val="both"/>
        <w:rPr>
          <w:rStyle w:val="Brak"/>
          <w:sz w:val="24"/>
          <w:szCs w:val="24"/>
          <w:lang w:val="en-GB"/>
        </w:rPr>
      </w:pPr>
      <w:r w:rsidRPr="00F37470">
        <w:rPr>
          <w:rStyle w:val="Hyperlink1"/>
          <w:rFonts w:ascii="Calibri" w:hAnsi="Calibri"/>
          <w:sz w:val="24"/>
          <w:szCs w:val="24"/>
          <w:lang w:val="en-GB"/>
        </w:rPr>
        <w:t xml:space="preserve">These codecs were often the subject of precise comparisons in tests carried out by the blindfolded audience, in soundproofed studios with a very neutral interior acoustics. Such tests are carried out according to a fixed standard. Sound is considered distinguishable if the listener </w:t>
      </w:r>
      <w:r w:rsidR="007E3D3E" w:rsidRPr="00F37470">
        <w:rPr>
          <w:rStyle w:val="Hyperlink1"/>
          <w:rFonts w:ascii="Calibri" w:hAnsi="Calibri"/>
          <w:sz w:val="24"/>
          <w:szCs w:val="24"/>
          <w:lang w:val="en-GB"/>
        </w:rPr>
        <w:t>can</w:t>
      </w:r>
      <w:r w:rsidRPr="00F37470">
        <w:rPr>
          <w:rStyle w:val="Hyperlink1"/>
          <w:rFonts w:ascii="Calibri" w:hAnsi="Calibri"/>
          <w:sz w:val="24"/>
          <w:szCs w:val="24"/>
          <w:lang w:val="en-GB"/>
        </w:rPr>
        <w:t xml:space="preserve"> identify the better recording, in a reproducible manner, knowing how to accurately describe what, in his/her opinion, is the difference. The tester must often use for this purpose very sophisticated descriptions. Tests are repeated several times for many types of recordings.</w:t>
      </w:r>
    </w:p>
    <w:p w14:paraId="5C4121DF"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Codecs for high degrees of compression are also subject to our (simplified) comparisons in the laboratory.</w:t>
      </w:r>
    </w:p>
    <w:p w14:paraId="49BD3F9A" w14:textId="77777777" w:rsidR="00971783" w:rsidRPr="007E3D3E" w:rsidRDefault="00D41087" w:rsidP="00A335D9">
      <w:pPr>
        <w:pStyle w:val="Heading1"/>
        <w:numPr>
          <w:ilvl w:val="0"/>
          <w:numId w:val="14"/>
        </w:numPr>
        <w:rPr>
          <w:lang w:val="en-GB"/>
        </w:rPr>
      </w:pPr>
      <w:r w:rsidRPr="007E3D3E">
        <w:rPr>
          <w:lang w:val="en-GB"/>
        </w:rPr>
        <w:lastRenderedPageBreak/>
        <w:t>Guidelines for the implementation of the exercise</w:t>
      </w:r>
    </w:p>
    <w:p w14:paraId="7C3DDDBE" w14:textId="77777777" w:rsidR="00971783" w:rsidRPr="00F37470" w:rsidRDefault="00D41087">
      <w:pPr>
        <w:jc w:val="both"/>
        <w:rPr>
          <w:rStyle w:val="Brak"/>
          <w:sz w:val="24"/>
          <w:lang w:val="en-GB"/>
        </w:rPr>
      </w:pPr>
      <w:r w:rsidRPr="00F37470">
        <w:rPr>
          <w:rStyle w:val="Brak"/>
          <w:sz w:val="24"/>
          <w:lang w:val="en-GB"/>
        </w:rPr>
        <w:t>This section discusses the tasks to be performed under this exercise. They are: compression by using different types of audio codecs and quality models.</w:t>
      </w:r>
    </w:p>
    <w:p w14:paraId="6C70CA51" w14:textId="77777777" w:rsidR="00971783" w:rsidRPr="007E3D3E" w:rsidRDefault="00D41087" w:rsidP="00A335D9">
      <w:pPr>
        <w:pStyle w:val="Heading2"/>
        <w:rPr>
          <w:lang w:val="en-GB"/>
        </w:rPr>
      </w:pPr>
      <w:r w:rsidRPr="007E3D3E">
        <w:rPr>
          <w:lang w:val="en-GB"/>
        </w:rPr>
        <w:t>Compression using various types of audio codecs</w:t>
      </w:r>
    </w:p>
    <w:p w14:paraId="3E0E6EDA"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To perform the exercise reference sound sequences will be needed, derived from the original, lossless source. The sequences do not have to be long, but their collection should contain a variety of sound accents from the widest possible range of acoustic frequencies. To do the exercise, you can use your own recordings or recordings made available especially for this exercise.</w:t>
      </w:r>
    </w:p>
    <w:p w14:paraId="4ABF6A8D" w14:textId="41166C33" w:rsidR="00971783" w:rsidRPr="00F37470" w:rsidRDefault="00D41087">
      <w:pPr>
        <w:jc w:val="both"/>
        <w:rPr>
          <w:rStyle w:val="Brak"/>
          <w:sz w:val="24"/>
          <w:szCs w:val="24"/>
          <w:lang w:val="en-GB"/>
        </w:rPr>
      </w:pPr>
      <w:r w:rsidRPr="00F37470">
        <w:rPr>
          <w:rStyle w:val="Hyperlink1"/>
          <w:rFonts w:ascii="Calibri" w:hAnsi="Calibri"/>
          <w:sz w:val="24"/>
          <w:szCs w:val="24"/>
          <w:lang w:val="en-GB"/>
        </w:rPr>
        <w:t xml:space="preserve">Please download test sequences (with the name "vqegMM2_Cxx_Aorig.wav", where xx is a </w:t>
      </w:r>
      <w:r w:rsidR="007E3D3E">
        <w:rPr>
          <w:rStyle w:val="Hyperlink1"/>
          <w:rFonts w:ascii="Calibri" w:hAnsi="Calibri"/>
          <w:sz w:val="24"/>
          <w:szCs w:val="24"/>
          <w:lang w:val="en-GB"/>
        </w:rPr>
        <w:t xml:space="preserve">sequence </w:t>
      </w:r>
      <w:r w:rsidRPr="00F37470">
        <w:rPr>
          <w:rStyle w:val="Hyperlink1"/>
          <w:rFonts w:ascii="Calibri" w:hAnsi="Calibri"/>
          <w:sz w:val="24"/>
          <w:szCs w:val="24"/>
          <w:lang w:val="en-GB"/>
        </w:rPr>
        <w:t>number). Use them as lossless (compression always start from the lossless file) standard for all students. They include a 10-second sound samples of different types of sound.</w:t>
      </w:r>
    </w:p>
    <w:p w14:paraId="2C677665"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 xml:space="preserve">To perform the conversion to the test format, we will use the free </w:t>
      </w:r>
      <w:r w:rsidRPr="00F37470">
        <w:rPr>
          <w:rStyle w:val="Brak"/>
          <w:b/>
          <w:bCs/>
          <w:sz w:val="24"/>
          <w:szCs w:val="24"/>
          <w:lang w:val="en-GB"/>
        </w:rPr>
        <w:t>VLC media player</w:t>
      </w:r>
      <w:r w:rsidRPr="00F37470">
        <w:rPr>
          <w:rStyle w:val="Hyperlink1"/>
          <w:rFonts w:ascii="Calibri" w:hAnsi="Calibri"/>
          <w:sz w:val="24"/>
          <w:szCs w:val="24"/>
          <w:lang w:val="en-GB"/>
        </w:rPr>
        <w:t xml:space="preserve"> program. Its icon is characteristic:</w:t>
      </w:r>
    </w:p>
    <w:p w14:paraId="1835CBFF"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246BD467" wp14:editId="57C02937">
            <wp:extent cx="2857500" cy="2857500"/>
            <wp:effectExtent l="0" t="0" r="0" b="0"/>
            <wp:docPr id="1073741827" name="officeArt object" descr="http://images.videolan.org/images/largeVLC.png"/>
            <wp:cNvGraphicFramePr/>
            <a:graphic xmlns:a="http://schemas.openxmlformats.org/drawingml/2006/main">
              <a:graphicData uri="http://schemas.openxmlformats.org/drawingml/2006/picture">
                <pic:pic xmlns:pic="http://schemas.openxmlformats.org/drawingml/2006/picture">
                  <pic:nvPicPr>
                    <pic:cNvPr id="1073741827" name="image3.png" descr="http://images.videolan.org/images/largeVLC.png"/>
                    <pic:cNvPicPr>
                      <a:picLocks noChangeAspect="1"/>
                    </pic:cNvPicPr>
                  </pic:nvPicPr>
                  <pic:blipFill>
                    <a:blip r:embed="rId10">
                      <a:extLst/>
                    </a:blip>
                    <a:stretch>
                      <a:fillRect/>
                    </a:stretch>
                  </pic:blipFill>
                  <pic:spPr>
                    <a:xfrm>
                      <a:off x="0" y="0"/>
                      <a:ext cx="2857500" cy="2857500"/>
                    </a:xfrm>
                    <a:prstGeom prst="rect">
                      <a:avLst/>
                    </a:prstGeom>
                    <a:ln w="12700" cap="flat">
                      <a:noFill/>
                      <a:miter lim="400000"/>
                    </a:ln>
                    <a:effectLst/>
                  </pic:spPr>
                </pic:pic>
              </a:graphicData>
            </a:graphic>
          </wp:inline>
        </w:drawing>
      </w:r>
    </w:p>
    <w:p w14:paraId="62DFBE2A" w14:textId="77777777" w:rsidR="00971783" w:rsidRPr="00F37470" w:rsidRDefault="00D41087" w:rsidP="008654B0">
      <w:pPr>
        <w:jc w:val="both"/>
        <w:outlineLvl w:val="0"/>
        <w:rPr>
          <w:rStyle w:val="Brak"/>
          <w:sz w:val="24"/>
          <w:szCs w:val="24"/>
          <w:lang w:val="en-GB"/>
        </w:rPr>
      </w:pPr>
      <w:r w:rsidRPr="00F37470">
        <w:rPr>
          <w:rStyle w:val="Brak"/>
          <w:b/>
          <w:bCs/>
          <w:sz w:val="24"/>
          <w:szCs w:val="24"/>
          <w:lang w:val="en-GB"/>
        </w:rPr>
        <w:t xml:space="preserve">It can be downloaded from the </w:t>
      </w:r>
      <w:hyperlink r:id="rId11" w:history="1">
        <w:r w:rsidRPr="00F37470">
          <w:rPr>
            <w:rStyle w:val="Hyperlink3"/>
            <w:rFonts w:ascii="Calibri" w:hAnsi="Calibri"/>
            <w:sz w:val="24"/>
            <w:szCs w:val="24"/>
            <w:lang w:val="en-GB"/>
          </w:rPr>
          <w:t>http://www.videolan.org/.</w:t>
        </w:r>
      </w:hyperlink>
    </w:p>
    <w:p w14:paraId="3C8F4ADE" w14:textId="77777777" w:rsidR="00971783" w:rsidRPr="00F37470" w:rsidRDefault="00D41087">
      <w:pPr>
        <w:keepNext/>
        <w:jc w:val="both"/>
        <w:rPr>
          <w:rStyle w:val="Brak"/>
          <w:sz w:val="24"/>
          <w:szCs w:val="24"/>
          <w:lang w:val="en-GB"/>
        </w:rPr>
      </w:pPr>
      <w:r w:rsidRPr="00F37470">
        <w:rPr>
          <w:rStyle w:val="Hyperlink1"/>
          <w:rFonts w:ascii="Calibri" w:hAnsi="Calibri"/>
          <w:sz w:val="24"/>
          <w:szCs w:val="24"/>
          <w:lang w:val="en-GB"/>
        </w:rPr>
        <w:lastRenderedPageBreak/>
        <w:t>Once enabled, select "File / Convert / Save...” – the program asks for the file(s) that you want to convert. Select the file(s) that were downloaded. Then select the format and parameters of the output file, as in the windows shown in the figure:</w:t>
      </w:r>
    </w:p>
    <w:p w14:paraId="5E553A24" w14:textId="183E3350" w:rsidR="00971783" w:rsidRPr="00F37470" w:rsidRDefault="000B122E" w:rsidP="00AA5722">
      <w:pPr>
        <w:jc w:val="center"/>
        <w:rPr>
          <w:rStyle w:val="Brak"/>
          <w:sz w:val="24"/>
          <w:szCs w:val="24"/>
          <w:lang w:val="en-GB"/>
        </w:rPr>
      </w:pPr>
      <w:r w:rsidRPr="00F37470">
        <w:rPr>
          <w:noProof/>
          <w:sz w:val="24"/>
          <w:szCs w:val="24"/>
          <w:lang w:val="en-GB" w:eastAsia="en-GB"/>
        </w:rPr>
        <w:drawing>
          <wp:inline distT="0" distB="0" distL="0" distR="0" wp14:anchorId="0C93C0A4" wp14:editId="5029D6C2">
            <wp:extent cx="5756910" cy="46355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rzut ekranu 2016-03-21 09.39.58.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635500"/>
                    </a:xfrm>
                    <a:prstGeom prst="rect">
                      <a:avLst/>
                    </a:prstGeom>
                  </pic:spPr>
                </pic:pic>
              </a:graphicData>
            </a:graphic>
          </wp:inline>
        </w:drawing>
      </w:r>
    </w:p>
    <w:p w14:paraId="06A47111" w14:textId="2EF01FE8" w:rsidR="00971783" w:rsidRPr="00F37470" w:rsidRDefault="00D41087">
      <w:pPr>
        <w:jc w:val="both"/>
        <w:rPr>
          <w:rStyle w:val="Brak"/>
          <w:sz w:val="24"/>
          <w:szCs w:val="24"/>
          <w:lang w:val="en-GB"/>
        </w:rPr>
      </w:pPr>
      <w:r w:rsidRPr="00F37470">
        <w:rPr>
          <w:rStyle w:val="Brak"/>
          <w:b/>
          <w:bCs/>
          <w:color w:val="FF0000"/>
          <w:sz w:val="24"/>
          <w:szCs w:val="24"/>
          <w:lang w:val="en-GB"/>
        </w:rPr>
        <w:t>We are interested in the output formats including MP3</w:t>
      </w:r>
      <w:r w:rsidR="00F47E90" w:rsidRPr="00F37470">
        <w:rPr>
          <w:rStyle w:val="Brak"/>
          <w:b/>
          <w:bCs/>
          <w:color w:val="FF0000"/>
          <w:sz w:val="24"/>
          <w:szCs w:val="24"/>
          <w:lang w:val="en-GB"/>
        </w:rPr>
        <w:t>,</w:t>
      </w:r>
      <w:r w:rsidRPr="00F37470">
        <w:rPr>
          <w:rStyle w:val="Brak"/>
          <w:b/>
          <w:bCs/>
          <w:color w:val="FF0000"/>
          <w:sz w:val="24"/>
          <w:szCs w:val="24"/>
          <w:lang w:val="en-GB"/>
        </w:rPr>
        <w:t xml:space="preserve"> AAC (MPEG-4 Audio, MP4)</w:t>
      </w:r>
      <w:r w:rsidR="00F47E90" w:rsidRPr="00F37470">
        <w:rPr>
          <w:rStyle w:val="Brak"/>
          <w:b/>
          <w:bCs/>
          <w:color w:val="FF0000"/>
          <w:sz w:val="24"/>
          <w:szCs w:val="24"/>
          <w:lang w:val="en-GB"/>
        </w:rPr>
        <w:t xml:space="preserve"> and Vorbis</w:t>
      </w:r>
      <w:r w:rsidRPr="00F37470">
        <w:rPr>
          <w:rStyle w:val="Brak"/>
          <w:b/>
          <w:bCs/>
          <w:color w:val="FF0000"/>
          <w:sz w:val="24"/>
          <w:szCs w:val="24"/>
          <w:lang w:val="en-GB"/>
        </w:rPr>
        <w:t>.</w:t>
      </w:r>
    </w:p>
    <w:p w14:paraId="4D04C0FA" w14:textId="0F8B3217" w:rsidR="0098673B" w:rsidRDefault="0098673B">
      <w:pPr>
        <w:jc w:val="both"/>
        <w:rPr>
          <w:rStyle w:val="Hyperlink1"/>
          <w:rFonts w:ascii="Calibri" w:hAnsi="Calibri"/>
          <w:sz w:val="24"/>
          <w:szCs w:val="24"/>
          <w:lang w:val="en-GB"/>
        </w:rPr>
      </w:pPr>
      <w:r>
        <w:rPr>
          <w:rStyle w:val="Hyperlink1"/>
          <w:rFonts w:ascii="Calibri" w:hAnsi="Calibri"/>
          <w:sz w:val="24"/>
          <w:szCs w:val="24"/>
          <w:lang w:val="en-GB"/>
        </w:rPr>
        <w:t>If there is no profile matching your needs, create a custom one.</w:t>
      </w:r>
    </w:p>
    <w:tbl>
      <w:tblPr>
        <w:tblStyle w:val="TableGrid"/>
        <w:tblW w:w="0" w:type="auto"/>
        <w:tblLook w:val="04A0" w:firstRow="1" w:lastRow="0" w:firstColumn="1" w:lastColumn="0" w:noHBand="0" w:noVBand="1"/>
      </w:tblPr>
      <w:tblGrid>
        <w:gridCol w:w="9056"/>
      </w:tblGrid>
      <w:tr w:rsidR="002663B4" w14:paraId="3B35ACC9" w14:textId="77777777" w:rsidTr="002663B4">
        <w:trPr>
          <w:cantSplit/>
        </w:trPr>
        <w:tc>
          <w:tcPr>
            <w:tcW w:w="9056" w:type="dxa"/>
          </w:tcPr>
          <w:p w14:paraId="4ACA905C" w14:textId="77777777" w:rsidR="002663B4" w:rsidRDefault="002663B4" w:rsidP="002663B4">
            <w:pPr>
              <w:jc w:val="both"/>
              <w:rPr>
                <w:rStyle w:val="Hyperlink1"/>
                <w:rFonts w:ascii="Calibri" w:hAnsi="Calibri"/>
                <w:sz w:val="24"/>
                <w:szCs w:val="24"/>
                <w:lang w:val="en-GB"/>
              </w:rPr>
            </w:pPr>
            <w:r>
              <w:rPr>
                <w:rStyle w:val="Hyperlink1"/>
                <w:rFonts w:ascii="Calibri" w:hAnsi="Calibri"/>
                <w:sz w:val="24"/>
                <w:szCs w:val="24"/>
                <w:lang w:val="en-GB"/>
              </w:rPr>
              <w:lastRenderedPageBreak/>
              <w:t xml:space="preserve">If VLC </w:t>
            </w:r>
            <w:r w:rsidRPr="007E3D3E">
              <w:rPr>
                <w:rStyle w:val="Hyperlink1"/>
                <w:rFonts w:ascii="Calibri" w:hAnsi="Calibri"/>
                <w:sz w:val="24"/>
                <w:szCs w:val="24"/>
                <w:lang w:val="en-GB"/>
              </w:rPr>
              <w:t>cannot encode MPEG 4 Audio (AAC) / (MP4A)</w:t>
            </w:r>
            <w:r>
              <w:rPr>
                <w:rStyle w:val="Hyperlink1"/>
                <w:rFonts w:ascii="Calibri" w:hAnsi="Calibri"/>
                <w:sz w:val="24"/>
                <w:szCs w:val="24"/>
                <w:lang w:val="en-GB"/>
              </w:rPr>
              <w:t xml:space="preserve">, please use the following workaround: </w:t>
            </w:r>
            <w:hyperlink r:id="rId13" w:history="1">
              <w:r w:rsidRPr="00DC0929">
                <w:rPr>
                  <w:rStyle w:val="Hyperlink"/>
                  <w:rFonts w:eastAsia="Verdana" w:cs="Verdana"/>
                  <w:sz w:val="24"/>
                  <w:szCs w:val="24"/>
                  <w:lang w:val="en-GB"/>
                </w:rPr>
                <w:t>https://forum.videolan.org/viewtopic.php?t=111641</w:t>
              </w:r>
            </w:hyperlink>
          </w:p>
          <w:p w14:paraId="00F7BDB6" w14:textId="1E82032F" w:rsidR="002663B4" w:rsidRDefault="002663B4" w:rsidP="002663B4">
            <w:pPr>
              <w:pBdr>
                <w:top w:val="none" w:sz="0" w:space="0" w:color="auto"/>
                <w:left w:val="none" w:sz="0" w:space="0" w:color="auto"/>
                <w:bottom w:val="none" w:sz="0" w:space="0" w:color="auto"/>
                <w:right w:val="none" w:sz="0" w:space="0" w:color="auto"/>
                <w:between w:val="none" w:sz="0" w:space="0" w:color="auto"/>
                <w:bar w:val="none" w:sz="0" w:color="auto"/>
              </w:pBdr>
              <w:jc w:val="center"/>
              <w:rPr>
                <w:rStyle w:val="Hyperlink1"/>
                <w:rFonts w:ascii="Calibri" w:hAnsi="Calibri"/>
                <w:sz w:val="24"/>
                <w:szCs w:val="24"/>
                <w:lang w:val="en-GB"/>
              </w:rPr>
            </w:pPr>
            <w:r>
              <w:rPr>
                <w:rFonts w:ascii="Helvetica" w:hAnsi="Helvetica" w:cs="Helvetica"/>
                <w:noProof/>
                <w:color w:val="auto"/>
                <w:sz w:val="24"/>
                <w:szCs w:val="24"/>
                <w:lang w:val="en-GB" w:eastAsia="en-GB"/>
              </w:rPr>
              <w:drawing>
                <wp:inline distT="0" distB="0" distL="0" distR="0" wp14:anchorId="45AE0F22" wp14:editId="3E632F86">
                  <wp:extent cx="5580000" cy="4462994"/>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4462994"/>
                          </a:xfrm>
                          <a:prstGeom prst="rect">
                            <a:avLst/>
                          </a:prstGeom>
                          <a:noFill/>
                          <a:ln>
                            <a:noFill/>
                          </a:ln>
                        </pic:spPr>
                      </pic:pic>
                    </a:graphicData>
                  </a:graphic>
                </wp:inline>
              </w:drawing>
            </w:r>
          </w:p>
        </w:tc>
      </w:tr>
    </w:tbl>
    <w:p w14:paraId="6D92418F" w14:textId="77777777" w:rsidR="00971783" w:rsidRPr="00F37470" w:rsidRDefault="00D41087">
      <w:pPr>
        <w:jc w:val="both"/>
        <w:rPr>
          <w:rStyle w:val="Brak"/>
          <w:sz w:val="24"/>
          <w:szCs w:val="24"/>
          <w:lang w:val="en-GB"/>
        </w:rPr>
      </w:pPr>
      <w:bookmarkStart w:id="0" w:name="_GoBack"/>
      <w:bookmarkEnd w:id="0"/>
      <w:r w:rsidRPr="00F37470">
        <w:rPr>
          <w:rStyle w:val="Hyperlink1"/>
          <w:rFonts w:ascii="Calibri" w:hAnsi="Calibri"/>
          <w:sz w:val="24"/>
          <w:szCs w:val="24"/>
          <w:lang w:val="en-GB"/>
        </w:rPr>
        <w:t xml:space="preserve">The program allows you to change the compression parameters: rate (so-called </w:t>
      </w:r>
      <w:r w:rsidRPr="00F37470">
        <w:rPr>
          <w:rStyle w:val="Brak"/>
          <w:i/>
          <w:iCs/>
          <w:sz w:val="24"/>
          <w:szCs w:val="24"/>
          <w:lang w:val="en-GB"/>
        </w:rPr>
        <w:t>bit-rate</w:t>
      </w:r>
      <w:r w:rsidRPr="00F37470">
        <w:rPr>
          <w:rStyle w:val="Brak"/>
          <w:sz w:val="24"/>
          <w:szCs w:val="24"/>
          <w:lang w:val="en-GB"/>
        </w:rPr>
        <w:t xml:space="preserve"> or </w:t>
      </w:r>
      <w:r w:rsidRPr="00F37470">
        <w:rPr>
          <w:rStyle w:val="Brak"/>
          <w:i/>
          <w:iCs/>
          <w:sz w:val="24"/>
          <w:szCs w:val="24"/>
          <w:lang w:val="en-GB"/>
        </w:rPr>
        <w:t>data-rate</w:t>
      </w:r>
      <w:r w:rsidRPr="00F37470">
        <w:rPr>
          <w:rStyle w:val="Hyperlink1"/>
          <w:rFonts w:ascii="Calibri" w:hAnsi="Calibri"/>
          <w:sz w:val="24"/>
          <w:szCs w:val="24"/>
          <w:lang w:val="en-GB"/>
        </w:rPr>
        <w:t xml:space="preserve">), the number of channels and sample rate. </w:t>
      </w:r>
      <w:r w:rsidRPr="00F37470">
        <w:rPr>
          <w:rStyle w:val="Brak"/>
          <w:b/>
          <w:bCs/>
          <w:sz w:val="24"/>
          <w:szCs w:val="24"/>
          <w:lang w:val="en-GB"/>
        </w:rPr>
        <w:t>However, majority of the parameters can be (at least at the beginning) left in the default settings. Please mainly modify the bit-rate parameter (defined per stream).</w:t>
      </w:r>
    </w:p>
    <w:p w14:paraId="1EEA077B" w14:textId="5C5B8184" w:rsidR="00971783" w:rsidRPr="00F37470" w:rsidRDefault="00D41087" w:rsidP="001A0952">
      <w:pPr>
        <w:keepNext/>
        <w:ind w:right="91"/>
        <w:jc w:val="both"/>
        <w:rPr>
          <w:rStyle w:val="Hyperlink1"/>
          <w:rFonts w:ascii="Calibri" w:hAnsi="Calibri"/>
          <w:sz w:val="24"/>
          <w:szCs w:val="24"/>
          <w:lang w:val="en-GB"/>
        </w:rPr>
      </w:pPr>
      <w:r w:rsidRPr="00F37470">
        <w:rPr>
          <w:rStyle w:val="Hyperlink1"/>
          <w:rFonts w:ascii="Calibri" w:hAnsi="Calibri"/>
          <w:sz w:val="24"/>
          <w:szCs w:val="24"/>
          <w:lang w:val="en-GB"/>
        </w:rPr>
        <w:t xml:space="preserve">Please carefully consider the number of the measured quality levels (minimum 5), </w:t>
      </w:r>
      <w:r w:rsidR="007E3D3E" w:rsidRPr="00F37470">
        <w:rPr>
          <w:rStyle w:val="Hyperlink1"/>
          <w:rFonts w:ascii="Calibri" w:hAnsi="Calibri"/>
          <w:sz w:val="24"/>
          <w:szCs w:val="24"/>
          <w:lang w:val="en-GB"/>
        </w:rPr>
        <w:t>to</w:t>
      </w:r>
      <w:r w:rsidRPr="00F37470">
        <w:rPr>
          <w:rStyle w:val="Hyperlink1"/>
          <w:rFonts w:ascii="Calibri" w:hAnsi="Calibri"/>
          <w:sz w:val="24"/>
          <w:szCs w:val="24"/>
          <w:lang w:val="en-GB"/>
        </w:rPr>
        <w:t xml:space="preserve"> succeed in 90 minutes to do a full lab experiment. It is best to choose the same files and bit-rates (data-rates) for different codecs. You must remember that you must examine all the codecs for (ideally) all the source sequences and several </w:t>
      </w:r>
      <w:r w:rsidR="00B31340" w:rsidRPr="00F37470">
        <w:rPr>
          <w:rStyle w:val="Hyperlink1"/>
          <w:rFonts w:ascii="Calibri" w:hAnsi="Calibri"/>
          <w:sz w:val="24"/>
          <w:szCs w:val="24"/>
          <w:lang w:val="en-GB"/>
        </w:rPr>
        <w:t>qualities</w:t>
      </w:r>
      <w:r w:rsidRPr="00F37470">
        <w:rPr>
          <w:rStyle w:val="Hyperlink1"/>
          <w:rFonts w:ascii="Calibri" w:hAnsi="Calibri"/>
          <w:sz w:val="24"/>
          <w:szCs w:val="24"/>
          <w:lang w:val="en-GB"/>
        </w:rPr>
        <w:t xml:space="preserve"> (bit-rate) levels, reaching both below and above the default 128 kbit/s. </w:t>
      </w:r>
      <w:r w:rsidRPr="00F37470">
        <w:rPr>
          <w:rStyle w:val="Brak"/>
          <w:b/>
          <w:bCs/>
          <w:sz w:val="24"/>
          <w:szCs w:val="24"/>
          <w:lang w:val="en-GB"/>
        </w:rPr>
        <w:t xml:space="preserve">You have to go up and down with the bit-rate and rather do not touch anything other settings, like the number of channels </w:t>
      </w:r>
      <w:r w:rsidRPr="00F37470">
        <w:rPr>
          <w:rStyle w:val="Brak"/>
          <w:b/>
          <w:bCs/>
          <w:sz w:val="24"/>
          <w:szCs w:val="24"/>
          <w:lang w:val="en-GB"/>
        </w:rPr>
        <w:lastRenderedPageBreak/>
        <w:t>(</w:t>
      </w:r>
      <w:hyperlink r:id="rId15" w:history="1">
        <w:r w:rsidRPr="00F37470">
          <w:rPr>
            <w:rStyle w:val="Hyperlink4"/>
            <w:sz w:val="24"/>
            <w:szCs w:val="24"/>
            <w:lang w:val="en-GB"/>
          </w:rPr>
          <w:t>http://en.wikipedia.org/wiki/Audio_channel</w:t>
        </w:r>
      </w:hyperlink>
      <w:r w:rsidRPr="00F37470">
        <w:rPr>
          <w:rStyle w:val="Brak"/>
          <w:b/>
          <w:bCs/>
          <w:sz w:val="24"/>
          <w:szCs w:val="24"/>
          <w:lang w:val="en-GB"/>
        </w:rPr>
        <w:t>) or sampling rate (</w:t>
      </w:r>
      <w:hyperlink r:id="rId16" w:history="1">
        <w:r w:rsidRPr="00F37470">
          <w:rPr>
            <w:rStyle w:val="Hyperlink4"/>
            <w:sz w:val="24"/>
            <w:szCs w:val="24"/>
            <w:lang w:val="en-GB"/>
          </w:rPr>
          <w:t>http://en.wikipedia.org/wiki/Sampling_(</w:t>
        </w:r>
        <w:proofErr w:type="spellStart"/>
        <w:r w:rsidRPr="00F37470">
          <w:rPr>
            <w:rStyle w:val="Hyperlink4"/>
            <w:sz w:val="24"/>
            <w:szCs w:val="24"/>
            <w:lang w:val="en-GB"/>
          </w:rPr>
          <w:t>signal_processing</w:t>
        </w:r>
        <w:proofErr w:type="spellEnd"/>
        <w:r w:rsidRPr="00F37470">
          <w:rPr>
            <w:rStyle w:val="Hyperlink4"/>
            <w:sz w:val="24"/>
            <w:szCs w:val="24"/>
            <w:lang w:val="en-GB"/>
          </w:rPr>
          <w:t>)</w:t>
        </w:r>
      </w:hyperlink>
      <w:r w:rsidRPr="00F37470">
        <w:rPr>
          <w:rStyle w:val="Brak"/>
          <w:b/>
          <w:bCs/>
          <w:sz w:val="24"/>
          <w:szCs w:val="24"/>
          <w:lang w:val="en-GB"/>
        </w:rPr>
        <w:t>)</w:t>
      </w:r>
      <w:r w:rsidRPr="00F37470">
        <w:rPr>
          <w:rStyle w:val="Hyperlink1"/>
          <w:rFonts w:ascii="Calibri" w:hAnsi="Calibri"/>
          <w:sz w:val="24"/>
          <w:szCs w:val="24"/>
          <w:lang w:val="en-GB"/>
        </w:rPr>
        <w:t>:</w:t>
      </w:r>
    </w:p>
    <w:p w14:paraId="1AC0D37A" w14:textId="035A4805" w:rsidR="001A0952" w:rsidRPr="00F37470" w:rsidRDefault="001A0952">
      <w:pPr>
        <w:ind w:right="90"/>
        <w:jc w:val="both"/>
        <w:rPr>
          <w:rStyle w:val="Hyperlink1"/>
          <w:rFonts w:ascii="Calibri" w:hAnsi="Calibri"/>
          <w:sz w:val="24"/>
          <w:szCs w:val="24"/>
          <w:lang w:val="en-GB"/>
        </w:rPr>
      </w:pPr>
      <w:r w:rsidRPr="00F37470">
        <w:rPr>
          <w:noProof/>
          <w:sz w:val="24"/>
          <w:szCs w:val="24"/>
          <w:lang w:val="en-GB" w:eastAsia="en-GB"/>
        </w:rPr>
        <w:drawing>
          <wp:inline distT="0" distB="0" distL="0" distR="0" wp14:anchorId="39899047" wp14:editId="3FB1586D">
            <wp:extent cx="5756910" cy="4635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rzut ekranu 2016-03-21 09.42.08.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635500"/>
                    </a:xfrm>
                    <a:prstGeom prst="rect">
                      <a:avLst/>
                    </a:prstGeom>
                  </pic:spPr>
                </pic:pic>
              </a:graphicData>
            </a:graphic>
          </wp:inline>
        </w:drawing>
      </w:r>
    </w:p>
    <w:p w14:paraId="5F779498" w14:textId="77777777" w:rsidR="00971783" w:rsidRPr="00F37470" w:rsidRDefault="00D41087">
      <w:pPr>
        <w:keepNext/>
        <w:ind w:right="90"/>
        <w:jc w:val="both"/>
        <w:rPr>
          <w:rStyle w:val="Hyperlink1"/>
          <w:rFonts w:ascii="Calibri" w:hAnsi="Calibri"/>
          <w:sz w:val="24"/>
          <w:szCs w:val="24"/>
          <w:lang w:val="en-GB"/>
        </w:rPr>
      </w:pPr>
      <w:r w:rsidRPr="00F37470">
        <w:rPr>
          <w:rStyle w:val="Hyperlink1"/>
          <w:rFonts w:ascii="Calibri" w:hAnsi="Calibri"/>
          <w:sz w:val="24"/>
          <w:szCs w:val="24"/>
          <w:lang w:val="en-GB"/>
        </w:rPr>
        <w:t xml:space="preserve">Please compress each file one by one, because then they </w:t>
      </w:r>
      <w:proofErr w:type="gramStart"/>
      <w:r w:rsidRPr="00F37470">
        <w:rPr>
          <w:rStyle w:val="Hyperlink1"/>
          <w:rFonts w:ascii="Calibri" w:hAnsi="Calibri"/>
          <w:sz w:val="24"/>
          <w:szCs w:val="24"/>
          <w:lang w:val="en-GB"/>
        </w:rPr>
        <w:t>have to</w:t>
      </w:r>
      <w:proofErr w:type="gramEnd"/>
      <w:r w:rsidRPr="00F37470">
        <w:rPr>
          <w:rStyle w:val="Hyperlink1"/>
          <w:rFonts w:ascii="Calibri" w:hAnsi="Calibri"/>
          <w:sz w:val="24"/>
          <w:szCs w:val="24"/>
          <w:lang w:val="en-GB"/>
        </w:rPr>
        <w:t xml:space="preserve"> be independent files.</w:t>
      </w:r>
      <w:r w:rsidRPr="00F37470">
        <w:rPr>
          <w:rStyle w:val="Brak"/>
          <w:sz w:val="24"/>
          <w:szCs w:val="24"/>
          <w:lang w:val="en-GB"/>
        </w:rPr>
        <w:t xml:space="preserve"> </w:t>
      </w:r>
      <w:r w:rsidRPr="00F37470">
        <w:rPr>
          <w:rStyle w:val="Hyperlink1"/>
          <w:rFonts w:ascii="Calibri" w:hAnsi="Calibri"/>
          <w:sz w:val="24"/>
          <w:szCs w:val="24"/>
          <w:lang w:val="en-GB"/>
        </w:rPr>
        <w:t xml:space="preserve">Effect of any compression should be saved to a separate file, and then, after listening, assign it a </w:t>
      </w:r>
      <w:r w:rsidRPr="00F37470">
        <w:rPr>
          <w:rStyle w:val="Hyperlink1"/>
          <w:rFonts w:ascii="Calibri" w:hAnsi="Calibri"/>
          <w:sz w:val="24"/>
          <w:szCs w:val="24"/>
          <w:lang w:val="en-GB"/>
        </w:rPr>
        <w:lastRenderedPageBreak/>
        <w:t>subjective, individual assessment of the MOS scale. For each file compressed please browse and choose different destination (location):</w:t>
      </w:r>
    </w:p>
    <w:p w14:paraId="098C6536" w14:textId="00D6DCEA" w:rsidR="00971783" w:rsidRPr="00F37470" w:rsidRDefault="00F33E66">
      <w:pPr>
        <w:ind w:right="90"/>
        <w:jc w:val="both"/>
        <w:rPr>
          <w:rStyle w:val="Hyperlink1"/>
          <w:rFonts w:ascii="Calibri" w:hAnsi="Calibri"/>
          <w:sz w:val="24"/>
          <w:szCs w:val="24"/>
          <w:lang w:val="en-GB"/>
        </w:rPr>
      </w:pPr>
      <w:r w:rsidRPr="00F37470">
        <w:rPr>
          <w:rFonts w:eastAsia="Verdana" w:cs="Verdana"/>
          <w:noProof/>
          <w:sz w:val="24"/>
          <w:szCs w:val="24"/>
          <w:lang w:val="en-GB" w:eastAsia="en-GB"/>
        </w:rPr>
        <w:drawing>
          <wp:inline distT="0" distB="0" distL="0" distR="0" wp14:anchorId="4DE5AE89" wp14:editId="3FB634F7">
            <wp:extent cx="5756910" cy="46355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rzut ekranu 2016-03-21 10.04.28.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635500"/>
                    </a:xfrm>
                    <a:prstGeom prst="rect">
                      <a:avLst/>
                    </a:prstGeom>
                  </pic:spPr>
                </pic:pic>
              </a:graphicData>
            </a:graphic>
          </wp:inline>
        </w:drawing>
      </w:r>
    </w:p>
    <w:p w14:paraId="6A1381DC" w14:textId="77777777" w:rsidR="00971783" w:rsidRPr="00F37470" w:rsidRDefault="00D41087">
      <w:pPr>
        <w:ind w:right="90"/>
        <w:jc w:val="both"/>
        <w:rPr>
          <w:rStyle w:val="Brak"/>
          <w:sz w:val="24"/>
          <w:szCs w:val="24"/>
          <w:lang w:val="en-GB"/>
        </w:rPr>
      </w:pPr>
      <w:r w:rsidRPr="00F37470">
        <w:rPr>
          <w:rStyle w:val="Hyperlink1"/>
          <w:rFonts w:ascii="Calibri" w:hAnsi="Calibri"/>
          <w:sz w:val="24"/>
          <w:szCs w:val="24"/>
          <w:lang w:val="en-GB"/>
        </w:rPr>
        <w:t xml:space="preserve">During this conversion, the file </w:t>
      </w:r>
      <w:proofErr w:type="spellStart"/>
      <w:r w:rsidRPr="00F37470">
        <w:rPr>
          <w:rStyle w:val="Hyperlink1"/>
          <w:rFonts w:ascii="Calibri" w:hAnsi="Calibri"/>
          <w:sz w:val="24"/>
          <w:szCs w:val="24"/>
          <w:lang w:val="en-GB"/>
        </w:rPr>
        <w:t>can not</w:t>
      </w:r>
      <w:proofErr w:type="spellEnd"/>
      <w:r w:rsidRPr="00F37470">
        <w:rPr>
          <w:rStyle w:val="Hyperlink1"/>
          <w:rFonts w:ascii="Calibri" w:hAnsi="Calibri"/>
          <w:sz w:val="24"/>
          <w:szCs w:val="24"/>
          <w:lang w:val="en-GB"/>
        </w:rPr>
        <w:t xml:space="preserve"> be played, and after the conversion, you must listen to the files.</w:t>
      </w:r>
    </w:p>
    <w:p w14:paraId="0969CC70" w14:textId="77777777" w:rsidR="00971783" w:rsidRPr="007E3D3E" w:rsidRDefault="00D41087" w:rsidP="00A335D9">
      <w:pPr>
        <w:pStyle w:val="Heading2"/>
        <w:rPr>
          <w:lang w:val="en-GB"/>
        </w:rPr>
      </w:pPr>
      <w:r w:rsidRPr="007E3D3E">
        <w:rPr>
          <w:lang w:val="en-GB"/>
        </w:rPr>
        <w:t>Models of quality</w:t>
      </w:r>
    </w:p>
    <w:p w14:paraId="3AD48D4D"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Past gathering data, create models of quality for each of the studied codecs. To complete this part of the exercise MATLAB will be helpful. Please run it, and then create a new variable by clicking on the „Workspace” on the „New variable”:</w:t>
      </w:r>
    </w:p>
    <w:p w14:paraId="073D87B0"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1CE04982" wp14:editId="6370D45F">
            <wp:extent cx="152400" cy="152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a:picLocks noChangeAspect="1"/>
                    </pic:cNvPicPr>
                  </pic:nvPicPr>
                  <pic:blipFill>
                    <a:blip r:embed="rId19">
                      <a:extLst/>
                    </a:blip>
                    <a:stretch>
                      <a:fillRect/>
                    </a:stretch>
                  </pic:blipFill>
                  <pic:spPr>
                    <a:xfrm>
                      <a:off x="0" y="0"/>
                      <a:ext cx="152400" cy="152400"/>
                    </a:xfrm>
                    <a:prstGeom prst="rect">
                      <a:avLst/>
                    </a:prstGeom>
                    <a:ln w="12700" cap="flat">
                      <a:noFill/>
                      <a:miter lim="400000"/>
                    </a:ln>
                    <a:effectLst/>
                  </pic:spPr>
                </pic:pic>
              </a:graphicData>
            </a:graphic>
          </wp:inline>
        </w:drawing>
      </w:r>
    </w:p>
    <w:p w14:paraId="5E8B0DB4" w14:textId="77777777" w:rsidR="00971783" w:rsidRPr="00F37470" w:rsidRDefault="00D41087">
      <w:pPr>
        <w:keepNext/>
        <w:jc w:val="both"/>
        <w:rPr>
          <w:rStyle w:val="Brak"/>
          <w:sz w:val="24"/>
          <w:szCs w:val="24"/>
          <w:lang w:val="en-GB"/>
        </w:rPr>
      </w:pPr>
      <w:r w:rsidRPr="00F37470">
        <w:rPr>
          <w:rStyle w:val="Hyperlink1"/>
          <w:rFonts w:ascii="Calibri" w:hAnsi="Calibri"/>
          <w:sz w:val="24"/>
          <w:szCs w:val="24"/>
          <w:lang w:val="en-GB"/>
        </w:rPr>
        <w:t>The program will ask you to name the new variable; the typed-in name does not matter, it could be, for example, the name of the currently tested codec (in the instructions the default „unnamed” name is left):</w:t>
      </w:r>
    </w:p>
    <w:p w14:paraId="17999706"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7A9019AC" wp14:editId="0535E189">
            <wp:extent cx="1095375" cy="1619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a:picLocks noChangeAspect="1"/>
                    </pic:cNvPicPr>
                  </pic:nvPicPr>
                  <pic:blipFill>
                    <a:blip r:embed="rId20">
                      <a:extLst/>
                    </a:blip>
                    <a:stretch>
                      <a:fillRect/>
                    </a:stretch>
                  </pic:blipFill>
                  <pic:spPr>
                    <a:xfrm>
                      <a:off x="0" y="0"/>
                      <a:ext cx="1095375" cy="161925"/>
                    </a:xfrm>
                    <a:prstGeom prst="rect">
                      <a:avLst/>
                    </a:prstGeom>
                    <a:ln w="12700" cap="flat">
                      <a:noFill/>
                      <a:miter lim="400000"/>
                    </a:ln>
                    <a:effectLst/>
                  </pic:spPr>
                </pic:pic>
              </a:graphicData>
            </a:graphic>
          </wp:inline>
        </w:drawing>
      </w:r>
    </w:p>
    <w:p w14:paraId="7A43727B" w14:textId="77777777" w:rsidR="00971783" w:rsidRPr="00F37470" w:rsidRDefault="00D41087" w:rsidP="008654B0">
      <w:pPr>
        <w:jc w:val="both"/>
        <w:outlineLvl w:val="0"/>
        <w:rPr>
          <w:rStyle w:val="Brak"/>
          <w:sz w:val="24"/>
          <w:szCs w:val="24"/>
          <w:lang w:val="en-GB"/>
        </w:rPr>
      </w:pPr>
      <w:r w:rsidRPr="00F37470">
        <w:rPr>
          <w:rStyle w:val="Hyperlink1"/>
          <w:rFonts w:ascii="Calibri" w:hAnsi="Calibri"/>
          <w:sz w:val="24"/>
          <w:szCs w:val="24"/>
          <w:lang w:val="en-GB"/>
        </w:rPr>
        <w:t>Please double-click on the newly created variable</w:t>
      </w:r>
    </w:p>
    <w:p w14:paraId="088BC675"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7F19F698" wp14:editId="22161D68">
            <wp:extent cx="752475" cy="16192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a:picLocks noChangeAspect="1"/>
                    </pic:cNvPicPr>
                  </pic:nvPicPr>
                  <pic:blipFill>
                    <a:blip r:embed="rId21">
                      <a:extLst/>
                    </a:blip>
                    <a:stretch>
                      <a:fillRect/>
                    </a:stretch>
                  </pic:blipFill>
                  <pic:spPr>
                    <a:xfrm>
                      <a:off x="0" y="0"/>
                      <a:ext cx="752475" cy="161925"/>
                    </a:xfrm>
                    <a:prstGeom prst="rect">
                      <a:avLst/>
                    </a:prstGeom>
                    <a:ln w="12700" cap="flat">
                      <a:noFill/>
                      <a:miter lim="400000"/>
                    </a:ln>
                    <a:effectLst/>
                  </pic:spPr>
                </pic:pic>
              </a:graphicData>
            </a:graphic>
          </wp:inline>
        </w:drawing>
      </w:r>
    </w:p>
    <w:p w14:paraId="75492E06" w14:textId="16212720" w:rsidR="00971783" w:rsidRPr="00F37470" w:rsidRDefault="00D41087">
      <w:pPr>
        <w:keepNext/>
        <w:jc w:val="both"/>
        <w:rPr>
          <w:rStyle w:val="Brak"/>
          <w:sz w:val="24"/>
          <w:szCs w:val="24"/>
          <w:lang w:val="en-GB"/>
        </w:rPr>
      </w:pPr>
      <w:r w:rsidRPr="00F37470">
        <w:rPr>
          <w:rStyle w:val="Hyperlink1"/>
          <w:rFonts w:ascii="Calibri" w:hAnsi="Calibri"/>
          <w:sz w:val="24"/>
          <w:szCs w:val="24"/>
          <w:lang w:val="en-GB"/>
        </w:rPr>
        <w:lastRenderedPageBreak/>
        <w:t xml:space="preserve">Variables editor opens then. In the editor, in the first column we will type-in the </w:t>
      </w:r>
      <w:r w:rsidR="00930E1F">
        <w:rPr>
          <w:rStyle w:val="Hyperlink1"/>
          <w:rFonts w:ascii="Calibri" w:hAnsi="Calibri"/>
          <w:sz w:val="24"/>
          <w:szCs w:val="24"/>
          <w:lang w:val="en-GB"/>
        </w:rPr>
        <w:t>bit</w:t>
      </w:r>
      <w:r w:rsidRPr="00F37470">
        <w:rPr>
          <w:rStyle w:val="Hyperlink1"/>
          <w:rFonts w:ascii="Calibri" w:hAnsi="Calibri"/>
          <w:sz w:val="24"/>
          <w:szCs w:val="24"/>
          <w:lang w:val="en-GB"/>
        </w:rPr>
        <w:t xml:space="preserve">rate of </w:t>
      </w:r>
      <w:r w:rsidR="00930E1F">
        <w:rPr>
          <w:rStyle w:val="Hyperlink1"/>
          <w:rFonts w:ascii="Calibri" w:hAnsi="Calibri"/>
          <w:sz w:val="24"/>
          <w:szCs w:val="24"/>
          <w:lang w:val="en-GB"/>
        </w:rPr>
        <w:t>stream</w:t>
      </w:r>
      <w:r w:rsidRPr="00F37470">
        <w:rPr>
          <w:rStyle w:val="Hyperlink1"/>
          <w:rFonts w:ascii="Calibri" w:hAnsi="Calibri"/>
          <w:sz w:val="24"/>
          <w:szCs w:val="24"/>
          <w:lang w:val="en-GB"/>
        </w:rPr>
        <w:t xml:space="preserve"> for a given codec, and in the second column – the </w:t>
      </w:r>
      <w:r w:rsidR="004644E5">
        <w:rPr>
          <w:rStyle w:val="Hyperlink1"/>
          <w:rFonts w:ascii="Calibri" w:hAnsi="Calibri"/>
          <w:sz w:val="24"/>
          <w:szCs w:val="24"/>
          <w:lang w:val="en-GB"/>
        </w:rPr>
        <w:t xml:space="preserve">own opinion score </w:t>
      </w:r>
      <w:r w:rsidR="00930E1F">
        <w:rPr>
          <w:rStyle w:val="Hyperlink1"/>
          <w:rFonts w:ascii="Calibri" w:hAnsi="Calibri"/>
          <w:sz w:val="24"/>
          <w:szCs w:val="24"/>
          <w:lang w:val="en-GB"/>
        </w:rPr>
        <w:t>(1-5)</w:t>
      </w:r>
      <w:r w:rsidRPr="00F37470">
        <w:rPr>
          <w:rStyle w:val="Hyperlink1"/>
          <w:rFonts w:ascii="Calibri" w:hAnsi="Calibri"/>
          <w:sz w:val="24"/>
          <w:szCs w:val="24"/>
          <w:lang w:val="en-GB"/>
        </w:rPr>
        <w:t>. After entering all the data available for the codec, please select the entire area of the data entered and plot: „MATLAB Scatter / Bubble Plot”:</w:t>
      </w:r>
    </w:p>
    <w:p w14:paraId="13778CE0"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4572DFBE" wp14:editId="62FE685E">
            <wp:extent cx="571500" cy="3810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9.png"/>
                    <pic:cNvPicPr>
                      <a:picLocks noChangeAspect="1"/>
                    </pic:cNvPicPr>
                  </pic:nvPicPr>
                  <pic:blipFill>
                    <a:blip r:embed="rId22">
                      <a:extLst/>
                    </a:blip>
                    <a:stretch>
                      <a:fillRect/>
                    </a:stretch>
                  </pic:blipFill>
                  <pic:spPr>
                    <a:xfrm>
                      <a:off x="0" y="0"/>
                      <a:ext cx="571500" cy="381000"/>
                    </a:xfrm>
                    <a:prstGeom prst="rect">
                      <a:avLst/>
                    </a:prstGeom>
                    <a:ln w="12700" cap="flat">
                      <a:noFill/>
                      <a:miter lim="400000"/>
                    </a:ln>
                    <a:effectLst/>
                  </pic:spPr>
                </pic:pic>
              </a:graphicData>
            </a:graphic>
          </wp:inline>
        </w:drawing>
      </w:r>
    </w:p>
    <w:p w14:paraId="6C64280B" w14:textId="77777777" w:rsidR="00971783" w:rsidRPr="00F37470" w:rsidRDefault="00D41087">
      <w:pPr>
        <w:keepNext/>
        <w:jc w:val="both"/>
        <w:rPr>
          <w:rStyle w:val="Brak"/>
          <w:sz w:val="24"/>
          <w:szCs w:val="24"/>
          <w:lang w:val="en-GB"/>
        </w:rPr>
      </w:pPr>
      <w:r w:rsidRPr="00F37470">
        <w:rPr>
          <w:rStyle w:val="Hyperlink1"/>
          <w:rFonts w:ascii="Calibri" w:hAnsi="Calibri"/>
          <w:sz w:val="24"/>
          <w:szCs w:val="24"/>
          <w:lang w:val="en-GB"/>
        </w:rPr>
        <w:t>Then, please run the tool (“Tools”) for a simple function matching (“Basic Fitting”). Please try to match the function to the data, preferably the best linear (“</w:t>
      </w:r>
      <w:proofErr w:type="spellStart"/>
      <w:r w:rsidRPr="00F37470">
        <w:rPr>
          <w:rStyle w:val="Hyperlink1"/>
          <w:rFonts w:ascii="Calibri" w:hAnsi="Calibri"/>
          <w:sz w:val="24"/>
          <w:szCs w:val="24"/>
          <w:lang w:val="en-GB"/>
        </w:rPr>
        <w:t>linear</w:t>
      </w:r>
      <w:proofErr w:type="spellEnd"/>
      <w:r w:rsidRPr="00F37470">
        <w:rPr>
          <w:rStyle w:val="Hyperlink1"/>
          <w:rFonts w:ascii="Calibri" w:hAnsi="Calibri"/>
          <w:sz w:val="24"/>
          <w:szCs w:val="24"/>
          <w:lang w:val="en-GB"/>
        </w:rPr>
        <w:t>”) or square (“quadratic”) one. It is possible to display the pattern matching functions (“Show equations”):</w:t>
      </w:r>
    </w:p>
    <w:p w14:paraId="59611073" w14:textId="77777777" w:rsidR="00971783" w:rsidRPr="00F37470" w:rsidRDefault="00D41087">
      <w:pPr>
        <w:jc w:val="center"/>
        <w:rPr>
          <w:rStyle w:val="Brak"/>
          <w:sz w:val="24"/>
          <w:szCs w:val="24"/>
          <w:lang w:val="en-GB"/>
        </w:rPr>
      </w:pPr>
      <w:r w:rsidRPr="00F37470">
        <w:rPr>
          <w:rStyle w:val="Brak"/>
          <w:noProof/>
          <w:sz w:val="24"/>
          <w:szCs w:val="24"/>
          <w:lang w:val="en-GB" w:eastAsia="en-GB"/>
        </w:rPr>
        <w:drawing>
          <wp:inline distT="0" distB="0" distL="0" distR="0" wp14:anchorId="54F6D103" wp14:editId="1BBD4B64">
            <wp:extent cx="2161905" cy="2371429"/>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0.png"/>
                    <pic:cNvPicPr>
                      <a:picLocks noChangeAspect="1"/>
                    </pic:cNvPicPr>
                  </pic:nvPicPr>
                  <pic:blipFill>
                    <a:blip r:embed="rId23">
                      <a:extLst/>
                    </a:blip>
                    <a:stretch>
                      <a:fillRect/>
                    </a:stretch>
                  </pic:blipFill>
                  <pic:spPr>
                    <a:xfrm>
                      <a:off x="0" y="0"/>
                      <a:ext cx="2161905" cy="2371429"/>
                    </a:xfrm>
                    <a:prstGeom prst="rect">
                      <a:avLst/>
                    </a:prstGeom>
                    <a:ln w="12700" cap="flat">
                      <a:noFill/>
                      <a:miter lim="400000"/>
                    </a:ln>
                    <a:effectLst/>
                  </pic:spPr>
                </pic:pic>
              </a:graphicData>
            </a:graphic>
          </wp:inline>
        </w:drawing>
      </w:r>
    </w:p>
    <w:p w14:paraId="7BC0FFB0" w14:textId="77777777" w:rsidR="00971783" w:rsidRPr="00F37470" w:rsidRDefault="00D41087">
      <w:pPr>
        <w:jc w:val="both"/>
        <w:rPr>
          <w:rStyle w:val="Brak"/>
          <w:sz w:val="24"/>
          <w:szCs w:val="24"/>
          <w:lang w:val="en-GB"/>
        </w:rPr>
      </w:pPr>
      <w:r w:rsidRPr="00F37470">
        <w:rPr>
          <w:rStyle w:val="Hyperlink1"/>
          <w:rFonts w:ascii="Calibri" w:hAnsi="Calibri"/>
          <w:sz w:val="24"/>
          <w:szCs w:val="24"/>
          <w:lang w:val="en-GB"/>
        </w:rPr>
        <w:t>For which values of bit-rate, the first audible distortion (4) is appearing? When these distortions begin to be annoying (3)?</w:t>
      </w:r>
    </w:p>
    <w:p w14:paraId="361E0311" w14:textId="77777777" w:rsidR="00971783" w:rsidRDefault="00D41087">
      <w:pPr>
        <w:jc w:val="both"/>
        <w:rPr>
          <w:rStyle w:val="Hyperlink1"/>
          <w:rFonts w:ascii="Calibri" w:hAnsi="Calibri"/>
          <w:sz w:val="24"/>
          <w:szCs w:val="24"/>
          <w:lang w:val="en-GB"/>
        </w:rPr>
      </w:pPr>
      <w:r w:rsidRPr="00F37470">
        <w:rPr>
          <w:rStyle w:val="Hyperlink1"/>
          <w:rFonts w:ascii="Calibri" w:hAnsi="Calibri"/>
          <w:sz w:val="24"/>
          <w:szCs w:val="24"/>
          <w:lang w:val="en-GB"/>
        </w:rPr>
        <w:t>For comparative purposes, please repeat the modelling for each codec. What are the differences between them?</w:t>
      </w:r>
      <w:r w:rsidRPr="00F37470">
        <w:rPr>
          <w:rStyle w:val="Brak"/>
          <w:noProof/>
          <w:sz w:val="24"/>
          <w:szCs w:val="24"/>
          <w:lang w:val="en-GB" w:eastAsia="en-GB"/>
        </w:rPr>
        <w:drawing>
          <wp:inline distT="0" distB="0" distL="0" distR="0" wp14:anchorId="4801F300" wp14:editId="0DD41F45">
            <wp:extent cx="12700" cy="127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a:picLocks noChangeAspect="1"/>
                    </pic:cNvPicPr>
                  </pic:nvPicPr>
                  <pic:blipFill>
                    <a:blip r:embed="rId24">
                      <a:extLst/>
                    </a:blip>
                    <a:stretch>
                      <a:fillRect/>
                    </a:stretch>
                  </pic:blipFill>
                  <pic:spPr>
                    <a:xfrm>
                      <a:off x="0" y="0"/>
                      <a:ext cx="12700" cy="12700"/>
                    </a:xfrm>
                    <a:prstGeom prst="rect">
                      <a:avLst/>
                    </a:prstGeom>
                    <a:ln w="12700" cap="flat">
                      <a:noFill/>
                      <a:miter lim="400000"/>
                    </a:ln>
                    <a:effectLst/>
                  </pic:spPr>
                </pic:pic>
              </a:graphicData>
            </a:graphic>
          </wp:inline>
        </w:drawing>
      </w:r>
    </w:p>
    <w:p w14:paraId="633F3BF4" w14:textId="77777777" w:rsidR="006233DB" w:rsidRDefault="006233DB">
      <w:pPr>
        <w:jc w:val="both"/>
        <w:rPr>
          <w:rStyle w:val="Hyperlink1"/>
          <w:rFonts w:ascii="Calibri" w:hAnsi="Calibri"/>
          <w:sz w:val="24"/>
          <w:szCs w:val="24"/>
          <w:lang w:val="en-GB"/>
        </w:rPr>
      </w:pPr>
    </w:p>
    <w:p w14:paraId="3DA5D6D8" w14:textId="391E53C3" w:rsidR="006233DB" w:rsidRPr="007E3D3E" w:rsidRDefault="006233DB" w:rsidP="00A335D9">
      <w:pPr>
        <w:pStyle w:val="Heading2"/>
        <w:rPr>
          <w:lang w:val="en-GB"/>
        </w:rPr>
      </w:pPr>
      <w:r w:rsidRPr="007E3D3E">
        <w:rPr>
          <w:lang w:val="en-GB"/>
        </w:rPr>
        <w:t>Mean Average Error</w:t>
      </w:r>
    </w:p>
    <w:p w14:paraId="7AD1E1C8" w14:textId="77777777" w:rsidR="006233DB" w:rsidRPr="00F37470" w:rsidRDefault="006233DB" w:rsidP="006233DB">
      <w:pPr>
        <w:keepNext/>
        <w:jc w:val="both"/>
        <w:rPr>
          <w:sz w:val="24"/>
          <w:szCs w:val="24"/>
          <w:lang w:val="en-GB"/>
        </w:rPr>
      </w:pPr>
      <w:r w:rsidRPr="00F37470">
        <w:rPr>
          <w:sz w:val="24"/>
          <w:szCs w:val="24"/>
          <w:lang w:val="en-GB"/>
        </w:rPr>
        <w:t>The exercise is performed using MATLAB.</w:t>
      </w:r>
    </w:p>
    <w:p w14:paraId="5D518247" w14:textId="5FF62C2C" w:rsidR="006233DB" w:rsidRDefault="006233DB" w:rsidP="006233DB">
      <w:pPr>
        <w:keepNext/>
        <w:jc w:val="both"/>
        <w:rPr>
          <w:sz w:val="24"/>
          <w:szCs w:val="24"/>
          <w:lang w:val="en-GB"/>
        </w:rPr>
      </w:pPr>
      <w:r w:rsidRPr="00F37470">
        <w:rPr>
          <w:sz w:val="24"/>
          <w:szCs w:val="24"/>
          <w:lang w:val="en-GB"/>
        </w:rPr>
        <w:t xml:space="preserve">The </w:t>
      </w:r>
      <w:proofErr w:type="spellStart"/>
      <w:r w:rsidRPr="006233DB">
        <w:rPr>
          <w:i/>
          <w:sz w:val="24"/>
          <w:szCs w:val="24"/>
          <w:lang w:val="en-GB"/>
        </w:rPr>
        <w:t>compare_</w:t>
      </w:r>
      <w:r w:rsidR="00C100D0">
        <w:rPr>
          <w:i/>
          <w:sz w:val="24"/>
          <w:szCs w:val="24"/>
          <w:lang w:val="en-GB"/>
        </w:rPr>
        <w:t>audio</w:t>
      </w:r>
      <w:r w:rsidRPr="006233DB">
        <w:rPr>
          <w:i/>
          <w:sz w:val="24"/>
          <w:szCs w:val="24"/>
          <w:lang w:val="en-GB"/>
        </w:rPr>
        <w:t>.m</w:t>
      </w:r>
      <w:proofErr w:type="spellEnd"/>
      <w:r>
        <w:rPr>
          <w:sz w:val="24"/>
          <w:szCs w:val="24"/>
          <w:lang w:val="en-GB"/>
        </w:rPr>
        <w:t xml:space="preserve"> file</w:t>
      </w:r>
      <w:r w:rsidRPr="00F37470">
        <w:rPr>
          <w:sz w:val="24"/>
          <w:szCs w:val="24"/>
          <w:lang w:val="en-GB"/>
        </w:rPr>
        <w:t xml:space="preserve"> required to run the simulation </w:t>
      </w:r>
      <w:r>
        <w:rPr>
          <w:sz w:val="24"/>
          <w:szCs w:val="24"/>
          <w:lang w:val="en-GB"/>
        </w:rPr>
        <w:t xml:space="preserve">is in the folder of </w:t>
      </w:r>
      <w:r>
        <w:rPr>
          <w:i/>
          <w:sz w:val="24"/>
          <w:szCs w:val="24"/>
          <w:lang w:val="en-GB"/>
        </w:rPr>
        <w:t>Compare</w:t>
      </w:r>
      <w:r w:rsidRPr="00F37470">
        <w:rPr>
          <w:sz w:val="24"/>
          <w:szCs w:val="24"/>
          <w:lang w:val="en-GB"/>
        </w:rPr>
        <w:t xml:space="preserve">, </w:t>
      </w:r>
      <w:r>
        <w:rPr>
          <w:sz w:val="24"/>
          <w:szCs w:val="24"/>
          <w:lang w:val="en-GB"/>
        </w:rPr>
        <w:t xml:space="preserve">so you must download it. You should run the </w:t>
      </w:r>
      <w:proofErr w:type="spellStart"/>
      <w:r w:rsidRPr="006233DB">
        <w:rPr>
          <w:i/>
          <w:sz w:val="24"/>
          <w:szCs w:val="24"/>
          <w:lang w:val="en-GB"/>
        </w:rPr>
        <w:t>compare_</w:t>
      </w:r>
      <w:r w:rsidR="00C100D0">
        <w:rPr>
          <w:i/>
          <w:sz w:val="24"/>
          <w:szCs w:val="24"/>
          <w:lang w:val="en-GB"/>
        </w:rPr>
        <w:t>audio</w:t>
      </w:r>
      <w:r w:rsidRPr="006233DB">
        <w:rPr>
          <w:i/>
          <w:sz w:val="24"/>
          <w:szCs w:val="24"/>
          <w:lang w:val="en-GB"/>
        </w:rPr>
        <w:t>.m</w:t>
      </w:r>
      <w:proofErr w:type="spellEnd"/>
      <w:r w:rsidRPr="00F37470">
        <w:rPr>
          <w:sz w:val="24"/>
          <w:szCs w:val="24"/>
          <w:lang w:val="en-GB"/>
        </w:rPr>
        <w:t xml:space="preserve"> </w:t>
      </w:r>
      <w:r>
        <w:rPr>
          <w:sz w:val="24"/>
          <w:szCs w:val="24"/>
          <w:lang w:val="en-GB"/>
        </w:rPr>
        <w:t>file</w:t>
      </w:r>
      <w:r w:rsidRPr="00F37470">
        <w:rPr>
          <w:sz w:val="24"/>
          <w:szCs w:val="24"/>
          <w:lang w:val="en-GB"/>
        </w:rPr>
        <w:t xml:space="preserve">. </w:t>
      </w:r>
      <w:r>
        <w:rPr>
          <w:sz w:val="24"/>
          <w:szCs w:val="24"/>
          <w:lang w:val="en-GB"/>
        </w:rPr>
        <w:t>P</w:t>
      </w:r>
      <w:r w:rsidRPr="00F37470">
        <w:rPr>
          <w:sz w:val="24"/>
          <w:szCs w:val="24"/>
          <w:lang w:val="en-GB"/>
        </w:rPr>
        <w:t xml:space="preserve">lease copy </w:t>
      </w:r>
      <w:r>
        <w:rPr>
          <w:sz w:val="24"/>
          <w:szCs w:val="24"/>
          <w:lang w:val="en-GB"/>
        </w:rPr>
        <w:t>e</w:t>
      </w:r>
      <w:r w:rsidRPr="00F37470">
        <w:rPr>
          <w:sz w:val="24"/>
          <w:szCs w:val="24"/>
          <w:lang w:val="en-GB"/>
        </w:rPr>
        <w:t xml:space="preserve">xamples of wav and </w:t>
      </w:r>
      <w:r w:rsidR="00C100D0">
        <w:rPr>
          <w:sz w:val="24"/>
          <w:szCs w:val="24"/>
          <w:lang w:val="en-GB"/>
        </w:rPr>
        <w:t>compressed</w:t>
      </w:r>
      <w:r w:rsidRPr="00F37470">
        <w:rPr>
          <w:sz w:val="24"/>
          <w:szCs w:val="24"/>
          <w:lang w:val="en-GB"/>
        </w:rPr>
        <w:t xml:space="preserve"> files, which were mentioned in </w:t>
      </w:r>
      <w:r>
        <w:rPr>
          <w:sz w:val="24"/>
          <w:szCs w:val="24"/>
          <w:lang w:val="en-GB"/>
        </w:rPr>
        <w:t>the previous exercise parts</w:t>
      </w:r>
      <w:r w:rsidRPr="00F37470">
        <w:rPr>
          <w:sz w:val="24"/>
          <w:szCs w:val="24"/>
          <w:lang w:val="en-GB"/>
        </w:rPr>
        <w:t xml:space="preserve">, </w:t>
      </w:r>
      <w:r>
        <w:rPr>
          <w:sz w:val="24"/>
          <w:szCs w:val="24"/>
          <w:lang w:val="en-GB"/>
        </w:rPr>
        <w:t xml:space="preserve">to the </w:t>
      </w:r>
      <w:proofErr w:type="spellStart"/>
      <w:r w:rsidRPr="006233DB">
        <w:rPr>
          <w:i/>
          <w:sz w:val="24"/>
          <w:szCs w:val="24"/>
          <w:lang w:val="en-GB"/>
        </w:rPr>
        <w:t>compare_</w:t>
      </w:r>
      <w:r w:rsidR="00C100D0">
        <w:rPr>
          <w:i/>
          <w:sz w:val="24"/>
          <w:szCs w:val="24"/>
          <w:lang w:val="en-GB"/>
        </w:rPr>
        <w:t>audio</w:t>
      </w:r>
      <w:r w:rsidRPr="006233DB">
        <w:rPr>
          <w:i/>
          <w:sz w:val="24"/>
          <w:szCs w:val="24"/>
          <w:lang w:val="en-GB"/>
        </w:rPr>
        <w:t>.m</w:t>
      </w:r>
      <w:proofErr w:type="spellEnd"/>
      <w:r>
        <w:rPr>
          <w:sz w:val="24"/>
          <w:szCs w:val="24"/>
          <w:lang w:val="en-GB"/>
        </w:rPr>
        <w:t xml:space="preserve"> directory</w:t>
      </w:r>
      <w:r w:rsidRPr="00F37470">
        <w:rPr>
          <w:sz w:val="24"/>
          <w:szCs w:val="24"/>
          <w:lang w:val="en-GB"/>
        </w:rPr>
        <w:t xml:space="preserve">. In one of the first lines </w:t>
      </w:r>
      <w:r>
        <w:rPr>
          <w:sz w:val="24"/>
          <w:szCs w:val="24"/>
          <w:lang w:val="en-GB"/>
        </w:rPr>
        <w:t>please subsequently enter</w:t>
      </w:r>
      <w:r w:rsidRPr="00F37470">
        <w:rPr>
          <w:sz w:val="24"/>
          <w:szCs w:val="24"/>
          <w:lang w:val="en-GB"/>
        </w:rPr>
        <w:t xml:space="preserve"> file names </w:t>
      </w:r>
      <w:r>
        <w:rPr>
          <w:sz w:val="24"/>
          <w:szCs w:val="24"/>
          <w:lang w:val="en-GB"/>
        </w:rPr>
        <w:t xml:space="preserve">of wav and </w:t>
      </w:r>
      <w:r w:rsidR="00C100D0">
        <w:rPr>
          <w:sz w:val="24"/>
          <w:szCs w:val="24"/>
          <w:lang w:val="en-GB"/>
        </w:rPr>
        <w:t>compressed</w:t>
      </w:r>
      <w:r w:rsidRPr="00F37470">
        <w:rPr>
          <w:sz w:val="24"/>
          <w:szCs w:val="24"/>
          <w:lang w:val="en-GB"/>
        </w:rPr>
        <w:t>, which will be co</w:t>
      </w:r>
      <w:r>
        <w:rPr>
          <w:sz w:val="24"/>
          <w:szCs w:val="24"/>
          <w:lang w:val="en-GB"/>
        </w:rPr>
        <w:t>mpared</w:t>
      </w:r>
      <w:r w:rsidRPr="00F37470">
        <w:rPr>
          <w:sz w:val="24"/>
          <w:szCs w:val="24"/>
          <w:lang w:val="en-GB"/>
        </w:rPr>
        <w:t>:</w:t>
      </w:r>
    </w:p>
    <w:p w14:paraId="773BF69F" w14:textId="77777777" w:rsidR="006233DB" w:rsidRPr="007E3D3E" w:rsidRDefault="006233DB" w:rsidP="00150765">
      <w:pPr>
        <w:keepNext/>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0" w:line="240" w:lineRule="auto"/>
        <w:rPr>
          <w:rFonts w:ascii="Courier" w:hAnsi="Courier" w:cs="Times New Roman"/>
          <w:color w:val="auto"/>
          <w:sz w:val="24"/>
          <w:szCs w:val="24"/>
          <w:lang w:val="en-GB"/>
        </w:rPr>
      </w:pPr>
      <w:proofErr w:type="spellStart"/>
      <w:r w:rsidRPr="007E3D3E">
        <w:rPr>
          <w:rFonts w:ascii="Courier" w:hAnsi="Courier" w:cs="Courier"/>
          <w:sz w:val="24"/>
          <w:szCs w:val="24"/>
          <w:lang w:val="en-GB"/>
        </w:rPr>
        <w:t>src</w:t>
      </w:r>
      <w:proofErr w:type="spellEnd"/>
      <w:r w:rsidRPr="007E3D3E">
        <w:rPr>
          <w:rFonts w:ascii="Courier" w:hAnsi="Courier" w:cs="Courier"/>
          <w:sz w:val="24"/>
          <w:szCs w:val="24"/>
          <w:lang w:val="en-GB"/>
        </w:rPr>
        <w:t xml:space="preserve"> = </w:t>
      </w:r>
      <w:proofErr w:type="spellStart"/>
      <w:r w:rsidRPr="007E3D3E">
        <w:rPr>
          <w:rFonts w:ascii="Courier" w:hAnsi="Courier" w:cs="Courier"/>
          <w:sz w:val="24"/>
          <w:szCs w:val="24"/>
          <w:lang w:val="en-GB"/>
        </w:rPr>
        <w:t>audioread</w:t>
      </w:r>
      <w:proofErr w:type="spellEnd"/>
      <w:r w:rsidRPr="007E3D3E">
        <w:rPr>
          <w:rFonts w:ascii="Courier" w:hAnsi="Courier" w:cs="Courier"/>
          <w:sz w:val="24"/>
          <w:szCs w:val="24"/>
          <w:lang w:val="en-GB"/>
        </w:rPr>
        <w:t>(</w:t>
      </w:r>
      <w:r w:rsidRPr="007E3D3E">
        <w:rPr>
          <w:rFonts w:ascii="Courier" w:hAnsi="Courier" w:cs="Courier"/>
          <w:color w:val="A020F0"/>
          <w:sz w:val="24"/>
          <w:szCs w:val="24"/>
          <w:lang w:val="en-GB"/>
        </w:rPr>
        <w:t>'vqegMM2_C01_Aorig.wav'</w:t>
      </w:r>
      <w:r w:rsidRPr="007E3D3E">
        <w:rPr>
          <w:rFonts w:ascii="Courier" w:hAnsi="Courier" w:cs="Courier"/>
          <w:sz w:val="24"/>
          <w:szCs w:val="24"/>
          <w:lang w:val="en-GB"/>
        </w:rPr>
        <w:t>);</w:t>
      </w:r>
    </w:p>
    <w:p w14:paraId="5027792C" w14:textId="15608001" w:rsidR="00041DAF" w:rsidRPr="007E3D3E" w:rsidRDefault="006233DB" w:rsidP="0015076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0" w:line="240" w:lineRule="auto"/>
        <w:rPr>
          <w:rFonts w:ascii="Courier" w:hAnsi="Courier" w:cs="Times New Roman"/>
          <w:color w:val="auto"/>
          <w:sz w:val="24"/>
          <w:szCs w:val="24"/>
          <w:lang w:val="en-GB"/>
        </w:rPr>
      </w:pPr>
      <w:r w:rsidRPr="007E3D3E">
        <w:rPr>
          <w:rFonts w:ascii="Courier" w:hAnsi="Courier" w:cs="Courier"/>
          <w:sz w:val="24"/>
          <w:szCs w:val="24"/>
          <w:lang w:val="en-GB"/>
        </w:rPr>
        <w:t xml:space="preserve">pas = </w:t>
      </w:r>
      <w:proofErr w:type="spellStart"/>
      <w:r w:rsidRPr="007E3D3E">
        <w:rPr>
          <w:rFonts w:ascii="Courier" w:hAnsi="Courier" w:cs="Courier"/>
          <w:sz w:val="24"/>
          <w:szCs w:val="24"/>
          <w:lang w:val="en-GB"/>
        </w:rPr>
        <w:t>audioread</w:t>
      </w:r>
      <w:proofErr w:type="spellEnd"/>
      <w:r w:rsidRPr="007E3D3E">
        <w:rPr>
          <w:rFonts w:ascii="Courier" w:hAnsi="Courier" w:cs="Courier"/>
          <w:sz w:val="24"/>
          <w:szCs w:val="24"/>
          <w:lang w:val="en-GB"/>
        </w:rPr>
        <w:t>(</w:t>
      </w:r>
      <w:r w:rsidRPr="007E3D3E">
        <w:rPr>
          <w:rFonts w:ascii="Courier" w:hAnsi="Courier" w:cs="Courier"/>
          <w:color w:val="A020F0"/>
          <w:sz w:val="24"/>
          <w:szCs w:val="24"/>
          <w:lang w:val="en-GB"/>
        </w:rPr>
        <w:t>'vqegMM2_C01_Aorig.</w:t>
      </w:r>
      <w:r w:rsidR="00BB2843" w:rsidRPr="007E3D3E">
        <w:rPr>
          <w:rFonts w:ascii="Courier" w:hAnsi="Courier" w:cs="Courier"/>
          <w:color w:val="A020F0"/>
          <w:sz w:val="24"/>
          <w:szCs w:val="24"/>
          <w:lang w:val="en-GB"/>
        </w:rPr>
        <w:t>mp3</w:t>
      </w:r>
      <w:r w:rsidRPr="007E3D3E">
        <w:rPr>
          <w:rFonts w:ascii="Courier" w:hAnsi="Courier" w:cs="Courier"/>
          <w:color w:val="A020F0"/>
          <w:sz w:val="24"/>
          <w:szCs w:val="24"/>
          <w:lang w:val="en-GB"/>
        </w:rPr>
        <w:t>'</w:t>
      </w:r>
      <w:r w:rsidRPr="007E3D3E">
        <w:rPr>
          <w:rFonts w:ascii="Courier" w:hAnsi="Courier" w:cs="Courier"/>
          <w:sz w:val="24"/>
          <w:szCs w:val="24"/>
          <w:lang w:val="en-GB"/>
        </w:rPr>
        <w:t>);</w:t>
      </w:r>
    </w:p>
    <w:tbl>
      <w:tblPr>
        <w:tblW w:w="9072" w:type="dxa"/>
        <w:tblInd w:w="-20" w:type="dxa"/>
        <w:tblBorders>
          <w:top w:val="single" w:sz="24" w:space="0" w:color="FF0000"/>
          <w:left w:val="single" w:sz="24" w:space="0" w:color="FF0000"/>
          <w:bottom w:val="single" w:sz="24" w:space="0" w:color="FF0000"/>
          <w:right w:val="single" w:sz="24" w:space="0" w:color="FF0000"/>
          <w:insideH w:val="single" w:sz="24" w:space="0" w:color="FF0000"/>
          <w:insideV w:val="single" w:sz="24" w:space="0" w:color="FF0000"/>
        </w:tblBorders>
        <w:tblCellMar>
          <w:left w:w="70" w:type="dxa"/>
          <w:right w:w="70" w:type="dxa"/>
        </w:tblCellMar>
        <w:tblLook w:val="0000" w:firstRow="0" w:lastRow="0" w:firstColumn="0" w:lastColumn="0" w:noHBand="0" w:noVBand="0"/>
      </w:tblPr>
      <w:tblGrid>
        <w:gridCol w:w="9072"/>
      </w:tblGrid>
      <w:tr w:rsidR="006233DB" w:rsidRPr="002663B4" w14:paraId="22414713" w14:textId="77777777" w:rsidTr="009B6327">
        <w:trPr>
          <w:trHeight w:val="1185"/>
        </w:trPr>
        <w:tc>
          <w:tcPr>
            <w:tcW w:w="9072" w:type="dxa"/>
          </w:tcPr>
          <w:p w14:paraId="60A482F8" w14:textId="1B460474" w:rsidR="006233DB" w:rsidRPr="00F37470" w:rsidRDefault="006233DB" w:rsidP="00BB2843">
            <w:pPr>
              <w:jc w:val="both"/>
              <w:rPr>
                <w:b/>
                <w:sz w:val="24"/>
                <w:szCs w:val="24"/>
                <w:lang w:val="en-GB"/>
              </w:rPr>
            </w:pPr>
            <w:r w:rsidRPr="00BF43D4">
              <w:rPr>
                <w:b/>
                <w:color w:val="FF0000"/>
                <w:sz w:val="24"/>
                <w:szCs w:val="24"/>
                <w:lang w:val="en-GB"/>
              </w:rPr>
              <w:lastRenderedPageBreak/>
              <w:t xml:space="preserve">WARNING! MATLAB may have problems with paths where there are spaces. For this reason, you should remember to not to have SPACES in names of wav and </w:t>
            </w:r>
            <w:r w:rsidR="00BB2843">
              <w:rPr>
                <w:b/>
                <w:color w:val="FF0000"/>
                <w:sz w:val="24"/>
                <w:szCs w:val="24"/>
                <w:lang w:val="en-GB"/>
              </w:rPr>
              <w:t>compressed</w:t>
            </w:r>
            <w:r w:rsidRPr="00BF43D4">
              <w:rPr>
                <w:b/>
                <w:color w:val="FF0000"/>
                <w:sz w:val="24"/>
                <w:szCs w:val="24"/>
                <w:lang w:val="en-GB"/>
              </w:rPr>
              <w:t xml:space="preserve"> files and folders.</w:t>
            </w:r>
          </w:p>
        </w:tc>
      </w:tr>
    </w:tbl>
    <w:p w14:paraId="26399545" w14:textId="339B1366" w:rsidR="00696602" w:rsidRDefault="00615D33">
      <w:pPr>
        <w:jc w:val="both"/>
        <w:rPr>
          <w:sz w:val="24"/>
          <w:szCs w:val="24"/>
          <w:lang w:val="en-GB"/>
        </w:rPr>
      </w:pPr>
      <w:r>
        <w:rPr>
          <w:sz w:val="24"/>
          <w:szCs w:val="24"/>
          <w:lang w:val="en-GB"/>
        </w:rPr>
        <w:t>Some MATLAB installations fail to read mp3 files, saying:</w:t>
      </w:r>
    </w:p>
    <w:p w14:paraId="11743ED4" w14:textId="5D6C12F2" w:rsidR="00615D33" w:rsidRPr="00615D33" w:rsidRDefault="00615D33" w:rsidP="00615D33">
      <w:pPr>
        <w:rPr>
          <w:rFonts w:ascii="Menlo" w:hAnsi="Menlo" w:cs="Menlo"/>
          <w:sz w:val="24"/>
          <w:szCs w:val="24"/>
          <w:lang w:val="en-GB"/>
        </w:rPr>
      </w:pPr>
      <w:r>
        <w:rPr>
          <w:rFonts w:ascii="Menlo" w:hAnsi="Menlo" w:cs="Menlo"/>
          <w:sz w:val="24"/>
          <w:szCs w:val="24"/>
          <w:lang w:val="en-GB"/>
        </w:rPr>
        <w:t xml:space="preserve">Error using </w:t>
      </w:r>
      <w:proofErr w:type="spellStart"/>
      <w:r w:rsidRPr="00615D33">
        <w:rPr>
          <w:rFonts w:ascii="Menlo" w:hAnsi="Menlo" w:cs="Menlo"/>
          <w:b/>
          <w:sz w:val="24"/>
          <w:szCs w:val="24"/>
          <w:lang w:val="en-GB"/>
        </w:rPr>
        <w:t>audioread</w:t>
      </w:r>
      <w:proofErr w:type="spellEnd"/>
      <w:r>
        <w:rPr>
          <w:rFonts w:ascii="Menlo" w:hAnsi="Menlo" w:cs="Menlo"/>
          <w:sz w:val="24"/>
          <w:szCs w:val="24"/>
          <w:lang w:val="en-GB"/>
        </w:rPr>
        <w:br/>
      </w:r>
      <w:r w:rsidRPr="00615D33">
        <w:rPr>
          <w:rFonts w:ascii="Menlo" w:hAnsi="Menlo" w:cs="Menlo"/>
          <w:sz w:val="24"/>
          <w:szCs w:val="24"/>
          <w:lang w:val="en-GB"/>
        </w:rPr>
        <w:t>Audio file I/O requires Microsoft(R) Media Foundation.</w:t>
      </w:r>
      <w:r>
        <w:rPr>
          <w:rFonts w:ascii="Menlo" w:hAnsi="Menlo" w:cs="Menlo"/>
          <w:sz w:val="24"/>
          <w:szCs w:val="24"/>
          <w:lang w:val="en-GB"/>
        </w:rPr>
        <w:br/>
      </w:r>
      <w:r w:rsidRPr="00615D33">
        <w:rPr>
          <w:rFonts w:ascii="Menlo" w:hAnsi="Menlo" w:cs="Menlo"/>
          <w:sz w:val="24"/>
          <w:szCs w:val="24"/>
          <w:lang w:val="en-GB"/>
        </w:rPr>
        <w:t>Install this on your system and restart MATLAB.</w:t>
      </w:r>
    </w:p>
    <w:p w14:paraId="5F43F55D" w14:textId="310C0CA2" w:rsidR="00615D33" w:rsidRDefault="00615D33">
      <w:pPr>
        <w:jc w:val="both"/>
        <w:rPr>
          <w:sz w:val="24"/>
          <w:szCs w:val="24"/>
          <w:lang w:val="en-GB"/>
        </w:rPr>
      </w:pPr>
      <w:r>
        <w:rPr>
          <w:sz w:val="24"/>
          <w:szCs w:val="24"/>
          <w:lang w:val="en-GB"/>
        </w:rPr>
        <w:t xml:space="preserve">Others fail to read </w:t>
      </w:r>
      <w:proofErr w:type="spellStart"/>
      <w:r>
        <w:rPr>
          <w:sz w:val="24"/>
          <w:szCs w:val="24"/>
          <w:lang w:val="en-GB"/>
        </w:rPr>
        <w:t>ogg</w:t>
      </w:r>
      <w:proofErr w:type="spellEnd"/>
      <w:r>
        <w:rPr>
          <w:sz w:val="24"/>
          <w:szCs w:val="24"/>
          <w:lang w:val="en-GB"/>
        </w:rPr>
        <w:t>, saying:</w:t>
      </w:r>
    </w:p>
    <w:p w14:paraId="4D28CB4C" w14:textId="623C53E1" w:rsidR="00615D33" w:rsidRPr="00615D33" w:rsidRDefault="00615D33" w:rsidP="00615D33">
      <w:pPr>
        <w:rPr>
          <w:rFonts w:ascii="Menlo" w:hAnsi="Menlo" w:cs="Menlo"/>
          <w:sz w:val="24"/>
          <w:szCs w:val="24"/>
          <w:lang w:val="en-GB"/>
        </w:rPr>
      </w:pPr>
      <w:r w:rsidRPr="00615D33">
        <w:rPr>
          <w:rFonts w:ascii="Menlo" w:hAnsi="Menlo" w:cs="Menlo"/>
          <w:sz w:val="24"/>
          <w:szCs w:val="24"/>
          <w:lang w:val="en-GB"/>
        </w:rPr>
        <w:t xml:space="preserve">Error using </w:t>
      </w:r>
      <w:proofErr w:type="spellStart"/>
      <w:r w:rsidRPr="00615D33">
        <w:rPr>
          <w:rFonts w:ascii="Menlo" w:hAnsi="Menlo" w:cs="Menlo"/>
          <w:b/>
          <w:sz w:val="24"/>
          <w:szCs w:val="24"/>
          <w:lang w:val="en-GB"/>
        </w:rPr>
        <w:t>audioread</w:t>
      </w:r>
      <w:proofErr w:type="spellEnd"/>
      <w:r>
        <w:rPr>
          <w:rFonts w:ascii="Menlo" w:hAnsi="Menlo" w:cs="Menlo"/>
          <w:sz w:val="24"/>
          <w:szCs w:val="24"/>
          <w:lang w:val="en-GB"/>
        </w:rPr>
        <w:br/>
      </w:r>
      <w:r w:rsidRPr="00615D33">
        <w:rPr>
          <w:rFonts w:ascii="Menlo" w:hAnsi="Menlo" w:cs="Menlo"/>
          <w:sz w:val="24"/>
          <w:szCs w:val="24"/>
          <w:lang w:val="en-GB"/>
        </w:rPr>
        <w:t>File could not be read due to an unexpected error. Reason:</w:t>
      </w:r>
      <w:r>
        <w:rPr>
          <w:rFonts w:ascii="Menlo" w:hAnsi="Menlo" w:cs="Menlo"/>
          <w:sz w:val="24"/>
          <w:szCs w:val="24"/>
          <w:lang w:val="en-GB"/>
        </w:rPr>
        <w:br/>
      </w:r>
      <w:r w:rsidRPr="00615D33">
        <w:rPr>
          <w:rFonts w:ascii="Menlo" w:hAnsi="Menlo" w:cs="Menlo"/>
          <w:sz w:val="24"/>
          <w:szCs w:val="24"/>
          <w:lang w:val="en-GB"/>
        </w:rPr>
        <w:t>File contains data in an unimplemented format.</w:t>
      </w:r>
    </w:p>
    <w:p w14:paraId="161FA92E" w14:textId="7E08E2D7" w:rsidR="00615D33" w:rsidRDefault="00615D33">
      <w:pPr>
        <w:jc w:val="both"/>
        <w:rPr>
          <w:sz w:val="24"/>
          <w:szCs w:val="24"/>
          <w:lang w:val="en-GB"/>
        </w:rPr>
      </w:pPr>
      <w:r>
        <w:rPr>
          <w:sz w:val="24"/>
          <w:szCs w:val="24"/>
          <w:lang w:val="en-GB"/>
        </w:rPr>
        <w:t xml:space="preserve">In both cases a workaround is to convert mp3 or </w:t>
      </w:r>
      <w:proofErr w:type="spellStart"/>
      <w:r>
        <w:rPr>
          <w:sz w:val="24"/>
          <w:szCs w:val="24"/>
          <w:lang w:val="en-GB"/>
        </w:rPr>
        <w:t>ogg</w:t>
      </w:r>
      <w:proofErr w:type="spellEnd"/>
      <w:r>
        <w:rPr>
          <w:sz w:val="24"/>
          <w:szCs w:val="24"/>
          <w:lang w:val="en-GB"/>
        </w:rPr>
        <w:t xml:space="preserve"> files into the </w:t>
      </w:r>
      <w:r w:rsidR="00586344">
        <w:rPr>
          <w:sz w:val="24"/>
          <w:szCs w:val="24"/>
          <w:lang w:val="en-GB"/>
        </w:rPr>
        <w:t xml:space="preserve">(lossless) </w:t>
      </w:r>
      <w:r>
        <w:rPr>
          <w:sz w:val="24"/>
          <w:szCs w:val="24"/>
          <w:lang w:val="en-GB"/>
        </w:rPr>
        <w:t>wav format.</w:t>
      </w:r>
    </w:p>
    <w:p w14:paraId="1666AD2C" w14:textId="2B10509C" w:rsidR="00C9685D" w:rsidRDefault="006233DB">
      <w:pPr>
        <w:jc w:val="both"/>
        <w:rPr>
          <w:sz w:val="24"/>
          <w:szCs w:val="24"/>
          <w:lang w:val="en-GB"/>
        </w:rPr>
      </w:pPr>
      <w:r>
        <w:rPr>
          <w:sz w:val="24"/>
          <w:szCs w:val="24"/>
          <w:lang w:val="en-GB"/>
        </w:rPr>
        <w:t xml:space="preserve">The of </w:t>
      </w:r>
      <w:proofErr w:type="spellStart"/>
      <w:r w:rsidRPr="006233DB">
        <w:rPr>
          <w:i/>
          <w:sz w:val="24"/>
          <w:szCs w:val="24"/>
          <w:lang w:val="en-GB"/>
        </w:rPr>
        <w:t>compare_</w:t>
      </w:r>
      <w:r w:rsidR="00BB2843">
        <w:rPr>
          <w:i/>
          <w:sz w:val="24"/>
          <w:szCs w:val="24"/>
          <w:lang w:val="en-GB"/>
        </w:rPr>
        <w:t>audio</w:t>
      </w:r>
      <w:r w:rsidRPr="006233DB">
        <w:rPr>
          <w:i/>
          <w:sz w:val="24"/>
          <w:szCs w:val="24"/>
          <w:lang w:val="en-GB"/>
        </w:rPr>
        <w:t>.m</w:t>
      </w:r>
      <w:proofErr w:type="spellEnd"/>
      <w:r w:rsidRPr="00164E0C">
        <w:rPr>
          <w:sz w:val="24"/>
          <w:szCs w:val="24"/>
          <w:lang w:val="en-GB"/>
        </w:rPr>
        <w:t xml:space="preserve"> reads wav and </w:t>
      </w:r>
      <w:r w:rsidR="00BB2843">
        <w:rPr>
          <w:sz w:val="24"/>
          <w:szCs w:val="24"/>
          <w:lang w:val="en-GB"/>
        </w:rPr>
        <w:t>compressed</w:t>
      </w:r>
      <w:r w:rsidRPr="00164E0C">
        <w:rPr>
          <w:sz w:val="24"/>
          <w:szCs w:val="24"/>
          <w:lang w:val="en-GB"/>
        </w:rPr>
        <w:t xml:space="preserve"> files in the directory. The next step is to compare the uncompressed file to the output file using </w:t>
      </w:r>
      <w:r>
        <w:rPr>
          <w:sz w:val="24"/>
          <w:szCs w:val="24"/>
          <w:lang w:val="en-GB"/>
        </w:rPr>
        <w:t>Mean Average Error (MAE)</w:t>
      </w:r>
      <w:r w:rsidRPr="00164E0C">
        <w:rPr>
          <w:sz w:val="24"/>
          <w:szCs w:val="24"/>
          <w:lang w:val="en-GB"/>
        </w:rPr>
        <w:t xml:space="preserve">. The results are shown in the </w:t>
      </w:r>
      <w:r>
        <w:rPr>
          <w:sz w:val="24"/>
          <w:szCs w:val="24"/>
          <w:lang w:val="en-GB"/>
        </w:rPr>
        <w:t>console.</w:t>
      </w:r>
    </w:p>
    <w:p w14:paraId="701D5925" w14:textId="32FBFA73" w:rsidR="00D30B27" w:rsidRPr="007E3D3E" w:rsidRDefault="00D30B27" w:rsidP="00A335D9">
      <w:pPr>
        <w:pStyle w:val="Heading2"/>
        <w:rPr>
          <w:lang w:val="en-GB"/>
        </w:rPr>
      </w:pPr>
      <w:r w:rsidRPr="007E3D3E">
        <w:rPr>
          <w:lang w:val="en-GB"/>
        </w:rPr>
        <w:lastRenderedPageBreak/>
        <w:t>Error Visualisation</w:t>
      </w:r>
    </w:p>
    <w:p w14:paraId="3B3888A9" w14:textId="331CCF22" w:rsidR="00D6229D" w:rsidRPr="00F37470" w:rsidRDefault="00D6229D" w:rsidP="00D6229D">
      <w:pPr>
        <w:keepNext/>
        <w:jc w:val="both"/>
        <w:rPr>
          <w:sz w:val="24"/>
          <w:szCs w:val="24"/>
          <w:lang w:val="en-GB"/>
        </w:rPr>
      </w:pPr>
      <w:r w:rsidRPr="00F37470">
        <w:rPr>
          <w:sz w:val="24"/>
          <w:szCs w:val="24"/>
          <w:lang w:val="en-GB"/>
        </w:rPr>
        <w:t xml:space="preserve">The exercise is performed using </w:t>
      </w:r>
      <w:r>
        <w:rPr>
          <w:sz w:val="24"/>
          <w:szCs w:val="24"/>
          <w:lang w:val="en-GB"/>
        </w:rPr>
        <w:t>Simulink</w:t>
      </w:r>
      <w:r w:rsidRPr="00F37470">
        <w:rPr>
          <w:sz w:val="24"/>
          <w:szCs w:val="24"/>
          <w:lang w:val="en-GB"/>
        </w:rPr>
        <w:t>.</w:t>
      </w:r>
    </w:p>
    <w:p w14:paraId="57FF26EB" w14:textId="6470B7EF" w:rsidR="00D30B27" w:rsidRDefault="007E008C" w:rsidP="00214374">
      <w:pPr>
        <w:keepNext/>
        <w:keepLines/>
        <w:jc w:val="both"/>
        <w:rPr>
          <w:sz w:val="24"/>
          <w:szCs w:val="24"/>
          <w:lang w:val="en-GB"/>
        </w:rPr>
      </w:pPr>
      <w:r w:rsidRPr="00F37470">
        <w:rPr>
          <w:sz w:val="24"/>
          <w:szCs w:val="24"/>
          <w:lang w:val="en-GB"/>
        </w:rPr>
        <w:t xml:space="preserve">The </w:t>
      </w:r>
      <w:proofErr w:type="spellStart"/>
      <w:r>
        <w:rPr>
          <w:i/>
          <w:sz w:val="24"/>
          <w:szCs w:val="24"/>
          <w:lang w:val="en-GB"/>
        </w:rPr>
        <w:t>Audio.slx</w:t>
      </w:r>
      <w:proofErr w:type="spellEnd"/>
      <w:r>
        <w:rPr>
          <w:sz w:val="24"/>
          <w:szCs w:val="24"/>
          <w:lang w:val="en-GB"/>
        </w:rPr>
        <w:t xml:space="preserve"> file</w:t>
      </w:r>
      <w:r w:rsidRPr="00F37470">
        <w:rPr>
          <w:sz w:val="24"/>
          <w:szCs w:val="24"/>
          <w:lang w:val="en-GB"/>
        </w:rPr>
        <w:t xml:space="preserve"> required to run the simulation </w:t>
      </w:r>
      <w:r>
        <w:rPr>
          <w:sz w:val="24"/>
          <w:szCs w:val="24"/>
          <w:lang w:val="en-GB"/>
        </w:rPr>
        <w:t xml:space="preserve">is in the folder of </w:t>
      </w:r>
      <w:r>
        <w:rPr>
          <w:i/>
          <w:sz w:val="24"/>
          <w:szCs w:val="24"/>
          <w:lang w:val="en-GB"/>
        </w:rPr>
        <w:t>Audio</w:t>
      </w:r>
      <w:r w:rsidRPr="00F37470">
        <w:rPr>
          <w:sz w:val="24"/>
          <w:szCs w:val="24"/>
          <w:lang w:val="en-GB"/>
        </w:rPr>
        <w:t xml:space="preserve">, </w:t>
      </w:r>
      <w:r>
        <w:rPr>
          <w:sz w:val="24"/>
          <w:szCs w:val="24"/>
          <w:lang w:val="en-GB"/>
        </w:rPr>
        <w:t xml:space="preserve">so you must download it. You should run the </w:t>
      </w:r>
      <w:proofErr w:type="spellStart"/>
      <w:r>
        <w:rPr>
          <w:i/>
          <w:sz w:val="24"/>
          <w:szCs w:val="24"/>
          <w:lang w:val="en-GB"/>
        </w:rPr>
        <w:t>Audio.slx</w:t>
      </w:r>
      <w:proofErr w:type="spellEnd"/>
      <w:r w:rsidRPr="00F37470">
        <w:rPr>
          <w:sz w:val="24"/>
          <w:szCs w:val="24"/>
          <w:lang w:val="en-GB"/>
        </w:rPr>
        <w:t xml:space="preserve"> </w:t>
      </w:r>
      <w:r>
        <w:rPr>
          <w:sz w:val="24"/>
          <w:szCs w:val="24"/>
          <w:lang w:val="en-GB"/>
        </w:rPr>
        <w:t>file</w:t>
      </w:r>
      <w:r w:rsidR="00167190">
        <w:rPr>
          <w:sz w:val="24"/>
          <w:szCs w:val="24"/>
          <w:lang w:val="en-GB"/>
        </w:rPr>
        <w:t xml:space="preserve"> (please always try to use the newest model version)</w:t>
      </w:r>
      <w:r w:rsidRPr="00F37470">
        <w:rPr>
          <w:sz w:val="24"/>
          <w:szCs w:val="24"/>
          <w:lang w:val="en-GB"/>
        </w:rPr>
        <w:t xml:space="preserve">. </w:t>
      </w:r>
      <w:r>
        <w:rPr>
          <w:sz w:val="24"/>
          <w:szCs w:val="24"/>
          <w:lang w:val="en-GB"/>
        </w:rPr>
        <w:t>P</w:t>
      </w:r>
      <w:r w:rsidRPr="00F37470">
        <w:rPr>
          <w:sz w:val="24"/>
          <w:szCs w:val="24"/>
          <w:lang w:val="en-GB"/>
        </w:rPr>
        <w:t xml:space="preserve">lease copy </w:t>
      </w:r>
      <w:r>
        <w:rPr>
          <w:sz w:val="24"/>
          <w:szCs w:val="24"/>
          <w:lang w:val="en-GB"/>
        </w:rPr>
        <w:t>e</w:t>
      </w:r>
      <w:r w:rsidRPr="00F37470">
        <w:rPr>
          <w:sz w:val="24"/>
          <w:szCs w:val="24"/>
          <w:lang w:val="en-GB"/>
        </w:rPr>
        <w:t xml:space="preserve">xamples of wav and </w:t>
      </w:r>
      <w:r>
        <w:rPr>
          <w:sz w:val="24"/>
          <w:szCs w:val="24"/>
          <w:lang w:val="en-GB"/>
        </w:rPr>
        <w:t>compressed</w:t>
      </w:r>
      <w:r w:rsidRPr="00F37470">
        <w:rPr>
          <w:sz w:val="24"/>
          <w:szCs w:val="24"/>
          <w:lang w:val="en-GB"/>
        </w:rPr>
        <w:t xml:space="preserve"> files, which were mentioned in </w:t>
      </w:r>
      <w:r>
        <w:rPr>
          <w:sz w:val="24"/>
          <w:szCs w:val="24"/>
          <w:lang w:val="en-GB"/>
        </w:rPr>
        <w:t>the previous exercise parts</w:t>
      </w:r>
      <w:r w:rsidRPr="00F37470">
        <w:rPr>
          <w:sz w:val="24"/>
          <w:szCs w:val="24"/>
          <w:lang w:val="en-GB"/>
        </w:rPr>
        <w:t xml:space="preserve">, </w:t>
      </w:r>
      <w:r>
        <w:rPr>
          <w:sz w:val="24"/>
          <w:szCs w:val="24"/>
          <w:lang w:val="en-GB"/>
        </w:rPr>
        <w:t xml:space="preserve">to the </w:t>
      </w:r>
      <w:r>
        <w:rPr>
          <w:i/>
          <w:sz w:val="24"/>
          <w:szCs w:val="24"/>
          <w:lang w:val="en-GB"/>
        </w:rPr>
        <w:t>Audio</w:t>
      </w:r>
      <w:r>
        <w:rPr>
          <w:sz w:val="24"/>
          <w:szCs w:val="24"/>
          <w:lang w:val="en-GB"/>
        </w:rPr>
        <w:t xml:space="preserve"> directory</w:t>
      </w:r>
      <w:r w:rsidRPr="00F37470">
        <w:rPr>
          <w:sz w:val="24"/>
          <w:szCs w:val="24"/>
          <w:lang w:val="en-GB"/>
        </w:rPr>
        <w:t xml:space="preserve">. In the </w:t>
      </w:r>
      <w:r>
        <w:rPr>
          <w:sz w:val="24"/>
          <w:szCs w:val="24"/>
          <w:lang w:val="en-GB"/>
        </w:rPr>
        <w:t>“From Multimedia File” blocks subsequently enter</w:t>
      </w:r>
      <w:r w:rsidRPr="00F37470">
        <w:rPr>
          <w:sz w:val="24"/>
          <w:szCs w:val="24"/>
          <w:lang w:val="en-GB"/>
        </w:rPr>
        <w:t xml:space="preserve"> file names </w:t>
      </w:r>
      <w:r>
        <w:rPr>
          <w:sz w:val="24"/>
          <w:szCs w:val="24"/>
          <w:lang w:val="en-GB"/>
        </w:rPr>
        <w:t>of wav and compressed</w:t>
      </w:r>
      <w:r w:rsidRPr="00F37470">
        <w:rPr>
          <w:sz w:val="24"/>
          <w:szCs w:val="24"/>
          <w:lang w:val="en-GB"/>
        </w:rPr>
        <w:t>, which will be co</w:t>
      </w:r>
      <w:r>
        <w:rPr>
          <w:sz w:val="24"/>
          <w:szCs w:val="24"/>
          <w:lang w:val="en-GB"/>
        </w:rPr>
        <w:t>mpared:</w:t>
      </w:r>
    </w:p>
    <w:p w14:paraId="03B562D7" w14:textId="11102B38" w:rsidR="001E7CFF" w:rsidRDefault="001E7CFF">
      <w:pPr>
        <w:jc w:val="both"/>
        <w:rPr>
          <w:sz w:val="24"/>
          <w:szCs w:val="24"/>
          <w:lang w:val="en-GB"/>
        </w:rPr>
      </w:pPr>
      <w:r>
        <w:rPr>
          <w:noProof/>
          <w:sz w:val="24"/>
          <w:szCs w:val="24"/>
          <w:lang w:val="en-GB" w:eastAsia="en-GB"/>
        </w:rPr>
        <w:drawing>
          <wp:inline distT="0" distB="0" distL="0" distR="0" wp14:anchorId="3456B95E" wp14:editId="134D8890">
            <wp:extent cx="5756910" cy="3597910"/>
            <wp:effectExtent l="0" t="0" r="8890"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rzut ekranu 2016-03-21 12.37.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tbl>
      <w:tblPr>
        <w:tblW w:w="9072" w:type="dxa"/>
        <w:tblInd w:w="-20" w:type="dxa"/>
        <w:tblBorders>
          <w:top w:val="single" w:sz="24" w:space="0" w:color="FF0000"/>
          <w:left w:val="single" w:sz="24" w:space="0" w:color="FF0000"/>
          <w:bottom w:val="single" w:sz="24" w:space="0" w:color="FF0000"/>
          <w:right w:val="single" w:sz="24" w:space="0" w:color="FF0000"/>
          <w:insideH w:val="single" w:sz="24" w:space="0" w:color="FF0000"/>
          <w:insideV w:val="single" w:sz="24" w:space="0" w:color="FF0000"/>
        </w:tblBorders>
        <w:tblCellMar>
          <w:left w:w="70" w:type="dxa"/>
          <w:right w:w="70" w:type="dxa"/>
        </w:tblCellMar>
        <w:tblLook w:val="0000" w:firstRow="0" w:lastRow="0" w:firstColumn="0" w:lastColumn="0" w:noHBand="0" w:noVBand="0"/>
      </w:tblPr>
      <w:tblGrid>
        <w:gridCol w:w="9072"/>
      </w:tblGrid>
      <w:tr w:rsidR="00214374" w:rsidRPr="002663B4" w14:paraId="42D7DCFC" w14:textId="77777777" w:rsidTr="009B6327">
        <w:trPr>
          <w:trHeight w:val="1185"/>
        </w:trPr>
        <w:tc>
          <w:tcPr>
            <w:tcW w:w="9072" w:type="dxa"/>
          </w:tcPr>
          <w:p w14:paraId="2FC20F76" w14:textId="77777777" w:rsidR="00214374" w:rsidRPr="00F37470" w:rsidRDefault="00214374" w:rsidP="009B6327">
            <w:pPr>
              <w:jc w:val="both"/>
              <w:rPr>
                <w:b/>
                <w:sz w:val="24"/>
                <w:szCs w:val="24"/>
                <w:lang w:val="en-GB"/>
              </w:rPr>
            </w:pPr>
            <w:r w:rsidRPr="00BF43D4">
              <w:rPr>
                <w:b/>
                <w:color w:val="FF0000"/>
                <w:sz w:val="24"/>
                <w:szCs w:val="24"/>
                <w:lang w:val="en-GB"/>
              </w:rPr>
              <w:t xml:space="preserve">WARNING! MATLAB may have problems with paths where there are spaces. For this reason, you should remember to not to have SPACES in names of wav and </w:t>
            </w:r>
            <w:r>
              <w:rPr>
                <w:b/>
                <w:color w:val="FF0000"/>
                <w:sz w:val="24"/>
                <w:szCs w:val="24"/>
                <w:lang w:val="en-GB"/>
              </w:rPr>
              <w:t>compressed</w:t>
            </w:r>
            <w:r w:rsidRPr="00BF43D4">
              <w:rPr>
                <w:b/>
                <w:color w:val="FF0000"/>
                <w:sz w:val="24"/>
                <w:szCs w:val="24"/>
                <w:lang w:val="en-GB"/>
              </w:rPr>
              <w:t xml:space="preserve"> files and folders.</w:t>
            </w:r>
          </w:p>
        </w:tc>
      </w:tr>
    </w:tbl>
    <w:p w14:paraId="6E459572" w14:textId="417FFFDA" w:rsidR="00214374" w:rsidRDefault="00214374" w:rsidP="00214374">
      <w:pPr>
        <w:keepNext/>
        <w:jc w:val="both"/>
        <w:rPr>
          <w:sz w:val="24"/>
          <w:szCs w:val="24"/>
          <w:lang w:val="en-GB"/>
        </w:rPr>
      </w:pPr>
      <w:r>
        <w:rPr>
          <w:sz w:val="24"/>
          <w:szCs w:val="24"/>
          <w:lang w:val="en-GB"/>
        </w:rPr>
        <w:lastRenderedPageBreak/>
        <w:t xml:space="preserve">The of </w:t>
      </w:r>
      <w:proofErr w:type="spellStart"/>
      <w:r>
        <w:rPr>
          <w:i/>
          <w:sz w:val="24"/>
          <w:szCs w:val="24"/>
          <w:lang w:val="en-GB"/>
        </w:rPr>
        <w:t>Audio.slx</w:t>
      </w:r>
      <w:proofErr w:type="spellEnd"/>
      <w:r w:rsidRPr="00164E0C">
        <w:rPr>
          <w:sz w:val="24"/>
          <w:szCs w:val="24"/>
          <w:lang w:val="en-GB"/>
        </w:rPr>
        <w:t xml:space="preserve"> reads wav and </w:t>
      </w:r>
      <w:r>
        <w:rPr>
          <w:sz w:val="24"/>
          <w:szCs w:val="24"/>
          <w:lang w:val="en-GB"/>
        </w:rPr>
        <w:t>compressed</w:t>
      </w:r>
      <w:r w:rsidRPr="00164E0C">
        <w:rPr>
          <w:sz w:val="24"/>
          <w:szCs w:val="24"/>
          <w:lang w:val="en-GB"/>
        </w:rPr>
        <w:t xml:space="preserve"> files in the directory. The next step is to compare the uncompressed file to the output file </w:t>
      </w:r>
      <w:r>
        <w:rPr>
          <w:sz w:val="24"/>
          <w:szCs w:val="24"/>
          <w:lang w:val="en-GB"/>
        </w:rPr>
        <w:t xml:space="preserve">and observe the comparison </w:t>
      </w:r>
      <w:r w:rsidRPr="00164E0C">
        <w:rPr>
          <w:sz w:val="24"/>
          <w:szCs w:val="24"/>
          <w:lang w:val="en-GB"/>
        </w:rPr>
        <w:t xml:space="preserve">using </w:t>
      </w:r>
      <w:r>
        <w:rPr>
          <w:sz w:val="24"/>
          <w:szCs w:val="24"/>
          <w:lang w:val="en-GB"/>
        </w:rPr>
        <w:t>the “Scope” block:</w:t>
      </w:r>
    </w:p>
    <w:p w14:paraId="7F5E0683" w14:textId="30918E7F" w:rsidR="00D30B27" w:rsidRDefault="00D30B27">
      <w:pPr>
        <w:jc w:val="both"/>
        <w:rPr>
          <w:rStyle w:val="Hyperlink1"/>
          <w:rFonts w:ascii="Calibri" w:eastAsia="Arial Unicode MS" w:hAnsi="Calibri" w:cs="Arial Unicode MS"/>
          <w:sz w:val="24"/>
          <w:szCs w:val="24"/>
          <w:lang w:val="en-GB"/>
        </w:rPr>
      </w:pPr>
      <w:r>
        <w:rPr>
          <w:noProof/>
          <w:sz w:val="24"/>
          <w:szCs w:val="24"/>
          <w:lang w:val="en-GB" w:eastAsia="en-GB"/>
        </w:rPr>
        <w:drawing>
          <wp:inline distT="0" distB="0" distL="0" distR="0" wp14:anchorId="5B147B7F" wp14:editId="5C176224">
            <wp:extent cx="5756910" cy="3597910"/>
            <wp:effectExtent l="0" t="0" r="889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6-03-21 12.40.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01007888" w14:textId="6BD94232" w:rsidR="00214374" w:rsidRPr="006233DB" w:rsidRDefault="00214374">
      <w:pPr>
        <w:jc w:val="both"/>
        <w:rPr>
          <w:rStyle w:val="Hyperlink1"/>
          <w:rFonts w:ascii="Calibri" w:eastAsia="Arial Unicode MS" w:hAnsi="Calibri" w:cs="Arial Unicode MS"/>
          <w:sz w:val="24"/>
          <w:szCs w:val="24"/>
          <w:lang w:val="en-GB"/>
        </w:rPr>
      </w:pPr>
      <w:r>
        <w:rPr>
          <w:sz w:val="24"/>
          <w:szCs w:val="24"/>
          <w:lang w:val="en-GB"/>
        </w:rPr>
        <w:t xml:space="preserve">Please use the “Scale X &amp; Y Axes Limits” button to </w:t>
      </w:r>
      <w:r w:rsidR="00305593">
        <w:rPr>
          <w:sz w:val="24"/>
          <w:szCs w:val="24"/>
          <w:lang w:val="en-GB"/>
        </w:rPr>
        <w:t xml:space="preserve">scale </w:t>
      </w:r>
      <w:r>
        <w:rPr>
          <w:sz w:val="24"/>
          <w:szCs w:val="24"/>
          <w:lang w:val="en-GB"/>
        </w:rPr>
        <w:t>t</w:t>
      </w:r>
      <w:r w:rsidRPr="00164E0C">
        <w:rPr>
          <w:sz w:val="24"/>
          <w:szCs w:val="24"/>
          <w:lang w:val="en-GB"/>
        </w:rPr>
        <w:t xml:space="preserve">he </w:t>
      </w:r>
      <w:r w:rsidR="00305593">
        <w:rPr>
          <w:sz w:val="24"/>
          <w:szCs w:val="24"/>
          <w:lang w:val="en-GB"/>
        </w:rPr>
        <w:t xml:space="preserve">window area where </w:t>
      </w:r>
      <w:r w:rsidRPr="00164E0C">
        <w:rPr>
          <w:sz w:val="24"/>
          <w:szCs w:val="24"/>
          <w:lang w:val="en-GB"/>
        </w:rPr>
        <w:t>results</w:t>
      </w:r>
      <w:r w:rsidR="00305593">
        <w:rPr>
          <w:sz w:val="24"/>
          <w:szCs w:val="24"/>
          <w:lang w:val="en-GB"/>
        </w:rPr>
        <w:t xml:space="preserve"> are shown</w:t>
      </w:r>
      <w:r>
        <w:rPr>
          <w:sz w:val="24"/>
          <w:szCs w:val="24"/>
          <w:lang w:val="en-GB"/>
        </w:rPr>
        <w:t>.</w:t>
      </w:r>
    </w:p>
    <w:p w14:paraId="1F9F3B3C" w14:textId="5F181211" w:rsidR="00E5069A" w:rsidRPr="007E3D3E" w:rsidRDefault="00CD3B83" w:rsidP="00A335D9">
      <w:pPr>
        <w:pStyle w:val="Heading2"/>
        <w:rPr>
          <w:lang w:val="en-GB"/>
        </w:rPr>
      </w:pPr>
      <w:r w:rsidRPr="007E3D3E">
        <w:rPr>
          <w:lang w:val="en-GB"/>
        </w:rPr>
        <w:t>Comparison of Charts</w:t>
      </w:r>
    </w:p>
    <w:p w14:paraId="76EC9F1E" w14:textId="10CD8D95" w:rsidR="00CD3B83" w:rsidRPr="00F37470" w:rsidRDefault="00CD3B83" w:rsidP="00CD3B83">
      <w:pPr>
        <w:jc w:val="both"/>
        <w:rPr>
          <w:sz w:val="24"/>
          <w:szCs w:val="24"/>
          <w:lang w:val="en-GB"/>
        </w:rPr>
      </w:pPr>
      <w:r w:rsidRPr="00F37470">
        <w:rPr>
          <w:sz w:val="24"/>
          <w:szCs w:val="24"/>
          <w:lang w:val="en-GB"/>
        </w:rPr>
        <w:t>The exercise is performed using MATLAB.</w:t>
      </w:r>
    </w:p>
    <w:p w14:paraId="62E94AF8" w14:textId="2297F224" w:rsidR="00F37470" w:rsidRDefault="00F37470" w:rsidP="00CD3B83">
      <w:pPr>
        <w:jc w:val="both"/>
        <w:rPr>
          <w:sz w:val="24"/>
          <w:szCs w:val="24"/>
          <w:lang w:val="en-GB"/>
        </w:rPr>
      </w:pPr>
      <w:r w:rsidRPr="00F37470">
        <w:rPr>
          <w:sz w:val="24"/>
          <w:szCs w:val="24"/>
          <w:lang w:val="en-GB"/>
        </w:rPr>
        <w:t xml:space="preserve">The files required to run the simulation </w:t>
      </w:r>
      <w:r>
        <w:rPr>
          <w:sz w:val="24"/>
          <w:szCs w:val="24"/>
          <w:lang w:val="en-GB"/>
        </w:rPr>
        <w:t xml:space="preserve">are in the folder of </w:t>
      </w:r>
      <w:r w:rsidR="006233DB">
        <w:rPr>
          <w:i/>
          <w:sz w:val="24"/>
          <w:szCs w:val="24"/>
          <w:lang w:val="en-GB"/>
        </w:rPr>
        <w:t>FFT</w:t>
      </w:r>
      <w:r w:rsidRPr="00F37470">
        <w:rPr>
          <w:sz w:val="24"/>
          <w:szCs w:val="24"/>
          <w:lang w:val="en-GB"/>
        </w:rPr>
        <w:t xml:space="preserve">, which you must download. The </w:t>
      </w:r>
      <w:proofErr w:type="spellStart"/>
      <w:r w:rsidRPr="006233DB">
        <w:rPr>
          <w:i/>
          <w:sz w:val="24"/>
          <w:szCs w:val="24"/>
          <w:lang w:val="en-GB"/>
        </w:rPr>
        <w:t>fft_</w:t>
      </w:r>
      <w:r w:rsidR="00A72951">
        <w:rPr>
          <w:i/>
          <w:sz w:val="24"/>
          <w:szCs w:val="24"/>
          <w:lang w:val="en-GB"/>
        </w:rPr>
        <w:t>audio</w:t>
      </w:r>
      <w:r w:rsidRPr="006233DB">
        <w:rPr>
          <w:i/>
          <w:sz w:val="24"/>
          <w:szCs w:val="24"/>
          <w:lang w:val="en-GB"/>
        </w:rPr>
        <w:t>.m</w:t>
      </w:r>
      <w:proofErr w:type="spellEnd"/>
      <w:r w:rsidRPr="00F37470">
        <w:rPr>
          <w:sz w:val="24"/>
          <w:szCs w:val="24"/>
          <w:lang w:val="en-GB"/>
        </w:rPr>
        <w:t xml:space="preserve"> uses other files, so you should only run it. </w:t>
      </w:r>
      <w:r>
        <w:rPr>
          <w:sz w:val="24"/>
          <w:szCs w:val="24"/>
          <w:lang w:val="en-GB"/>
        </w:rPr>
        <w:t>P</w:t>
      </w:r>
      <w:r w:rsidRPr="00F37470">
        <w:rPr>
          <w:sz w:val="24"/>
          <w:szCs w:val="24"/>
          <w:lang w:val="en-GB"/>
        </w:rPr>
        <w:t xml:space="preserve">lease copy </w:t>
      </w:r>
      <w:r>
        <w:rPr>
          <w:sz w:val="24"/>
          <w:szCs w:val="24"/>
          <w:lang w:val="en-GB"/>
        </w:rPr>
        <w:t>e</w:t>
      </w:r>
      <w:r w:rsidRPr="00F37470">
        <w:rPr>
          <w:sz w:val="24"/>
          <w:szCs w:val="24"/>
          <w:lang w:val="en-GB"/>
        </w:rPr>
        <w:t xml:space="preserve">xamples of wav and </w:t>
      </w:r>
      <w:r w:rsidR="00570E1D">
        <w:rPr>
          <w:sz w:val="24"/>
          <w:szCs w:val="24"/>
          <w:lang w:val="en-GB"/>
        </w:rPr>
        <w:t>compressed</w:t>
      </w:r>
      <w:r w:rsidRPr="00F37470">
        <w:rPr>
          <w:sz w:val="24"/>
          <w:szCs w:val="24"/>
          <w:lang w:val="en-GB"/>
        </w:rPr>
        <w:t xml:space="preserve"> files, which were mentioned in </w:t>
      </w:r>
      <w:r>
        <w:rPr>
          <w:sz w:val="24"/>
          <w:szCs w:val="24"/>
          <w:lang w:val="en-GB"/>
        </w:rPr>
        <w:t>the previous exercise parts</w:t>
      </w:r>
      <w:r w:rsidRPr="00F37470">
        <w:rPr>
          <w:sz w:val="24"/>
          <w:szCs w:val="24"/>
          <w:lang w:val="en-GB"/>
        </w:rPr>
        <w:t xml:space="preserve">, </w:t>
      </w:r>
      <w:r>
        <w:rPr>
          <w:sz w:val="24"/>
          <w:szCs w:val="24"/>
          <w:lang w:val="en-GB"/>
        </w:rPr>
        <w:t xml:space="preserve">to the </w:t>
      </w:r>
      <w:r w:rsidR="006233DB">
        <w:rPr>
          <w:i/>
          <w:sz w:val="24"/>
          <w:szCs w:val="24"/>
          <w:lang w:val="en-GB"/>
        </w:rPr>
        <w:t>FFT</w:t>
      </w:r>
      <w:r>
        <w:rPr>
          <w:sz w:val="24"/>
          <w:szCs w:val="24"/>
          <w:lang w:val="en-GB"/>
        </w:rPr>
        <w:t xml:space="preserve"> directory</w:t>
      </w:r>
      <w:r w:rsidRPr="00F37470">
        <w:rPr>
          <w:sz w:val="24"/>
          <w:szCs w:val="24"/>
          <w:lang w:val="en-GB"/>
        </w:rPr>
        <w:t xml:space="preserve">. In one of the first lines </w:t>
      </w:r>
      <w:r>
        <w:rPr>
          <w:sz w:val="24"/>
          <w:szCs w:val="24"/>
          <w:lang w:val="en-GB"/>
        </w:rPr>
        <w:t>please subsequently enter</w:t>
      </w:r>
      <w:r w:rsidRPr="00F37470">
        <w:rPr>
          <w:sz w:val="24"/>
          <w:szCs w:val="24"/>
          <w:lang w:val="en-GB"/>
        </w:rPr>
        <w:t xml:space="preserve"> file names </w:t>
      </w:r>
      <w:r>
        <w:rPr>
          <w:sz w:val="24"/>
          <w:szCs w:val="24"/>
          <w:lang w:val="en-GB"/>
        </w:rPr>
        <w:t xml:space="preserve">of </w:t>
      </w:r>
      <w:r w:rsidRPr="00F37470">
        <w:rPr>
          <w:sz w:val="24"/>
          <w:szCs w:val="24"/>
          <w:lang w:val="en-GB"/>
        </w:rPr>
        <w:t xml:space="preserve">wav </w:t>
      </w:r>
      <w:r w:rsidRPr="00F37470">
        <w:rPr>
          <w:b/>
          <w:color w:val="FF0000"/>
          <w:sz w:val="24"/>
          <w:szCs w:val="24"/>
          <w:lang w:val="en-GB"/>
        </w:rPr>
        <w:t>WITHOUT EXTENSION</w:t>
      </w:r>
      <w:r w:rsidR="0067495B">
        <w:rPr>
          <w:sz w:val="24"/>
          <w:szCs w:val="24"/>
          <w:lang w:val="en-GB"/>
        </w:rPr>
        <w:t xml:space="preserve"> and</w:t>
      </w:r>
      <w:r w:rsidR="0067495B" w:rsidRPr="00F37470">
        <w:rPr>
          <w:sz w:val="24"/>
          <w:szCs w:val="24"/>
          <w:lang w:val="en-GB"/>
        </w:rPr>
        <w:t xml:space="preserve"> </w:t>
      </w:r>
      <w:r w:rsidR="0067495B">
        <w:rPr>
          <w:sz w:val="24"/>
          <w:szCs w:val="24"/>
          <w:lang w:val="en-GB"/>
        </w:rPr>
        <w:t xml:space="preserve">compressed </w:t>
      </w:r>
      <w:r w:rsidR="0067495B" w:rsidRPr="00F37470">
        <w:rPr>
          <w:b/>
          <w:color w:val="FF0000"/>
          <w:sz w:val="24"/>
          <w:szCs w:val="24"/>
          <w:lang w:val="en-GB"/>
        </w:rPr>
        <w:t>EXTENSION</w:t>
      </w:r>
      <w:r w:rsidRPr="00F37470">
        <w:rPr>
          <w:sz w:val="24"/>
          <w:szCs w:val="24"/>
          <w:lang w:val="en-GB"/>
        </w:rPr>
        <w:t xml:space="preserve">, which will be </w:t>
      </w:r>
      <w:r w:rsidR="006233DB">
        <w:rPr>
          <w:sz w:val="24"/>
          <w:szCs w:val="24"/>
          <w:lang w:val="en-GB"/>
        </w:rPr>
        <w:t>compared</w:t>
      </w:r>
      <w:r w:rsidRPr="00F37470">
        <w:rPr>
          <w:sz w:val="24"/>
          <w:szCs w:val="24"/>
          <w:lang w:val="en-GB"/>
        </w:rPr>
        <w:t>:</w:t>
      </w:r>
    </w:p>
    <w:p w14:paraId="12A824C2" w14:textId="579E6BD6" w:rsidR="00CD3B83" w:rsidRPr="007E3D3E" w:rsidRDefault="00F37470" w:rsidP="0015076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0" w:line="240" w:lineRule="auto"/>
        <w:rPr>
          <w:rFonts w:ascii="Courier" w:hAnsi="Courier" w:cs="Courier"/>
          <w:sz w:val="24"/>
          <w:szCs w:val="24"/>
          <w:lang w:val="en-GB"/>
        </w:rPr>
      </w:pPr>
      <w:proofErr w:type="spellStart"/>
      <w:r w:rsidRPr="007E3D3E">
        <w:rPr>
          <w:rFonts w:ascii="Courier" w:hAnsi="Courier" w:cs="Courier"/>
          <w:sz w:val="24"/>
          <w:szCs w:val="24"/>
          <w:lang w:val="en-GB"/>
        </w:rPr>
        <w:t>file_name</w:t>
      </w:r>
      <w:proofErr w:type="spellEnd"/>
      <w:r w:rsidRPr="007E3D3E">
        <w:rPr>
          <w:rFonts w:ascii="Courier" w:hAnsi="Courier" w:cs="Courier"/>
          <w:sz w:val="24"/>
          <w:szCs w:val="24"/>
          <w:lang w:val="en-GB"/>
        </w:rPr>
        <w:t xml:space="preserve"> = </w:t>
      </w:r>
      <w:r w:rsidRPr="007E3D3E">
        <w:rPr>
          <w:rFonts w:ascii="Courier" w:hAnsi="Courier" w:cs="Courier"/>
          <w:color w:val="A020F0"/>
          <w:sz w:val="24"/>
          <w:szCs w:val="24"/>
          <w:lang w:val="en-GB"/>
        </w:rPr>
        <w:t>'vqegMM2_C01_Aorig'</w:t>
      </w:r>
      <w:r w:rsidRPr="007E3D3E">
        <w:rPr>
          <w:rFonts w:ascii="Courier" w:hAnsi="Courier" w:cs="Courier"/>
          <w:sz w:val="24"/>
          <w:szCs w:val="24"/>
          <w:lang w:val="en-GB"/>
        </w:rPr>
        <w:t>;</w:t>
      </w:r>
    </w:p>
    <w:p w14:paraId="4DBEAE9A" w14:textId="405A75BC" w:rsidR="00150765" w:rsidRPr="00150765" w:rsidRDefault="00150765" w:rsidP="0015076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0" w:line="240" w:lineRule="auto"/>
        <w:rPr>
          <w:rFonts w:ascii="Courier" w:hAnsi="Courier" w:cs="Times New Roman"/>
          <w:color w:val="auto"/>
          <w:sz w:val="24"/>
          <w:szCs w:val="24"/>
        </w:rPr>
      </w:pPr>
      <w:proofErr w:type="spellStart"/>
      <w:r>
        <w:rPr>
          <w:rFonts w:ascii="Courier" w:hAnsi="Courier" w:cs="Courier"/>
          <w:sz w:val="20"/>
          <w:szCs w:val="20"/>
        </w:rPr>
        <w:t>ext</w:t>
      </w:r>
      <w:proofErr w:type="spellEnd"/>
      <w:r>
        <w:rPr>
          <w:rFonts w:ascii="Courier" w:hAnsi="Courier" w:cs="Courier"/>
          <w:sz w:val="20"/>
          <w:szCs w:val="20"/>
        </w:rPr>
        <w:t xml:space="preserve"> = </w:t>
      </w:r>
      <w:r>
        <w:rPr>
          <w:rFonts w:ascii="Courier" w:hAnsi="Courier" w:cs="Courier"/>
          <w:color w:val="A020F0"/>
          <w:sz w:val="20"/>
          <w:szCs w:val="20"/>
        </w:rPr>
        <w:t>'</w:t>
      </w:r>
      <w:proofErr w:type="spellStart"/>
      <w:r>
        <w:rPr>
          <w:rFonts w:ascii="Courier" w:hAnsi="Courier" w:cs="Courier"/>
          <w:color w:val="A020F0"/>
          <w:sz w:val="20"/>
          <w:szCs w:val="20"/>
        </w:rPr>
        <w:t>ogg</w:t>
      </w:r>
      <w:proofErr w:type="spellEnd"/>
      <w:r>
        <w:rPr>
          <w:rFonts w:ascii="Courier" w:hAnsi="Courier" w:cs="Courier"/>
          <w:color w:val="A020F0"/>
          <w:sz w:val="20"/>
          <w:szCs w:val="20"/>
        </w:rPr>
        <w:t>'</w:t>
      </w:r>
      <w:r>
        <w:rPr>
          <w:rFonts w:ascii="Courier" w:hAnsi="Courier" w:cs="Courier"/>
          <w:sz w:val="20"/>
          <w:szCs w:val="20"/>
        </w:rPr>
        <w:t>;</w:t>
      </w:r>
    </w:p>
    <w:tbl>
      <w:tblPr>
        <w:tblW w:w="9072" w:type="dxa"/>
        <w:tblInd w:w="-20" w:type="dxa"/>
        <w:tblBorders>
          <w:top w:val="single" w:sz="24" w:space="0" w:color="FF0000"/>
          <w:left w:val="single" w:sz="24" w:space="0" w:color="FF0000"/>
          <w:bottom w:val="single" w:sz="24" w:space="0" w:color="FF0000"/>
          <w:right w:val="single" w:sz="24" w:space="0" w:color="FF0000"/>
          <w:insideH w:val="single" w:sz="24" w:space="0" w:color="FF0000"/>
          <w:insideV w:val="single" w:sz="24" w:space="0" w:color="FF0000"/>
        </w:tblBorders>
        <w:tblCellMar>
          <w:left w:w="70" w:type="dxa"/>
          <w:right w:w="70" w:type="dxa"/>
        </w:tblCellMar>
        <w:tblLook w:val="0000" w:firstRow="0" w:lastRow="0" w:firstColumn="0" w:lastColumn="0" w:noHBand="0" w:noVBand="0"/>
      </w:tblPr>
      <w:tblGrid>
        <w:gridCol w:w="9072"/>
      </w:tblGrid>
      <w:tr w:rsidR="00CD3B83" w:rsidRPr="002663B4" w14:paraId="53FA375E" w14:textId="77777777" w:rsidTr="009B6327">
        <w:trPr>
          <w:trHeight w:val="1185"/>
        </w:trPr>
        <w:tc>
          <w:tcPr>
            <w:tcW w:w="9072" w:type="dxa"/>
          </w:tcPr>
          <w:p w14:paraId="5796EC75" w14:textId="4076A932" w:rsidR="00F37470" w:rsidRPr="00F37470" w:rsidRDefault="00F37470" w:rsidP="00977381">
            <w:pPr>
              <w:jc w:val="both"/>
              <w:rPr>
                <w:b/>
                <w:sz w:val="24"/>
                <w:szCs w:val="24"/>
                <w:lang w:val="en-GB"/>
              </w:rPr>
            </w:pPr>
            <w:r w:rsidRPr="00BF43D4">
              <w:rPr>
                <w:b/>
                <w:color w:val="FF0000"/>
                <w:sz w:val="24"/>
                <w:szCs w:val="24"/>
                <w:lang w:val="en-GB"/>
              </w:rPr>
              <w:t xml:space="preserve">WARNING! MATLAB may have problems with paths where there are spaces. For this reason, you should remember to not to have SPACES in names of wav and </w:t>
            </w:r>
            <w:r w:rsidR="00977381">
              <w:rPr>
                <w:b/>
                <w:color w:val="FF0000"/>
                <w:sz w:val="24"/>
                <w:szCs w:val="24"/>
                <w:lang w:val="en-GB"/>
              </w:rPr>
              <w:t>compressed</w:t>
            </w:r>
            <w:r w:rsidRPr="00BF43D4">
              <w:rPr>
                <w:b/>
                <w:color w:val="FF0000"/>
                <w:sz w:val="24"/>
                <w:szCs w:val="24"/>
                <w:lang w:val="en-GB"/>
              </w:rPr>
              <w:t xml:space="preserve"> files and folders.</w:t>
            </w:r>
          </w:p>
        </w:tc>
      </w:tr>
    </w:tbl>
    <w:p w14:paraId="6E0CF752" w14:textId="66AE7E4B" w:rsidR="00164E0C" w:rsidRDefault="00164E0C" w:rsidP="00CD3B83">
      <w:pPr>
        <w:jc w:val="both"/>
        <w:rPr>
          <w:sz w:val="24"/>
          <w:szCs w:val="24"/>
          <w:lang w:val="en-GB"/>
        </w:rPr>
      </w:pPr>
      <w:r>
        <w:rPr>
          <w:sz w:val="24"/>
          <w:szCs w:val="24"/>
          <w:lang w:val="en-GB"/>
        </w:rPr>
        <w:t xml:space="preserve">The of </w:t>
      </w:r>
      <w:proofErr w:type="spellStart"/>
      <w:r w:rsidRPr="006233DB">
        <w:rPr>
          <w:i/>
          <w:sz w:val="24"/>
          <w:szCs w:val="24"/>
          <w:lang w:val="en-GB"/>
        </w:rPr>
        <w:t>fft_</w:t>
      </w:r>
      <w:r w:rsidR="00977381">
        <w:rPr>
          <w:i/>
          <w:sz w:val="24"/>
          <w:szCs w:val="24"/>
          <w:lang w:val="en-GB"/>
        </w:rPr>
        <w:t>audio</w:t>
      </w:r>
      <w:r w:rsidRPr="006233DB">
        <w:rPr>
          <w:i/>
          <w:sz w:val="24"/>
          <w:szCs w:val="24"/>
          <w:lang w:val="en-GB"/>
        </w:rPr>
        <w:t>.m</w:t>
      </w:r>
      <w:proofErr w:type="spellEnd"/>
      <w:r w:rsidRPr="00164E0C">
        <w:rPr>
          <w:sz w:val="24"/>
          <w:szCs w:val="24"/>
          <w:lang w:val="en-GB"/>
        </w:rPr>
        <w:t xml:space="preserve"> reads wav and </w:t>
      </w:r>
      <w:r w:rsidR="00977381">
        <w:rPr>
          <w:sz w:val="24"/>
          <w:szCs w:val="24"/>
          <w:lang w:val="en-GB"/>
        </w:rPr>
        <w:t>compressed</w:t>
      </w:r>
      <w:r w:rsidRPr="00164E0C">
        <w:rPr>
          <w:sz w:val="24"/>
          <w:szCs w:val="24"/>
          <w:lang w:val="en-GB"/>
        </w:rPr>
        <w:t xml:space="preserve"> files in the directory</w:t>
      </w:r>
      <w:r>
        <w:rPr>
          <w:sz w:val="24"/>
          <w:szCs w:val="24"/>
          <w:lang w:val="en-GB"/>
        </w:rPr>
        <w:t xml:space="preserve"> of</w:t>
      </w:r>
      <w:r w:rsidR="006233DB">
        <w:rPr>
          <w:sz w:val="24"/>
          <w:szCs w:val="24"/>
          <w:lang w:val="en-GB"/>
        </w:rPr>
        <w:t xml:space="preserve"> </w:t>
      </w:r>
      <w:r w:rsidR="006233DB">
        <w:rPr>
          <w:i/>
          <w:sz w:val="24"/>
          <w:szCs w:val="24"/>
          <w:lang w:val="en-GB"/>
        </w:rPr>
        <w:t>FFT</w:t>
      </w:r>
      <w:r w:rsidRPr="00164E0C">
        <w:rPr>
          <w:sz w:val="24"/>
          <w:szCs w:val="24"/>
          <w:lang w:val="en-GB"/>
        </w:rPr>
        <w:t>. The next step is to compare the uncompressed file to the output file using several sub-functions. The results are shown in the graphs:</w:t>
      </w:r>
    </w:p>
    <w:p w14:paraId="51DD370B" w14:textId="32BFF0A8" w:rsidR="00CD3B83" w:rsidRPr="00F37470" w:rsidRDefault="00164E0C" w:rsidP="006233DB">
      <w:pPr>
        <w:numPr>
          <w:ilvl w:val="0"/>
          <w:numId w:val="11"/>
        </w:numPr>
        <w:jc w:val="both"/>
        <w:rPr>
          <w:sz w:val="24"/>
          <w:szCs w:val="24"/>
          <w:lang w:val="en-GB"/>
        </w:rPr>
      </w:pPr>
      <w:r w:rsidRPr="00164E0C">
        <w:rPr>
          <w:sz w:val="24"/>
          <w:szCs w:val="24"/>
          <w:lang w:val="en-GB"/>
        </w:rPr>
        <w:t>Comparison of the signal (both channels)</w:t>
      </w:r>
    </w:p>
    <w:p w14:paraId="2E9579CA" w14:textId="397A7AA8" w:rsidR="00CD3B83" w:rsidRPr="00F37470" w:rsidRDefault="00CD3B83" w:rsidP="006233DB">
      <w:pPr>
        <w:numPr>
          <w:ilvl w:val="0"/>
          <w:numId w:val="11"/>
        </w:numPr>
        <w:jc w:val="both"/>
        <w:rPr>
          <w:sz w:val="24"/>
          <w:szCs w:val="24"/>
          <w:lang w:val="en-GB"/>
        </w:rPr>
      </w:pPr>
      <w:r w:rsidRPr="00F37470">
        <w:rPr>
          <w:sz w:val="24"/>
          <w:szCs w:val="24"/>
          <w:lang w:val="en-GB"/>
        </w:rPr>
        <w:lastRenderedPageBreak/>
        <w:t xml:space="preserve">FFT – </w:t>
      </w:r>
      <w:r w:rsidR="00164E0C" w:rsidRPr="00164E0C">
        <w:rPr>
          <w:sz w:val="24"/>
          <w:szCs w:val="24"/>
          <w:lang w:val="en-GB"/>
        </w:rPr>
        <w:t>Fast Fourier Transform</w:t>
      </w:r>
    </w:p>
    <w:p w14:paraId="376DF73A" w14:textId="625B9C36" w:rsidR="00CD3B83" w:rsidRPr="00F37470" w:rsidRDefault="00CD3B83" w:rsidP="006233DB">
      <w:pPr>
        <w:numPr>
          <w:ilvl w:val="0"/>
          <w:numId w:val="11"/>
        </w:numPr>
        <w:jc w:val="both"/>
        <w:rPr>
          <w:sz w:val="24"/>
          <w:szCs w:val="24"/>
          <w:lang w:val="en-GB"/>
        </w:rPr>
      </w:pPr>
      <w:proofErr w:type="spellStart"/>
      <w:r w:rsidRPr="00F37470">
        <w:rPr>
          <w:sz w:val="24"/>
          <w:szCs w:val="24"/>
          <w:lang w:val="en-GB"/>
        </w:rPr>
        <w:t>Specgram</w:t>
      </w:r>
      <w:proofErr w:type="spellEnd"/>
      <w:r w:rsidRPr="00F37470">
        <w:rPr>
          <w:sz w:val="24"/>
          <w:szCs w:val="24"/>
          <w:lang w:val="en-GB"/>
        </w:rPr>
        <w:t xml:space="preserve"> –</w:t>
      </w:r>
      <w:r w:rsidR="00164E0C">
        <w:rPr>
          <w:sz w:val="24"/>
          <w:szCs w:val="24"/>
          <w:lang w:val="en-GB"/>
        </w:rPr>
        <w:t xml:space="preserve"> </w:t>
      </w:r>
      <w:r w:rsidR="00164E0C" w:rsidRPr="00164E0C">
        <w:rPr>
          <w:sz w:val="24"/>
          <w:szCs w:val="24"/>
          <w:lang w:val="en-GB"/>
        </w:rPr>
        <w:t xml:space="preserve">The purpose of this function is to analyse the frequency time-varying signal. The result of the function is an image in which the horizontal axis has the time information, and frequency information </w:t>
      </w:r>
      <w:r w:rsidR="00164E0C">
        <w:rPr>
          <w:sz w:val="24"/>
          <w:szCs w:val="24"/>
          <w:lang w:val="en-GB"/>
        </w:rPr>
        <w:t xml:space="preserve">is </w:t>
      </w:r>
      <w:r w:rsidR="00164E0C" w:rsidRPr="00164E0C">
        <w:rPr>
          <w:sz w:val="24"/>
          <w:szCs w:val="24"/>
          <w:lang w:val="en-GB"/>
        </w:rPr>
        <w:t>on the vertical axis.</w:t>
      </w:r>
    </w:p>
    <w:p w14:paraId="10B2326E" w14:textId="77777777" w:rsidR="00CD3B83" w:rsidRPr="00F37470" w:rsidRDefault="00CD3B83" w:rsidP="006233DB">
      <w:pPr>
        <w:numPr>
          <w:ilvl w:val="0"/>
          <w:numId w:val="11"/>
        </w:numPr>
        <w:jc w:val="both"/>
        <w:rPr>
          <w:sz w:val="24"/>
          <w:szCs w:val="24"/>
          <w:lang w:val="en-GB"/>
        </w:rPr>
      </w:pPr>
      <w:r w:rsidRPr="00F37470">
        <w:rPr>
          <w:sz w:val="24"/>
          <w:szCs w:val="24"/>
          <w:lang w:val="en-GB"/>
        </w:rPr>
        <w:t>Energy entropy</w:t>
      </w:r>
    </w:p>
    <w:p w14:paraId="1F456EF2" w14:textId="06417C66" w:rsidR="00CD3B83" w:rsidRPr="00F37470" w:rsidRDefault="00CD3B83" w:rsidP="006233DB">
      <w:pPr>
        <w:numPr>
          <w:ilvl w:val="0"/>
          <w:numId w:val="11"/>
        </w:numPr>
        <w:jc w:val="both"/>
        <w:rPr>
          <w:sz w:val="24"/>
          <w:szCs w:val="24"/>
          <w:lang w:val="en-GB"/>
        </w:rPr>
      </w:pPr>
      <w:r w:rsidRPr="00F37470">
        <w:rPr>
          <w:sz w:val="24"/>
          <w:szCs w:val="24"/>
          <w:lang w:val="en-GB"/>
        </w:rPr>
        <w:t xml:space="preserve">Spectral entropy – </w:t>
      </w:r>
      <w:r w:rsidR="00164E0C" w:rsidRPr="00164E0C">
        <w:rPr>
          <w:sz w:val="24"/>
          <w:szCs w:val="24"/>
          <w:lang w:val="en-GB"/>
        </w:rPr>
        <w:t xml:space="preserve">a measure of spectral </w:t>
      </w:r>
      <w:r w:rsidR="00164E0C">
        <w:rPr>
          <w:sz w:val="24"/>
          <w:szCs w:val="24"/>
          <w:lang w:val="en-GB"/>
        </w:rPr>
        <w:t>entropy</w:t>
      </w:r>
    </w:p>
    <w:p w14:paraId="45BDEA3E" w14:textId="1F53C20D" w:rsidR="00CD3B83" w:rsidRPr="00F37470" w:rsidRDefault="00CD3B83" w:rsidP="00CD3B83">
      <w:pPr>
        <w:jc w:val="both"/>
        <w:rPr>
          <w:sz w:val="24"/>
          <w:szCs w:val="24"/>
          <w:lang w:val="en-GB"/>
        </w:rPr>
      </w:pPr>
      <m:oMathPara>
        <m:oMath>
          <m:r>
            <w:rPr>
              <w:rFonts w:ascii="Cambria Math" w:hAnsi="Cambria Math"/>
              <w:sz w:val="24"/>
              <w:szCs w:val="24"/>
              <w:lang w:val="en-GB"/>
            </w:rPr>
            <m:t>H</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m:t>
          </m:r>
          <m:nary>
            <m:naryPr>
              <m:chr m:val="∑"/>
              <m:limLoc m:val="undOvr"/>
              <m:supHide m:val="1"/>
              <m:ctrlPr>
                <w:rPr>
                  <w:rFonts w:ascii="Cambria Math" w:hAnsi="Cambria Math"/>
                  <w:i/>
                  <w:sz w:val="24"/>
                  <w:szCs w:val="24"/>
                  <w:lang w:val="en-GB"/>
                </w:rPr>
              </m:ctrlPr>
            </m:naryPr>
            <m:sub>
              <m:r>
                <w:rPr>
                  <w:rFonts w:ascii="Cambria Math" w:hAnsi="Cambria Math"/>
                  <w:sz w:val="24"/>
                  <w:szCs w:val="24"/>
                  <w:lang w:val="en-GB"/>
                </w:rPr>
                <m:t>x∈X</m:t>
              </m:r>
            </m:sub>
            <m:sup/>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log</m:t>
                  </m:r>
                </m:e>
                <m:sub>
                  <m:r>
                    <w:rPr>
                      <w:rFonts w:ascii="Cambria Math" w:hAnsi="Cambria Math"/>
                      <w:sz w:val="24"/>
                      <w:szCs w:val="24"/>
                      <w:lang w:val="en-GB"/>
                    </w:rPr>
                    <m:t>2</m:t>
                  </m:r>
                </m:sub>
              </m:sSub>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e>
          </m:nary>
        </m:oMath>
      </m:oMathPara>
    </w:p>
    <w:p w14:paraId="21D02C6F" w14:textId="39001E0C" w:rsidR="00CD3B83" w:rsidRPr="00F37470" w:rsidRDefault="00147CDD" w:rsidP="00CD3B83">
      <w:pPr>
        <w:jc w:val="both"/>
        <w:rPr>
          <w: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r>
            <w:rPr>
              <w:rFonts w:ascii="Cambria Math" w:hAnsi="Cambria Math"/>
              <w:sz w:val="24"/>
              <w:szCs w:val="24"/>
              <w:lang w:val="en-GB"/>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num>
            <m:den>
              <m:nary>
                <m:naryPr>
                  <m:chr m:val="∑"/>
                  <m:limLoc m:val="subSup"/>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e>
              </m:nary>
            </m:den>
          </m:f>
          <m:r>
            <m:rPr>
              <m:sty m:val="p"/>
            </m:rPr>
            <w:rPr>
              <w:rFonts w:ascii="Cambria Math" w:hAnsi="Cambria Math"/>
              <w:sz w:val="24"/>
              <w:szCs w:val="24"/>
              <w:lang w:val="en-GB"/>
            </w:rPr>
            <m:t xml:space="preserve">for </m:t>
          </m:r>
          <m:r>
            <w:rPr>
              <w:rFonts w:ascii="Cambria Math" w:hAnsi="Cambria Math"/>
              <w:sz w:val="24"/>
              <w:szCs w:val="24"/>
              <w:lang w:val="en-GB"/>
            </w:rPr>
            <m:t>i=1 to N</m:t>
          </m:r>
        </m:oMath>
      </m:oMathPara>
    </w:p>
    <w:p w14:paraId="4A4564FB" w14:textId="39F7D54D" w:rsidR="00CD3B83" w:rsidRPr="00F37470" w:rsidRDefault="00CD3B83" w:rsidP="00164E0C">
      <w:pPr>
        <w:numPr>
          <w:ilvl w:val="0"/>
          <w:numId w:val="11"/>
        </w:numPr>
        <w:jc w:val="both"/>
        <w:rPr>
          <w:sz w:val="24"/>
          <w:szCs w:val="24"/>
          <w:lang w:val="en-GB"/>
        </w:rPr>
      </w:pPr>
      <w:r w:rsidRPr="00F37470">
        <w:rPr>
          <w:sz w:val="24"/>
          <w:szCs w:val="24"/>
          <w:lang w:val="en-GB"/>
        </w:rPr>
        <w:t xml:space="preserve">Spectral Roll Off– </w:t>
      </w:r>
      <w:r w:rsidR="00164E0C" w:rsidRPr="00164E0C">
        <w:rPr>
          <w:sz w:val="24"/>
          <w:szCs w:val="24"/>
          <w:lang w:val="en-GB"/>
        </w:rPr>
        <w:t>This feature tells you how high in the spectrum lies some energy</w:t>
      </w:r>
    </w:p>
    <w:p w14:paraId="633FD609" w14:textId="66C9E616" w:rsidR="00CD3B83" w:rsidRPr="00F37470" w:rsidRDefault="00CD3B83" w:rsidP="00CD3B83">
      <w:pPr>
        <w:jc w:val="both"/>
        <w:rPr>
          <w:sz w:val="24"/>
          <w:szCs w:val="24"/>
          <w:lang w:val="en-GB"/>
        </w:rPr>
      </w:pPr>
      <m:oMathPara>
        <m:oMath>
          <m:r>
            <w:rPr>
              <w:rFonts w:ascii="Cambria Math" w:hAnsi="Cambria Math"/>
              <w:sz w:val="24"/>
              <w:szCs w:val="24"/>
              <w:lang w:val="en-GB"/>
            </w:rPr>
            <m:t>SRF</m:t>
          </m:r>
          <m:d>
            <m:dPr>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=max</m:t>
          </m:r>
          <m:d>
            <m:dPr>
              <m:ctrlPr>
                <w:rPr>
                  <w:rFonts w:ascii="Cambria Math" w:hAnsi="Cambria Math"/>
                  <w:i/>
                  <w:sz w:val="24"/>
                  <w:szCs w:val="24"/>
                  <w:lang w:val="en-GB"/>
                </w:rPr>
              </m:ctrlPr>
            </m:dPr>
            <m:e>
              <m:r>
                <w:rPr>
                  <w:rFonts w:ascii="Cambria Math" w:hAnsi="Cambria Math"/>
                  <w:sz w:val="24"/>
                  <w:szCs w:val="24"/>
                  <w:lang w:val="en-GB"/>
                </w:rPr>
                <m:t>h</m:t>
              </m:r>
              <m:nary>
                <m:naryPr>
                  <m:chr m:val="∑"/>
                  <m:limLoc m:val="undOvr"/>
                  <m:ctrlPr>
                    <w:rPr>
                      <w:rFonts w:ascii="Cambria Math" w:hAnsi="Cambria Math"/>
                      <w:i/>
                      <w:sz w:val="24"/>
                      <w:szCs w:val="24"/>
                      <w:lang w:val="en-GB"/>
                    </w:rPr>
                  </m:ctrlPr>
                </m:naryPr>
                <m:sub>
                  <m:r>
                    <w:rPr>
                      <w:rFonts w:ascii="Cambria Math" w:hAnsi="Cambria Math"/>
                      <w:sz w:val="24"/>
                      <w:szCs w:val="24"/>
                      <w:lang w:val="en-GB"/>
                    </w:rPr>
                    <m:t>k=0</m:t>
                  </m:r>
                </m:sub>
                <m:sup>
                  <m:r>
                    <w:rPr>
                      <w:rFonts w:ascii="Cambria Math" w:hAnsi="Cambria Math"/>
                      <w:sz w:val="24"/>
                      <w:szCs w:val="24"/>
                      <w:lang w:val="en-GB"/>
                    </w:rPr>
                    <m:t>h</m:t>
                  </m:r>
                </m:sup>
                <m:e>
                  <m:r>
                    <w:rPr>
                      <w:rFonts w:ascii="Cambria Math" w:hAnsi="Cambria Math"/>
                      <w:sz w:val="24"/>
                      <w:szCs w:val="24"/>
                      <w:lang w:val="en-GB"/>
                    </w:rPr>
                    <m:t>A(n,k)&lt;TH∙</m:t>
                  </m:r>
                  <m:nary>
                    <m:naryPr>
                      <m:chr m:val="∑"/>
                      <m:limLoc m:val="undOvr"/>
                      <m:ctrlPr>
                        <w:rPr>
                          <w:rFonts w:ascii="Cambria Math" w:hAnsi="Cambria Math"/>
                          <w:i/>
                          <w:sz w:val="24"/>
                          <w:szCs w:val="24"/>
                          <w:lang w:val="en-GB"/>
                        </w:rPr>
                      </m:ctrlPr>
                    </m:naryPr>
                    <m:sub>
                      <m:r>
                        <w:rPr>
                          <w:rFonts w:ascii="Cambria Math" w:hAnsi="Cambria Math"/>
                          <w:sz w:val="24"/>
                          <w:szCs w:val="24"/>
                          <w:lang w:val="en-GB"/>
                        </w:rPr>
                        <m:t>k=0</m:t>
                      </m:r>
                    </m:sub>
                    <m:sup>
                      <m:r>
                        <w:rPr>
                          <w:rFonts w:ascii="Cambria Math" w:hAnsi="Cambria Math"/>
                          <w:sz w:val="24"/>
                          <w:szCs w:val="24"/>
                          <w:lang w:val="en-GB"/>
                        </w:rPr>
                        <m:t>K-1</m:t>
                      </m:r>
                    </m:sup>
                    <m:e>
                      <m:r>
                        <w:rPr>
                          <w:rFonts w:ascii="Cambria Math" w:hAnsi="Cambria Math"/>
                          <w:sz w:val="24"/>
                          <w:szCs w:val="24"/>
                          <w:lang w:val="en-GB"/>
                        </w:rPr>
                        <m:t>|A(n,k)</m:t>
                      </m:r>
                      <m:sSup>
                        <m:sSupPr>
                          <m:ctrlPr>
                            <w:rPr>
                              <w:rFonts w:ascii="Cambria Math" w:hAnsi="Cambria Math"/>
                              <w:i/>
                              <w:sz w:val="24"/>
                              <w:szCs w:val="24"/>
                              <w:lang w:val="en-GB"/>
                            </w:rPr>
                          </m:ctrlPr>
                        </m:sSupPr>
                        <m:e>
                          <m:r>
                            <w:rPr>
                              <w:rFonts w:ascii="Cambria Math" w:hAnsi="Cambria Math"/>
                              <w:sz w:val="24"/>
                              <w:szCs w:val="24"/>
                              <w:lang w:val="en-GB"/>
                            </w:rPr>
                            <m:t>|</m:t>
                          </m:r>
                        </m:e>
                        <m:sup>
                          <m:r>
                            <w:rPr>
                              <w:rFonts w:ascii="Cambria Math" w:hAnsi="Cambria Math"/>
                              <w:sz w:val="24"/>
                              <w:szCs w:val="24"/>
                              <w:lang w:val="en-GB"/>
                            </w:rPr>
                            <m:t>2</m:t>
                          </m:r>
                        </m:sup>
                      </m:sSup>
                    </m:e>
                  </m:nary>
                </m:e>
              </m:nary>
            </m:e>
          </m:d>
        </m:oMath>
      </m:oMathPara>
    </w:p>
    <w:p w14:paraId="230303D8" w14:textId="2A872A9E" w:rsidR="00CD3B83" w:rsidRPr="00F37470" w:rsidRDefault="00714AB1" w:rsidP="00CD3B83">
      <w:pPr>
        <w:jc w:val="both"/>
        <w:rPr>
          <w:sz w:val="24"/>
          <w:szCs w:val="24"/>
          <w:lang w:val="en-GB"/>
        </w:rPr>
      </w:pPr>
      <m:oMathPara>
        <m:oMath>
          <m:r>
            <w:rPr>
              <w:rFonts w:ascii="Cambria Math" w:hAnsi="Cambria Math"/>
              <w:sz w:val="24"/>
              <w:szCs w:val="24"/>
              <w:lang w:val="en-GB"/>
            </w:rPr>
            <m:t>A(n,k) =&gt; DFT, TH=0.9</m:t>
          </m:r>
        </m:oMath>
      </m:oMathPara>
    </w:p>
    <w:p w14:paraId="45B73083" w14:textId="77777777" w:rsidR="00CD3B83" w:rsidRPr="00F37470" w:rsidRDefault="00CD3B83" w:rsidP="00714AB1">
      <w:pPr>
        <w:numPr>
          <w:ilvl w:val="0"/>
          <w:numId w:val="11"/>
        </w:numPr>
        <w:jc w:val="both"/>
        <w:rPr>
          <w:sz w:val="24"/>
          <w:szCs w:val="24"/>
          <w:lang w:val="en-GB"/>
        </w:rPr>
      </w:pPr>
      <w:r w:rsidRPr="00F37470">
        <w:rPr>
          <w:sz w:val="24"/>
          <w:szCs w:val="24"/>
          <w:lang w:val="en-GB"/>
        </w:rPr>
        <w:t>Short time energy</w:t>
      </w:r>
    </w:p>
    <w:p w14:paraId="0F684339" w14:textId="32E67269" w:rsidR="00EA72BB" w:rsidRPr="00EA72BB" w:rsidRDefault="00714AB1" w:rsidP="00CD3B83">
      <w:pPr>
        <w:numPr>
          <w:ilvl w:val="0"/>
          <w:numId w:val="11"/>
        </w:numPr>
        <w:jc w:val="both"/>
        <w:rPr>
          <w:sz w:val="24"/>
          <w:szCs w:val="24"/>
          <w:lang w:val="en-GB"/>
        </w:rPr>
      </w:pPr>
      <w:r>
        <w:rPr>
          <w:sz w:val="24"/>
          <w:szCs w:val="24"/>
          <w:lang w:val="en-GB"/>
        </w:rPr>
        <w:t>Zero crossing rate</w:t>
      </w:r>
    </w:p>
    <w:p w14:paraId="143423D7" w14:textId="29A5F705" w:rsidR="00CD3B83" w:rsidRPr="00A335D9" w:rsidRDefault="00EA72BB" w:rsidP="00A335D9">
      <w:pPr>
        <w:pStyle w:val="Heading2"/>
      </w:pPr>
      <w:r w:rsidRPr="00A335D9">
        <w:t>Tasks</w:t>
      </w:r>
    </w:p>
    <w:p w14:paraId="0ADDDCFF" w14:textId="67CF1261" w:rsidR="00397CA3" w:rsidRDefault="00397CA3" w:rsidP="00CD3B83">
      <w:pPr>
        <w:numPr>
          <w:ilvl w:val="0"/>
          <w:numId w:val="10"/>
        </w:numPr>
        <w:tabs>
          <w:tab w:val="num" w:pos="-4962"/>
        </w:tabs>
        <w:jc w:val="both"/>
        <w:rPr>
          <w:sz w:val="24"/>
          <w:szCs w:val="24"/>
          <w:lang w:val="en-GB"/>
        </w:rPr>
      </w:pPr>
      <w:r w:rsidRPr="00397CA3">
        <w:rPr>
          <w:sz w:val="24"/>
          <w:szCs w:val="24"/>
          <w:lang w:val="en-GB"/>
        </w:rPr>
        <w:t xml:space="preserve">You should check the impact of compression parameters on the size of output files (best to see if a file occupies disk space), and compare the results for depending on the file size of the parameter </w:t>
      </w:r>
      <w:r>
        <w:rPr>
          <w:sz w:val="24"/>
          <w:szCs w:val="24"/>
          <w:lang w:val="en-GB"/>
        </w:rPr>
        <w:t xml:space="preserve">of </w:t>
      </w:r>
      <w:r w:rsidRPr="00397CA3">
        <w:rPr>
          <w:sz w:val="24"/>
          <w:szCs w:val="24"/>
          <w:lang w:val="en-GB"/>
        </w:rPr>
        <w:t xml:space="preserve">bitrate </w:t>
      </w:r>
      <w:r w:rsidRPr="00397CA3">
        <w:rPr>
          <w:b/>
          <w:sz w:val="24"/>
          <w:szCs w:val="24"/>
          <w:lang w:val="en-GB"/>
        </w:rPr>
        <w:t>(number of measurement points should be selected by the student so that it was possible to identify reliable trends)</w:t>
      </w:r>
      <w:r w:rsidRPr="00397CA3">
        <w:rPr>
          <w:sz w:val="24"/>
          <w:szCs w:val="24"/>
          <w:lang w:val="en-GB"/>
        </w:rPr>
        <w:t xml:space="preserve"> for the same the sampling frequency and the same number of channels for different codecs. It should be noted that there are situations in which after the re-compression, minor changes to the length (in seconds) of the </w:t>
      </w:r>
      <w:r>
        <w:rPr>
          <w:sz w:val="24"/>
          <w:szCs w:val="24"/>
          <w:lang w:val="en-GB"/>
        </w:rPr>
        <w:t>audio sequence is applied</w:t>
      </w:r>
      <w:r w:rsidRPr="00397CA3">
        <w:rPr>
          <w:sz w:val="24"/>
          <w:szCs w:val="24"/>
          <w:lang w:val="en-GB"/>
        </w:rPr>
        <w:t xml:space="preserve">. Without a thorough verification code codec, it is not possible to clearly specify the reason, but it can be expected that the cause is rounding frames of sound or simply inaccurate readings </w:t>
      </w:r>
      <w:r w:rsidR="0030247C">
        <w:rPr>
          <w:sz w:val="24"/>
          <w:szCs w:val="24"/>
          <w:lang w:val="en-GB"/>
        </w:rPr>
        <w:t xml:space="preserve">of </w:t>
      </w:r>
      <w:r w:rsidRPr="00397CA3">
        <w:rPr>
          <w:sz w:val="24"/>
          <w:szCs w:val="24"/>
          <w:lang w:val="en-GB"/>
        </w:rPr>
        <w:t>players.</w:t>
      </w:r>
    </w:p>
    <w:p w14:paraId="26E70C32" w14:textId="5D5A9AC5" w:rsidR="0030247C" w:rsidRDefault="00F62C6D" w:rsidP="00CD3B83">
      <w:pPr>
        <w:numPr>
          <w:ilvl w:val="0"/>
          <w:numId w:val="10"/>
        </w:numPr>
        <w:tabs>
          <w:tab w:val="num" w:pos="-4962"/>
        </w:tabs>
        <w:jc w:val="both"/>
        <w:rPr>
          <w:sz w:val="24"/>
          <w:szCs w:val="24"/>
          <w:lang w:val="en-GB"/>
        </w:rPr>
      </w:pPr>
      <w:r w:rsidRPr="00F62C6D">
        <w:rPr>
          <w:sz w:val="24"/>
          <w:szCs w:val="24"/>
          <w:lang w:val="en-GB"/>
        </w:rPr>
        <w:t xml:space="preserve">For </w:t>
      </w:r>
      <w:proofErr w:type="gramStart"/>
      <w:r w:rsidRPr="00F62C6D">
        <w:rPr>
          <w:sz w:val="24"/>
          <w:szCs w:val="24"/>
          <w:lang w:val="en-GB"/>
        </w:rPr>
        <w:t>a number of</w:t>
      </w:r>
      <w:proofErr w:type="gramEnd"/>
      <w:r w:rsidRPr="00F62C6D">
        <w:rPr>
          <w:sz w:val="24"/>
          <w:szCs w:val="24"/>
          <w:lang w:val="en-GB"/>
        </w:rPr>
        <w:t xml:space="preserve"> selected sets of parameters, </w:t>
      </w:r>
      <w:r>
        <w:rPr>
          <w:sz w:val="24"/>
          <w:szCs w:val="24"/>
          <w:lang w:val="en-GB"/>
        </w:rPr>
        <w:t xml:space="preserve">it should be </w:t>
      </w:r>
      <w:r w:rsidRPr="00F62C6D">
        <w:rPr>
          <w:sz w:val="24"/>
          <w:szCs w:val="24"/>
          <w:lang w:val="en-GB"/>
        </w:rPr>
        <w:t>evaluated subjectively, which codec works best. To minimize the impact of sound and acoustics to assess the efficiency of codin</w:t>
      </w:r>
      <w:r>
        <w:rPr>
          <w:sz w:val="24"/>
          <w:szCs w:val="24"/>
          <w:lang w:val="en-GB"/>
        </w:rPr>
        <w:t>g, a set of encoding parameters</w:t>
      </w:r>
      <w:r w:rsidRPr="00F62C6D">
        <w:rPr>
          <w:sz w:val="24"/>
          <w:szCs w:val="24"/>
          <w:lang w:val="en-GB"/>
        </w:rPr>
        <w:t xml:space="preserve"> should illustrate the high degree of compression [5]. To listen to all </w:t>
      </w:r>
      <w:proofErr w:type="gramStart"/>
      <w:r w:rsidRPr="00F62C6D">
        <w:rPr>
          <w:sz w:val="24"/>
          <w:szCs w:val="24"/>
          <w:lang w:val="en-GB"/>
        </w:rPr>
        <w:t>formats</w:t>
      </w:r>
      <w:proofErr w:type="gramEnd"/>
      <w:r w:rsidRPr="00F62C6D">
        <w:rPr>
          <w:sz w:val="24"/>
          <w:szCs w:val="24"/>
          <w:lang w:val="en-GB"/>
        </w:rPr>
        <w:t xml:space="preserve"> </w:t>
      </w:r>
      <w:r>
        <w:rPr>
          <w:sz w:val="24"/>
          <w:szCs w:val="24"/>
          <w:lang w:val="en-GB"/>
        </w:rPr>
        <w:t xml:space="preserve">it </w:t>
      </w:r>
      <w:r w:rsidRPr="00F62C6D">
        <w:rPr>
          <w:sz w:val="24"/>
          <w:szCs w:val="24"/>
          <w:lang w:val="en-GB"/>
        </w:rPr>
        <w:t xml:space="preserve">is best to use </w:t>
      </w:r>
      <w:r>
        <w:rPr>
          <w:sz w:val="24"/>
          <w:szCs w:val="24"/>
          <w:lang w:val="en-GB"/>
        </w:rPr>
        <w:t>VLC</w:t>
      </w:r>
      <w:r w:rsidRPr="00F62C6D">
        <w:rPr>
          <w:sz w:val="24"/>
          <w:szCs w:val="24"/>
          <w:lang w:val="en-GB"/>
        </w:rPr>
        <w:t xml:space="preserve">. </w:t>
      </w:r>
      <w:r w:rsidRPr="00F62C6D">
        <w:rPr>
          <w:b/>
          <w:sz w:val="24"/>
          <w:szCs w:val="24"/>
          <w:lang w:val="en-GB"/>
        </w:rPr>
        <w:t xml:space="preserve">Scale mapping </w:t>
      </w:r>
      <w:proofErr w:type="gramStart"/>
      <w:r w:rsidRPr="00F62C6D">
        <w:rPr>
          <w:b/>
          <w:sz w:val="24"/>
          <w:szCs w:val="24"/>
          <w:lang w:val="en-GB"/>
        </w:rPr>
        <w:t>has to</w:t>
      </w:r>
      <w:proofErr w:type="gramEnd"/>
      <w:r w:rsidRPr="00F62C6D">
        <w:rPr>
          <w:b/>
          <w:sz w:val="24"/>
          <w:szCs w:val="24"/>
          <w:lang w:val="en-GB"/>
        </w:rPr>
        <w:t xml:space="preserve"> be the scale (figure) of MOS [6].</w:t>
      </w:r>
      <w:r w:rsidRPr="00F62C6D">
        <w:rPr>
          <w:sz w:val="24"/>
          <w:szCs w:val="24"/>
          <w:lang w:val="en-GB"/>
        </w:rPr>
        <w:t xml:space="preserve"> For listening, we recommend using headphones (please pay attention to hook the handset to the appropriate output on your computer).</w:t>
      </w:r>
    </w:p>
    <w:p w14:paraId="15955749" w14:textId="7A80A710" w:rsidR="002856F3" w:rsidRDefault="002856F3" w:rsidP="00CD3B83">
      <w:pPr>
        <w:numPr>
          <w:ilvl w:val="0"/>
          <w:numId w:val="10"/>
        </w:numPr>
        <w:tabs>
          <w:tab w:val="num" w:pos="-4962"/>
        </w:tabs>
        <w:jc w:val="both"/>
        <w:rPr>
          <w:sz w:val="24"/>
          <w:szCs w:val="24"/>
          <w:lang w:val="en-GB"/>
        </w:rPr>
      </w:pPr>
      <w:r w:rsidRPr="002856F3">
        <w:rPr>
          <w:sz w:val="24"/>
          <w:szCs w:val="24"/>
          <w:lang w:val="en-GB"/>
        </w:rPr>
        <w:lastRenderedPageBreak/>
        <w:t xml:space="preserve">You should compare several types of wav </w:t>
      </w:r>
      <w:r>
        <w:rPr>
          <w:sz w:val="24"/>
          <w:szCs w:val="24"/>
          <w:lang w:val="en-GB"/>
        </w:rPr>
        <w:t xml:space="preserve">and </w:t>
      </w:r>
      <w:r w:rsidR="001E55F5">
        <w:rPr>
          <w:sz w:val="24"/>
          <w:szCs w:val="24"/>
          <w:lang w:val="en-GB"/>
        </w:rPr>
        <w:t>compressed</w:t>
      </w:r>
      <w:r>
        <w:rPr>
          <w:sz w:val="24"/>
          <w:szCs w:val="24"/>
          <w:lang w:val="en-GB"/>
        </w:rPr>
        <w:t xml:space="preserve"> files in MATLAB, o</w:t>
      </w:r>
      <w:r w:rsidRPr="002856F3">
        <w:rPr>
          <w:sz w:val="24"/>
          <w:szCs w:val="24"/>
          <w:lang w:val="en-GB"/>
        </w:rPr>
        <w:t>bse</w:t>
      </w:r>
      <w:r>
        <w:rPr>
          <w:sz w:val="24"/>
          <w:szCs w:val="24"/>
          <w:lang w:val="en-GB"/>
        </w:rPr>
        <w:t>rving</w:t>
      </w:r>
      <w:r w:rsidRPr="002856F3">
        <w:rPr>
          <w:sz w:val="24"/>
          <w:szCs w:val="24"/>
          <w:lang w:val="en-GB"/>
        </w:rPr>
        <w:t xml:space="preserve"> differences arising on the charts and briefly comment</w:t>
      </w:r>
      <w:r>
        <w:rPr>
          <w:sz w:val="24"/>
          <w:szCs w:val="24"/>
          <w:lang w:val="en-GB"/>
        </w:rPr>
        <w:t>ing</w:t>
      </w:r>
      <w:r w:rsidRPr="002856F3">
        <w:rPr>
          <w:sz w:val="24"/>
          <w:szCs w:val="24"/>
          <w:lang w:val="en-GB"/>
        </w:rPr>
        <w:t xml:space="preserve"> on them.</w:t>
      </w:r>
    </w:p>
    <w:p w14:paraId="77F05945" w14:textId="4118E825" w:rsidR="00F62C6D" w:rsidRPr="00F37470" w:rsidRDefault="00F62C6D" w:rsidP="00F62C6D">
      <w:pPr>
        <w:jc w:val="center"/>
        <w:rPr>
          <w:sz w:val="24"/>
          <w:szCs w:val="24"/>
          <w:lang w:val="en-GB"/>
        </w:rPr>
      </w:pPr>
      <w:r>
        <w:rPr>
          <w:noProof/>
          <w:sz w:val="24"/>
          <w:szCs w:val="24"/>
          <w:lang w:val="en-GB" w:eastAsia="en-GB"/>
        </w:rPr>
        <w:drawing>
          <wp:inline distT="0" distB="0" distL="0" distR="0" wp14:anchorId="407FD7CB" wp14:editId="02B31E15">
            <wp:extent cx="2844000" cy="2560416"/>
            <wp:effectExtent l="0" t="0" r="1270" b="508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rzut ekranu 2016-03-21 11.22.23.png"/>
                    <pic:cNvPicPr/>
                  </pic:nvPicPr>
                  <pic:blipFill>
                    <a:blip r:embed="rId27">
                      <a:extLst>
                        <a:ext uri="{28A0092B-C50C-407E-A947-70E740481C1C}">
                          <a14:useLocalDpi xmlns:a14="http://schemas.microsoft.com/office/drawing/2010/main" val="0"/>
                        </a:ext>
                      </a:extLst>
                    </a:blip>
                    <a:stretch>
                      <a:fillRect/>
                    </a:stretch>
                  </pic:blipFill>
                  <pic:spPr>
                    <a:xfrm>
                      <a:off x="0" y="0"/>
                      <a:ext cx="2844000" cy="2560416"/>
                    </a:xfrm>
                    <a:prstGeom prst="rect">
                      <a:avLst/>
                    </a:prstGeom>
                  </pic:spPr>
                </pic:pic>
              </a:graphicData>
            </a:graphic>
          </wp:inline>
        </w:drawing>
      </w:r>
      <w:r>
        <w:rPr>
          <w:noProof/>
          <w:sz w:val="24"/>
          <w:szCs w:val="24"/>
          <w:lang w:val="en-GB" w:eastAsia="en-GB"/>
        </w:rPr>
        <w:drawing>
          <wp:inline distT="0" distB="0" distL="0" distR="0" wp14:anchorId="54F1D34C" wp14:editId="37AE91E4">
            <wp:extent cx="2844000" cy="2560416"/>
            <wp:effectExtent l="0" t="0" r="127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rzut ekranu 2016-03-21 11.23.29.png"/>
                    <pic:cNvPicPr/>
                  </pic:nvPicPr>
                  <pic:blipFill>
                    <a:blip r:embed="rId28">
                      <a:extLst>
                        <a:ext uri="{28A0092B-C50C-407E-A947-70E740481C1C}">
                          <a14:useLocalDpi xmlns:a14="http://schemas.microsoft.com/office/drawing/2010/main" val="0"/>
                        </a:ext>
                      </a:extLst>
                    </a:blip>
                    <a:stretch>
                      <a:fillRect/>
                    </a:stretch>
                  </pic:blipFill>
                  <pic:spPr>
                    <a:xfrm>
                      <a:off x="0" y="0"/>
                      <a:ext cx="2844000" cy="2560416"/>
                    </a:xfrm>
                    <a:prstGeom prst="rect">
                      <a:avLst/>
                    </a:prstGeom>
                  </pic:spPr>
                </pic:pic>
              </a:graphicData>
            </a:graphic>
          </wp:inline>
        </w:drawing>
      </w:r>
      <w:r>
        <w:rPr>
          <w:noProof/>
          <w:sz w:val="24"/>
          <w:szCs w:val="24"/>
          <w:lang w:val="en-GB" w:eastAsia="en-GB"/>
        </w:rPr>
        <w:drawing>
          <wp:inline distT="0" distB="0" distL="0" distR="0" wp14:anchorId="08ACCA0D" wp14:editId="67B73E03">
            <wp:extent cx="2844000" cy="2560416"/>
            <wp:effectExtent l="0" t="0" r="1270"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rzut ekranu 2016-03-21 11.24.43.png"/>
                    <pic:cNvPicPr/>
                  </pic:nvPicPr>
                  <pic:blipFill>
                    <a:blip r:embed="rId29">
                      <a:extLst>
                        <a:ext uri="{28A0092B-C50C-407E-A947-70E740481C1C}">
                          <a14:useLocalDpi xmlns:a14="http://schemas.microsoft.com/office/drawing/2010/main" val="0"/>
                        </a:ext>
                      </a:extLst>
                    </a:blip>
                    <a:stretch>
                      <a:fillRect/>
                    </a:stretch>
                  </pic:blipFill>
                  <pic:spPr>
                    <a:xfrm>
                      <a:off x="0" y="0"/>
                      <a:ext cx="2844000" cy="2560416"/>
                    </a:xfrm>
                    <a:prstGeom prst="rect">
                      <a:avLst/>
                    </a:prstGeom>
                  </pic:spPr>
                </pic:pic>
              </a:graphicData>
            </a:graphic>
          </wp:inline>
        </w:drawing>
      </w:r>
      <w:r w:rsidR="002856F3">
        <w:rPr>
          <w:noProof/>
          <w:sz w:val="24"/>
          <w:szCs w:val="24"/>
          <w:lang w:val="en-GB" w:eastAsia="en-GB"/>
        </w:rPr>
        <w:drawing>
          <wp:inline distT="0" distB="0" distL="0" distR="0" wp14:anchorId="738EA7E2" wp14:editId="0F0B5D93">
            <wp:extent cx="2844000" cy="2560416"/>
            <wp:effectExtent l="0" t="0" r="127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rzut ekranu 2016-03-21 11.25.02.png"/>
                    <pic:cNvPicPr/>
                  </pic:nvPicPr>
                  <pic:blipFill>
                    <a:blip r:embed="rId30">
                      <a:extLst>
                        <a:ext uri="{28A0092B-C50C-407E-A947-70E740481C1C}">
                          <a14:useLocalDpi xmlns:a14="http://schemas.microsoft.com/office/drawing/2010/main" val="0"/>
                        </a:ext>
                      </a:extLst>
                    </a:blip>
                    <a:stretch>
                      <a:fillRect/>
                    </a:stretch>
                  </pic:blipFill>
                  <pic:spPr>
                    <a:xfrm>
                      <a:off x="0" y="0"/>
                      <a:ext cx="2844000" cy="2560416"/>
                    </a:xfrm>
                    <a:prstGeom prst="rect">
                      <a:avLst/>
                    </a:prstGeom>
                  </pic:spPr>
                </pic:pic>
              </a:graphicData>
            </a:graphic>
          </wp:inline>
        </w:drawing>
      </w:r>
    </w:p>
    <w:p w14:paraId="34315DDF" w14:textId="6723CED6" w:rsidR="00E1095F" w:rsidRDefault="00E1095F" w:rsidP="00CD3B83">
      <w:pPr>
        <w:jc w:val="both"/>
        <w:rPr>
          <w:sz w:val="24"/>
          <w:szCs w:val="24"/>
          <w:lang w:val="en-GB"/>
        </w:rPr>
      </w:pPr>
      <w:r w:rsidRPr="00E1095F">
        <w:rPr>
          <w:sz w:val="24"/>
          <w:szCs w:val="24"/>
          <w:lang w:val="en-GB"/>
        </w:rPr>
        <w:t>Do not use the settings for the multi-channel audio, or settings for samples greater than 16 bits, because the sound system in laboratory settings such does not support</w:t>
      </w:r>
      <w:r>
        <w:rPr>
          <w:sz w:val="24"/>
          <w:szCs w:val="24"/>
          <w:lang w:val="en-GB"/>
        </w:rPr>
        <w:t xml:space="preserve"> it</w:t>
      </w:r>
      <w:r w:rsidRPr="00E1095F">
        <w:rPr>
          <w:sz w:val="24"/>
          <w:szCs w:val="24"/>
          <w:lang w:val="en-GB"/>
        </w:rPr>
        <w:t>.</w:t>
      </w:r>
    </w:p>
    <w:p w14:paraId="0E74CB13" w14:textId="014ECC23" w:rsidR="00E1095F" w:rsidRDefault="00E1095F" w:rsidP="00CD3B83">
      <w:pPr>
        <w:jc w:val="both"/>
        <w:rPr>
          <w:sz w:val="24"/>
          <w:szCs w:val="24"/>
          <w:lang w:val="en-GB"/>
        </w:rPr>
      </w:pPr>
      <w:r>
        <w:rPr>
          <w:sz w:val="24"/>
          <w:szCs w:val="24"/>
          <w:lang w:val="en-GB"/>
        </w:rPr>
        <w:t>With</w:t>
      </w:r>
      <w:r w:rsidRPr="00E1095F">
        <w:rPr>
          <w:sz w:val="24"/>
          <w:szCs w:val="24"/>
          <w:lang w:val="en-GB"/>
        </w:rPr>
        <w:t xml:space="preserve"> the technique </w:t>
      </w:r>
      <w:r>
        <w:rPr>
          <w:sz w:val="24"/>
          <w:szCs w:val="24"/>
          <w:lang w:val="en-GB"/>
        </w:rPr>
        <w:t>of VBR</w:t>
      </w:r>
      <w:r w:rsidRPr="00E1095F">
        <w:rPr>
          <w:sz w:val="24"/>
          <w:szCs w:val="24"/>
          <w:lang w:val="en-GB"/>
        </w:rPr>
        <w:t xml:space="preserve">, the reference rate is generally not equal to the bit rate resulting. This is because </w:t>
      </w:r>
      <w:r>
        <w:rPr>
          <w:sz w:val="24"/>
          <w:szCs w:val="24"/>
          <w:lang w:val="en-GB"/>
        </w:rPr>
        <w:t xml:space="preserve">in </w:t>
      </w:r>
      <w:r w:rsidRPr="00E1095F">
        <w:rPr>
          <w:sz w:val="24"/>
          <w:szCs w:val="24"/>
          <w:lang w:val="en-GB"/>
        </w:rPr>
        <w:t xml:space="preserve">the VBR technique, we </w:t>
      </w:r>
      <w:r>
        <w:rPr>
          <w:sz w:val="24"/>
          <w:szCs w:val="24"/>
          <w:lang w:val="en-GB"/>
        </w:rPr>
        <w:t>can request</w:t>
      </w:r>
      <w:r w:rsidRPr="00E1095F">
        <w:rPr>
          <w:sz w:val="24"/>
          <w:szCs w:val="24"/>
          <w:lang w:val="en-GB"/>
        </w:rPr>
        <w:t xml:space="preserve"> only approximately</w:t>
      </w:r>
      <w:r>
        <w:rPr>
          <w:sz w:val="24"/>
          <w:szCs w:val="24"/>
          <w:lang w:val="en-GB"/>
        </w:rPr>
        <w:t xml:space="preserve"> </w:t>
      </w:r>
      <w:r w:rsidRPr="00E1095F">
        <w:rPr>
          <w:sz w:val="24"/>
          <w:szCs w:val="24"/>
          <w:lang w:val="en-GB"/>
        </w:rPr>
        <w:t>desired rate. The actual average rate</w:t>
      </w:r>
      <w:r w:rsidR="002073D0">
        <w:rPr>
          <w:sz w:val="24"/>
          <w:szCs w:val="24"/>
          <w:lang w:val="en-GB"/>
        </w:rPr>
        <w:t xml:space="preserve"> of the</w:t>
      </w:r>
      <w:r w:rsidRPr="00E1095F">
        <w:rPr>
          <w:sz w:val="24"/>
          <w:szCs w:val="24"/>
          <w:lang w:val="en-GB"/>
        </w:rPr>
        <w:t xml:space="preserve"> resulting stream depends on the characteristics of the current waveform of the original sound. </w:t>
      </w:r>
      <w:proofErr w:type="gramStart"/>
      <w:r w:rsidRPr="00E1095F">
        <w:rPr>
          <w:sz w:val="24"/>
          <w:szCs w:val="24"/>
          <w:lang w:val="en-GB"/>
        </w:rPr>
        <w:t>In order to</w:t>
      </w:r>
      <w:proofErr w:type="gramEnd"/>
      <w:r w:rsidRPr="00E1095F">
        <w:rPr>
          <w:sz w:val="24"/>
          <w:szCs w:val="24"/>
          <w:lang w:val="en-GB"/>
        </w:rPr>
        <w:t xml:space="preserve"> obtain clear differences in quality recordings encoded with varying degrees of compression, as well as to determine the exact bit rate, it is best to use the exercise </w:t>
      </w:r>
      <w:r w:rsidR="00860F0F">
        <w:rPr>
          <w:sz w:val="24"/>
          <w:szCs w:val="24"/>
          <w:lang w:val="en-GB"/>
        </w:rPr>
        <w:t>mainly</w:t>
      </w:r>
      <w:r w:rsidRPr="00E1095F">
        <w:rPr>
          <w:sz w:val="24"/>
          <w:szCs w:val="24"/>
          <w:lang w:val="en-GB"/>
        </w:rPr>
        <w:t xml:space="preserve"> </w:t>
      </w:r>
      <w:r w:rsidR="00141D52">
        <w:rPr>
          <w:sz w:val="24"/>
          <w:szCs w:val="24"/>
          <w:lang w:val="en-GB"/>
        </w:rPr>
        <w:t>CBR</w:t>
      </w:r>
      <w:r w:rsidRPr="00E1095F">
        <w:rPr>
          <w:sz w:val="24"/>
          <w:szCs w:val="24"/>
          <w:lang w:val="en-GB"/>
        </w:rPr>
        <w:t>.</w:t>
      </w:r>
    </w:p>
    <w:p w14:paraId="5E3E5032" w14:textId="35142086" w:rsidR="00CD3B83" w:rsidRDefault="00860F0F">
      <w:pPr>
        <w:jc w:val="both"/>
        <w:rPr>
          <w:sz w:val="24"/>
          <w:szCs w:val="24"/>
          <w:lang w:val="en-GB"/>
        </w:rPr>
      </w:pPr>
      <w:r w:rsidRPr="00860F0F">
        <w:rPr>
          <w:sz w:val="24"/>
          <w:szCs w:val="24"/>
          <w:lang w:val="en-GB"/>
        </w:rPr>
        <w:t xml:space="preserve">There is no clearly defined minimum number of files and data points to be carried out during the exercise. You probably will not be able to test all due to the lack of time </w:t>
      </w:r>
      <w:r>
        <w:rPr>
          <w:sz w:val="24"/>
          <w:szCs w:val="24"/>
          <w:lang w:val="en-GB"/>
        </w:rPr>
        <w:t>–</w:t>
      </w:r>
      <w:r w:rsidRPr="00860F0F">
        <w:rPr>
          <w:sz w:val="24"/>
          <w:szCs w:val="24"/>
          <w:lang w:val="en-GB"/>
        </w:rPr>
        <w:t xml:space="preserve"> </w:t>
      </w:r>
      <w:r>
        <w:rPr>
          <w:sz w:val="24"/>
          <w:szCs w:val="24"/>
          <w:lang w:val="en-GB"/>
        </w:rPr>
        <w:t>the objective</w:t>
      </w:r>
      <w:r w:rsidRPr="00860F0F">
        <w:rPr>
          <w:sz w:val="24"/>
          <w:szCs w:val="24"/>
          <w:lang w:val="en-GB"/>
        </w:rPr>
        <w:t xml:space="preserve"> should be to maximize the number of combinations (including combinations of CBR and</w:t>
      </w:r>
      <w:r>
        <w:rPr>
          <w:sz w:val="24"/>
          <w:szCs w:val="24"/>
          <w:lang w:val="en-GB"/>
        </w:rPr>
        <w:t>, if time permits,</w:t>
      </w:r>
      <w:r w:rsidRPr="00860F0F">
        <w:rPr>
          <w:sz w:val="24"/>
          <w:szCs w:val="24"/>
          <w:lang w:val="en-GB"/>
        </w:rPr>
        <w:t xml:space="preserve"> </w:t>
      </w:r>
      <w:r>
        <w:rPr>
          <w:sz w:val="24"/>
          <w:szCs w:val="24"/>
          <w:lang w:val="en-GB"/>
        </w:rPr>
        <w:t xml:space="preserve">also </w:t>
      </w:r>
      <w:r w:rsidRPr="00860F0F">
        <w:rPr>
          <w:sz w:val="24"/>
          <w:szCs w:val="24"/>
          <w:lang w:val="en-GB"/>
        </w:rPr>
        <w:t>VBR). It should also be noted that not all combinations of parameters are all technically possible.</w:t>
      </w:r>
    </w:p>
    <w:p w14:paraId="785CD595" w14:textId="1C7AA932" w:rsidR="0034420F" w:rsidRPr="00A335D9" w:rsidRDefault="0034420F" w:rsidP="00A335D9">
      <w:pPr>
        <w:pStyle w:val="Heading1"/>
      </w:pPr>
      <w:proofErr w:type="spellStart"/>
      <w:r w:rsidRPr="00A335D9">
        <w:lastRenderedPageBreak/>
        <w:t>References</w:t>
      </w:r>
      <w:proofErr w:type="spellEnd"/>
    </w:p>
    <w:p w14:paraId="38686E08" w14:textId="74E89937" w:rsidR="00971783" w:rsidRPr="007E3D3E" w:rsidRDefault="00D41087" w:rsidP="00012249">
      <w:pPr>
        <w:pStyle w:val="ListParagraph"/>
        <w:numPr>
          <w:ilvl w:val="0"/>
          <w:numId w:val="19"/>
        </w:numPr>
        <w:rPr>
          <w:rStyle w:val="Brak"/>
          <w:rFonts w:eastAsia="Verdana" w:cs="Verdana"/>
          <w:sz w:val="24"/>
          <w:szCs w:val="24"/>
        </w:rPr>
      </w:pPr>
      <w:r w:rsidRPr="007E3D3E">
        <w:rPr>
          <w:rStyle w:val="Hyperlink0"/>
          <w:rFonts w:ascii="Calibri" w:hAnsi="Calibri"/>
          <w:sz w:val="24"/>
          <w:szCs w:val="24"/>
          <w:lang w:val="pl-PL"/>
        </w:rPr>
        <w:t>http://en.wikipedia.org/wiki/MP3</w:t>
      </w:r>
    </w:p>
    <w:p w14:paraId="1951EDFE" w14:textId="1A4AC493" w:rsidR="00971783" w:rsidRPr="007E3D3E" w:rsidRDefault="00147CDD" w:rsidP="00012249">
      <w:pPr>
        <w:pStyle w:val="ListParagraph"/>
        <w:numPr>
          <w:ilvl w:val="0"/>
          <w:numId w:val="19"/>
        </w:numPr>
        <w:rPr>
          <w:rStyle w:val="Brak"/>
          <w:rFonts w:eastAsia="Verdana" w:cs="Verdana"/>
          <w:sz w:val="24"/>
          <w:szCs w:val="24"/>
        </w:rPr>
      </w:pPr>
      <w:hyperlink r:id="rId31" w:history="1">
        <w:r w:rsidR="00D41087" w:rsidRPr="007E3D3E">
          <w:rPr>
            <w:rStyle w:val="Hyperlink2"/>
            <w:rFonts w:ascii="Calibri" w:hAnsi="Calibri"/>
            <w:sz w:val="24"/>
            <w:szCs w:val="24"/>
            <w:lang w:val="pl-PL"/>
          </w:rPr>
          <w:t>http://en.wikipedia.org/wiki/Constant_bitrate</w:t>
        </w:r>
      </w:hyperlink>
    </w:p>
    <w:p w14:paraId="7723EEE1" w14:textId="4163FCF7" w:rsidR="00971783" w:rsidRPr="007E3D3E" w:rsidRDefault="00147CDD" w:rsidP="00012249">
      <w:pPr>
        <w:pStyle w:val="ListParagraph"/>
        <w:numPr>
          <w:ilvl w:val="0"/>
          <w:numId w:val="19"/>
        </w:numPr>
        <w:rPr>
          <w:rStyle w:val="Brak"/>
          <w:rFonts w:eastAsia="Verdana" w:cs="Verdana"/>
          <w:sz w:val="24"/>
          <w:szCs w:val="24"/>
        </w:rPr>
      </w:pPr>
      <w:hyperlink r:id="rId32" w:history="1">
        <w:r w:rsidR="00D41087" w:rsidRPr="007E3D3E">
          <w:rPr>
            <w:rStyle w:val="Hyperlink2"/>
            <w:rFonts w:ascii="Calibri" w:hAnsi="Calibri"/>
            <w:sz w:val="24"/>
            <w:szCs w:val="24"/>
            <w:lang w:val="pl-PL"/>
          </w:rPr>
          <w:t>http://en.wikipedia.org/wiki/Variable_bitrate</w:t>
        </w:r>
      </w:hyperlink>
    </w:p>
    <w:p w14:paraId="17824E32" w14:textId="77777777" w:rsidR="003E0392" w:rsidRPr="007E3D3E" w:rsidRDefault="00147CDD" w:rsidP="003E0392">
      <w:pPr>
        <w:pStyle w:val="ListParagraph"/>
        <w:numPr>
          <w:ilvl w:val="0"/>
          <w:numId w:val="19"/>
        </w:numPr>
        <w:rPr>
          <w:rStyle w:val="Hyperlink2"/>
          <w:rFonts w:ascii="Calibri" w:hAnsi="Calibri"/>
          <w:color w:val="000000"/>
          <w:sz w:val="24"/>
          <w:szCs w:val="24"/>
          <w:u w:val="none"/>
          <w:lang w:val="pl-PL"/>
        </w:rPr>
      </w:pPr>
      <w:hyperlink r:id="rId33" w:history="1">
        <w:r w:rsidR="00D41087" w:rsidRPr="007E3D3E">
          <w:rPr>
            <w:rStyle w:val="Hyperlink2"/>
            <w:rFonts w:ascii="Calibri" w:hAnsi="Calibri"/>
            <w:sz w:val="24"/>
            <w:szCs w:val="24"/>
            <w:lang w:val="pl-PL"/>
          </w:rPr>
          <w:t>http://en.wikipedia.org/wiki/Available_Bit_Rate</w:t>
        </w:r>
      </w:hyperlink>
    </w:p>
    <w:p w14:paraId="01C26E37" w14:textId="7CFE8A69" w:rsidR="00012249" w:rsidRPr="007E3D3E" w:rsidRDefault="00147CDD" w:rsidP="003E0392">
      <w:pPr>
        <w:pStyle w:val="ListParagraph"/>
        <w:numPr>
          <w:ilvl w:val="0"/>
          <w:numId w:val="19"/>
        </w:numPr>
        <w:rPr>
          <w:rStyle w:val="Hyperlink0"/>
          <w:rFonts w:ascii="Calibri" w:hAnsi="Calibri"/>
          <w:color w:val="000000"/>
          <w:sz w:val="24"/>
          <w:szCs w:val="24"/>
          <w:u w:val="none"/>
          <w:lang w:val="pl-PL"/>
        </w:rPr>
      </w:pPr>
      <w:hyperlink r:id="rId34" w:history="1">
        <w:r w:rsidR="00012249" w:rsidRPr="007E3D3E">
          <w:rPr>
            <w:rStyle w:val="Hyperlink0"/>
            <w:rFonts w:ascii="Calibri" w:hAnsi="Calibri"/>
            <w:sz w:val="24"/>
            <w:szCs w:val="24"/>
            <w:lang w:val="pl-PL"/>
          </w:rPr>
          <w:t>http://en.wikipedia.org/wiki/Data_compression_ratio</w:t>
        </w:r>
      </w:hyperlink>
    </w:p>
    <w:p w14:paraId="38D71C90" w14:textId="1B0AF073" w:rsidR="00012249" w:rsidRPr="00012249" w:rsidRDefault="00D41087" w:rsidP="00012249">
      <w:pPr>
        <w:pStyle w:val="ListParagraph"/>
        <w:numPr>
          <w:ilvl w:val="0"/>
          <w:numId w:val="19"/>
        </w:numPr>
        <w:rPr>
          <w:rStyle w:val="Hyperlink0"/>
          <w:rFonts w:ascii="Calibri" w:hAnsi="Calibri"/>
          <w:color w:val="000000"/>
          <w:sz w:val="24"/>
          <w:szCs w:val="24"/>
          <w:u w:val="none"/>
          <w:lang w:val="en-GB"/>
        </w:rPr>
      </w:pPr>
      <w:r w:rsidRPr="00012249">
        <w:rPr>
          <w:rStyle w:val="Hyperlink0"/>
          <w:rFonts w:ascii="Calibri" w:hAnsi="Calibri"/>
          <w:sz w:val="24"/>
          <w:szCs w:val="24"/>
          <w:lang w:val="en-GB"/>
        </w:rPr>
        <w:t>h</w:t>
      </w:r>
      <w:hyperlink r:id="rId35" w:history="1">
        <w:r w:rsidRPr="00012249">
          <w:rPr>
            <w:rStyle w:val="Hyperlink0"/>
            <w:rFonts w:ascii="Calibri" w:hAnsi="Calibri"/>
            <w:sz w:val="24"/>
            <w:szCs w:val="24"/>
            <w:lang w:val="en-GB"/>
          </w:rPr>
          <w:t>ttp://en.wikipedia.org/wiki/Mean_Opinion_Score</w:t>
        </w:r>
      </w:hyperlink>
    </w:p>
    <w:p w14:paraId="3E19C9C1" w14:textId="77777777" w:rsidR="00012249" w:rsidRPr="00012249" w:rsidRDefault="003F1459" w:rsidP="00012249">
      <w:pPr>
        <w:pStyle w:val="ListParagraph"/>
        <w:numPr>
          <w:ilvl w:val="0"/>
          <w:numId w:val="19"/>
        </w:numPr>
        <w:rPr>
          <w:rFonts w:eastAsia="Verdana" w:cs="Verdana"/>
          <w:sz w:val="24"/>
          <w:szCs w:val="24"/>
          <w:lang w:val="en-GB"/>
        </w:rPr>
      </w:pPr>
      <w:proofErr w:type="spellStart"/>
      <w:r w:rsidRPr="00012249">
        <w:rPr>
          <w:sz w:val="24"/>
          <w:szCs w:val="24"/>
          <w:lang w:val="en-GB"/>
        </w:rPr>
        <w:t>Austerberry</w:t>
      </w:r>
      <w:proofErr w:type="spellEnd"/>
      <w:r w:rsidRPr="00012249">
        <w:rPr>
          <w:sz w:val="24"/>
          <w:szCs w:val="24"/>
          <w:lang w:val="en-GB"/>
        </w:rPr>
        <w:t xml:space="preserve"> D.: </w:t>
      </w:r>
      <w:r w:rsidRPr="00012249">
        <w:rPr>
          <w:i/>
          <w:iCs/>
          <w:sz w:val="24"/>
          <w:szCs w:val="24"/>
          <w:lang w:val="en-GB"/>
        </w:rPr>
        <w:t>The Technology of Video and Audio Streaming</w:t>
      </w:r>
      <w:r w:rsidRPr="00012249">
        <w:rPr>
          <w:sz w:val="24"/>
          <w:szCs w:val="24"/>
          <w:lang w:val="en-GB"/>
        </w:rPr>
        <w:t>. Focal Press, Oxford 2002</w:t>
      </w:r>
    </w:p>
    <w:p w14:paraId="0A8C4CDA" w14:textId="77777777" w:rsidR="00012249" w:rsidRPr="00012249" w:rsidRDefault="003F1459" w:rsidP="00012249">
      <w:pPr>
        <w:pStyle w:val="ListParagraph"/>
        <w:numPr>
          <w:ilvl w:val="0"/>
          <w:numId w:val="19"/>
        </w:numPr>
        <w:rPr>
          <w:rFonts w:eastAsia="Verdana" w:cs="Verdana"/>
          <w:sz w:val="24"/>
          <w:szCs w:val="24"/>
          <w:lang w:val="en-GB"/>
        </w:rPr>
      </w:pPr>
      <w:proofErr w:type="spellStart"/>
      <w:r w:rsidRPr="00012249">
        <w:rPr>
          <w:sz w:val="24"/>
          <w:szCs w:val="24"/>
          <w:lang w:val="en-GB"/>
        </w:rPr>
        <w:t>Halsall</w:t>
      </w:r>
      <w:proofErr w:type="spellEnd"/>
      <w:r w:rsidRPr="00012249">
        <w:rPr>
          <w:sz w:val="24"/>
          <w:szCs w:val="24"/>
          <w:lang w:val="en-GB"/>
        </w:rPr>
        <w:t xml:space="preserve"> F.: </w:t>
      </w:r>
      <w:r w:rsidRPr="00012249">
        <w:rPr>
          <w:i/>
          <w:iCs/>
          <w:sz w:val="24"/>
          <w:szCs w:val="24"/>
          <w:lang w:val="en-GB"/>
        </w:rPr>
        <w:t>Multimedia Communications, Applications</w:t>
      </w:r>
      <w:r w:rsidRPr="00012249">
        <w:rPr>
          <w:sz w:val="24"/>
          <w:szCs w:val="24"/>
          <w:lang w:val="en-GB"/>
        </w:rPr>
        <w:t>, Networks, Protocols and Standards. Addison-Wesley, Essex 2001</w:t>
      </w:r>
    </w:p>
    <w:p w14:paraId="00824CC1" w14:textId="436C0C14" w:rsidR="00012249" w:rsidRPr="00012249" w:rsidRDefault="003F1459" w:rsidP="00012249">
      <w:pPr>
        <w:pStyle w:val="ListParagraph"/>
        <w:numPr>
          <w:ilvl w:val="0"/>
          <w:numId w:val="19"/>
        </w:numPr>
        <w:rPr>
          <w:rFonts w:eastAsia="Verdana" w:cs="Verdana"/>
          <w:sz w:val="24"/>
          <w:szCs w:val="24"/>
          <w:lang w:val="en-GB"/>
        </w:rPr>
      </w:pPr>
      <w:proofErr w:type="spellStart"/>
      <w:r w:rsidRPr="00012249">
        <w:rPr>
          <w:sz w:val="24"/>
          <w:szCs w:val="24"/>
          <w:lang w:val="en-GB"/>
        </w:rPr>
        <w:t>Griwodz</w:t>
      </w:r>
      <w:proofErr w:type="spellEnd"/>
      <w:r w:rsidRPr="00012249">
        <w:rPr>
          <w:sz w:val="24"/>
          <w:szCs w:val="24"/>
          <w:lang w:val="en-GB"/>
        </w:rPr>
        <w:t xml:space="preserve"> C., </w:t>
      </w:r>
      <w:proofErr w:type="spellStart"/>
      <w:r w:rsidRPr="00012249">
        <w:rPr>
          <w:sz w:val="24"/>
          <w:szCs w:val="24"/>
          <w:lang w:val="en-GB"/>
        </w:rPr>
        <w:t>Halvorsen</w:t>
      </w:r>
      <w:proofErr w:type="spellEnd"/>
      <w:r w:rsidRPr="00012249">
        <w:rPr>
          <w:sz w:val="24"/>
          <w:szCs w:val="24"/>
          <w:lang w:val="en-GB"/>
        </w:rPr>
        <w:t xml:space="preserve"> P.</w:t>
      </w:r>
      <w:r w:rsidR="00012249" w:rsidRPr="00012249">
        <w:rPr>
          <w:sz w:val="24"/>
          <w:szCs w:val="24"/>
          <w:lang w:val="en-GB"/>
        </w:rPr>
        <w:t>:” Media</w:t>
      </w:r>
      <w:r w:rsidRPr="00012249">
        <w:rPr>
          <w:sz w:val="24"/>
          <w:szCs w:val="24"/>
          <w:lang w:val="en-GB"/>
        </w:rPr>
        <w:t xml:space="preserve"> and User Behaviour”. INF 5070 – </w:t>
      </w:r>
      <w:r w:rsidRPr="00012249">
        <w:rPr>
          <w:i/>
          <w:iCs/>
          <w:sz w:val="24"/>
          <w:szCs w:val="24"/>
          <w:lang w:val="en-GB"/>
        </w:rPr>
        <w:t>Media Servers and Distribution Systems</w:t>
      </w:r>
      <w:r w:rsidRPr="00012249">
        <w:rPr>
          <w:sz w:val="24"/>
          <w:szCs w:val="24"/>
          <w:lang w:val="en-GB"/>
        </w:rPr>
        <w:t>, 2005</w:t>
      </w:r>
    </w:p>
    <w:p w14:paraId="1B0FFACF" w14:textId="21C73602" w:rsidR="00EB5669" w:rsidRPr="00012249" w:rsidRDefault="003F1459" w:rsidP="00012249">
      <w:pPr>
        <w:pStyle w:val="ListParagraph"/>
        <w:numPr>
          <w:ilvl w:val="0"/>
          <w:numId w:val="19"/>
        </w:numPr>
        <w:rPr>
          <w:rFonts w:eastAsia="Verdana" w:cs="Verdana"/>
          <w:sz w:val="24"/>
          <w:szCs w:val="24"/>
          <w:lang w:val="en-GB"/>
        </w:rPr>
      </w:pPr>
      <w:r w:rsidRPr="00012249">
        <w:rPr>
          <w:sz w:val="24"/>
          <w:szCs w:val="24"/>
          <w:lang w:val="en-GB"/>
        </w:rPr>
        <w:t xml:space="preserve">Thomas </w:t>
      </w:r>
      <w:proofErr w:type="spellStart"/>
      <w:r w:rsidRPr="00012249">
        <w:rPr>
          <w:sz w:val="24"/>
          <w:szCs w:val="24"/>
          <w:lang w:val="en-GB"/>
        </w:rPr>
        <w:t>Wiegand</w:t>
      </w:r>
      <w:proofErr w:type="spellEnd"/>
      <w:r w:rsidRPr="00012249">
        <w:rPr>
          <w:sz w:val="24"/>
          <w:szCs w:val="24"/>
          <w:lang w:val="en-GB"/>
        </w:rPr>
        <w:t>: „New Techniques for Improved Video Coding”</w:t>
      </w:r>
    </w:p>
    <w:sectPr w:rsidR="00EB5669" w:rsidRPr="00012249">
      <w:headerReference w:type="default" r:id="rId36"/>
      <w:footerReference w:type="default" r:id="rId37"/>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E7414" w14:textId="77777777" w:rsidR="00147CDD" w:rsidRDefault="00147CDD">
      <w:pPr>
        <w:spacing w:after="0" w:line="240" w:lineRule="auto"/>
      </w:pPr>
      <w:r>
        <w:separator/>
      </w:r>
    </w:p>
  </w:endnote>
  <w:endnote w:type="continuationSeparator" w:id="0">
    <w:p w14:paraId="345F09BB" w14:textId="77777777" w:rsidR="00147CDD" w:rsidRDefault="00147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altName w:val="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9DFB4" w14:textId="77777777" w:rsidR="00971783" w:rsidRDefault="00971783">
    <w:pPr>
      <w:tabs>
        <w:tab w:val="center" w:pos="4536"/>
        <w:tab w:val="right" w:pos="9046"/>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E2CF2" w14:textId="77777777" w:rsidR="00147CDD" w:rsidRDefault="00147CDD">
      <w:pPr>
        <w:spacing w:after="0" w:line="240" w:lineRule="auto"/>
      </w:pPr>
      <w:r>
        <w:separator/>
      </w:r>
    </w:p>
  </w:footnote>
  <w:footnote w:type="continuationSeparator" w:id="0">
    <w:p w14:paraId="4E0985FF" w14:textId="77777777" w:rsidR="00147CDD" w:rsidRDefault="00147CD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39B3F" w14:textId="77777777" w:rsidR="00971783" w:rsidRDefault="00971783">
    <w:pPr>
      <w:tabs>
        <w:tab w:val="center" w:pos="4536"/>
        <w:tab w:val="right" w:pos="9046"/>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D5450"/>
    <w:multiLevelType w:val="multilevel"/>
    <w:tmpl w:val="173A6E60"/>
    <w:numStyleLink w:val="Zaimportowanystyl1"/>
  </w:abstractNum>
  <w:abstractNum w:abstractNumId="1">
    <w:nsid w:val="0EEA53EF"/>
    <w:multiLevelType w:val="hybridMultilevel"/>
    <w:tmpl w:val="9364C8BE"/>
    <w:lvl w:ilvl="0" w:tplc="D804B79C">
      <w:start w:val="1"/>
      <w:numFmt w:val="bullet"/>
      <w:lvlText w:val="»"/>
      <w:lvlJc w:val="left"/>
      <w:pPr>
        <w:tabs>
          <w:tab w:val="num" w:pos="720"/>
        </w:tabs>
        <w:ind w:left="720" w:hanging="360"/>
      </w:pPr>
      <w:rPr>
        <w:rFonts w:ascii="Times New Roman" w:hAnsi="Times New Roman" w:hint="default"/>
      </w:rPr>
    </w:lvl>
    <w:lvl w:ilvl="1" w:tplc="67CC749A" w:tentative="1">
      <w:start w:val="1"/>
      <w:numFmt w:val="bullet"/>
      <w:lvlText w:val="»"/>
      <w:lvlJc w:val="left"/>
      <w:pPr>
        <w:tabs>
          <w:tab w:val="num" w:pos="1440"/>
        </w:tabs>
        <w:ind w:left="1440" w:hanging="360"/>
      </w:pPr>
      <w:rPr>
        <w:rFonts w:ascii="Times New Roman" w:hAnsi="Times New Roman" w:hint="default"/>
      </w:rPr>
    </w:lvl>
    <w:lvl w:ilvl="2" w:tplc="CAAA8A92" w:tentative="1">
      <w:start w:val="1"/>
      <w:numFmt w:val="bullet"/>
      <w:lvlText w:val="»"/>
      <w:lvlJc w:val="left"/>
      <w:pPr>
        <w:tabs>
          <w:tab w:val="num" w:pos="2160"/>
        </w:tabs>
        <w:ind w:left="2160" w:hanging="360"/>
      </w:pPr>
      <w:rPr>
        <w:rFonts w:ascii="Times New Roman" w:hAnsi="Times New Roman" w:hint="default"/>
      </w:rPr>
    </w:lvl>
    <w:lvl w:ilvl="3" w:tplc="83C6C250" w:tentative="1">
      <w:start w:val="1"/>
      <w:numFmt w:val="bullet"/>
      <w:lvlText w:val="»"/>
      <w:lvlJc w:val="left"/>
      <w:pPr>
        <w:tabs>
          <w:tab w:val="num" w:pos="2880"/>
        </w:tabs>
        <w:ind w:left="2880" w:hanging="360"/>
      </w:pPr>
      <w:rPr>
        <w:rFonts w:ascii="Times New Roman" w:hAnsi="Times New Roman" w:hint="default"/>
      </w:rPr>
    </w:lvl>
    <w:lvl w:ilvl="4" w:tplc="FC42FC2E" w:tentative="1">
      <w:start w:val="1"/>
      <w:numFmt w:val="bullet"/>
      <w:lvlText w:val="»"/>
      <w:lvlJc w:val="left"/>
      <w:pPr>
        <w:tabs>
          <w:tab w:val="num" w:pos="3600"/>
        </w:tabs>
        <w:ind w:left="3600" w:hanging="360"/>
      </w:pPr>
      <w:rPr>
        <w:rFonts w:ascii="Times New Roman" w:hAnsi="Times New Roman" w:hint="default"/>
      </w:rPr>
    </w:lvl>
    <w:lvl w:ilvl="5" w:tplc="3C5AC618" w:tentative="1">
      <w:start w:val="1"/>
      <w:numFmt w:val="bullet"/>
      <w:lvlText w:val="»"/>
      <w:lvlJc w:val="left"/>
      <w:pPr>
        <w:tabs>
          <w:tab w:val="num" w:pos="4320"/>
        </w:tabs>
        <w:ind w:left="4320" w:hanging="360"/>
      </w:pPr>
      <w:rPr>
        <w:rFonts w:ascii="Times New Roman" w:hAnsi="Times New Roman" w:hint="default"/>
      </w:rPr>
    </w:lvl>
    <w:lvl w:ilvl="6" w:tplc="41C21A70" w:tentative="1">
      <w:start w:val="1"/>
      <w:numFmt w:val="bullet"/>
      <w:lvlText w:val="»"/>
      <w:lvlJc w:val="left"/>
      <w:pPr>
        <w:tabs>
          <w:tab w:val="num" w:pos="5040"/>
        </w:tabs>
        <w:ind w:left="5040" w:hanging="360"/>
      </w:pPr>
      <w:rPr>
        <w:rFonts w:ascii="Times New Roman" w:hAnsi="Times New Roman" w:hint="default"/>
      </w:rPr>
    </w:lvl>
    <w:lvl w:ilvl="7" w:tplc="BE74ED5C" w:tentative="1">
      <w:start w:val="1"/>
      <w:numFmt w:val="bullet"/>
      <w:lvlText w:val="»"/>
      <w:lvlJc w:val="left"/>
      <w:pPr>
        <w:tabs>
          <w:tab w:val="num" w:pos="5760"/>
        </w:tabs>
        <w:ind w:left="5760" w:hanging="360"/>
      </w:pPr>
      <w:rPr>
        <w:rFonts w:ascii="Times New Roman" w:hAnsi="Times New Roman" w:hint="default"/>
      </w:rPr>
    </w:lvl>
    <w:lvl w:ilvl="8" w:tplc="9264736A" w:tentative="1">
      <w:start w:val="1"/>
      <w:numFmt w:val="bullet"/>
      <w:lvlText w:val="»"/>
      <w:lvlJc w:val="left"/>
      <w:pPr>
        <w:tabs>
          <w:tab w:val="num" w:pos="6480"/>
        </w:tabs>
        <w:ind w:left="6480" w:hanging="360"/>
      </w:pPr>
      <w:rPr>
        <w:rFonts w:ascii="Times New Roman" w:hAnsi="Times New Roman" w:hint="default"/>
      </w:rPr>
    </w:lvl>
  </w:abstractNum>
  <w:abstractNum w:abstractNumId="2">
    <w:nsid w:val="1D0B5624"/>
    <w:multiLevelType w:val="multilevel"/>
    <w:tmpl w:val="173A6E60"/>
    <w:lvl w:ilvl="0">
      <w:start w:val="1"/>
      <w:numFmt w:val="decimal"/>
      <w:lvlText w:val="%1."/>
      <w:lvlJc w:val="left"/>
      <w:pPr>
        <w:ind w:left="720" w:hanging="35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170" w:hanging="71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0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52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nsid w:val="30F14ACD"/>
    <w:multiLevelType w:val="multilevel"/>
    <w:tmpl w:val="173A6E60"/>
    <w:lvl w:ilvl="0">
      <w:start w:val="1"/>
      <w:numFmt w:val="decimal"/>
      <w:lvlText w:val="%1."/>
      <w:lvlJc w:val="left"/>
      <w:pPr>
        <w:ind w:left="720" w:hanging="35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170" w:hanging="71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0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52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37310418"/>
    <w:multiLevelType w:val="hybridMultilevel"/>
    <w:tmpl w:val="79AA0C42"/>
    <w:styleLink w:val="Zaimportowanystyl2"/>
    <w:lvl w:ilvl="0" w:tplc="B6E85A16">
      <w:start w:val="1"/>
      <w:numFmt w:val="bullet"/>
      <w:lvlText w:val="●"/>
      <w:lvlJc w:val="left"/>
      <w:pPr>
        <w:ind w:left="396" w:hanging="39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9D8F5A4">
      <w:start w:val="1"/>
      <w:numFmt w:val="bullet"/>
      <w:suff w:val="nothing"/>
      <w:lvlText w:val="o"/>
      <w:lvlJc w:val="left"/>
      <w:pPr>
        <w:ind w:left="180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A5EDC56">
      <w:start w:val="1"/>
      <w:numFmt w:val="bullet"/>
      <w:suff w:val="nothing"/>
      <w:lvlText w:val="▪"/>
      <w:lvlJc w:val="left"/>
      <w:pPr>
        <w:ind w:left="324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E3CBE06">
      <w:start w:val="1"/>
      <w:numFmt w:val="bullet"/>
      <w:suff w:val="nothing"/>
      <w:lvlText w:val="●"/>
      <w:lvlJc w:val="left"/>
      <w:pPr>
        <w:ind w:left="468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788393C">
      <w:start w:val="1"/>
      <w:numFmt w:val="bullet"/>
      <w:suff w:val="nothing"/>
      <w:lvlText w:val="o"/>
      <w:lvlJc w:val="left"/>
      <w:pPr>
        <w:ind w:left="612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B56F252">
      <w:start w:val="1"/>
      <w:numFmt w:val="bullet"/>
      <w:suff w:val="nothing"/>
      <w:lvlText w:val="▪"/>
      <w:lvlJc w:val="left"/>
      <w:pPr>
        <w:ind w:left="756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5764E72">
      <w:start w:val="1"/>
      <w:numFmt w:val="bullet"/>
      <w:suff w:val="nothing"/>
      <w:lvlText w:val="●"/>
      <w:lvlJc w:val="left"/>
      <w:pPr>
        <w:ind w:left="900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67ABCAE">
      <w:start w:val="1"/>
      <w:numFmt w:val="bullet"/>
      <w:suff w:val="nothing"/>
      <w:lvlText w:val="o"/>
      <w:lvlJc w:val="left"/>
      <w:pPr>
        <w:ind w:left="1044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1DC9756">
      <w:start w:val="1"/>
      <w:numFmt w:val="bullet"/>
      <w:suff w:val="nothing"/>
      <w:lvlText w:val="▪"/>
      <w:lvlJc w:val="left"/>
      <w:pPr>
        <w:ind w:left="1188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3914019F"/>
    <w:multiLevelType w:val="hybridMultilevel"/>
    <w:tmpl w:val="B0F42DAE"/>
    <w:lvl w:ilvl="0" w:tplc="760047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AAF1206"/>
    <w:multiLevelType w:val="multilevel"/>
    <w:tmpl w:val="173A6E60"/>
    <w:lvl w:ilvl="0">
      <w:start w:val="1"/>
      <w:numFmt w:val="decimal"/>
      <w:lvlText w:val="%1."/>
      <w:lvlJc w:val="left"/>
      <w:pPr>
        <w:ind w:left="720" w:hanging="35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170" w:hanging="71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0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52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nsid w:val="41F51D85"/>
    <w:multiLevelType w:val="hybridMultilevel"/>
    <w:tmpl w:val="79AA0C42"/>
    <w:numStyleLink w:val="Zaimportowanystyl2"/>
  </w:abstractNum>
  <w:abstractNum w:abstractNumId="8">
    <w:nsid w:val="433330BD"/>
    <w:multiLevelType w:val="multilevel"/>
    <w:tmpl w:val="173A6E60"/>
    <w:styleLink w:val="Zaimportowanystyl1"/>
    <w:lvl w:ilvl="0">
      <w:start w:val="1"/>
      <w:numFmt w:val="decimal"/>
      <w:lvlText w:val="%1."/>
      <w:lvlJc w:val="left"/>
      <w:pPr>
        <w:ind w:left="720" w:hanging="35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170" w:hanging="71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0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52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nsid w:val="4C145E7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0ED543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5CF7C93"/>
    <w:multiLevelType w:val="multilevel"/>
    <w:tmpl w:val="B158E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C33FB1"/>
    <w:multiLevelType w:val="hybridMultilevel"/>
    <w:tmpl w:val="0486DBD4"/>
    <w:lvl w:ilvl="0" w:tplc="DE8EA714">
      <w:start w:val="1"/>
      <w:numFmt w:val="decimal"/>
      <w:pStyle w:val="nrfcje"/>
      <w:lvlText w:val="%1)"/>
      <w:lvlJc w:val="left"/>
      <w:pPr>
        <w:ind w:left="927" w:hanging="360"/>
      </w:pPr>
      <w:rPr>
        <w:rFonts w:hint="default"/>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3">
    <w:nsid w:val="75D65F1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7955601"/>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8"/>
  </w:num>
  <w:num w:numId="2">
    <w:abstractNumId w:val="0"/>
  </w:num>
  <w:num w:numId="3">
    <w:abstractNumId w:val="0"/>
    <w:lvlOverride w:ilvl="0">
      <w:startOverride w:val="1"/>
      <w:lvl w:ilvl="0">
        <w:start w:val="1"/>
        <w:numFmt w:val="decimal"/>
        <w:lvlText w:val="%1."/>
        <w:lvlJc w:val="left"/>
        <w:pPr>
          <w:ind w:left="720" w:hanging="35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1260" w:hanging="7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80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2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2"/>
      <w:lvl w:ilvl="0">
        <w:start w:val="2"/>
        <w:numFmt w:val="decimal"/>
        <w:lvlText w:val="%1."/>
        <w:lvlJc w:val="left"/>
        <w:pPr>
          <w:ind w:left="810" w:hanging="35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8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2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32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4"/>
  </w:num>
  <w:num w:numId="6">
    <w:abstractNumId w:val="7"/>
  </w:num>
  <w:num w:numId="7">
    <w:abstractNumId w:val="0"/>
    <w:lvlOverride w:ilvl="0">
      <w:startOverride w:val="3"/>
      <w:lvl w:ilvl="0">
        <w:start w:val="3"/>
        <w:numFmt w:val="decimal"/>
        <w:lvlText w:val="%1."/>
        <w:lvlJc w:val="left"/>
        <w:pPr>
          <w:ind w:left="900" w:hanging="35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1080" w:hanging="7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80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2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startOverride w:val="1"/>
      <w:lvl w:ilvl="0">
        <w:start w:val="1"/>
        <w:numFmt w:val="decimal"/>
        <w:lvlText w:val="%1."/>
        <w:lvlJc w:val="left"/>
        <w:pPr>
          <w:ind w:left="900" w:hanging="35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1170" w:hanging="71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80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16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2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288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324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
    <w:abstractNumId w:val="6"/>
  </w:num>
  <w:num w:numId="10">
    <w:abstractNumId w:val="11"/>
  </w:num>
  <w:num w:numId="11">
    <w:abstractNumId w:val="12"/>
  </w:num>
  <w:num w:numId="12">
    <w:abstractNumId w:val="2"/>
  </w:num>
  <w:num w:numId="13">
    <w:abstractNumId w:val="3"/>
  </w:num>
  <w:num w:numId="14">
    <w:abstractNumId w:val="10"/>
  </w:num>
  <w:num w:numId="15">
    <w:abstractNumId w:val="13"/>
  </w:num>
  <w:num w:numId="16">
    <w:abstractNumId w:val="14"/>
  </w:num>
  <w:num w:numId="17">
    <w:abstractNumId w:val="9"/>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8"/>
  <w:proofState w:spelling="clean" w:grammar="clean"/>
  <w:revisionView w:formatting="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783"/>
    <w:rsid w:val="00012249"/>
    <w:rsid w:val="00041DAF"/>
    <w:rsid w:val="00087002"/>
    <w:rsid w:val="000B122E"/>
    <w:rsid w:val="000C6D5B"/>
    <w:rsid w:val="00141D52"/>
    <w:rsid w:val="00147CDD"/>
    <w:rsid w:val="00150765"/>
    <w:rsid w:val="00164E0C"/>
    <w:rsid w:val="00165EE0"/>
    <w:rsid w:val="00167190"/>
    <w:rsid w:val="00182A80"/>
    <w:rsid w:val="001A0952"/>
    <w:rsid w:val="001E55F5"/>
    <w:rsid w:val="001E7CFF"/>
    <w:rsid w:val="002073D0"/>
    <w:rsid w:val="00214374"/>
    <w:rsid w:val="002663B4"/>
    <w:rsid w:val="00283657"/>
    <w:rsid w:val="002856F3"/>
    <w:rsid w:val="0030247C"/>
    <w:rsid w:val="00305593"/>
    <w:rsid w:val="00331298"/>
    <w:rsid w:val="0034420F"/>
    <w:rsid w:val="00397CA3"/>
    <w:rsid w:val="003E0392"/>
    <w:rsid w:val="003F1459"/>
    <w:rsid w:val="004644E5"/>
    <w:rsid w:val="00570E1D"/>
    <w:rsid w:val="00586344"/>
    <w:rsid w:val="00615D33"/>
    <w:rsid w:val="006233DB"/>
    <w:rsid w:val="0067495B"/>
    <w:rsid w:val="00696602"/>
    <w:rsid w:val="006B0D32"/>
    <w:rsid w:val="00714AB1"/>
    <w:rsid w:val="007A074C"/>
    <w:rsid w:val="007E008C"/>
    <w:rsid w:val="007E3D3E"/>
    <w:rsid w:val="00812BD2"/>
    <w:rsid w:val="00860F0F"/>
    <w:rsid w:val="008654B0"/>
    <w:rsid w:val="008B145F"/>
    <w:rsid w:val="00901E7C"/>
    <w:rsid w:val="00930E1F"/>
    <w:rsid w:val="00931E9A"/>
    <w:rsid w:val="00944255"/>
    <w:rsid w:val="00971783"/>
    <w:rsid w:val="00977381"/>
    <w:rsid w:val="0098673B"/>
    <w:rsid w:val="009F4F55"/>
    <w:rsid w:val="00A209E6"/>
    <w:rsid w:val="00A335D9"/>
    <w:rsid w:val="00A72951"/>
    <w:rsid w:val="00AA5722"/>
    <w:rsid w:val="00B31340"/>
    <w:rsid w:val="00BA5D35"/>
    <w:rsid w:val="00BB2843"/>
    <w:rsid w:val="00BC3D0D"/>
    <w:rsid w:val="00BF3990"/>
    <w:rsid w:val="00BF43D4"/>
    <w:rsid w:val="00C100D0"/>
    <w:rsid w:val="00C925DC"/>
    <w:rsid w:val="00C9685D"/>
    <w:rsid w:val="00CD3B83"/>
    <w:rsid w:val="00D30B27"/>
    <w:rsid w:val="00D41087"/>
    <w:rsid w:val="00D47517"/>
    <w:rsid w:val="00D6229D"/>
    <w:rsid w:val="00E1095F"/>
    <w:rsid w:val="00E5069A"/>
    <w:rsid w:val="00E60CD4"/>
    <w:rsid w:val="00E721A6"/>
    <w:rsid w:val="00EA3BA6"/>
    <w:rsid w:val="00EA72BB"/>
    <w:rsid w:val="00EB5669"/>
    <w:rsid w:val="00F3349A"/>
    <w:rsid w:val="00F33E66"/>
    <w:rsid w:val="00F37470"/>
    <w:rsid w:val="00F47E90"/>
    <w:rsid w:val="00F62C6D"/>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FC06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50765"/>
    <w:pPr>
      <w:spacing w:after="200" w:line="276" w:lineRule="auto"/>
    </w:pPr>
    <w:rPr>
      <w:rFonts w:ascii="Calibri" w:hAnsi="Calibri" w:cs="Arial Unicode MS"/>
      <w:color w:val="000000"/>
      <w:sz w:val="22"/>
      <w:szCs w:val="22"/>
      <w:u w:color="000000"/>
    </w:rPr>
  </w:style>
  <w:style w:type="paragraph" w:styleId="Heading1">
    <w:name w:val="heading 1"/>
    <w:basedOn w:val="Normal"/>
    <w:next w:val="Normal"/>
    <w:link w:val="Heading1Char"/>
    <w:uiPriority w:val="9"/>
    <w:qFormat/>
    <w:rsid w:val="00BC3D0D"/>
    <w:pPr>
      <w:keepNext/>
      <w:keepLines/>
      <w:spacing w:before="240" w:after="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F3349A"/>
    <w:pPr>
      <w:keepNext/>
      <w:keepLines/>
      <w:spacing w:before="40" w:after="0"/>
      <w:outlineLvl w:val="1"/>
    </w:pPr>
    <w:rPr>
      <w:rFonts w:asciiTheme="majorHAnsi" w:eastAsiaTheme="majorEastAsia" w:hAnsiTheme="majorHAnsi" w:cstheme="majorBidi"/>
      <w:color w:val="2F759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numbering" w:customStyle="1" w:styleId="Zaimportowanystyl1">
    <w:name w:val="Zaimportowany styl 1"/>
    <w:pPr>
      <w:numPr>
        <w:numId w:val="1"/>
      </w:numPr>
    </w:pPr>
  </w:style>
  <w:style w:type="character" w:customStyle="1" w:styleId="Brak">
    <w:name w:val="Brak"/>
  </w:style>
  <w:style w:type="character" w:customStyle="1" w:styleId="Hyperlink0">
    <w:name w:val="Hyperlink.0"/>
    <w:basedOn w:val="Brak"/>
    <w:rPr>
      <w:rFonts w:ascii="Verdana" w:eastAsia="Verdana" w:hAnsi="Verdana" w:cs="Verdana"/>
      <w:color w:val="0000FF"/>
      <w:sz w:val="20"/>
      <w:szCs w:val="20"/>
      <w:u w:val="single" w:color="000000"/>
      <w:lang w:val="en-US"/>
    </w:rPr>
  </w:style>
  <w:style w:type="character" w:customStyle="1" w:styleId="Hyperlink1">
    <w:name w:val="Hyperlink.1"/>
    <w:basedOn w:val="Brak"/>
    <w:rPr>
      <w:rFonts w:ascii="Verdana" w:eastAsia="Verdana" w:hAnsi="Verdana" w:cs="Verdana"/>
      <w:sz w:val="20"/>
      <w:szCs w:val="20"/>
      <w:lang w:val="en-US"/>
    </w:rPr>
  </w:style>
  <w:style w:type="numbering" w:customStyle="1" w:styleId="Zaimportowanystyl2">
    <w:name w:val="Zaimportowany styl 2"/>
    <w:pPr>
      <w:numPr>
        <w:numId w:val="5"/>
      </w:numPr>
    </w:pPr>
  </w:style>
  <w:style w:type="character" w:customStyle="1" w:styleId="cze">
    <w:name w:val="Łącze"/>
    <w:rPr>
      <w:color w:val="0000FF"/>
      <w:u w:val="single" w:color="000000"/>
    </w:rPr>
  </w:style>
  <w:style w:type="character" w:customStyle="1" w:styleId="Hyperlink2">
    <w:name w:val="Hyperlink.2"/>
    <w:basedOn w:val="cze"/>
    <w:rPr>
      <w:rFonts w:ascii="Verdana" w:eastAsia="Verdana" w:hAnsi="Verdana" w:cs="Verdana"/>
      <w:color w:val="0000FF"/>
      <w:sz w:val="20"/>
      <w:szCs w:val="20"/>
      <w:u w:val="single" w:color="000000"/>
      <w:lang w:val="en-US"/>
    </w:rPr>
  </w:style>
  <w:style w:type="character" w:customStyle="1" w:styleId="Hyperlink3">
    <w:name w:val="Hyperlink.3"/>
    <w:basedOn w:val="Brak"/>
    <w:rPr>
      <w:rFonts w:ascii="Verdana" w:eastAsia="Verdana" w:hAnsi="Verdana" w:cs="Verdana"/>
      <w:b/>
      <w:bCs/>
      <w:color w:val="0000FF"/>
      <w:sz w:val="20"/>
      <w:szCs w:val="20"/>
      <w:u w:val="single" w:color="000000"/>
      <w:lang w:val="en-US"/>
    </w:rPr>
  </w:style>
  <w:style w:type="character" w:customStyle="1" w:styleId="Hyperlink4">
    <w:name w:val="Hyperlink.4"/>
    <w:basedOn w:val="cze"/>
    <w:rPr>
      <w:b/>
      <w:bCs/>
      <w:color w:val="0000FF"/>
      <w:u w:val="single" w:color="000000"/>
    </w:rPr>
  </w:style>
  <w:style w:type="paragraph" w:customStyle="1" w:styleId="nrfcje">
    <w:name w:val="nr_fcje"/>
    <w:basedOn w:val="Normal"/>
    <w:rsid w:val="00CD3B83"/>
    <w:pPr>
      <w:numPr>
        <w:numId w:val="11"/>
      </w:num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Verdana" w:eastAsia="Times New Roman" w:hAnsi="Verdana" w:cstheme="minorBidi"/>
      <w:sz w:val="20"/>
      <w:bdr w:val="none" w:sz="0" w:space="0" w:color="auto"/>
    </w:rPr>
  </w:style>
  <w:style w:type="character" w:styleId="FollowedHyperlink">
    <w:name w:val="FollowedHyperlink"/>
    <w:basedOn w:val="DefaultParagraphFont"/>
    <w:uiPriority w:val="99"/>
    <w:semiHidden/>
    <w:unhideWhenUsed/>
    <w:rsid w:val="00CD3B83"/>
    <w:rPr>
      <w:color w:val="FF00FF" w:themeColor="followedHyperlink"/>
      <w:u w:val="single"/>
    </w:rPr>
  </w:style>
  <w:style w:type="paragraph" w:styleId="ListParagraph">
    <w:name w:val="List Paragraph"/>
    <w:basedOn w:val="Normal"/>
    <w:uiPriority w:val="34"/>
    <w:qFormat/>
    <w:rsid w:val="006233DB"/>
    <w:pPr>
      <w:ind w:left="720"/>
      <w:contextualSpacing/>
    </w:pPr>
  </w:style>
  <w:style w:type="character" w:customStyle="1" w:styleId="Heading1Char">
    <w:name w:val="Heading 1 Char"/>
    <w:basedOn w:val="DefaultParagraphFont"/>
    <w:link w:val="Heading1"/>
    <w:uiPriority w:val="9"/>
    <w:rsid w:val="00BC3D0D"/>
    <w:rPr>
      <w:rFonts w:asciiTheme="majorHAnsi" w:eastAsiaTheme="majorEastAsia" w:hAnsiTheme="majorHAnsi" w:cstheme="majorBidi"/>
      <w:color w:val="2F759E" w:themeColor="accent1" w:themeShade="BF"/>
      <w:sz w:val="32"/>
      <w:szCs w:val="32"/>
      <w:u w:color="000000"/>
    </w:rPr>
  </w:style>
  <w:style w:type="paragraph" w:styleId="Title">
    <w:name w:val="Title"/>
    <w:basedOn w:val="Normal"/>
    <w:next w:val="Normal"/>
    <w:link w:val="TitleChar"/>
    <w:uiPriority w:val="10"/>
    <w:qFormat/>
    <w:rsid w:val="00C925D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925DC"/>
    <w:rPr>
      <w:rFonts w:asciiTheme="majorHAnsi" w:eastAsiaTheme="majorEastAsia" w:hAnsiTheme="majorHAnsi" w:cstheme="majorBidi"/>
      <w:spacing w:val="-10"/>
      <w:kern w:val="28"/>
      <w:sz w:val="56"/>
      <w:szCs w:val="56"/>
      <w:u w:color="000000"/>
    </w:rPr>
  </w:style>
  <w:style w:type="paragraph" w:styleId="Subtitle">
    <w:name w:val="Subtitle"/>
    <w:basedOn w:val="Normal"/>
    <w:next w:val="Normal"/>
    <w:link w:val="SubtitleChar"/>
    <w:uiPriority w:val="11"/>
    <w:qFormat/>
    <w:rsid w:val="00C925D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925DC"/>
    <w:rPr>
      <w:rFonts w:asciiTheme="minorHAnsi" w:eastAsiaTheme="minorEastAsia" w:hAnsiTheme="minorHAnsi" w:cstheme="minorBidi"/>
      <w:color w:val="5A5A5A" w:themeColor="text1" w:themeTint="A5"/>
      <w:spacing w:val="15"/>
      <w:sz w:val="22"/>
      <w:szCs w:val="22"/>
      <w:u w:color="000000"/>
    </w:rPr>
  </w:style>
  <w:style w:type="character" w:customStyle="1" w:styleId="Heading2Char">
    <w:name w:val="Heading 2 Char"/>
    <w:basedOn w:val="DefaultParagraphFont"/>
    <w:link w:val="Heading2"/>
    <w:uiPriority w:val="9"/>
    <w:rsid w:val="00F3349A"/>
    <w:rPr>
      <w:rFonts w:asciiTheme="majorHAnsi" w:eastAsiaTheme="majorEastAsia" w:hAnsiTheme="majorHAnsi" w:cstheme="majorBidi"/>
      <w:color w:val="2F759E" w:themeColor="accent1" w:themeShade="BF"/>
      <w:sz w:val="26"/>
      <w:szCs w:val="26"/>
      <w:u w:color="000000"/>
    </w:rPr>
  </w:style>
  <w:style w:type="paragraph" w:customStyle="1" w:styleId="Nagwek1">
    <w:name w:val="Nagłówek 1"/>
    <w:basedOn w:val="Normal"/>
    <w:rsid w:val="00F3349A"/>
    <w:pPr>
      <w:numPr>
        <w:numId w:val="16"/>
      </w:numPr>
    </w:pPr>
  </w:style>
  <w:style w:type="paragraph" w:customStyle="1" w:styleId="Nagwek2">
    <w:name w:val="Nagłówek 2"/>
    <w:basedOn w:val="Normal"/>
    <w:rsid w:val="00F3349A"/>
    <w:pPr>
      <w:numPr>
        <w:ilvl w:val="1"/>
        <w:numId w:val="16"/>
      </w:numPr>
    </w:pPr>
  </w:style>
  <w:style w:type="paragraph" w:customStyle="1" w:styleId="Nagwek3">
    <w:name w:val="Nagłówek 3"/>
    <w:basedOn w:val="Normal"/>
    <w:rsid w:val="00F3349A"/>
    <w:pPr>
      <w:numPr>
        <w:ilvl w:val="2"/>
        <w:numId w:val="16"/>
      </w:numPr>
    </w:pPr>
  </w:style>
  <w:style w:type="paragraph" w:customStyle="1" w:styleId="Nagwek4">
    <w:name w:val="Nagłówek 4"/>
    <w:basedOn w:val="Normal"/>
    <w:rsid w:val="00F3349A"/>
    <w:pPr>
      <w:numPr>
        <w:ilvl w:val="3"/>
        <w:numId w:val="16"/>
      </w:numPr>
    </w:pPr>
  </w:style>
  <w:style w:type="paragraph" w:customStyle="1" w:styleId="Nagwek5">
    <w:name w:val="Nagłówek 5"/>
    <w:basedOn w:val="Normal"/>
    <w:rsid w:val="00F3349A"/>
    <w:pPr>
      <w:numPr>
        <w:ilvl w:val="4"/>
        <w:numId w:val="16"/>
      </w:numPr>
    </w:pPr>
  </w:style>
  <w:style w:type="paragraph" w:customStyle="1" w:styleId="Nagwek6">
    <w:name w:val="Nagłówek 6"/>
    <w:basedOn w:val="Normal"/>
    <w:rsid w:val="00F3349A"/>
    <w:pPr>
      <w:numPr>
        <w:ilvl w:val="5"/>
        <w:numId w:val="16"/>
      </w:numPr>
    </w:pPr>
  </w:style>
  <w:style w:type="paragraph" w:customStyle="1" w:styleId="Nagwek7">
    <w:name w:val="Nagłówek 7"/>
    <w:basedOn w:val="Normal"/>
    <w:rsid w:val="00F3349A"/>
    <w:pPr>
      <w:numPr>
        <w:ilvl w:val="6"/>
        <w:numId w:val="16"/>
      </w:numPr>
    </w:pPr>
  </w:style>
  <w:style w:type="paragraph" w:customStyle="1" w:styleId="Nagwek8">
    <w:name w:val="Nagłówek 8"/>
    <w:basedOn w:val="Normal"/>
    <w:rsid w:val="00F3349A"/>
    <w:pPr>
      <w:numPr>
        <w:ilvl w:val="7"/>
        <w:numId w:val="16"/>
      </w:numPr>
    </w:pPr>
  </w:style>
  <w:style w:type="paragraph" w:customStyle="1" w:styleId="Nagwek9">
    <w:name w:val="Nagłówek 9"/>
    <w:basedOn w:val="Normal"/>
    <w:rsid w:val="00F3349A"/>
    <w:pPr>
      <w:numPr>
        <w:ilvl w:val="8"/>
        <w:numId w:val="16"/>
      </w:numPr>
    </w:pPr>
  </w:style>
  <w:style w:type="table" w:styleId="TableGrid">
    <w:name w:val="Table Grid"/>
    <w:basedOn w:val="TableNormal"/>
    <w:uiPriority w:val="39"/>
    <w:rsid w:val="002663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137792">
      <w:bodyDiv w:val="1"/>
      <w:marLeft w:val="0"/>
      <w:marRight w:val="0"/>
      <w:marTop w:val="0"/>
      <w:marBottom w:val="0"/>
      <w:divBdr>
        <w:top w:val="none" w:sz="0" w:space="0" w:color="auto"/>
        <w:left w:val="none" w:sz="0" w:space="0" w:color="auto"/>
        <w:bottom w:val="none" w:sz="0" w:space="0" w:color="auto"/>
        <w:right w:val="none" w:sz="0" w:space="0" w:color="auto"/>
      </w:divBdr>
      <w:divsChild>
        <w:div w:id="1149904203">
          <w:marLeft w:val="533"/>
          <w:marRight w:val="0"/>
          <w:marTop w:val="137"/>
          <w:marBottom w:val="0"/>
          <w:divBdr>
            <w:top w:val="none" w:sz="0" w:space="0" w:color="auto"/>
            <w:left w:val="none" w:sz="0" w:space="0" w:color="auto"/>
            <w:bottom w:val="none" w:sz="0" w:space="0" w:color="auto"/>
            <w:right w:val="none" w:sz="0" w:space="0" w:color="auto"/>
          </w:divBdr>
        </w:div>
        <w:div w:id="641427867">
          <w:marLeft w:val="533"/>
          <w:marRight w:val="0"/>
          <w:marTop w:val="137"/>
          <w:marBottom w:val="0"/>
          <w:divBdr>
            <w:top w:val="none" w:sz="0" w:space="0" w:color="auto"/>
            <w:left w:val="none" w:sz="0" w:space="0" w:color="auto"/>
            <w:bottom w:val="none" w:sz="0" w:space="0" w:color="auto"/>
            <w:right w:val="none" w:sz="0" w:space="0" w:color="auto"/>
          </w:divBdr>
        </w:div>
        <w:div w:id="543951819">
          <w:marLeft w:val="533"/>
          <w:marRight w:val="0"/>
          <w:marTop w:val="137"/>
          <w:marBottom w:val="0"/>
          <w:divBdr>
            <w:top w:val="none" w:sz="0" w:space="0" w:color="auto"/>
            <w:left w:val="none" w:sz="0" w:space="0" w:color="auto"/>
            <w:bottom w:val="none" w:sz="0" w:space="0" w:color="auto"/>
            <w:right w:val="none" w:sz="0" w:space="0" w:color="auto"/>
          </w:divBdr>
        </w:div>
        <w:div w:id="1531916335">
          <w:marLeft w:val="533"/>
          <w:marRight w:val="0"/>
          <w:marTop w:val="137"/>
          <w:marBottom w:val="0"/>
          <w:divBdr>
            <w:top w:val="none" w:sz="0" w:space="0" w:color="auto"/>
            <w:left w:val="none" w:sz="0" w:space="0" w:color="auto"/>
            <w:bottom w:val="none" w:sz="0" w:space="0" w:color="auto"/>
            <w:right w:val="none" w:sz="0" w:space="0" w:color="auto"/>
          </w:divBdr>
        </w:div>
      </w:divsChild>
    </w:div>
    <w:div w:id="14743726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hyperlink" Target="http://en.wikipedia.org/wiki/Constant_bitrate" TargetMode="External"/><Relationship Id="rId32" Type="http://schemas.openxmlformats.org/officeDocument/2006/relationships/hyperlink" Target="http://en.wikipedia.org/wiki/Variable_bitrate"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en.wikipedia.org/wiki/Available_Bit_Rate" TargetMode="External"/><Relationship Id="rId34" Type="http://schemas.openxmlformats.org/officeDocument/2006/relationships/hyperlink" Target="http://en.wikipedia.org/wiki/Data_compression_ratio" TargetMode="External"/><Relationship Id="rId35" Type="http://schemas.openxmlformats.org/officeDocument/2006/relationships/hyperlink" Target="http://en.wikipedia.org/wiki/Mean_Opinion_Score" TargetMode="External"/><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hyperlink" Target="http://www.videolan.org/" TargetMode="External"/><Relationship Id="rId12" Type="http://schemas.openxmlformats.org/officeDocument/2006/relationships/image" Target="media/image4.png"/><Relationship Id="rId13" Type="http://schemas.openxmlformats.org/officeDocument/2006/relationships/hyperlink" Target="https://forum.videolan.org/viewtopic.php?t=111641" TargetMode="External"/><Relationship Id="rId14" Type="http://schemas.openxmlformats.org/officeDocument/2006/relationships/image" Target="media/image5.png"/><Relationship Id="rId15" Type="http://schemas.openxmlformats.org/officeDocument/2006/relationships/hyperlink" Target="http://en.wikipedia.org/wiki/Audio_channel" TargetMode="External"/><Relationship Id="rId16" Type="http://schemas.openxmlformats.org/officeDocument/2006/relationships/hyperlink" Target="http://en.wikipedia.org/wiki/Sampling_(signal_processing)"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722A993-7F3F-E948-9714-ADF45DDD4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2069</Words>
  <Characters>18133</Characters>
  <Application>Microsoft Macintosh Word</Application>
  <DocSecurity>0</DocSecurity>
  <Lines>477</Lines>
  <Paragraphs>517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Mikołaj Leszczuk</cp:lastModifiedBy>
  <cp:revision>58</cp:revision>
  <dcterms:created xsi:type="dcterms:W3CDTF">2016-03-20T23:55:00Z</dcterms:created>
  <dcterms:modified xsi:type="dcterms:W3CDTF">2017-04-07T10:01:00Z</dcterms:modified>
</cp:coreProperties>
</file>