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7283F" w14:textId="0BBC5FCE" w:rsidR="00B50AC0" w:rsidRDefault="00917480" w:rsidP="005D5DBE">
      <w:pPr>
        <w:pStyle w:val="Tytu"/>
        <w:rPr>
          <w:lang w:val="en-GB"/>
        </w:rPr>
      </w:pPr>
      <w:r w:rsidRPr="005D5DBE">
        <w:rPr>
          <w:lang w:val="en-GB"/>
        </w:rPr>
        <w:t>Multimedia Content St</w:t>
      </w:r>
      <w:r w:rsidR="001D43DB" w:rsidRPr="005D5DBE">
        <w:rPr>
          <w:lang w:val="en-GB"/>
        </w:rPr>
        <w:t xml:space="preserve">orage </w:t>
      </w:r>
      <w:r w:rsidR="005D5DBE" w:rsidRPr="005D5DBE">
        <w:rPr>
          <w:lang w:val="en-GB"/>
        </w:rPr>
        <w:t>and Description</w:t>
      </w:r>
    </w:p>
    <w:p w14:paraId="7668A5AA" w14:textId="27A85E39" w:rsidR="00731111" w:rsidRPr="00731111" w:rsidRDefault="00731111" w:rsidP="00731111">
      <w:pPr>
        <w:pStyle w:val="Podtytu"/>
        <w:rPr>
          <w:lang w:val="en-GB"/>
        </w:rPr>
      </w:pPr>
      <w:r>
        <w:rPr>
          <w:lang w:val="en-GB"/>
        </w:rPr>
        <w:t>Andrzej Matiolański, Mikołaj Leszczuk</w:t>
      </w:r>
    </w:p>
    <w:p w14:paraId="13FFF01A" w14:textId="47F55E5B" w:rsidR="0052619A" w:rsidRPr="005D5DBE" w:rsidRDefault="00EA1F0A" w:rsidP="00B71167">
      <w:pPr>
        <w:pStyle w:val="Nagwek1"/>
        <w:rPr>
          <w:lang w:val="en-GB"/>
        </w:rPr>
      </w:pPr>
      <w:r w:rsidRPr="005D5DBE">
        <w:rPr>
          <w:lang w:val="en-GB"/>
        </w:rPr>
        <w:t>Introduction</w:t>
      </w:r>
    </w:p>
    <w:p w14:paraId="5CAAC88C" w14:textId="17319567" w:rsidR="00EA1F0A" w:rsidRPr="005D5DBE" w:rsidRDefault="001E34E7" w:rsidP="001A7D13">
      <w:pPr>
        <w:jc w:val="both"/>
        <w:rPr>
          <w:lang w:val="en-GB"/>
        </w:rPr>
      </w:pPr>
      <w:r w:rsidRPr="005D5DBE">
        <w:rPr>
          <w:lang w:val="en-GB"/>
        </w:rPr>
        <w:t>Meta</w:t>
      </w:r>
      <w:r w:rsidR="00EA1F0A" w:rsidRPr="005D5DBE">
        <w:rPr>
          <w:lang w:val="en-GB"/>
        </w:rPr>
        <w:t xml:space="preserve">data </w:t>
      </w:r>
      <w:r w:rsidR="005166AD">
        <w:rPr>
          <w:lang w:val="en-GB"/>
        </w:rPr>
        <w:t>is</w:t>
      </w:r>
      <w:r w:rsidR="00EA1F0A" w:rsidRPr="005D5DBE">
        <w:rPr>
          <w:lang w:val="en-GB"/>
        </w:rPr>
        <w:t xml:space="preserve"> additional information use</w:t>
      </w:r>
      <w:r w:rsidR="005166AD">
        <w:rPr>
          <w:lang w:val="en-GB"/>
        </w:rPr>
        <w:t>d</w:t>
      </w:r>
      <w:r w:rsidR="00EA1F0A" w:rsidRPr="005D5DBE">
        <w:rPr>
          <w:lang w:val="en-GB"/>
        </w:rPr>
        <w:t xml:space="preserve"> to describe </w:t>
      </w:r>
      <w:r w:rsidR="0007622D" w:rsidRPr="005D5DBE">
        <w:rPr>
          <w:lang w:val="en-GB"/>
        </w:rPr>
        <w:t>stored data</w:t>
      </w:r>
      <w:r w:rsidR="005166AD">
        <w:rPr>
          <w:lang w:val="en-GB"/>
        </w:rPr>
        <w:t>,</w:t>
      </w:r>
      <w:r w:rsidR="0007622D" w:rsidRPr="005D5DBE">
        <w:rPr>
          <w:lang w:val="en-GB"/>
        </w:rPr>
        <w:t xml:space="preserve"> often defined as </w:t>
      </w:r>
      <w:r w:rsidR="00111EF8">
        <w:rPr>
          <w:lang w:val="en-GB"/>
        </w:rPr>
        <w:t>“</w:t>
      </w:r>
      <w:r w:rsidR="005166AD">
        <w:rPr>
          <w:lang w:val="en-GB"/>
        </w:rPr>
        <w:t>data about data</w:t>
      </w:r>
      <w:r w:rsidR="00111EF8">
        <w:rPr>
          <w:lang w:val="en-GB"/>
        </w:rPr>
        <w:t>”</w:t>
      </w:r>
      <w:r w:rsidRPr="005D5DBE">
        <w:rPr>
          <w:lang w:val="en-GB"/>
        </w:rPr>
        <w:t>. Meta</w:t>
      </w:r>
      <w:r w:rsidR="0007622D" w:rsidRPr="005D5DBE">
        <w:rPr>
          <w:lang w:val="en-GB"/>
        </w:rPr>
        <w:t xml:space="preserve">data speed up and make easier processing of </w:t>
      </w:r>
      <w:r w:rsidR="006217FC" w:rsidRPr="005D5DBE">
        <w:rPr>
          <w:lang w:val="en-GB"/>
        </w:rPr>
        <w:t>large-scale</w:t>
      </w:r>
      <w:r w:rsidR="0007622D" w:rsidRPr="005D5DBE">
        <w:rPr>
          <w:lang w:val="en-GB"/>
        </w:rPr>
        <w:t xml:space="preserve"> multimedia databases by </w:t>
      </w:r>
      <w:r w:rsidR="006217FC">
        <w:rPr>
          <w:lang w:val="en-GB"/>
        </w:rPr>
        <w:t>keeping</w:t>
      </w:r>
      <w:r w:rsidR="0007622D" w:rsidRPr="005D5DBE">
        <w:rPr>
          <w:lang w:val="en-GB"/>
        </w:rPr>
        <w:t xml:space="preserve"> some crucial information with the multimedia content. It </w:t>
      </w:r>
      <w:r w:rsidR="00995195" w:rsidRPr="005D5DBE">
        <w:rPr>
          <w:lang w:val="en-GB"/>
        </w:rPr>
        <w:t>avoids</w:t>
      </w:r>
      <w:r w:rsidR="0007622D" w:rsidRPr="005D5DBE">
        <w:rPr>
          <w:lang w:val="en-GB"/>
        </w:rPr>
        <w:t xml:space="preserve"> additional processing and searching over the multimedia database.</w:t>
      </w:r>
    </w:p>
    <w:p w14:paraId="0AF678B9" w14:textId="16F09D3F" w:rsidR="00875D84" w:rsidRDefault="00734934" w:rsidP="001A7D13">
      <w:pPr>
        <w:jc w:val="both"/>
        <w:rPr>
          <w:lang w:val="en-GB"/>
        </w:rPr>
      </w:pPr>
      <w:r>
        <w:rPr>
          <w:lang w:val="en-GB"/>
        </w:rPr>
        <w:t>The p</w:t>
      </w:r>
      <w:r w:rsidR="00EA1F0A" w:rsidRPr="005D5DBE">
        <w:rPr>
          <w:lang w:val="en-GB"/>
        </w:rPr>
        <w:t>urpose of the exercise is to get</w:t>
      </w:r>
      <w:r w:rsidR="0052619A" w:rsidRPr="005D5DBE">
        <w:rPr>
          <w:lang w:val="en-GB"/>
        </w:rPr>
        <w:t xml:space="preserve"> familiar with the meta-data standards and </w:t>
      </w:r>
      <w:r w:rsidR="006217FC">
        <w:rPr>
          <w:lang w:val="en-GB"/>
        </w:rPr>
        <w:t>their</w:t>
      </w:r>
      <w:r w:rsidR="001A7D13" w:rsidRPr="005D5DBE">
        <w:rPr>
          <w:lang w:val="en-GB"/>
        </w:rPr>
        <w:t xml:space="preserve"> practical use based on</w:t>
      </w:r>
      <w:r w:rsidR="0052619A" w:rsidRPr="005D5DBE">
        <w:rPr>
          <w:lang w:val="en-GB"/>
        </w:rPr>
        <w:t xml:space="preserve"> the example</w:t>
      </w:r>
      <w:r w:rsidR="001A7D13" w:rsidRPr="005D5DBE">
        <w:rPr>
          <w:lang w:val="en-GB"/>
        </w:rPr>
        <w:t>s</w:t>
      </w:r>
      <w:r w:rsidR="0052619A" w:rsidRPr="005D5DBE">
        <w:rPr>
          <w:lang w:val="en-GB"/>
        </w:rPr>
        <w:t xml:space="preserve"> of Exchangeable Image File Format (</w:t>
      </w:r>
      <w:r w:rsidR="00BC2160">
        <w:rPr>
          <w:lang w:val="en-GB"/>
        </w:rPr>
        <w:t>Exif</w:t>
      </w:r>
      <w:r w:rsidR="0052619A" w:rsidRPr="005D5DBE">
        <w:rPr>
          <w:lang w:val="en-GB"/>
        </w:rPr>
        <w:t>) and the Moving Picture Experts Group 7 (MPEG-7).</w:t>
      </w:r>
      <w:r>
        <w:rPr>
          <w:lang w:val="en-GB"/>
        </w:rPr>
        <w:t xml:space="preserve"> Furthermore, students will investigate various multimedia data storage formats.</w:t>
      </w:r>
    </w:p>
    <w:p w14:paraId="54D31D43" w14:textId="27CD37B4" w:rsidR="001613E4" w:rsidRPr="005D5DBE" w:rsidRDefault="001613E4" w:rsidP="001A7D13">
      <w:pPr>
        <w:jc w:val="both"/>
        <w:rPr>
          <w:lang w:val="en-GB"/>
        </w:rPr>
      </w:pPr>
      <w:r>
        <w:rPr>
          <w:lang w:val="en-GB"/>
        </w:rPr>
        <w:t>Pleas</w:t>
      </w:r>
      <w:r w:rsidR="00C31098">
        <w:rPr>
          <w:lang w:val="en-GB"/>
        </w:rPr>
        <w:t>e download laboratory materials</w:t>
      </w:r>
      <w:r w:rsidR="000359F7">
        <w:rPr>
          <w:lang w:val="en-GB"/>
        </w:rPr>
        <w:t xml:space="preserve"> and </w:t>
      </w:r>
      <w:r w:rsidR="000359F7" w:rsidRPr="00A07C08">
        <w:rPr>
          <w:lang w:val="en-GB"/>
        </w:rPr>
        <w:t>video sequences</w:t>
      </w:r>
      <w:r w:rsidR="00C31098">
        <w:rPr>
          <w:lang w:val="en-GB"/>
        </w:rPr>
        <w:t xml:space="preserve"> before starting the exercise.</w:t>
      </w:r>
    </w:p>
    <w:p w14:paraId="06F4A686" w14:textId="4FB9F33A" w:rsidR="000B6452" w:rsidRPr="005D5DBE" w:rsidRDefault="00B71167" w:rsidP="00B71167">
      <w:pPr>
        <w:pStyle w:val="Nagwek1"/>
        <w:rPr>
          <w:lang w:val="en-GB"/>
        </w:rPr>
      </w:pPr>
      <w:r w:rsidRPr="005D5DBE">
        <w:rPr>
          <w:lang w:val="en-GB"/>
        </w:rPr>
        <w:t>Exercise</w:t>
      </w:r>
    </w:p>
    <w:p w14:paraId="72A51C26" w14:textId="77777777" w:rsidR="00AA76E5" w:rsidRPr="005D5DBE" w:rsidRDefault="00BC0665" w:rsidP="000B6452">
      <w:pPr>
        <w:jc w:val="both"/>
        <w:rPr>
          <w:rFonts w:asciiTheme="majorHAnsi" w:hAnsiTheme="majorHAnsi"/>
          <w:color w:val="1F497D" w:themeColor="text2"/>
          <w:sz w:val="28"/>
          <w:lang w:val="en-GB"/>
        </w:rPr>
      </w:pPr>
      <w:r w:rsidRPr="005D5DBE">
        <w:rPr>
          <w:rFonts w:eastAsia="Times New Roman" w:cstheme="minorHAnsi"/>
          <w:lang w:val="en-GB"/>
        </w:rPr>
        <w:t>Please boot the computer with Windows OS and log in.</w:t>
      </w:r>
    </w:p>
    <w:p w14:paraId="4335C3DB" w14:textId="49316292" w:rsidR="000B6452" w:rsidRPr="005D5DBE" w:rsidRDefault="003E2F4F" w:rsidP="00B71167">
      <w:pPr>
        <w:pStyle w:val="Nagwek2"/>
        <w:rPr>
          <w:lang w:val="en-GB"/>
        </w:rPr>
      </w:pPr>
      <w:r w:rsidRPr="003E2F4F">
        <w:rPr>
          <w:lang w:val="en-GB"/>
        </w:rPr>
        <w:t>Exchangeable Image File Format (</w:t>
      </w:r>
      <w:r w:rsidR="00BC2160">
        <w:rPr>
          <w:lang w:val="en-GB"/>
        </w:rPr>
        <w:t>Exif</w:t>
      </w:r>
      <w:r w:rsidRPr="003E2F4F">
        <w:rPr>
          <w:lang w:val="en-GB"/>
        </w:rPr>
        <w:t>)</w:t>
      </w:r>
    </w:p>
    <w:p w14:paraId="00A791B0" w14:textId="2BC2E8CE" w:rsidR="000B6452" w:rsidRPr="005D5DBE" w:rsidRDefault="00BC2160" w:rsidP="000B6452">
      <w:pPr>
        <w:jc w:val="both"/>
        <w:rPr>
          <w:lang w:val="en-GB"/>
        </w:rPr>
      </w:pPr>
      <w:r>
        <w:rPr>
          <w:lang w:val="en-GB"/>
        </w:rPr>
        <w:t>Exif</w:t>
      </w:r>
      <w:r w:rsidR="000B6452" w:rsidRPr="005D5DBE">
        <w:rPr>
          <w:lang w:val="en-GB"/>
        </w:rPr>
        <w:t xml:space="preserve"> is a specification of meta-data format for images and audio. It allows </w:t>
      </w:r>
      <w:r w:rsidR="00774003" w:rsidRPr="005D5DBE">
        <w:rPr>
          <w:lang w:val="en-GB"/>
        </w:rPr>
        <w:t>sto</w:t>
      </w:r>
      <w:r w:rsidR="000B6452" w:rsidRPr="005D5DBE">
        <w:rPr>
          <w:lang w:val="en-GB"/>
        </w:rPr>
        <w:t xml:space="preserve">ring additional information </w:t>
      </w:r>
      <w:r w:rsidR="006217FC">
        <w:rPr>
          <w:lang w:val="en-GB"/>
        </w:rPr>
        <w:t>about</w:t>
      </w:r>
      <w:r w:rsidR="000B6452" w:rsidRPr="005D5DBE">
        <w:rPr>
          <w:lang w:val="en-GB"/>
        </w:rPr>
        <w:t xml:space="preserve"> multimedia content. It supports formats: JPEG, TIFF, RIFF </w:t>
      </w:r>
      <w:r w:rsidR="00DE7375">
        <w:rPr>
          <w:lang w:val="en-GB"/>
        </w:rPr>
        <w:t>and WAV (for audio).</w:t>
      </w:r>
    </w:p>
    <w:p w14:paraId="54755646" w14:textId="6781DD36" w:rsidR="00EC3FDE" w:rsidRDefault="00B71167" w:rsidP="000B6452">
      <w:pPr>
        <w:jc w:val="both"/>
        <w:rPr>
          <w:lang w:val="en-GB"/>
        </w:rPr>
      </w:pPr>
      <w:r w:rsidRPr="005D5DBE">
        <w:rPr>
          <w:rStyle w:val="Pogrubienie"/>
          <w:lang w:val="en-GB"/>
        </w:rPr>
        <w:t>Task</w:t>
      </w:r>
      <w:r w:rsidR="00EC3FDE">
        <w:rPr>
          <w:rStyle w:val="Pogrubienie"/>
          <w:lang w:val="en-GB"/>
        </w:rPr>
        <w:t>s</w:t>
      </w:r>
      <w:r w:rsidR="00EC3FDE">
        <w:rPr>
          <w:lang w:val="en-GB"/>
        </w:rPr>
        <w:t>:</w:t>
      </w:r>
    </w:p>
    <w:p w14:paraId="1622FC9B" w14:textId="420FF437" w:rsidR="00EC3FDE" w:rsidRPr="00EC3FDE" w:rsidRDefault="00EC3FDE" w:rsidP="00EC3FDE">
      <w:pPr>
        <w:pStyle w:val="Akapitzlist"/>
        <w:numPr>
          <w:ilvl w:val="0"/>
          <w:numId w:val="4"/>
        </w:numPr>
        <w:jc w:val="both"/>
        <w:rPr>
          <w:bCs/>
          <w:lang w:val="en-GB"/>
        </w:rPr>
      </w:pPr>
      <w:r w:rsidRPr="00EC3FDE">
        <w:rPr>
          <w:lang w:val="en-GB"/>
        </w:rPr>
        <w:t>D</w:t>
      </w:r>
      <w:r w:rsidR="000B6452" w:rsidRPr="00EC3FDE">
        <w:rPr>
          <w:lang w:val="en-GB"/>
        </w:rPr>
        <w:t xml:space="preserve">ownload a few random images from </w:t>
      </w:r>
      <w:r w:rsidR="006217FC">
        <w:rPr>
          <w:lang w:val="en-GB"/>
        </w:rPr>
        <w:t>the Internet</w:t>
      </w:r>
      <w:r w:rsidR="000B6452" w:rsidRPr="00EC3FDE">
        <w:rPr>
          <w:lang w:val="en-GB"/>
        </w:rPr>
        <w:t xml:space="preserve"> (you can also take a photo using </w:t>
      </w:r>
      <w:r w:rsidR="006217FC">
        <w:rPr>
          <w:lang w:val="en-GB"/>
        </w:rPr>
        <w:t xml:space="preserve">a </w:t>
      </w:r>
      <w:r w:rsidR="000B6452" w:rsidRPr="00EC3FDE">
        <w:rPr>
          <w:lang w:val="en-GB"/>
        </w:rPr>
        <w:t xml:space="preserve">smartphone). </w:t>
      </w:r>
    </w:p>
    <w:p w14:paraId="089EA687" w14:textId="1EA09AC3" w:rsidR="00EC3FDE" w:rsidRPr="00EC3FDE" w:rsidRDefault="00DD7427" w:rsidP="00EC3FDE">
      <w:pPr>
        <w:pStyle w:val="Akapitzlist"/>
        <w:numPr>
          <w:ilvl w:val="0"/>
          <w:numId w:val="4"/>
        </w:numPr>
        <w:jc w:val="both"/>
        <w:rPr>
          <w:bCs/>
          <w:lang w:val="en-GB"/>
        </w:rPr>
      </w:pPr>
      <w:r>
        <w:rPr>
          <w:lang w:val="en-GB"/>
        </w:rPr>
        <w:t>You are using</w:t>
      </w:r>
      <w:r w:rsidR="000B6452" w:rsidRPr="00EC3FDE">
        <w:rPr>
          <w:lang w:val="en-GB"/>
        </w:rPr>
        <w:t xml:space="preserve"> the </w:t>
      </w:r>
      <w:r w:rsidR="00AA76E5" w:rsidRPr="00EC3FDE">
        <w:rPr>
          <w:lang w:val="en-GB"/>
        </w:rPr>
        <w:t xml:space="preserve">free program </w:t>
      </w:r>
      <w:r w:rsidR="00361767">
        <w:rPr>
          <w:lang w:val="en-GB"/>
        </w:rPr>
        <w:t>Exif</w:t>
      </w:r>
      <w:r w:rsidR="00AA76E5" w:rsidRPr="00EC3FDE">
        <w:rPr>
          <w:lang w:val="en-GB"/>
        </w:rPr>
        <w:t xml:space="preserve"> Reader (directory</w:t>
      </w:r>
      <w:r w:rsidR="000B6452" w:rsidRPr="00EC3FDE">
        <w:rPr>
          <w:lang w:val="en-GB"/>
        </w:rPr>
        <w:t xml:space="preserve"> </w:t>
      </w:r>
      <w:r w:rsidR="00111EF8">
        <w:rPr>
          <w:lang w:val="en-GB"/>
        </w:rPr>
        <w:t>“</w:t>
      </w:r>
      <w:r w:rsidR="00EC3FDE" w:rsidRPr="00EC3FDE">
        <w:rPr>
          <w:lang w:val="en-GB"/>
        </w:rPr>
        <w:t>EXIF</w:t>
      </w:r>
      <w:r w:rsidR="00111EF8">
        <w:rPr>
          <w:lang w:val="en-GB"/>
        </w:rPr>
        <w:t>”</w:t>
      </w:r>
      <w:r w:rsidR="00AA76E5" w:rsidRPr="00EC3FDE">
        <w:rPr>
          <w:lang w:val="en-GB"/>
        </w:rPr>
        <w:t xml:space="preserve"> in laboratory materials</w:t>
      </w:r>
      <w:r w:rsidR="000B6452" w:rsidRPr="00EC3FDE">
        <w:rPr>
          <w:lang w:val="en-GB"/>
        </w:rPr>
        <w:t>)</w:t>
      </w:r>
      <w:r w:rsidR="00B1097C" w:rsidRPr="00EC3FDE">
        <w:rPr>
          <w:lang w:val="en-GB"/>
        </w:rPr>
        <w:t xml:space="preserve"> or </w:t>
      </w:r>
      <w:r w:rsidR="00DB453E" w:rsidRPr="00EC3FDE">
        <w:rPr>
          <w:lang w:val="en-GB"/>
        </w:rPr>
        <w:t xml:space="preserve">appropriate </w:t>
      </w:r>
      <w:r w:rsidR="00DE7375" w:rsidRPr="00EC3FDE">
        <w:rPr>
          <w:lang w:val="en-GB"/>
        </w:rPr>
        <w:t>MATLAB</w:t>
      </w:r>
      <w:r w:rsidR="00B1097C" w:rsidRPr="00EC3FDE">
        <w:rPr>
          <w:lang w:val="en-GB"/>
        </w:rPr>
        <w:t xml:space="preserve"> </w:t>
      </w:r>
      <w:r w:rsidR="00743CEE" w:rsidRPr="00EC3FDE">
        <w:rPr>
          <w:lang w:val="en-GB"/>
        </w:rPr>
        <w:t>command</w:t>
      </w:r>
      <w:r w:rsidR="00DB453E" w:rsidRPr="00EC3FDE">
        <w:rPr>
          <w:lang w:val="en-GB"/>
        </w:rPr>
        <w:t>(s)</w:t>
      </w:r>
      <w:r w:rsidR="002B058E" w:rsidRPr="00EC3FDE">
        <w:rPr>
          <w:lang w:val="en-GB"/>
        </w:rPr>
        <w:t xml:space="preserve"> and function(s)</w:t>
      </w:r>
      <w:r w:rsidR="00DE7375" w:rsidRPr="00EC3FDE">
        <w:rPr>
          <w:lang w:val="en-GB"/>
        </w:rPr>
        <w:t xml:space="preserve"> on</w:t>
      </w:r>
      <w:r w:rsidR="000B6452" w:rsidRPr="00EC3FDE">
        <w:rPr>
          <w:lang w:val="en-GB"/>
        </w:rPr>
        <w:t xml:space="preserve"> your </w:t>
      </w:r>
      <w:r w:rsidR="00EC3FDE">
        <w:rPr>
          <w:lang w:val="en-GB"/>
        </w:rPr>
        <w:t>images</w:t>
      </w:r>
      <w:r w:rsidR="000B6452" w:rsidRPr="00EC3FDE">
        <w:rPr>
          <w:lang w:val="en-GB"/>
        </w:rPr>
        <w:t xml:space="preserve"> for the description </w:t>
      </w:r>
      <w:r w:rsidR="00DE7375" w:rsidRPr="00EC3FDE">
        <w:rPr>
          <w:lang w:val="en-GB"/>
        </w:rPr>
        <w:t xml:space="preserve">of </w:t>
      </w:r>
      <w:r w:rsidR="000B6452" w:rsidRPr="00EC3FDE">
        <w:rPr>
          <w:lang w:val="en-GB"/>
        </w:rPr>
        <w:t>meta-data.</w:t>
      </w:r>
    </w:p>
    <w:p w14:paraId="3EB4A265" w14:textId="548A2ACD" w:rsidR="00EC3FDE" w:rsidRPr="00EC3FDE" w:rsidRDefault="00976147" w:rsidP="00EC3FDE">
      <w:pPr>
        <w:pStyle w:val="Akapitzlist"/>
        <w:numPr>
          <w:ilvl w:val="0"/>
          <w:numId w:val="4"/>
        </w:numPr>
        <w:jc w:val="both"/>
        <w:rPr>
          <w:bCs/>
          <w:lang w:val="en-GB"/>
        </w:rPr>
      </w:pPr>
      <w:r w:rsidRPr="00EC3FDE">
        <w:rPr>
          <w:lang w:val="en-GB"/>
        </w:rPr>
        <w:t>Look</w:t>
      </w:r>
      <w:r w:rsidR="000B6452" w:rsidRPr="00EC3FDE">
        <w:rPr>
          <w:lang w:val="en-GB"/>
        </w:rPr>
        <w:t xml:space="preserve"> at met</w:t>
      </w:r>
      <w:r w:rsidR="00DE7375" w:rsidRPr="00EC3FDE">
        <w:rPr>
          <w:lang w:val="en-GB"/>
        </w:rPr>
        <w:t>a-data stored with each image (d</w:t>
      </w:r>
      <w:r w:rsidR="000B6452" w:rsidRPr="00EC3FDE">
        <w:rPr>
          <w:lang w:val="en-GB"/>
        </w:rPr>
        <w:t>o images have the same set of meta-data?)</w:t>
      </w:r>
      <w:r w:rsidR="00EC3FDE">
        <w:rPr>
          <w:lang w:val="en-GB"/>
        </w:rPr>
        <w:t>.</w:t>
      </w:r>
    </w:p>
    <w:p w14:paraId="1A346C6C" w14:textId="10B695DE" w:rsidR="00AA76E5" w:rsidRPr="00EC3FDE" w:rsidRDefault="000B6452" w:rsidP="00EC3FDE">
      <w:pPr>
        <w:pStyle w:val="Akapitzlist"/>
        <w:numPr>
          <w:ilvl w:val="0"/>
          <w:numId w:val="4"/>
        </w:numPr>
        <w:jc w:val="both"/>
        <w:rPr>
          <w:bCs/>
          <w:lang w:val="en-GB"/>
        </w:rPr>
      </w:pPr>
      <w:r w:rsidRPr="00EC3FDE">
        <w:rPr>
          <w:lang w:val="en-GB"/>
        </w:rPr>
        <w:t xml:space="preserve">Consider </w:t>
      </w:r>
      <w:r w:rsidR="00EC3FDE">
        <w:rPr>
          <w:lang w:val="en-GB"/>
        </w:rPr>
        <w:t xml:space="preserve">optionally </w:t>
      </w:r>
      <w:r w:rsidRPr="00EC3FDE">
        <w:rPr>
          <w:lang w:val="en-GB"/>
        </w:rPr>
        <w:t>the possibility of adding (or removing) the inform</w:t>
      </w:r>
      <w:r w:rsidR="00DE7375" w:rsidRPr="00EC3FDE">
        <w:rPr>
          <w:lang w:val="en-GB"/>
        </w:rPr>
        <w:t>ation from a set of meta-data</w:t>
      </w:r>
      <w:r w:rsidRPr="00EC3FDE">
        <w:rPr>
          <w:lang w:val="en-GB"/>
        </w:rPr>
        <w:t>.</w:t>
      </w:r>
    </w:p>
    <w:p w14:paraId="68303975" w14:textId="408F3F10" w:rsidR="00B50AC0" w:rsidRPr="005D5DBE" w:rsidRDefault="00307807" w:rsidP="00B71167">
      <w:pPr>
        <w:pStyle w:val="Nagwek2"/>
        <w:rPr>
          <w:lang w:val="en-GB"/>
        </w:rPr>
      </w:pPr>
      <w:r w:rsidRPr="005D5DBE">
        <w:rPr>
          <w:lang w:val="en-GB"/>
        </w:rPr>
        <w:t xml:space="preserve">Moving Picture Experts Group 7 </w:t>
      </w:r>
      <w:r>
        <w:rPr>
          <w:lang w:val="en-GB"/>
        </w:rPr>
        <w:t>(</w:t>
      </w:r>
      <w:r w:rsidR="00B71167" w:rsidRPr="005D5DBE">
        <w:rPr>
          <w:lang w:val="en-GB"/>
        </w:rPr>
        <w:t>MPEG-</w:t>
      </w:r>
      <w:r w:rsidR="00B50AC0" w:rsidRPr="005D5DBE">
        <w:rPr>
          <w:lang w:val="en-GB"/>
        </w:rPr>
        <w:t>7</w:t>
      </w:r>
      <w:r>
        <w:rPr>
          <w:lang w:val="en-GB"/>
        </w:rPr>
        <w:t>)</w:t>
      </w:r>
    </w:p>
    <w:p w14:paraId="1D192F9F" w14:textId="62397437" w:rsidR="00B50AC0" w:rsidRPr="005D5DBE" w:rsidRDefault="00B71167" w:rsidP="00B50AC0">
      <w:pPr>
        <w:jc w:val="both"/>
        <w:rPr>
          <w:lang w:val="en-GB"/>
        </w:rPr>
      </w:pPr>
      <w:r w:rsidRPr="005D5DBE">
        <w:rPr>
          <w:lang w:val="en-GB"/>
        </w:rPr>
        <w:t>MPEG</w:t>
      </w:r>
      <w:r w:rsidR="00307807">
        <w:rPr>
          <w:lang w:val="en-GB"/>
        </w:rPr>
        <w:t xml:space="preserve">-7 </w:t>
      </w:r>
      <w:r w:rsidR="00B50AC0" w:rsidRPr="005D5DBE">
        <w:rPr>
          <w:lang w:val="en-GB"/>
        </w:rPr>
        <w:t>is a standard for mult</w:t>
      </w:r>
      <w:r w:rsidR="00307807">
        <w:rPr>
          <w:lang w:val="en-GB"/>
        </w:rPr>
        <w:t>imedia content description (ISO/</w:t>
      </w:r>
      <w:r w:rsidR="00B50AC0" w:rsidRPr="005D5DBE">
        <w:rPr>
          <w:lang w:val="en-GB"/>
        </w:rPr>
        <w:t xml:space="preserve">IEC </w:t>
      </w:r>
      <w:r w:rsidR="00D8347F" w:rsidRPr="005D5DBE">
        <w:rPr>
          <w:lang w:val="en-GB"/>
        </w:rPr>
        <w:t>15938).</w:t>
      </w:r>
      <w:r w:rsidR="00B50AC0" w:rsidRPr="005D5DBE">
        <w:rPr>
          <w:lang w:val="en-GB"/>
        </w:rPr>
        <w:t xml:space="preserve"> The </w:t>
      </w:r>
      <w:r w:rsidR="000367FA">
        <w:rPr>
          <w:lang w:val="en-GB"/>
        </w:rPr>
        <w:t xml:space="preserve">MPEG-7 content </w:t>
      </w:r>
      <w:r w:rsidR="00B50AC0" w:rsidRPr="005D5DBE">
        <w:rPr>
          <w:lang w:val="en-GB"/>
        </w:rPr>
        <w:t xml:space="preserve">description is associated with the content itself to allow fast and efficient searching for material that is of interest to the </w:t>
      </w:r>
      <w:r w:rsidR="00D8347F" w:rsidRPr="005D5DBE">
        <w:rPr>
          <w:lang w:val="en-GB"/>
        </w:rPr>
        <w:t>user.</w:t>
      </w:r>
      <w:r w:rsidR="003252D7">
        <w:rPr>
          <w:lang w:val="en-GB"/>
        </w:rPr>
        <w:t xml:space="preserve"> MPEG</w:t>
      </w:r>
      <w:r w:rsidR="00B50AC0" w:rsidRPr="005D5DBE">
        <w:rPr>
          <w:lang w:val="en-GB"/>
        </w:rPr>
        <w:t xml:space="preserve">-7 is formally called the Multimedia Content Description Interface. </w:t>
      </w:r>
      <w:r w:rsidR="00D8347F" w:rsidRPr="005D5DBE">
        <w:rPr>
          <w:lang w:val="en-GB"/>
        </w:rPr>
        <w:t>Thus,</w:t>
      </w:r>
      <w:r w:rsidR="00B50AC0" w:rsidRPr="005D5DBE">
        <w:rPr>
          <w:lang w:val="en-GB"/>
        </w:rPr>
        <w:t xml:space="preserve"> </w:t>
      </w:r>
      <w:r w:rsidR="000367FA">
        <w:rPr>
          <w:lang w:val="en-GB"/>
        </w:rPr>
        <w:t>a standard</w:t>
      </w:r>
      <w:r w:rsidR="00B50AC0" w:rsidRPr="005D5DBE">
        <w:rPr>
          <w:lang w:val="en-GB"/>
        </w:rPr>
        <w:t xml:space="preserve"> applies to the actual encoding of moving pictures and </w:t>
      </w:r>
      <w:r w:rsidR="00D8347F" w:rsidRPr="005D5DBE">
        <w:rPr>
          <w:lang w:val="en-GB"/>
        </w:rPr>
        <w:t>audio,</w:t>
      </w:r>
      <w:r w:rsidR="00B50AC0" w:rsidRPr="005D5DBE">
        <w:rPr>
          <w:lang w:val="en-GB"/>
        </w:rPr>
        <w:t xml:space="preserve"> such</w:t>
      </w:r>
      <w:r w:rsidR="000810BC">
        <w:rPr>
          <w:lang w:val="en-GB"/>
        </w:rPr>
        <w:t xml:space="preserve"> as MPEG-1, MPEG</w:t>
      </w:r>
      <w:r w:rsidR="00B50AC0" w:rsidRPr="005D5DBE">
        <w:rPr>
          <w:lang w:val="en-GB"/>
        </w:rPr>
        <w:t>-2 and MPEG-4. It uses XML to store meta-</w:t>
      </w:r>
      <w:r w:rsidR="00D8347F" w:rsidRPr="005D5DBE">
        <w:rPr>
          <w:lang w:val="en-GB"/>
        </w:rPr>
        <w:t>data.</w:t>
      </w:r>
    </w:p>
    <w:p w14:paraId="6A44B2BD" w14:textId="56A074A0" w:rsidR="003806C2" w:rsidRPr="005D5DBE" w:rsidRDefault="003806C2" w:rsidP="003806C2">
      <w:pPr>
        <w:jc w:val="both"/>
        <w:rPr>
          <w:lang w:val="en-GB"/>
        </w:rPr>
      </w:pPr>
      <w:r w:rsidRPr="005D5DBE">
        <w:rPr>
          <w:lang w:val="en-GB"/>
        </w:rPr>
        <w:t xml:space="preserve">MPEG-7 was designed to </w:t>
      </w:r>
      <w:r w:rsidR="00324B96">
        <w:rPr>
          <w:lang w:val="en-GB"/>
        </w:rPr>
        <w:t>standardize</w:t>
      </w:r>
      <w:r w:rsidRPr="005D5DBE">
        <w:rPr>
          <w:lang w:val="en-GB"/>
        </w:rPr>
        <w:t>:</w:t>
      </w:r>
    </w:p>
    <w:p w14:paraId="6889DD8A" w14:textId="7FAF3A5C" w:rsidR="003806C2" w:rsidRPr="00EC3FDE" w:rsidRDefault="00307807" w:rsidP="00EC3FDE">
      <w:pPr>
        <w:pStyle w:val="Akapitzlist"/>
        <w:numPr>
          <w:ilvl w:val="0"/>
          <w:numId w:val="5"/>
        </w:numPr>
        <w:jc w:val="both"/>
        <w:rPr>
          <w:lang w:val="en-GB"/>
        </w:rPr>
      </w:pPr>
      <w:r w:rsidRPr="00EC3FDE">
        <w:rPr>
          <w:lang w:val="en-GB"/>
        </w:rPr>
        <w:t>A set of Description Schemes (</w:t>
      </w:r>
      <w:r w:rsidR="00111EF8">
        <w:rPr>
          <w:lang w:val="en-GB"/>
        </w:rPr>
        <w:t>“</w:t>
      </w:r>
      <w:r w:rsidRPr="00EC3FDE">
        <w:rPr>
          <w:lang w:val="en-GB"/>
        </w:rPr>
        <w:t>DS</w:t>
      </w:r>
      <w:r w:rsidR="00111EF8">
        <w:rPr>
          <w:lang w:val="en-GB"/>
        </w:rPr>
        <w:t>”</w:t>
      </w:r>
      <w:r w:rsidRPr="00EC3FDE">
        <w:rPr>
          <w:lang w:val="en-GB"/>
        </w:rPr>
        <w:t>) and Descriptors (</w:t>
      </w:r>
      <w:r w:rsidR="00111EF8">
        <w:rPr>
          <w:lang w:val="en-GB"/>
        </w:rPr>
        <w:t>“</w:t>
      </w:r>
      <w:r w:rsidRPr="00EC3FDE">
        <w:rPr>
          <w:lang w:val="en-GB"/>
        </w:rPr>
        <w:t>D</w:t>
      </w:r>
      <w:r w:rsidR="00111EF8">
        <w:rPr>
          <w:lang w:val="en-GB"/>
        </w:rPr>
        <w:t>”</w:t>
      </w:r>
      <w:r w:rsidRPr="00EC3FDE">
        <w:rPr>
          <w:lang w:val="en-GB"/>
        </w:rPr>
        <w:t>),</w:t>
      </w:r>
    </w:p>
    <w:p w14:paraId="0C04F205" w14:textId="24C84F3A" w:rsidR="003806C2" w:rsidRPr="00EC3FDE" w:rsidRDefault="00307807" w:rsidP="00EC3FDE">
      <w:pPr>
        <w:pStyle w:val="Akapitzlist"/>
        <w:numPr>
          <w:ilvl w:val="0"/>
          <w:numId w:val="5"/>
        </w:numPr>
        <w:jc w:val="both"/>
        <w:rPr>
          <w:lang w:val="en-GB"/>
        </w:rPr>
      </w:pPr>
      <w:r w:rsidRPr="00EC3FDE">
        <w:rPr>
          <w:lang w:val="en-GB"/>
        </w:rPr>
        <w:t xml:space="preserve">A </w:t>
      </w:r>
      <w:r w:rsidR="003806C2" w:rsidRPr="00EC3FDE">
        <w:rPr>
          <w:lang w:val="en-GB"/>
        </w:rPr>
        <w:t>language to specify these schemes called the De</w:t>
      </w:r>
      <w:r w:rsidRPr="00EC3FDE">
        <w:rPr>
          <w:lang w:val="en-GB"/>
        </w:rPr>
        <w:t>scription Definition Language (</w:t>
      </w:r>
      <w:r w:rsidR="00111EF8">
        <w:rPr>
          <w:lang w:val="en-GB"/>
        </w:rPr>
        <w:t>“</w:t>
      </w:r>
      <w:r w:rsidRPr="00EC3FDE">
        <w:rPr>
          <w:lang w:val="en-GB"/>
        </w:rPr>
        <w:t>DDL</w:t>
      </w:r>
      <w:r w:rsidR="00111EF8">
        <w:rPr>
          <w:lang w:val="en-GB"/>
        </w:rPr>
        <w:t>”</w:t>
      </w:r>
      <w:r w:rsidR="003806C2" w:rsidRPr="00EC3FDE">
        <w:rPr>
          <w:lang w:val="en-GB"/>
        </w:rPr>
        <w:t>)</w:t>
      </w:r>
      <w:r w:rsidRPr="00EC3FDE">
        <w:rPr>
          <w:lang w:val="en-GB"/>
        </w:rPr>
        <w:t>,</w:t>
      </w:r>
    </w:p>
    <w:p w14:paraId="11F7DF2A" w14:textId="5CD1854C" w:rsidR="00B50AC0" w:rsidRPr="00EC3FDE" w:rsidRDefault="00307807" w:rsidP="00EC3FDE">
      <w:pPr>
        <w:pStyle w:val="Akapitzlist"/>
        <w:numPr>
          <w:ilvl w:val="0"/>
          <w:numId w:val="5"/>
        </w:numPr>
        <w:jc w:val="both"/>
        <w:rPr>
          <w:lang w:val="en-GB"/>
        </w:rPr>
      </w:pPr>
      <w:r w:rsidRPr="00EC3FDE">
        <w:rPr>
          <w:lang w:val="en-GB"/>
        </w:rPr>
        <w:lastRenderedPageBreak/>
        <w:t>A</w:t>
      </w:r>
      <w:r w:rsidR="003806C2" w:rsidRPr="00EC3FDE">
        <w:rPr>
          <w:lang w:val="en-GB"/>
        </w:rPr>
        <w:t xml:space="preserve"> scheme for coding the description (</w:t>
      </w:r>
      <w:r w:rsidR="00111EF8">
        <w:rPr>
          <w:lang w:val="en-GB"/>
        </w:rPr>
        <w:t>“</w:t>
      </w:r>
      <w:r w:rsidR="003806C2" w:rsidRPr="00EC3FDE">
        <w:rPr>
          <w:lang w:val="en-GB"/>
        </w:rPr>
        <w:t>Binary-in-MPEG</w:t>
      </w:r>
      <w:r w:rsidR="00111EF8">
        <w:rPr>
          <w:lang w:val="en-GB"/>
        </w:rPr>
        <w:t>”</w:t>
      </w:r>
      <w:r w:rsidR="003806C2" w:rsidRPr="00EC3FDE">
        <w:rPr>
          <w:lang w:val="en-GB"/>
        </w:rPr>
        <w:t>)</w:t>
      </w:r>
      <w:r w:rsidRPr="00EC3FDE">
        <w:rPr>
          <w:lang w:val="en-GB"/>
        </w:rPr>
        <w:t>.</w:t>
      </w:r>
    </w:p>
    <w:p w14:paraId="6D3901E2" w14:textId="63A3AB82" w:rsidR="00B50AC0" w:rsidRPr="005D5DBE" w:rsidRDefault="00B50AC0" w:rsidP="00B71167">
      <w:pPr>
        <w:pStyle w:val="Nagwek3"/>
        <w:rPr>
          <w:lang w:val="en-GB"/>
        </w:rPr>
      </w:pPr>
      <w:r w:rsidRPr="005D5DBE">
        <w:rPr>
          <w:lang w:val="en-GB"/>
        </w:rPr>
        <w:t>E</w:t>
      </w:r>
      <w:r w:rsidR="00307807">
        <w:rPr>
          <w:lang w:val="en-GB"/>
        </w:rPr>
        <w:t xml:space="preserve">ncoding Binary XML – </w:t>
      </w:r>
      <w:r w:rsidR="00307807" w:rsidRPr="00307807">
        <w:rPr>
          <w:lang w:val="en-GB"/>
        </w:rPr>
        <w:t>Binary-in-MPEG</w:t>
      </w:r>
    </w:p>
    <w:p w14:paraId="3F0A1AB6" w14:textId="764F7BB5" w:rsidR="00B50AC0" w:rsidRPr="005D5DBE" w:rsidRDefault="00307807" w:rsidP="00B50AC0">
      <w:pPr>
        <w:jc w:val="both"/>
        <w:rPr>
          <w:lang w:val="en-GB"/>
        </w:rPr>
      </w:pPr>
      <w:r>
        <w:rPr>
          <w:lang w:val="en-GB"/>
        </w:rPr>
        <w:t>Binary-in-MPEG (</w:t>
      </w:r>
      <w:proofErr w:type="spellStart"/>
      <w:r>
        <w:rPr>
          <w:lang w:val="en-GB"/>
        </w:rPr>
        <w:t>BiM</w:t>
      </w:r>
      <w:proofErr w:type="spellEnd"/>
      <w:r>
        <w:rPr>
          <w:lang w:val="en-GB"/>
        </w:rPr>
        <w:t xml:space="preserve">) is a standard </w:t>
      </w:r>
      <w:r w:rsidR="00324B96">
        <w:rPr>
          <w:lang w:val="en-GB"/>
        </w:rPr>
        <w:t>binarization</w:t>
      </w:r>
      <w:r w:rsidR="00B50AC0" w:rsidRPr="005D5DBE">
        <w:rPr>
          <w:lang w:val="en-GB"/>
        </w:rPr>
        <w:t xml:space="preserve"> </w:t>
      </w:r>
      <w:r>
        <w:rPr>
          <w:lang w:val="en-GB"/>
        </w:rPr>
        <w:t xml:space="preserve">of </w:t>
      </w:r>
      <w:r w:rsidR="00B50AC0" w:rsidRPr="005D5DBE">
        <w:rPr>
          <w:lang w:val="en-GB"/>
        </w:rPr>
        <w:t xml:space="preserve">XML files. Based on </w:t>
      </w:r>
      <w:r w:rsidR="00324B96">
        <w:rPr>
          <w:lang w:val="en-GB"/>
        </w:rPr>
        <w:t>an XML document structure,</w:t>
      </w:r>
      <w:r w:rsidR="00B50AC0" w:rsidRPr="005D5DBE">
        <w:rPr>
          <w:lang w:val="en-GB"/>
        </w:rPr>
        <w:t xml:space="preserve"> </w:t>
      </w:r>
      <w:r>
        <w:rPr>
          <w:lang w:val="en-GB"/>
        </w:rPr>
        <w:t xml:space="preserve">a </w:t>
      </w:r>
      <w:r w:rsidRPr="005D5DBE">
        <w:rPr>
          <w:lang w:val="en-GB"/>
        </w:rPr>
        <w:t xml:space="preserve">state graph </w:t>
      </w:r>
      <w:r w:rsidR="00B50AC0" w:rsidRPr="005D5DBE">
        <w:rPr>
          <w:lang w:val="en-GB"/>
        </w:rPr>
        <w:t>is created</w:t>
      </w:r>
      <w:r w:rsidR="00D8347F" w:rsidRPr="005D5DBE">
        <w:rPr>
          <w:lang w:val="en-GB"/>
        </w:rPr>
        <w:t>,</w:t>
      </w:r>
      <w:r w:rsidR="00B50AC0" w:rsidRPr="005D5DBE">
        <w:rPr>
          <w:lang w:val="en-GB"/>
        </w:rPr>
        <w:t xml:space="preserve"> which is used to encode and decode the record.</w:t>
      </w:r>
    </w:p>
    <w:p w14:paraId="01AF8945" w14:textId="77777777" w:rsidR="00B50AC0" w:rsidRPr="005D5DBE" w:rsidRDefault="00CD1864" w:rsidP="00B50AC0">
      <w:pPr>
        <w:jc w:val="both"/>
        <w:rPr>
          <w:lang w:val="en-GB"/>
        </w:rPr>
      </w:pPr>
      <w:r w:rsidRPr="005D5DBE">
        <w:rPr>
          <w:lang w:val="en-GB"/>
        </w:rPr>
        <w:t>E</w:t>
      </w:r>
      <w:r w:rsidR="00B50AC0" w:rsidRPr="005D5DBE">
        <w:rPr>
          <w:lang w:val="en-GB"/>
        </w:rPr>
        <w:t>xample:</w:t>
      </w:r>
    </w:p>
    <w:p w14:paraId="4631C4AD" w14:textId="77777777" w:rsidR="00B50AC0" w:rsidRPr="00532D98" w:rsidRDefault="00B50AC0" w:rsidP="003806C2">
      <w:pPr>
        <w:pStyle w:val="Bezodstpw"/>
        <w:rPr>
          <w:rFonts w:ascii="Menlo" w:hAnsi="Menlo" w:cs="Menlo"/>
          <w:lang w:val="en-GB"/>
        </w:rPr>
      </w:pPr>
      <w:r w:rsidRPr="00532D98">
        <w:rPr>
          <w:rFonts w:ascii="Menlo" w:hAnsi="Menlo" w:cs="Menlo"/>
          <w:lang w:val="en-GB"/>
        </w:rPr>
        <w:t>&lt;sequence&gt;</w:t>
      </w:r>
    </w:p>
    <w:p w14:paraId="7E530BEB" w14:textId="77777777" w:rsidR="00B50AC0" w:rsidRPr="00532D98" w:rsidRDefault="00B50AC0" w:rsidP="003806C2">
      <w:pPr>
        <w:pStyle w:val="Bezodstpw"/>
        <w:ind w:left="708"/>
        <w:rPr>
          <w:rFonts w:ascii="Menlo" w:hAnsi="Menlo" w:cs="Menlo"/>
          <w:lang w:val="en-GB"/>
        </w:rPr>
      </w:pPr>
      <w:r w:rsidRPr="00532D98">
        <w:rPr>
          <w:rFonts w:ascii="Menlo" w:hAnsi="Menlo" w:cs="Menlo"/>
          <w:lang w:val="en-GB"/>
        </w:rPr>
        <w:t>&lt;element name=`a type=`Ta'/&gt;</w:t>
      </w:r>
    </w:p>
    <w:p w14:paraId="52FD3CDE" w14:textId="77777777" w:rsidR="00B50AC0" w:rsidRPr="00532D98" w:rsidRDefault="00B50AC0" w:rsidP="003806C2">
      <w:pPr>
        <w:pStyle w:val="Bezodstpw"/>
        <w:ind w:left="708"/>
        <w:rPr>
          <w:rFonts w:ascii="Menlo" w:hAnsi="Menlo" w:cs="Menlo"/>
          <w:lang w:val="en-GB"/>
        </w:rPr>
      </w:pPr>
      <w:r w:rsidRPr="00532D98">
        <w:rPr>
          <w:rFonts w:ascii="Menlo" w:hAnsi="Menlo" w:cs="Menlo"/>
          <w:lang w:val="en-GB"/>
        </w:rPr>
        <w:t xml:space="preserve">&lt;choice minOccurs=`0' </w:t>
      </w:r>
      <w:proofErr w:type="spellStart"/>
      <w:r w:rsidRPr="00532D98">
        <w:rPr>
          <w:rFonts w:ascii="Menlo" w:hAnsi="Menlo" w:cs="Menlo"/>
          <w:lang w:val="en-GB"/>
        </w:rPr>
        <w:t>maxOccurs</w:t>
      </w:r>
      <w:proofErr w:type="spellEnd"/>
      <w:r w:rsidRPr="00532D98">
        <w:rPr>
          <w:rFonts w:ascii="Menlo" w:hAnsi="Menlo" w:cs="Menlo"/>
          <w:lang w:val="en-GB"/>
        </w:rPr>
        <w:t>=`unbounded'&gt;</w:t>
      </w:r>
    </w:p>
    <w:p w14:paraId="5814EC49" w14:textId="77777777" w:rsidR="00B50AC0" w:rsidRPr="00532D98" w:rsidRDefault="00B50AC0" w:rsidP="003806C2">
      <w:pPr>
        <w:pStyle w:val="Bezodstpw"/>
        <w:ind w:left="1416"/>
        <w:rPr>
          <w:rFonts w:ascii="Menlo" w:hAnsi="Menlo" w:cs="Menlo"/>
          <w:lang w:val="en-GB"/>
        </w:rPr>
      </w:pPr>
      <w:r w:rsidRPr="00532D98">
        <w:rPr>
          <w:rFonts w:ascii="Menlo" w:hAnsi="Menlo" w:cs="Menlo"/>
          <w:lang w:val="en-GB"/>
        </w:rPr>
        <w:t>&lt;element name=`b' type=`Tb'/&gt;</w:t>
      </w:r>
    </w:p>
    <w:p w14:paraId="35B98BFB" w14:textId="77777777" w:rsidR="00B50AC0" w:rsidRPr="00532D98" w:rsidRDefault="00B50AC0" w:rsidP="003806C2">
      <w:pPr>
        <w:pStyle w:val="Bezodstpw"/>
        <w:ind w:left="1416"/>
        <w:rPr>
          <w:rFonts w:ascii="Menlo" w:hAnsi="Menlo" w:cs="Menlo"/>
          <w:lang w:val="en-GB"/>
        </w:rPr>
      </w:pPr>
      <w:r w:rsidRPr="00532D98">
        <w:rPr>
          <w:rFonts w:ascii="Menlo" w:hAnsi="Menlo" w:cs="Menlo"/>
          <w:lang w:val="en-GB"/>
        </w:rPr>
        <w:t>&lt;element name=`c' type=`Tc'/&gt;</w:t>
      </w:r>
    </w:p>
    <w:p w14:paraId="2A3BDF65" w14:textId="77777777" w:rsidR="00B50AC0" w:rsidRPr="00532D98" w:rsidRDefault="003806C2" w:rsidP="003806C2">
      <w:pPr>
        <w:pStyle w:val="Bezodstpw"/>
        <w:tabs>
          <w:tab w:val="left" w:pos="2093"/>
        </w:tabs>
        <w:ind w:left="708"/>
        <w:rPr>
          <w:rFonts w:ascii="Menlo" w:hAnsi="Menlo" w:cs="Menlo"/>
          <w:lang w:val="en-GB"/>
        </w:rPr>
      </w:pPr>
      <w:r w:rsidRPr="00532D98">
        <w:rPr>
          <w:rFonts w:ascii="Menlo" w:hAnsi="Menlo" w:cs="Menlo"/>
          <w:lang w:val="en-GB"/>
        </w:rPr>
        <w:t>&lt;/</w:t>
      </w:r>
      <w:r w:rsidR="00B50AC0" w:rsidRPr="00532D98">
        <w:rPr>
          <w:rFonts w:ascii="Menlo" w:hAnsi="Menlo" w:cs="Menlo"/>
          <w:lang w:val="en-GB"/>
        </w:rPr>
        <w:t>choice&gt;</w:t>
      </w:r>
      <w:r w:rsidRPr="00532D98">
        <w:rPr>
          <w:rFonts w:ascii="Menlo" w:hAnsi="Menlo" w:cs="Menlo"/>
          <w:lang w:val="en-GB"/>
        </w:rPr>
        <w:tab/>
      </w:r>
    </w:p>
    <w:p w14:paraId="58F43A9A" w14:textId="4AC5765A" w:rsidR="00B50AC0" w:rsidRPr="00532D98" w:rsidRDefault="003806C2" w:rsidP="00532D98">
      <w:pPr>
        <w:pStyle w:val="Bezodstpw"/>
        <w:rPr>
          <w:rFonts w:ascii="Menlo" w:hAnsi="Menlo" w:cs="Menlo"/>
          <w:lang w:val="en-GB"/>
        </w:rPr>
      </w:pPr>
      <w:r w:rsidRPr="00532D98">
        <w:rPr>
          <w:rFonts w:ascii="Menlo" w:hAnsi="Menlo" w:cs="Menlo"/>
          <w:lang w:val="en-GB"/>
        </w:rPr>
        <w:t>&lt;/</w:t>
      </w:r>
      <w:r w:rsidR="00B50AC0" w:rsidRPr="00532D98">
        <w:rPr>
          <w:rFonts w:ascii="Menlo" w:hAnsi="Menlo" w:cs="Menlo"/>
          <w:lang w:val="en-GB"/>
        </w:rPr>
        <w:t>sequence &gt;</w:t>
      </w:r>
    </w:p>
    <w:p w14:paraId="145A30CA" w14:textId="77777777" w:rsidR="00532D98" w:rsidRDefault="003806C2" w:rsidP="003806C2">
      <w:pPr>
        <w:jc w:val="center"/>
        <w:rPr>
          <w:lang w:val="en-GB"/>
        </w:rPr>
      </w:pPr>
      <w:r w:rsidRPr="005D5DBE">
        <w:rPr>
          <w:noProof/>
          <w:lang w:val="en-GB" w:eastAsia="en-GB"/>
        </w:rPr>
        <w:drawing>
          <wp:inline distT="0" distB="0" distL="0" distR="0" wp14:anchorId="7BA4A251" wp14:editId="75F40066">
            <wp:extent cx="3338830" cy="1052830"/>
            <wp:effectExtent l="19050" t="0" r="0" b="0"/>
            <wp:docPr id="1" name="Obraz 1" descr="Q:\Dydaktyka\MCS_2014\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Dydaktyka\MCS_2014\image00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791C7C" w14:textId="630E83E8" w:rsidR="00B50AC0" w:rsidRPr="005D5DBE" w:rsidRDefault="009D69AF" w:rsidP="003806C2">
      <w:pPr>
        <w:jc w:val="center"/>
        <w:rPr>
          <w:lang w:val="en-GB"/>
        </w:rPr>
      </w:pPr>
      <w:r w:rsidRPr="005D5DBE">
        <w:rPr>
          <w:lang w:val="en-GB"/>
        </w:rPr>
        <w:t>Fig. Exemplary state graph.</w:t>
      </w:r>
    </w:p>
    <w:p w14:paraId="54FC32D0" w14:textId="3EE742E8" w:rsidR="00B50AC0" w:rsidRPr="005D5DBE" w:rsidRDefault="003806C2" w:rsidP="00B50AC0">
      <w:pPr>
        <w:jc w:val="both"/>
        <w:rPr>
          <w:lang w:val="en-GB"/>
        </w:rPr>
      </w:pPr>
      <w:r w:rsidRPr="005D5DBE">
        <w:rPr>
          <w:lang w:val="en-GB"/>
        </w:rPr>
        <w:t xml:space="preserve">Encoding example:  </w:t>
      </w:r>
      <w:proofErr w:type="spellStart"/>
      <w:r w:rsidR="00B50AC0" w:rsidRPr="00532D98">
        <w:rPr>
          <w:rFonts w:ascii="Menlo" w:hAnsi="Menlo" w:cs="Menlo"/>
          <w:lang w:val="en-GB"/>
        </w:rPr>
        <w:t>abbcbbc</w:t>
      </w:r>
      <w:proofErr w:type="spellEnd"/>
      <w:r w:rsidR="00B50AC0" w:rsidRPr="00532D98">
        <w:rPr>
          <w:rFonts w:ascii="Menlo" w:hAnsi="Menlo" w:cs="Menlo"/>
          <w:lang w:val="en-GB"/>
        </w:rPr>
        <w:t xml:space="preserve"> -&gt; 1010111010110</w:t>
      </w:r>
    </w:p>
    <w:p w14:paraId="6A36402F" w14:textId="2A8A9A66" w:rsidR="00B50AC0" w:rsidRPr="005D5DBE" w:rsidRDefault="00B50AC0" w:rsidP="00B71167">
      <w:pPr>
        <w:pStyle w:val="Nagwek3"/>
        <w:rPr>
          <w:lang w:val="en-GB"/>
        </w:rPr>
      </w:pPr>
      <w:r w:rsidRPr="005D5DBE">
        <w:rPr>
          <w:lang w:val="en-GB"/>
        </w:rPr>
        <w:t>Description Definition Language (</w:t>
      </w:r>
      <w:r w:rsidR="00D8347F" w:rsidRPr="005D5DBE">
        <w:rPr>
          <w:lang w:val="en-GB"/>
        </w:rPr>
        <w:t>DDL)</w:t>
      </w:r>
    </w:p>
    <w:p w14:paraId="3E49371F" w14:textId="0683C251" w:rsidR="00B50AC0" w:rsidRPr="005D5DBE" w:rsidRDefault="00B50AC0" w:rsidP="00B50AC0">
      <w:pPr>
        <w:jc w:val="both"/>
        <w:rPr>
          <w:lang w:val="en-GB"/>
        </w:rPr>
      </w:pPr>
      <w:r w:rsidRPr="005D5DBE">
        <w:rPr>
          <w:lang w:val="en-GB"/>
        </w:rPr>
        <w:t>Description Definition Language (</w:t>
      </w:r>
      <w:r w:rsidR="00D8347F" w:rsidRPr="005D5DBE">
        <w:rPr>
          <w:lang w:val="en-GB"/>
        </w:rPr>
        <w:t>DDL)</w:t>
      </w:r>
      <w:r w:rsidRPr="005D5DBE">
        <w:rPr>
          <w:lang w:val="en-GB"/>
        </w:rPr>
        <w:t xml:space="preserve"> is a standard that defin</w:t>
      </w:r>
      <w:r w:rsidR="000C4CB4">
        <w:rPr>
          <w:lang w:val="en-GB"/>
        </w:rPr>
        <w:t>es the syntax extension of MPEG</w:t>
      </w:r>
      <w:r w:rsidRPr="005D5DBE">
        <w:rPr>
          <w:lang w:val="en-GB"/>
        </w:rPr>
        <w:t xml:space="preserve">-7 </w:t>
      </w:r>
      <w:r w:rsidR="00D8347F" w:rsidRPr="005D5DBE">
        <w:rPr>
          <w:lang w:val="en-GB"/>
        </w:rPr>
        <w:t>documents.</w:t>
      </w:r>
      <w:r w:rsidRPr="005D5DBE">
        <w:rPr>
          <w:lang w:val="en-GB"/>
        </w:rPr>
        <w:t xml:space="preserve"> </w:t>
      </w:r>
      <w:r w:rsidR="000C4CB4">
        <w:rPr>
          <w:lang w:val="en-GB"/>
        </w:rPr>
        <w:t>An example of t</w:t>
      </w:r>
      <w:r w:rsidRPr="005D5DBE">
        <w:rPr>
          <w:lang w:val="en-GB"/>
        </w:rPr>
        <w:t xml:space="preserve">he definition of a new </w:t>
      </w:r>
      <w:r w:rsidR="00D8347F" w:rsidRPr="005D5DBE">
        <w:rPr>
          <w:lang w:val="en-GB"/>
        </w:rPr>
        <w:t>element</w:t>
      </w:r>
      <w:r w:rsidR="000C4CB4">
        <w:rPr>
          <w:lang w:val="en-GB"/>
        </w:rPr>
        <w:t xml:space="preserve"> is presented below</w:t>
      </w:r>
      <w:r w:rsidR="00D8347F" w:rsidRPr="005D5DBE">
        <w:rPr>
          <w:lang w:val="en-GB"/>
        </w:rPr>
        <w:t>:</w:t>
      </w:r>
    </w:p>
    <w:p w14:paraId="19D47742" w14:textId="77777777" w:rsidR="00B50AC0" w:rsidRPr="000C4CB4" w:rsidRDefault="00B50AC0" w:rsidP="003806C2">
      <w:pPr>
        <w:pStyle w:val="Bezodstpw"/>
        <w:rPr>
          <w:rFonts w:ascii="Menlo" w:hAnsi="Menlo" w:cs="Menlo"/>
          <w:lang w:val="en-GB"/>
        </w:rPr>
      </w:pPr>
      <w:r w:rsidRPr="000C4CB4">
        <w:rPr>
          <w:rFonts w:ascii="Menlo" w:hAnsi="Menlo" w:cs="Menlo"/>
          <w:lang w:val="en-GB"/>
        </w:rPr>
        <w:t>&lt;</w:t>
      </w:r>
      <w:proofErr w:type="spellStart"/>
      <w:r w:rsidRPr="000C4CB4">
        <w:rPr>
          <w:rFonts w:ascii="Menlo" w:hAnsi="Menlo" w:cs="Menlo"/>
          <w:lang w:val="en-GB"/>
        </w:rPr>
        <w:t>complexType</w:t>
      </w:r>
      <w:proofErr w:type="spellEnd"/>
      <w:r w:rsidRPr="000C4CB4">
        <w:rPr>
          <w:rFonts w:ascii="Menlo" w:hAnsi="Menlo" w:cs="Menlo"/>
          <w:lang w:val="en-GB"/>
        </w:rPr>
        <w:t xml:space="preserve"> name="</w:t>
      </w:r>
      <w:proofErr w:type="spellStart"/>
      <w:r w:rsidRPr="000C4CB4">
        <w:rPr>
          <w:rFonts w:ascii="Menlo" w:hAnsi="Menlo" w:cs="Menlo"/>
          <w:lang w:val="en-GB"/>
        </w:rPr>
        <w:t>MyVideoSegmentType</w:t>
      </w:r>
      <w:proofErr w:type="spellEnd"/>
      <w:r w:rsidRPr="000C4CB4">
        <w:rPr>
          <w:rFonts w:ascii="Menlo" w:hAnsi="Menlo" w:cs="Menlo"/>
          <w:lang w:val="en-GB"/>
        </w:rPr>
        <w:t>"&gt;</w:t>
      </w:r>
    </w:p>
    <w:p w14:paraId="06EFCE09" w14:textId="5AECB578" w:rsidR="00B50AC0" w:rsidRPr="000C4CB4" w:rsidRDefault="00B50AC0" w:rsidP="000C4CB4">
      <w:pPr>
        <w:pStyle w:val="Bezodstpw"/>
        <w:ind w:firstLine="708"/>
        <w:rPr>
          <w:rFonts w:ascii="Menlo" w:hAnsi="Menlo" w:cs="Menlo"/>
          <w:lang w:val="en-GB"/>
        </w:rPr>
      </w:pPr>
      <w:r w:rsidRPr="000C4CB4">
        <w:rPr>
          <w:rFonts w:ascii="Menlo" w:hAnsi="Menlo" w:cs="Menlo"/>
          <w:lang w:val="en-GB"/>
        </w:rPr>
        <w:t>&lt;</w:t>
      </w:r>
      <w:proofErr w:type="spellStart"/>
      <w:r w:rsidRPr="000C4CB4">
        <w:rPr>
          <w:rFonts w:ascii="Menlo" w:hAnsi="Menlo" w:cs="Menlo"/>
          <w:lang w:val="en-GB"/>
        </w:rPr>
        <w:t>complexContent</w:t>
      </w:r>
      <w:proofErr w:type="spellEnd"/>
      <w:r w:rsidRPr="000C4CB4">
        <w:rPr>
          <w:rFonts w:ascii="Menlo" w:hAnsi="Menlo" w:cs="Menlo"/>
          <w:lang w:val="en-GB"/>
        </w:rPr>
        <w:t>&gt;</w:t>
      </w:r>
    </w:p>
    <w:p w14:paraId="38BFE572" w14:textId="45FAB0BC" w:rsidR="00B50AC0" w:rsidRPr="000C4CB4" w:rsidRDefault="00B50AC0" w:rsidP="000C4CB4">
      <w:pPr>
        <w:pStyle w:val="Bezodstpw"/>
        <w:ind w:left="708" w:firstLine="708"/>
        <w:rPr>
          <w:rFonts w:ascii="Menlo" w:hAnsi="Menlo" w:cs="Menlo"/>
          <w:lang w:val="en-GB"/>
        </w:rPr>
      </w:pPr>
      <w:r w:rsidRPr="000C4CB4">
        <w:rPr>
          <w:rFonts w:ascii="Menlo" w:hAnsi="Menlo" w:cs="Menlo"/>
          <w:lang w:val="en-GB"/>
        </w:rPr>
        <w:t>&lt;extension base="mpeg</w:t>
      </w:r>
      <w:proofErr w:type="gramStart"/>
      <w:r w:rsidRPr="000C4CB4">
        <w:rPr>
          <w:rFonts w:ascii="Menlo" w:hAnsi="Menlo" w:cs="Menlo"/>
          <w:lang w:val="en-GB"/>
        </w:rPr>
        <w:t>7:VideoSegmentType</w:t>
      </w:r>
      <w:proofErr w:type="gramEnd"/>
      <w:r w:rsidRPr="000C4CB4">
        <w:rPr>
          <w:rFonts w:ascii="Menlo" w:hAnsi="Menlo" w:cs="Menlo"/>
          <w:lang w:val="en-GB"/>
        </w:rPr>
        <w:t>"&gt;</w:t>
      </w:r>
    </w:p>
    <w:p w14:paraId="34D20667" w14:textId="3D5AE49A" w:rsidR="00B50AC0" w:rsidRPr="000C4CB4" w:rsidRDefault="00B50AC0" w:rsidP="000C4CB4">
      <w:pPr>
        <w:pStyle w:val="Bezodstpw"/>
        <w:ind w:left="1416" w:firstLine="708"/>
        <w:rPr>
          <w:rFonts w:ascii="Menlo" w:hAnsi="Menlo" w:cs="Menlo"/>
          <w:lang w:val="en-GB"/>
        </w:rPr>
      </w:pPr>
      <w:r w:rsidRPr="000C4CB4">
        <w:rPr>
          <w:rFonts w:ascii="Menlo" w:hAnsi="Menlo" w:cs="Menlo"/>
          <w:lang w:val="en-GB"/>
        </w:rPr>
        <w:t>&lt;sequence&gt;</w:t>
      </w:r>
    </w:p>
    <w:p w14:paraId="784C7BE6" w14:textId="6300CCA6" w:rsidR="00B50AC0" w:rsidRPr="000C4CB4" w:rsidRDefault="00B50AC0" w:rsidP="000C4CB4">
      <w:pPr>
        <w:pStyle w:val="Bezodstpw"/>
        <w:ind w:left="2124" w:firstLine="708"/>
        <w:rPr>
          <w:rFonts w:ascii="Menlo" w:hAnsi="Menlo" w:cs="Menlo"/>
          <w:lang w:val="en-GB"/>
        </w:rPr>
      </w:pPr>
      <w:r w:rsidRPr="000C4CB4">
        <w:rPr>
          <w:rFonts w:ascii="Menlo" w:hAnsi="Menlo" w:cs="Menlo"/>
          <w:lang w:val="en-GB"/>
        </w:rPr>
        <w:t>&lt;element name="Summary" type="string" minOccurs="0"/&gt;</w:t>
      </w:r>
    </w:p>
    <w:p w14:paraId="293A28A2" w14:textId="30B7DAF1" w:rsidR="00B50AC0" w:rsidRPr="000C4CB4" w:rsidRDefault="003806C2" w:rsidP="000C4CB4">
      <w:pPr>
        <w:pStyle w:val="Bezodstpw"/>
        <w:ind w:left="1416" w:firstLine="708"/>
        <w:rPr>
          <w:rFonts w:ascii="Menlo" w:hAnsi="Menlo" w:cs="Menlo"/>
          <w:lang w:val="en-GB"/>
        </w:rPr>
      </w:pPr>
      <w:r w:rsidRPr="000C4CB4">
        <w:rPr>
          <w:rFonts w:ascii="Menlo" w:hAnsi="Menlo" w:cs="Menlo"/>
          <w:lang w:val="en-GB"/>
        </w:rPr>
        <w:t>&lt;/</w:t>
      </w:r>
      <w:r w:rsidR="00B50AC0" w:rsidRPr="000C4CB4">
        <w:rPr>
          <w:rFonts w:ascii="Menlo" w:hAnsi="Menlo" w:cs="Menlo"/>
          <w:lang w:val="en-GB"/>
        </w:rPr>
        <w:t>sequence &gt;</w:t>
      </w:r>
    </w:p>
    <w:p w14:paraId="37358EEB" w14:textId="185712D7" w:rsidR="00B50AC0" w:rsidRPr="000C4CB4" w:rsidRDefault="003806C2" w:rsidP="000C4CB4">
      <w:pPr>
        <w:pStyle w:val="Bezodstpw"/>
        <w:ind w:left="708" w:firstLine="708"/>
        <w:rPr>
          <w:rFonts w:ascii="Menlo" w:hAnsi="Menlo" w:cs="Menlo"/>
          <w:lang w:val="en-GB"/>
        </w:rPr>
      </w:pPr>
      <w:r w:rsidRPr="000C4CB4">
        <w:rPr>
          <w:rFonts w:ascii="Menlo" w:hAnsi="Menlo" w:cs="Menlo"/>
          <w:lang w:val="en-GB"/>
        </w:rPr>
        <w:t>&lt;/</w:t>
      </w:r>
      <w:r w:rsidR="00B50AC0" w:rsidRPr="000C4CB4">
        <w:rPr>
          <w:rFonts w:ascii="Menlo" w:hAnsi="Menlo" w:cs="Menlo"/>
          <w:lang w:val="en-GB"/>
        </w:rPr>
        <w:t>extension &gt;</w:t>
      </w:r>
    </w:p>
    <w:p w14:paraId="1CB88C77" w14:textId="5F7A79ED" w:rsidR="00B50AC0" w:rsidRPr="000C4CB4" w:rsidRDefault="003806C2" w:rsidP="000C4CB4">
      <w:pPr>
        <w:pStyle w:val="Bezodstpw"/>
        <w:ind w:firstLine="708"/>
        <w:rPr>
          <w:rFonts w:ascii="Menlo" w:hAnsi="Menlo" w:cs="Menlo"/>
          <w:lang w:val="en-GB"/>
        </w:rPr>
      </w:pPr>
      <w:r w:rsidRPr="000C4CB4">
        <w:rPr>
          <w:rFonts w:ascii="Menlo" w:hAnsi="Menlo" w:cs="Menlo"/>
          <w:lang w:val="en-GB"/>
        </w:rPr>
        <w:t>&lt;/</w:t>
      </w:r>
      <w:proofErr w:type="spellStart"/>
      <w:r w:rsidR="00B50AC0" w:rsidRPr="000C4CB4">
        <w:rPr>
          <w:rFonts w:ascii="Menlo" w:hAnsi="Menlo" w:cs="Menlo"/>
          <w:lang w:val="en-GB"/>
        </w:rPr>
        <w:t>complexContent</w:t>
      </w:r>
      <w:proofErr w:type="spellEnd"/>
      <w:r w:rsidR="00B50AC0" w:rsidRPr="000C4CB4">
        <w:rPr>
          <w:rFonts w:ascii="Menlo" w:hAnsi="Menlo" w:cs="Menlo"/>
          <w:lang w:val="en-GB"/>
        </w:rPr>
        <w:t xml:space="preserve"> &gt;</w:t>
      </w:r>
    </w:p>
    <w:p w14:paraId="6EF16275" w14:textId="77777777" w:rsidR="00B50AC0" w:rsidRPr="000C4CB4" w:rsidRDefault="003806C2" w:rsidP="003806C2">
      <w:pPr>
        <w:pStyle w:val="Bezodstpw"/>
        <w:rPr>
          <w:rFonts w:ascii="Menlo" w:hAnsi="Menlo" w:cs="Menlo"/>
          <w:lang w:val="en-GB"/>
        </w:rPr>
      </w:pPr>
      <w:r w:rsidRPr="000C4CB4">
        <w:rPr>
          <w:rFonts w:ascii="Menlo" w:hAnsi="Menlo" w:cs="Menlo"/>
          <w:lang w:val="en-GB"/>
        </w:rPr>
        <w:t>&lt;/</w:t>
      </w:r>
      <w:proofErr w:type="spellStart"/>
      <w:r w:rsidR="00B50AC0" w:rsidRPr="000C4CB4">
        <w:rPr>
          <w:rFonts w:ascii="Menlo" w:hAnsi="Menlo" w:cs="Menlo"/>
          <w:lang w:val="en-GB"/>
        </w:rPr>
        <w:t>complexType</w:t>
      </w:r>
      <w:proofErr w:type="spellEnd"/>
      <w:r w:rsidR="00B50AC0" w:rsidRPr="000C4CB4">
        <w:rPr>
          <w:rFonts w:ascii="Menlo" w:hAnsi="Menlo" w:cs="Menlo"/>
          <w:lang w:val="en-GB"/>
        </w:rPr>
        <w:t xml:space="preserve"> &gt;</w:t>
      </w:r>
    </w:p>
    <w:p w14:paraId="31CF350E" w14:textId="3452AF0C" w:rsidR="00CD1864" w:rsidRPr="005D5DBE" w:rsidRDefault="00324B96" w:rsidP="00B50AC0">
      <w:pPr>
        <w:jc w:val="both"/>
        <w:rPr>
          <w:lang w:val="en-GB"/>
        </w:rPr>
      </w:pPr>
      <w:r>
        <w:rPr>
          <w:lang w:val="en-GB"/>
        </w:rPr>
        <w:t>One should place t</w:t>
      </w:r>
      <w:r w:rsidR="002E7BA3">
        <w:rPr>
          <w:lang w:val="en-GB"/>
        </w:rPr>
        <w:t xml:space="preserve">his definition </w:t>
      </w:r>
      <w:r w:rsidR="00B50AC0" w:rsidRPr="005D5DBE">
        <w:rPr>
          <w:lang w:val="en-GB"/>
        </w:rPr>
        <w:t xml:space="preserve">in the file </w:t>
      </w:r>
      <w:r w:rsidR="002E7BA3">
        <w:rPr>
          <w:lang w:val="en-GB"/>
        </w:rPr>
        <w:t>that defines the schema (</w:t>
      </w:r>
      <w:r w:rsidR="002E7BA3" w:rsidRPr="002E7BA3">
        <w:rPr>
          <w:b/>
          <w:lang w:val="en-GB"/>
        </w:rPr>
        <w:t>.</w:t>
      </w:r>
      <w:proofErr w:type="spellStart"/>
      <w:r w:rsidR="002E7BA3" w:rsidRPr="002E7BA3">
        <w:rPr>
          <w:b/>
          <w:lang w:val="en-GB"/>
        </w:rPr>
        <w:t>xsd</w:t>
      </w:r>
      <w:proofErr w:type="spellEnd"/>
      <w:r w:rsidR="002E7BA3">
        <w:rPr>
          <w:lang w:val="en-GB"/>
        </w:rPr>
        <w:t xml:space="preserve"> file)</w:t>
      </w:r>
      <w:r w:rsidR="00B50AC0" w:rsidRPr="005D5DBE">
        <w:rPr>
          <w:lang w:val="en-GB"/>
        </w:rPr>
        <w:t>.</w:t>
      </w:r>
    </w:p>
    <w:p w14:paraId="44D54561" w14:textId="078D32DB" w:rsidR="003806C2" w:rsidRPr="00EC3FDE" w:rsidRDefault="00B50AC0" w:rsidP="00B50AC0">
      <w:pPr>
        <w:jc w:val="both"/>
        <w:rPr>
          <w:lang w:val="en-GB"/>
        </w:rPr>
      </w:pPr>
      <w:r w:rsidRPr="005D5DBE">
        <w:rPr>
          <w:lang w:val="en-GB"/>
        </w:rPr>
        <w:t xml:space="preserve">A complete example </w:t>
      </w:r>
      <w:r w:rsidR="00EC3FDE">
        <w:rPr>
          <w:lang w:val="en-GB"/>
        </w:rPr>
        <w:t xml:space="preserve">has been placed </w:t>
      </w:r>
      <w:r w:rsidRPr="005D5DBE">
        <w:rPr>
          <w:lang w:val="en-GB"/>
        </w:rPr>
        <w:t>in the</w:t>
      </w:r>
      <w:r w:rsidR="00EC3FDE">
        <w:rPr>
          <w:lang w:val="en-GB"/>
        </w:rPr>
        <w:t xml:space="preserve"> laboratory materials: </w:t>
      </w:r>
      <w:r w:rsidR="00111EF8">
        <w:rPr>
          <w:lang w:val="en-GB"/>
        </w:rPr>
        <w:t>“</w:t>
      </w:r>
      <w:proofErr w:type="spellStart"/>
      <w:r w:rsidR="00EC3FDE">
        <w:rPr>
          <w:lang w:val="en-GB"/>
        </w:rPr>
        <w:t>BiM_impl</w:t>
      </w:r>
      <w:proofErr w:type="spellEnd"/>
      <w:r w:rsidR="00EC3FDE">
        <w:rPr>
          <w:lang w:val="en-GB"/>
        </w:rPr>
        <w:t>/examples/5</w:t>
      </w:r>
      <w:r w:rsidR="00111EF8">
        <w:rPr>
          <w:lang w:val="en-GB"/>
        </w:rPr>
        <w:t>”</w:t>
      </w:r>
      <w:r w:rsidRPr="005D5DBE">
        <w:rPr>
          <w:lang w:val="en-GB"/>
        </w:rPr>
        <w:t xml:space="preserve">. Directory 5.1 contains </w:t>
      </w:r>
      <w:r w:rsidR="00EC3FDE">
        <w:rPr>
          <w:lang w:val="en-GB"/>
        </w:rPr>
        <w:t xml:space="preserve">an </w:t>
      </w:r>
      <w:r w:rsidRPr="005D5DBE">
        <w:rPr>
          <w:lang w:val="en-GB"/>
        </w:rPr>
        <w:t xml:space="preserve">example without new DDL elements, 5.2 includes </w:t>
      </w:r>
      <w:r w:rsidR="00EC3FDE">
        <w:rPr>
          <w:lang w:val="en-GB"/>
        </w:rPr>
        <w:t xml:space="preserve">a </w:t>
      </w:r>
      <w:r w:rsidRPr="005D5DBE">
        <w:rPr>
          <w:lang w:val="en-GB"/>
        </w:rPr>
        <w:t>new DDL element.</w:t>
      </w:r>
    </w:p>
    <w:p w14:paraId="55B1A421" w14:textId="5B12567C" w:rsidR="00B71167" w:rsidRPr="00EC3FDE" w:rsidRDefault="00B71167" w:rsidP="00B71167">
      <w:pPr>
        <w:jc w:val="both"/>
        <w:rPr>
          <w:rStyle w:val="Pogrubienie"/>
          <w:b w:val="0"/>
          <w:lang w:val="en-GB"/>
        </w:rPr>
      </w:pPr>
      <w:r w:rsidRPr="005D5DBE">
        <w:rPr>
          <w:rStyle w:val="Pogrubienie"/>
          <w:lang w:val="en-GB"/>
        </w:rPr>
        <w:t>Task</w:t>
      </w:r>
      <w:r w:rsidR="00EC3FDE">
        <w:rPr>
          <w:rStyle w:val="Pogrubienie"/>
          <w:lang w:val="en-GB"/>
        </w:rPr>
        <w:t>s</w:t>
      </w:r>
      <w:r w:rsidR="00EC3FDE">
        <w:rPr>
          <w:rStyle w:val="Pogrubienie"/>
          <w:b w:val="0"/>
          <w:lang w:val="en-GB"/>
        </w:rPr>
        <w:t>:</w:t>
      </w:r>
    </w:p>
    <w:p w14:paraId="7D7B078F" w14:textId="2112F353" w:rsidR="00B50AC0" w:rsidRPr="00EC3FDE" w:rsidRDefault="003806C2" w:rsidP="00EC3FDE">
      <w:pPr>
        <w:pStyle w:val="Akapitzlist"/>
        <w:numPr>
          <w:ilvl w:val="0"/>
          <w:numId w:val="6"/>
        </w:numPr>
        <w:jc w:val="both"/>
        <w:rPr>
          <w:lang w:val="en-GB"/>
        </w:rPr>
      </w:pPr>
      <w:r w:rsidRPr="00EC3FDE">
        <w:rPr>
          <w:lang w:val="en-GB"/>
        </w:rPr>
        <w:t>Get</w:t>
      </w:r>
      <w:r w:rsidR="00B50AC0" w:rsidRPr="00EC3FDE">
        <w:rPr>
          <w:lang w:val="en-GB"/>
        </w:rPr>
        <w:t xml:space="preserve"> familiar</w:t>
      </w:r>
      <w:r w:rsidR="00EC3FDE">
        <w:rPr>
          <w:lang w:val="en-GB"/>
        </w:rPr>
        <w:t xml:space="preserve"> with the structure of the MPEG</w:t>
      </w:r>
      <w:r w:rsidR="00B50AC0" w:rsidRPr="00EC3FDE">
        <w:rPr>
          <w:lang w:val="en-GB"/>
        </w:rPr>
        <w:t>-7 documents</w:t>
      </w:r>
      <w:r w:rsidRPr="00EC3FDE">
        <w:rPr>
          <w:lang w:val="en-GB"/>
        </w:rPr>
        <w:t>.</w:t>
      </w:r>
    </w:p>
    <w:p w14:paraId="07D242D3" w14:textId="2A018822" w:rsidR="00EC3FDE" w:rsidRDefault="00B50AC0" w:rsidP="00EC3FDE">
      <w:pPr>
        <w:pStyle w:val="Akapitzlist"/>
        <w:numPr>
          <w:ilvl w:val="0"/>
          <w:numId w:val="6"/>
        </w:numPr>
        <w:jc w:val="both"/>
        <w:rPr>
          <w:lang w:val="en-GB"/>
        </w:rPr>
      </w:pPr>
      <w:r w:rsidRPr="00EC3FDE">
        <w:rPr>
          <w:lang w:val="en-GB"/>
        </w:rPr>
        <w:t>Us</w:t>
      </w:r>
      <w:r w:rsidR="003806C2" w:rsidRPr="00EC3FDE">
        <w:rPr>
          <w:lang w:val="en-GB"/>
        </w:rPr>
        <w:t>e</w:t>
      </w:r>
      <w:r w:rsidRPr="00EC3FDE">
        <w:rPr>
          <w:lang w:val="en-GB"/>
        </w:rPr>
        <w:t xml:space="preserve"> a </w:t>
      </w:r>
      <w:r w:rsidR="003806C2" w:rsidRPr="00EC3FDE">
        <w:rPr>
          <w:lang w:val="en-GB"/>
        </w:rPr>
        <w:t>provided</w:t>
      </w:r>
      <w:r w:rsidRPr="00EC3FDE">
        <w:rPr>
          <w:lang w:val="en-GB"/>
        </w:rPr>
        <w:t xml:space="preserve"> implementation of </w:t>
      </w:r>
      <w:proofErr w:type="spellStart"/>
      <w:r w:rsidRPr="00EC3FDE">
        <w:rPr>
          <w:lang w:val="en-GB"/>
        </w:rPr>
        <w:t>BiM</w:t>
      </w:r>
      <w:proofErr w:type="spellEnd"/>
      <w:r w:rsidRPr="00EC3FDE">
        <w:rPr>
          <w:lang w:val="en-GB"/>
        </w:rPr>
        <w:t xml:space="preserve"> </w:t>
      </w:r>
      <w:r w:rsidR="00976147">
        <w:rPr>
          <w:lang w:val="en-GB"/>
        </w:rPr>
        <w:t>to</w:t>
      </w:r>
      <w:r w:rsidR="00EC3FDE">
        <w:rPr>
          <w:lang w:val="en-GB"/>
        </w:rPr>
        <w:t xml:space="preserve"> </w:t>
      </w:r>
      <w:r w:rsidRPr="00EC3FDE">
        <w:rPr>
          <w:lang w:val="en-GB"/>
        </w:rPr>
        <w:t>examine the sample XML documents</w:t>
      </w:r>
      <w:r w:rsidR="00EC3FDE">
        <w:rPr>
          <w:lang w:val="en-GB"/>
        </w:rPr>
        <w:t>.</w:t>
      </w:r>
      <w:r w:rsidRPr="00EC3FDE">
        <w:rPr>
          <w:lang w:val="en-GB"/>
        </w:rPr>
        <w:t xml:space="preserve"> </w:t>
      </w:r>
    </w:p>
    <w:p w14:paraId="14B2A620" w14:textId="13FB4C45" w:rsidR="00EC3FDE" w:rsidRDefault="00EC3FDE" w:rsidP="00EC3FDE">
      <w:pPr>
        <w:pStyle w:val="Akapitzlist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A</w:t>
      </w:r>
      <w:r w:rsidR="00B50AC0" w:rsidRPr="00EC3FDE">
        <w:rPr>
          <w:lang w:val="en-GB"/>
        </w:rPr>
        <w:t xml:space="preserve">ccount </w:t>
      </w:r>
      <w:r w:rsidR="00324B96">
        <w:rPr>
          <w:lang w:val="en-GB"/>
        </w:rPr>
        <w:t xml:space="preserve">for </w:t>
      </w:r>
      <w:r w:rsidR="00B50AC0" w:rsidRPr="00EC3FDE">
        <w:rPr>
          <w:lang w:val="en-GB"/>
        </w:rPr>
        <w:t>the possibility of compression</w:t>
      </w:r>
      <w:r>
        <w:rPr>
          <w:lang w:val="en-GB"/>
        </w:rPr>
        <w:t xml:space="preserve"> by c</w:t>
      </w:r>
      <w:r w:rsidR="003806C2" w:rsidRPr="00EC3FDE">
        <w:rPr>
          <w:lang w:val="en-GB"/>
        </w:rPr>
        <w:t>heck</w:t>
      </w:r>
      <w:r>
        <w:rPr>
          <w:lang w:val="en-GB"/>
        </w:rPr>
        <w:t>ing</w:t>
      </w:r>
      <w:r w:rsidR="003806C2" w:rsidRPr="00EC3FDE">
        <w:rPr>
          <w:lang w:val="en-GB"/>
        </w:rPr>
        <w:t xml:space="preserve"> </w:t>
      </w:r>
      <w:r w:rsidR="00324B96">
        <w:rPr>
          <w:lang w:val="en-GB"/>
        </w:rPr>
        <w:t xml:space="preserve">the </w:t>
      </w:r>
      <w:r w:rsidR="003806C2" w:rsidRPr="00EC3FDE">
        <w:rPr>
          <w:lang w:val="en-GB"/>
        </w:rPr>
        <w:t>size of meta-data files</w:t>
      </w:r>
      <w:r w:rsidR="00B50AC0" w:rsidRPr="00EC3FDE">
        <w:rPr>
          <w:lang w:val="en-GB"/>
        </w:rPr>
        <w:t xml:space="preserve"> before and after </w:t>
      </w:r>
      <w:r w:rsidR="00324B96">
        <w:rPr>
          <w:lang w:val="en-GB"/>
        </w:rPr>
        <w:t>reduction</w:t>
      </w:r>
      <w:r>
        <w:rPr>
          <w:lang w:val="en-GB"/>
        </w:rPr>
        <w:t>; w</w:t>
      </w:r>
      <w:r w:rsidRPr="00EC3FDE">
        <w:rPr>
          <w:lang w:val="en-GB"/>
        </w:rPr>
        <w:t xml:space="preserve">hat is </w:t>
      </w:r>
      <w:r>
        <w:rPr>
          <w:lang w:val="en-GB"/>
        </w:rPr>
        <w:t xml:space="preserve">the </w:t>
      </w:r>
      <w:r w:rsidRPr="00EC3FDE">
        <w:rPr>
          <w:lang w:val="en-GB"/>
        </w:rPr>
        <w:t>average compression ratio?</w:t>
      </w:r>
    </w:p>
    <w:p w14:paraId="54F8E7AE" w14:textId="44BB1503" w:rsidR="00EC3FDE" w:rsidRDefault="003806C2" w:rsidP="00EC3FDE">
      <w:pPr>
        <w:pStyle w:val="Akapitzlist"/>
        <w:numPr>
          <w:ilvl w:val="0"/>
          <w:numId w:val="6"/>
        </w:numPr>
        <w:jc w:val="both"/>
        <w:rPr>
          <w:lang w:val="en-GB"/>
        </w:rPr>
      </w:pPr>
      <w:r w:rsidRPr="00EC3FDE">
        <w:rPr>
          <w:lang w:val="en-GB"/>
        </w:rPr>
        <w:t xml:space="preserve">Compare </w:t>
      </w:r>
      <w:r w:rsidR="00111EF8">
        <w:rPr>
          <w:lang w:val="en-GB"/>
        </w:rPr>
        <w:t xml:space="preserve">the </w:t>
      </w:r>
      <w:r w:rsidRPr="00EC3FDE">
        <w:rPr>
          <w:lang w:val="en-GB"/>
        </w:rPr>
        <w:t>size of output files with popular compression methods (</w:t>
      </w:r>
      <w:proofErr w:type="gramStart"/>
      <w:r w:rsidRPr="00EC3FDE">
        <w:rPr>
          <w:lang w:val="en-GB"/>
        </w:rPr>
        <w:t>e.g.</w:t>
      </w:r>
      <w:proofErr w:type="gramEnd"/>
      <w:r w:rsidRPr="00EC3FDE">
        <w:rPr>
          <w:lang w:val="en-GB"/>
        </w:rPr>
        <w:t xml:space="preserve"> </w:t>
      </w:r>
      <w:proofErr w:type="spellStart"/>
      <w:r w:rsidRPr="00EC3FDE">
        <w:rPr>
          <w:lang w:val="en-GB"/>
        </w:rPr>
        <w:t>gzip</w:t>
      </w:r>
      <w:proofErr w:type="spellEnd"/>
      <w:r w:rsidR="00B1097C" w:rsidRPr="00EC3FDE">
        <w:rPr>
          <w:lang w:val="en-GB"/>
        </w:rPr>
        <w:t xml:space="preserve">, </w:t>
      </w:r>
      <w:r w:rsidR="00EC3FDE">
        <w:rPr>
          <w:lang w:val="en-GB"/>
        </w:rPr>
        <w:t>RAR</w:t>
      </w:r>
      <w:r w:rsidRPr="00EC3FDE">
        <w:rPr>
          <w:lang w:val="en-GB"/>
        </w:rPr>
        <w:t>).</w:t>
      </w:r>
    </w:p>
    <w:p w14:paraId="228D02DF" w14:textId="298EEB2D" w:rsidR="00B50AC0" w:rsidRPr="00EC3FDE" w:rsidRDefault="00B1097C" w:rsidP="00EC3FDE">
      <w:pPr>
        <w:pStyle w:val="Akapitzlist"/>
        <w:numPr>
          <w:ilvl w:val="0"/>
          <w:numId w:val="6"/>
        </w:numPr>
        <w:jc w:val="both"/>
        <w:rPr>
          <w:lang w:val="en-GB"/>
        </w:rPr>
      </w:pPr>
      <w:r w:rsidRPr="00EC3FDE">
        <w:rPr>
          <w:lang w:val="en-GB"/>
        </w:rPr>
        <w:lastRenderedPageBreak/>
        <w:t>Create a gr</w:t>
      </w:r>
      <w:r w:rsidR="00EC3FDE">
        <w:rPr>
          <w:lang w:val="en-GB"/>
        </w:rPr>
        <w:t xml:space="preserve">aph </w:t>
      </w:r>
      <w:r w:rsidR="00111EF8">
        <w:rPr>
          <w:lang w:val="en-GB"/>
        </w:rPr>
        <w:t>that</w:t>
      </w:r>
      <w:r w:rsidR="00EC3FDE">
        <w:rPr>
          <w:lang w:val="en-GB"/>
        </w:rPr>
        <w:t xml:space="preserve"> shows the difference.</w:t>
      </w:r>
    </w:p>
    <w:p w14:paraId="16B3D9D7" w14:textId="35020A9E" w:rsidR="00B50AC0" w:rsidRPr="00EC3FDE" w:rsidRDefault="00CD1864" w:rsidP="00EC3FDE">
      <w:pPr>
        <w:pStyle w:val="Akapitzlist"/>
        <w:numPr>
          <w:ilvl w:val="0"/>
          <w:numId w:val="6"/>
        </w:numPr>
        <w:jc w:val="both"/>
        <w:rPr>
          <w:lang w:val="en-GB"/>
        </w:rPr>
      </w:pPr>
      <w:r w:rsidRPr="00EC3FDE">
        <w:rPr>
          <w:lang w:val="en-GB"/>
        </w:rPr>
        <w:t>Based on the example</w:t>
      </w:r>
      <w:r w:rsidR="00111EF8">
        <w:rPr>
          <w:lang w:val="en-GB"/>
        </w:rPr>
        <w:t>,</w:t>
      </w:r>
      <w:r w:rsidR="00B50AC0" w:rsidRPr="00EC3FDE">
        <w:rPr>
          <w:lang w:val="en-GB"/>
        </w:rPr>
        <w:t xml:space="preserve"> e</w:t>
      </w:r>
      <w:r w:rsidR="003806C2" w:rsidRPr="00EC3FDE">
        <w:rPr>
          <w:lang w:val="en-GB"/>
        </w:rPr>
        <w:t>xtend</w:t>
      </w:r>
      <w:r w:rsidR="00B50AC0" w:rsidRPr="00EC3FDE">
        <w:rPr>
          <w:lang w:val="en-GB"/>
        </w:rPr>
        <w:t xml:space="preserve"> th</w:t>
      </w:r>
      <w:r w:rsidR="009D69AF" w:rsidRPr="00EC3FDE">
        <w:rPr>
          <w:lang w:val="en-GB"/>
        </w:rPr>
        <w:t>e document with a new element (</w:t>
      </w:r>
      <w:r w:rsidR="00B2661A">
        <w:rPr>
          <w:lang w:val="en-GB"/>
        </w:rPr>
        <w:t>not belonging to the MPEG-</w:t>
      </w:r>
      <w:r w:rsidR="00B50AC0" w:rsidRPr="00EC3FDE">
        <w:rPr>
          <w:lang w:val="en-GB"/>
        </w:rPr>
        <w:t>7)</w:t>
      </w:r>
      <w:r w:rsidR="003806C2" w:rsidRPr="00EC3FDE">
        <w:rPr>
          <w:lang w:val="en-GB"/>
        </w:rPr>
        <w:t xml:space="preserve"> using DDL</w:t>
      </w:r>
      <w:r w:rsidR="00B50AC0" w:rsidRPr="00EC3FDE">
        <w:rPr>
          <w:lang w:val="en-GB"/>
        </w:rPr>
        <w:t xml:space="preserve"> and examine the </w:t>
      </w:r>
      <w:r w:rsidR="00111EF8">
        <w:rPr>
          <w:lang w:val="en-GB"/>
        </w:rPr>
        <w:t>compression ratio’s behaviour</w:t>
      </w:r>
      <w:r w:rsidR="009D69AF" w:rsidRPr="00EC3FDE">
        <w:rPr>
          <w:lang w:val="en-GB"/>
        </w:rPr>
        <w:t xml:space="preserve"> (</w:t>
      </w:r>
      <w:r w:rsidR="00B2661A">
        <w:rPr>
          <w:lang w:val="en-GB"/>
        </w:rPr>
        <w:t>note: t</w:t>
      </w:r>
      <w:r w:rsidR="00B50AC0" w:rsidRPr="00EC3FDE">
        <w:rPr>
          <w:lang w:val="en-GB"/>
        </w:rPr>
        <w:t>he implementation of</w:t>
      </w:r>
      <w:r w:rsidR="00B2661A">
        <w:rPr>
          <w:lang w:val="en-GB"/>
        </w:rPr>
        <w:t xml:space="preserve"> </w:t>
      </w:r>
      <w:proofErr w:type="spellStart"/>
      <w:r w:rsidR="00B2661A">
        <w:rPr>
          <w:lang w:val="en-GB"/>
        </w:rPr>
        <w:t>BiM</w:t>
      </w:r>
      <w:proofErr w:type="spellEnd"/>
      <w:r w:rsidR="00B2661A">
        <w:rPr>
          <w:lang w:val="en-GB"/>
        </w:rPr>
        <w:t xml:space="preserve"> can be used as a validator</w:t>
      </w:r>
      <w:r w:rsidR="00B50AC0" w:rsidRPr="00EC3FDE">
        <w:rPr>
          <w:lang w:val="en-GB"/>
        </w:rPr>
        <w:t>)</w:t>
      </w:r>
      <w:r w:rsidR="00B2661A">
        <w:rPr>
          <w:lang w:val="en-GB"/>
        </w:rPr>
        <w:t>.</w:t>
      </w:r>
    </w:p>
    <w:p w14:paraId="4F36C1B1" w14:textId="77777777" w:rsidR="009D69AF" w:rsidRPr="005D5DBE" w:rsidRDefault="009D69AF" w:rsidP="00B2661A">
      <w:pPr>
        <w:jc w:val="center"/>
        <w:rPr>
          <w:lang w:val="en-GB"/>
        </w:rPr>
      </w:pPr>
      <w:r w:rsidRPr="005D5DBE">
        <w:rPr>
          <w:noProof/>
          <w:lang w:val="en-GB" w:eastAsia="en-GB"/>
        </w:rPr>
        <w:drawing>
          <wp:inline distT="0" distB="0" distL="0" distR="0" wp14:anchorId="2CC03660" wp14:editId="64F2DB50">
            <wp:extent cx="5760720" cy="3615501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17C65" w14:textId="77777777" w:rsidR="00AA76E5" w:rsidRPr="005D5DBE" w:rsidRDefault="009D69AF" w:rsidP="00B2661A">
      <w:pPr>
        <w:jc w:val="center"/>
        <w:rPr>
          <w:lang w:val="en-GB"/>
        </w:rPr>
      </w:pPr>
      <w:r w:rsidRPr="005D5DBE">
        <w:rPr>
          <w:lang w:val="en-GB"/>
        </w:rPr>
        <w:t xml:space="preserve">Fig. Implementation of </w:t>
      </w:r>
      <w:proofErr w:type="spellStart"/>
      <w:r w:rsidRPr="005D5DBE">
        <w:rPr>
          <w:lang w:val="en-GB"/>
        </w:rPr>
        <w:t>BiM</w:t>
      </w:r>
      <w:proofErr w:type="spellEnd"/>
      <w:r w:rsidR="002E5A58" w:rsidRPr="005D5DBE">
        <w:rPr>
          <w:lang w:val="en-GB"/>
        </w:rPr>
        <w:t>.</w:t>
      </w:r>
    </w:p>
    <w:p w14:paraId="4119C247" w14:textId="43E8B509" w:rsidR="00B5251B" w:rsidRPr="005D5DBE" w:rsidRDefault="00B5251B" w:rsidP="00B71167">
      <w:pPr>
        <w:pStyle w:val="Nagwek2"/>
        <w:rPr>
          <w:lang w:val="en-GB"/>
        </w:rPr>
      </w:pPr>
      <w:r w:rsidRPr="005D5DBE">
        <w:rPr>
          <w:lang w:val="en-GB"/>
        </w:rPr>
        <w:t xml:space="preserve">Multimedia Data </w:t>
      </w:r>
      <w:r w:rsidR="00C31098">
        <w:rPr>
          <w:lang w:val="en-GB"/>
        </w:rPr>
        <w:t xml:space="preserve">Storage </w:t>
      </w:r>
      <w:r w:rsidRPr="005D5DBE">
        <w:rPr>
          <w:lang w:val="en-GB"/>
        </w:rPr>
        <w:t>Formats</w:t>
      </w:r>
    </w:p>
    <w:p w14:paraId="507D9EB4" w14:textId="072D68B7" w:rsidR="00B5251B" w:rsidRPr="005D5DBE" w:rsidRDefault="00B5251B" w:rsidP="00B5251B">
      <w:pPr>
        <w:jc w:val="both"/>
        <w:rPr>
          <w:rFonts w:cstheme="minorHAnsi"/>
          <w:lang w:val="en-GB"/>
        </w:rPr>
      </w:pPr>
      <w:r w:rsidRPr="005D5DBE">
        <w:rPr>
          <w:rFonts w:cstheme="minorHAnsi"/>
          <w:lang w:val="en-GB"/>
        </w:rPr>
        <w:t>Media can be saved using different data formats. The same content can look in the same or a very similar way but be written in a slightly different way. More info</w:t>
      </w:r>
      <w:r w:rsidR="00E148B0">
        <w:rPr>
          <w:rFonts w:cstheme="minorHAnsi"/>
          <w:lang w:val="en-GB"/>
        </w:rPr>
        <w:t xml:space="preserve">rmation can be found on </w:t>
      </w:r>
      <w:r w:rsidR="00111EF8">
        <w:rPr>
          <w:rFonts w:cstheme="minorHAnsi"/>
          <w:lang w:val="en-GB"/>
        </w:rPr>
        <w:t>lecture’s</w:t>
      </w:r>
      <w:r w:rsidRPr="005D5DBE">
        <w:rPr>
          <w:rFonts w:cstheme="minorHAnsi"/>
          <w:lang w:val="en-GB"/>
        </w:rPr>
        <w:t xml:space="preserve"> slides.</w:t>
      </w:r>
    </w:p>
    <w:p w14:paraId="610DC5C5" w14:textId="3B9D078E" w:rsidR="00B71167" w:rsidRPr="00E148B0" w:rsidRDefault="00B71167" w:rsidP="00B71167">
      <w:pPr>
        <w:jc w:val="both"/>
        <w:rPr>
          <w:rStyle w:val="Pogrubienie"/>
          <w:b w:val="0"/>
          <w:lang w:val="en-GB"/>
        </w:rPr>
      </w:pPr>
      <w:r w:rsidRPr="005D5DBE">
        <w:rPr>
          <w:rStyle w:val="Pogrubienie"/>
          <w:lang w:val="en-GB"/>
        </w:rPr>
        <w:t>Task</w:t>
      </w:r>
      <w:r w:rsidR="00E148B0">
        <w:rPr>
          <w:rStyle w:val="Pogrubienie"/>
          <w:lang w:val="en-GB"/>
        </w:rPr>
        <w:t>s</w:t>
      </w:r>
      <w:r w:rsidR="00E148B0">
        <w:rPr>
          <w:rStyle w:val="Pogrubienie"/>
          <w:b w:val="0"/>
          <w:lang w:val="en-GB"/>
        </w:rPr>
        <w:t>:</w:t>
      </w:r>
    </w:p>
    <w:p w14:paraId="32631269" w14:textId="33911379" w:rsidR="007E0DB9" w:rsidRPr="00A07C08" w:rsidRDefault="00B5251B" w:rsidP="00A07C08">
      <w:pPr>
        <w:pStyle w:val="Akapitzlist"/>
        <w:numPr>
          <w:ilvl w:val="0"/>
          <w:numId w:val="8"/>
        </w:numPr>
        <w:jc w:val="both"/>
        <w:rPr>
          <w:lang w:val="en-GB"/>
        </w:rPr>
      </w:pPr>
      <w:r w:rsidRPr="00A07C08">
        <w:rPr>
          <w:lang w:val="en-GB"/>
        </w:rPr>
        <w:t xml:space="preserve">Download a few </w:t>
      </w:r>
      <w:r w:rsidR="00976147" w:rsidRPr="00A07C08">
        <w:rPr>
          <w:lang w:val="en-GB"/>
        </w:rPr>
        <w:t>high-resolution</w:t>
      </w:r>
      <w:r w:rsidRPr="00A07C08">
        <w:rPr>
          <w:lang w:val="en-GB"/>
        </w:rPr>
        <w:t xml:space="preserve"> images from the </w:t>
      </w:r>
      <w:r w:rsidR="006217FC">
        <w:rPr>
          <w:lang w:val="en-GB"/>
        </w:rPr>
        <w:t>Internet</w:t>
      </w:r>
      <w:r w:rsidR="007E0DB9" w:rsidRPr="00A07C08">
        <w:rPr>
          <w:lang w:val="en-GB"/>
        </w:rPr>
        <w:t xml:space="preserve"> (</w:t>
      </w:r>
      <w:r w:rsidR="007457C1" w:rsidRPr="00A07C08">
        <w:rPr>
          <w:lang w:val="en-GB"/>
        </w:rPr>
        <w:t>e.g.,</w:t>
      </w:r>
      <w:r w:rsidR="00A07C08" w:rsidRPr="00A07C08">
        <w:rPr>
          <w:lang w:val="en-GB"/>
        </w:rPr>
        <w:t xml:space="preserve"> </w:t>
      </w:r>
      <w:hyperlink r:id="rId10" w:history="1">
        <w:r w:rsidR="00D8347F" w:rsidRPr="00A07C08">
          <w:rPr>
            <w:rStyle w:val="Hipercze"/>
            <w:lang w:val="en-GB"/>
          </w:rPr>
          <w:t>http://lorempixel.com/1920/1920/</w:t>
        </w:r>
      </w:hyperlink>
      <w:r w:rsidR="007E0DB9" w:rsidRPr="00A07C08">
        <w:rPr>
          <w:lang w:val="en-GB"/>
        </w:rPr>
        <w:t>).</w:t>
      </w:r>
    </w:p>
    <w:p w14:paraId="1DC61A71" w14:textId="10C65495" w:rsidR="007E0DB9" w:rsidRPr="00A07C08" w:rsidRDefault="007E0DB9" w:rsidP="00A07C08">
      <w:pPr>
        <w:pStyle w:val="Akapitzlist"/>
        <w:numPr>
          <w:ilvl w:val="0"/>
          <w:numId w:val="8"/>
        </w:numPr>
        <w:jc w:val="both"/>
        <w:rPr>
          <w:lang w:val="en-GB"/>
        </w:rPr>
      </w:pPr>
      <w:r w:rsidRPr="00A07C08">
        <w:rPr>
          <w:lang w:val="en-GB"/>
        </w:rPr>
        <w:t xml:space="preserve">Save in or convert </w:t>
      </w:r>
      <w:r w:rsidR="00111EF8">
        <w:rPr>
          <w:lang w:val="en-GB"/>
        </w:rPr>
        <w:t>images</w:t>
      </w:r>
      <w:r w:rsidRPr="00A07C08">
        <w:rPr>
          <w:lang w:val="en-GB"/>
        </w:rPr>
        <w:t xml:space="preserve"> to the various formats: JP</w:t>
      </w:r>
      <w:r w:rsidR="00A062C4" w:rsidRPr="00A07C08">
        <w:rPr>
          <w:lang w:val="en-GB"/>
        </w:rPr>
        <w:t>E</w:t>
      </w:r>
      <w:r w:rsidRPr="00A07C08">
        <w:rPr>
          <w:lang w:val="en-GB"/>
        </w:rPr>
        <w:t xml:space="preserve">G, </w:t>
      </w:r>
      <w:r w:rsidR="00A062C4" w:rsidRPr="00A07C08">
        <w:rPr>
          <w:lang w:val="en-GB"/>
        </w:rPr>
        <w:t xml:space="preserve">TIFF, </w:t>
      </w:r>
      <w:r w:rsidRPr="00A07C08">
        <w:rPr>
          <w:lang w:val="en-GB"/>
        </w:rPr>
        <w:t>PNG, BMP</w:t>
      </w:r>
      <w:r w:rsidR="00A07C08" w:rsidRPr="00A07C08">
        <w:rPr>
          <w:lang w:val="en-GB"/>
        </w:rPr>
        <w:t>,</w:t>
      </w:r>
      <w:r w:rsidRPr="00A07C08">
        <w:rPr>
          <w:lang w:val="en-GB"/>
        </w:rPr>
        <w:t xml:space="preserve"> etc.</w:t>
      </w:r>
    </w:p>
    <w:p w14:paraId="53F121CA" w14:textId="51F9D0A9" w:rsidR="007E0DB9" w:rsidRPr="00A07C08" w:rsidRDefault="007E0DB9" w:rsidP="00A07C08">
      <w:pPr>
        <w:pStyle w:val="Akapitzlist"/>
        <w:numPr>
          <w:ilvl w:val="0"/>
          <w:numId w:val="8"/>
        </w:numPr>
        <w:jc w:val="both"/>
        <w:rPr>
          <w:lang w:val="en-GB"/>
        </w:rPr>
      </w:pPr>
      <w:r w:rsidRPr="00A07C08">
        <w:rPr>
          <w:lang w:val="en-GB"/>
        </w:rPr>
        <w:t>Check the difference between the same image saved in various formats</w:t>
      </w:r>
      <w:r w:rsidR="00920B61" w:rsidRPr="00A07C08">
        <w:rPr>
          <w:lang w:val="en-GB"/>
        </w:rPr>
        <w:t xml:space="preserve">. Check </w:t>
      </w:r>
      <w:r w:rsidR="007457C1">
        <w:rPr>
          <w:lang w:val="en-GB"/>
        </w:rPr>
        <w:t>the photos pixel-by-pixel automatically</w:t>
      </w:r>
      <w:r w:rsidR="00920B61" w:rsidRPr="00A07C08">
        <w:rPr>
          <w:lang w:val="en-GB"/>
        </w:rPr>
        <w:t xml:space="preserve"> </w:t>
      </w:r>
      <w:r w:rsidR="00D437D6" w:rsidRPr="00A07C08">
        <w:rPr>
          <w:lang w:val="en-GB"/>
        </w:rPr>
        <w:t>(</w:t>
      </w:r>
      <w:r w:rsidR="00D437D6">
        <w:rPr>
          <w:lang w:val="en-GB"/>
        </w:rPr>
        <w:t xml:space="preserve">use </w:t>
      </w:r>
      <w:r w:rsidR="007457C1">
        <w:rPr>
          <w:lang w:val="en-GB"/>
        </w:rPr>
        <w:t xml:space="preserve">the </w:t>
      </w:r>
      <w:r w:rsidR="00D437D6" w:rsidRPr="00EC3FDE">
        <w:rPr>
          <w:lang w:val="en-GB"/>
        </w:rPr>
        <w:t>appropriate command(s) and function(s)</w:t>
      </w:r>
      <w:r w:rsidR="00D437D6">
        <w:rPr>
          <w:lang w:val="en-GB"/>
        </w:rPr>
        <w:t xml:space="preserve"> in </w:t>
      </w:r>
      <w:r w:rsidR="00D437D6" w:rsidRPr="00EC3FDE">
        <w:rPr>
          <w:lang w:val="en-GB"/>
        </w:rPr>
        <w:t xml:space="preserve">MATLAB </w:t>
      </w:r>
      <w:r w:rsidR="00D437D6" w:rsidRPr="00A07C08">
        <w:rPr>
          <w:lang w:val="en-GB"/>
        </w:rPr>
        <w:t xml:space="preserve">or </w:t>
      </w:r>
      <w:r w:rsidR="007457C1">
        <w:rPr>
          <w:lang w:val="en-GB"/>
        </w:rPr>
        <w:t>another programming language</w:t>
      </w:r>
      <w:r w:rsidR="00D437D6" w:rsidRPr="00A07C08">
        <w:rPr>
          <w:lang w:val="en-GB"/>
        </w:rPr>
        <w:t>)</w:t>
      </w:r>
      <w:r w:rsidR="00920B61" w:rsidRPr="00A07C08">
        <w:rPr>
          <w:lang w:val="en-GB"/>
        </w:rPr>
        <w:t>.</w:t>
      </w:r>
    </w:p>
    <w:p w14:paraId="6CAD8C84" w14:textId="29801AB1" w:rsidR="00920B61" w:rsidRPr="00A07C08" w:rsidRDefault="00920B61" w:rsidP="00A07C08">
      <w:pPr>
        <w:pStyle w:val="Akapitzlist"/>
        <w:numPr>
          <w:ilvl w:val="0"/>
          <w:numId w:val="8"/>
        </w:numPr>
        <w:jc w:val="both"/>
        <w:rPr>
          <w:lang w:val="en-GB"/>
        </w:rPr>
      </w:pPr>
      <w:r w:rsidRPr="00A07C08">
        <w:rPr>
          <w:lang w:val="en-GB"/>
        </w:rPr>
        <w:t xml:space="preserve">Extract frames from the video sequences and </w:t>
      </w:r>
      <w:r w:rsidR="007457C1">
        <w:rPr>
          <w:lang w:val="en-GB"/>
        </w:rPr>
        <w:t>checks</w:t>
      </w:r>
      <w:r w:rsidRPr="00A07C08">
        <w:rPr>
          <w:lang w:val="en-GB"/>
        </w:rPr>
        <w:t xml:space="preserve"> the difference between the </w:t>
      </w:r>
      <w:r w:rsidR="007457C1">
        <w:rPr>
          <w:lang w:val="en-GB"/>
        </w:rPr>
        <w:t>structures</w:t>
      </w:r>
      <w:r w:rsidRPr="00A07C08">
        <w:rPr>
          <w:lang w:val="en-GB"/>
        </w:rPr>
        <w:t xml:space="preserve"> derived from video sequences saved in different formats (</w:t>
      </w:r>
      <w:r w:rsidR="00E0135D">
        <w:rPr>
          <w:lang w:val="en-GB"/>
        </w:rPr>
        <w:t xml:space="preserve">use </w:t>
      </w:r>
      <w:r w:rsidR="007457C1">
        <w:rPr>
          <w:lang w:val="en-GB"/>
        </w:rPr>
        <w:t xml:space="preserve">the </w:t>
      </w:r>
      <w:r w:rsidR="00E0135D" w:rsidRPr="00EC3FDE">
        <w:rPr>
          <w:lang w:val="en-GB"/>
        </w:rPr>
        <w:t>appropriate command(s) and function(s)</w:t>
      </w:r>
      <w:r w:rsidR="00E0135D">
        <w:rPr>
          <w:lang w:val="en-GB"/>
        </w:rPr>
        <w:t xml:space="preserve"> in </w:t>
      </w:r>
      <w:r w:rsidR="00E0135D" w:rsidRPr="00EC3FDE">
        <w:rPr>
          <w:lang w:val="en-GB"/>
        </w:rPr>
        <w:t xml:space="preserve">MATLAB </w:t>
      </w:r>
      <w:r w:rsidRPr="00A07C08">
        <w:rPr>
          <w:lang w:val="en-GB"/>
        </w:rPr>
        <w:t xml:space="preserve">or </w:t>
      </w:r>
      <w:r w:rsidR="007457C1">
        <w:rPr>
          <w:lang w:val="en-GB"/>
        </w:rPr>
        <w:t>another programming language</w:t>
      </w:r>
      <w:r w:rsidRPr="00A07C08">
        <w:rPr>
          <w:lang w:val="en-GB"/>
        </w:rPr>
        <w:t>).</w:t>
      </w:r>
      <w:r w:rsidR="00CD6130">
        <w:rPr>
          <w:lang w:val="en-GB"/>
        </w:rPr>
        <w:t xml:space="preserve"> </w:t>
      </w:r>
      <w:r w:rsidR="00CD6130" w:rsidRPr="00CD6130">
        <w:rPr>
          <w:lang w:val="en-GB"/>
        </w:rPr>
        <w:t>If there were no codecs on your computer to open the video in the format, go to the next file.</w:t>
      </w:r>
    </w:p>
    <w:p w14:paraId="38FD4A4D" w14:textId="5A92785C" w:rsidR="00B5251B" w:rsidRPr="00F75A08" w:rsidRDefault="005E1FF7" w:rsidP="00B5251B">
      <w:pPr>
        <w:pStyle w:val="Akapitzlist"/>
        <w:numPr>
          <w:ilvl w:val="0"/>
          <w:numId w:val="8"/>
        </w:numPr>
        <w:jc w:val="both"/>
        <w:rPr>
          <w:lang w:val="en-GB"/>
        </w:rPr>
      </w:pPr>
      <w:r w:rsidRPr="00A07C08">
        <w:rPr>
          <w:lang w:val="en-GB"/>
        </w:rPr>
        <w:t xml:space="preserve">Are images and video sequences different in various formats? What is </w:t>
      </w:r>
      <w:r w:rsidR="007457C1">
        <w:rPr>
          <w:lang w:val="en-GB"/>
        </w:rPr>
        <w:t>the</w:t>
      </w:r>
      <w:r w:rsidRPr="00A07C08">
        <w:rPr>
          <w:lang w:val="en-GB"/>
        </w:rPr>
        <w:t xml:space="preserve"> average difference ratio?</w:t>
      </w:r>
    </w:p>
    <w:p w14:paraId="68183C4B" w14:textId="3CE486E1" w:rsidR="00B5251B" w:rsidRPr="005D5DBE" w:rsidRDefault="00A653E2" w:rsidP="00B71167">
      <w:pPr>
        <w:pStyle w:val="Nagwek1"/>
        <w:rPr>
          <w:lang w:val="en-GB"/>
        </w:rPr>
      </w:pPr>
      <w:r w:rsidRPr="005D5DBE">
        <w:rPr>
          <w:lang w:val="en-GB"/>
        </w:rPr>
        <w:lastRenderedPageBreak/>
        <w:t xml:space="preserve">Useful </w:t>
      </w:r>
      <w:r w:rsidR="00F46F83">
        <w:rPr>
          <w:lang w:val="en-GB"/>
        </w:rPr>
        <w:t>C</w:t>
      </w:r>
      <w:r w:rsidRPr="005D5DBE">
        <w:rPr>
          <w:lang w:val="en-GB"/>
        </w:rPr>
        <w:t>ommands</w:t>
      </w:r>
      <w:r w:rsidR="00F46F83">
        <w:rPr>
          <w:lang w:val="en-GB"/>
        </w:rPr>
        <w:t xml:space="preserve"> and Functions</w:t>
      </w:r>
    </w:p>
    <w:p w14:paraId="04CDFEAA" w14:textId="6D7A475A" w:rsidR="004013CA" w:rsidRPr="005D5DBE" w:rsidRDefault="00F46F83" w:rsidP="00F46F83">
      <w:pPr>
        <w:pStyle w:val="Nagwek2"/>
        <w:rPr>
          <w:lang w:val="en-GB"/>
        </w:rPr>
      </w:pPr>
      <w:r>
        <w:rPr>
          <w:lang w:val="en-GB"/>
        </w:rPr>
        <w:t>MATLAB</w:t>
      </w:r>
    </w:p>
    <w:p w14:paraId="6DAF6512" w14:textId="0D11DFA0" w:rsidR="004013CA" w:rsidRPr="00743CEE" w:rsidRDefault="004013CA" w:rsidP="00743CEE">
      <w:pPr>
        <w:pStyle w:val="Akapitzlist"/>
        <w:numPr>
          <w:ilvl w:val="0"/>
          <w:numId w:val="3"/>
        </w:numPr>
        <w:rPr>
          <w:lang w:val="en-GB"/>
        </w:rPr>
      </w:pPr>
      <w:r w:rsidRPr="00743CEE">
        <w:rPr>
          <w:rFonts w:ascii="Menlo" w:hAnsi="Menlo" w:cs="Menlo"/>
          <w:b/>
          <w:lang w:val="en-GB"/>
        </w:rPr>
        <w:t>imread</w:t>
      </w:r>
      <w:r w:rsidR="00E0135D">
        <w:rPr>
          <w:rFonts w:ascii="Menlo" w:hAnsi="Menlo" w:cs="Menlo"/>
          <w:b/>
          <w:lang w:val="en-GB"/>
        </w:rPr>
        <w:t xml:space="preserve"> –</w:t>
      </w:r>
      <w:r w:rsidRPr="00743CEE">
        <w:rPr>
          <w:lang w:val="en-GB"/>
        </w:rPr>
        <w:t xml:space="preserve"> </w:t>
      </w:r>
      <w:r w:rsidR="00E0135D">
        <w:rPr>
          <w:lang w:val="en-GB"/>
        </w:rPr>
        <w:t>R</w:t>
      </w:r>
      <w:r w:rsidR="004C63FB" w:rsidRPr="00743CEE">
        <w:rPr>
          <w:lang w:val="en-GB"/>
        </w:rPr>
        <w:t>ead image from graphics file</w:t>
      </w:r>
      <w:r w:rsidRPr="00743CEE">
        <w:rPr>
          <w:lang w:val="en-GB"/>
        </w:rPr>
        <w:t xml:space="preserve"> </w:t>
      </w:r>
      <w:r w:rsidR="00F46F83" w:rsidRPr="00743CEE">
        <w:rPr>
          <w:lang w:val="en-GB"/>
        </w:rPr>
        <w:t>–</w:t>
      </w:r>
      <w:r w:rsidRPr="00743CEE">
        <w:rPr>
          <w:lang w:val="en-GB"/>
        </w:rPr>
        <w:t xml:space="preserve"> </w:t>
      </w:r>
      <w:hyperlink r:id="rId11" w:history="1">
        <w:r w:rsidR="00743CEE" w:rsidRPr="00743CEE">
          <w:rPr>
            <w:rStyle w:val="Hipercze"/>
            <w:lang w:val="en-GB"/>
          </w:rPr>
          <w:t>https://www.mathworks.com/help/matlab/ref/imread.html</w:t>
        </w:r>
      </w:hyperlink>
      <w:r w:rsidR="00743CEE" w:rsidRPr="00743CEE">
        <w:rPr>
          <w:lang w:val="en-GB"/>
        </w:rPr>
        <w:t xml:space="preserve"> </w:t>
      </w:r>
    </w:p>
    <w:p w14:paraId="7AEA3FC7" w14:textId="4205F0A1" w:rsidR="00F46F83" w:rsidRPr="00743CEE" w:rsidRDefault="00F46F83" w:rsidP="00743CEE">
      <w:pPr>
        <w:pStyle w:val="Akapitzlist"/>
        <w:numPr>
          <w:ilvl w:val="0"/>
          <w:numId w:val="3"/>
        </w:numPr>
        <w:rPr>
          <w:lang w:val="en-GB"/>
        </w:rPr>
      </w:pPr>
      <w:proofErr w:type="spellStart"/>
      <w:r w:rsidRPr="00743CEE">
        <w:rPr>
          <w:rFonts w:ascii="Menlo" w:hAnsi="Menlo" w:cs="Menlo"/>
          <w:b/>
          <w:lang w:val="en-GB"/>
        </w:rPr>
        <w:t>imfinfo</w:t>
      </w:r>
      <w:proofErr w:type="spellEnd"/>
      <w:r w:rsidR="00E0135D">
        <w:rPr>
          <w:rFonts w:ascii="Menlo" w:hAnsi="Menlo" w:cs="Menlo"/>
          <w:b/>
          <w:lang w:val="en-GB"/>
        </w:rPr>
        <w:t xml:space="preserve"> –</w:t>
      </w:r>
      <w:r w:rsidRPr="00743CEE">
        <w:rPr>
          <w:lang w:val="en-GB"/>
        </w:rPr>
        <w:t xml:space="preserve"> </w:t>
      </w:r>
      <w:r w:rsidR="00E0135D">
        <w:rPr>
          <w:lang w:val="en-GB"/>
        </w:rPr>
        <w:t>I</w:t>
      </w:r>
      <w:r w:rsidR="004C63FB" w:rsidRPr="00743CEE">
        <w:rPr>
          <w:lang w:val="en-GB"/>
        </w:rPr>
        <w:t>nformation about graphics file</w:t>
      </w:r>
      <w:r w:rsidRPr="00743CEE">
        <w:rPr>
          <w:lang w:val="en-GB"/>
        </w:rPr>
        <w:t xml:space="preserve"> – </w:t>
      </w:r>
      <w:hyperlink r:id="rId12" w:history="1">
        <w:r w:rsidRPr="00743CEE">
          <w:rPr>
            <w:rStyle w:val="Hipercze"/>
            <w:lang w:val="en-GB"/>
          </w:rPr>
          <w:t>https://www.mathworks.com/help/matlab/ref/imfinfo.html</w:t>
        </w:r>
      </w:hyperlink>
    </w:p>
    <w:p w14:paraId="67C10565" w14:textId="40204228" w:rsidR="00674474" w:rsidRDefault="004013CA" w:rsidP="00743CEE">
      <w:pPr>
        <w:pStyle w:val="Akapitzlist"/>
        <w:numPr>
          <w:ilvl w:val="0"/>
          <w:numId w:val="3"/>
        </w:numPr>
        <w:rPr>
          <w:lang w:val="en-GB"/>
        </w:rPr>
      </w:pPr>
      <w:proofErr w:type="spellStart"/>
      <w:r w:rsidRPr="00743CEE">
        <w:rPr>
          <w:rFonts w:ascii="Menlo" w:hAnsi="Menlo" w:cs="Menlo"/>
          <w:b/>
          <w:lang w:val="en-GB"/>
        </w:rPr>
        <w:t>VideoReader</w:t>
      </w:r>
      <w:proofErr w:type="spellEnd"/>
      <w:r w:rsidR="00E0135D">
        <w:rPr>
          <w:rFonts w:ascii="Menlo" w:hAnsi="Menlo" w:cs="Menlo"/>
          <w:b/>
          <w:lang w:val="en-GB"/>
        </w:rPr>
        <w:t xml:space="preserve"> –</w:t>
      </w:r>
      <w:r w:rsidRPr="00743CEE">
        <w:rPr>
          <w:lang w:val="en-GB"/>
        </w:rPr>
        <w:t xml:space="preserve"> </w:t>
      </w:r>
      <w:r w:rsidR="00E0135D">
        <w:rPr>
          <w:lang w:val="en-GB"/>
        </w:rPr>
        <w:t>C</w:t>
      </w:r>
      <w:r w:rsidR="00743CEE" w:rsidRPr="00743CEE">
        <w:rPr>
          <w:lang w:val="en-GB"/>
        </w:rPr>
        <w:t xml:space="preserve">reate </w:t>
      </w:r>
      <w:r w:rsidR="007457C1">
        <w:rPr>
          <w:lang w:val="en-GB"/>
        </w:rPr>
        <w:t xml:space="preserve">an </w:t>
      </w:r>
      <w:r w:rsidR="00743CEE" w:rsidRPr="00743CEE">
        <w:rPr>
          <w:lang w:val="en-GB"/>
        </w:rPr>
        <w:t>object to read video files</w:t>
      </w:r>
      <w:r w:rsidRPr="00743CEE">
        <w:rPr>
          <w:lang w:val="en-GB"/>
        </w:rPr>
        <w:t xml:space="preserve"> </w:t>
      </w:r>
      <w:r w:rsidR="00743CEE" w:rsidRPr="00743CEE">
        <w:rPr>
          <w:lang w:val="en-GB"/>
        </w:rPr>
        <w:t>–</w:t>
      </w:r>
      <w:r w:rsidRPr="00743CEE">
        <w:rPr>
          <w:lang w:val="en-GB"/>
        </w:rPr>
        <w:t xml:space="preserve"> </w:t>
      </w:r>
      <w:hyperlink r:id="rId13" w:history="1">
        <w:r w:rsidR="00B355F7" w:rsidRPr="00743CEE">
          <w:rPr>
            <w:rStyle w:val="Hipercze"/>
            <w:lang w:val="en-GB"/>
          </w:rPr>
          <w:t>https://www.mathworks.com/help/matlab/ref/videoreader.html</w:t>
        </w:r>
      </w:hyperlink>
    </w:p>
    <w:p w14:paraId="1BEC2E0D" w14:textId="4E1B271F" w:rsidR="00E0135D" w:rsidRDefault="00E0135D" w:rsidP="00743CEE">
      <w:pPr>
        <w:pStyle w:val="Akapitzlist"/>
        <w:numPr>
          <w:ilvl w:val="0"/>
          <w:numId w:val="3"/>
        </w:numPr>
        <w:rPr>
          <w:lang w:val="en-GB"/>
        </w:rPr>
      </w:pPr>
      <w:proofErr w:type="spellStart"/>
      <w:r>
        <w:rPr>
          <w:rFonts w:ascii="Menlo" w:hAnsi="Menlo" w:cs="Menlo"/>
          <w:b/>
          <w:lang w:val="en-GB"/>
        </w:rPr>
        <w:t>immse</w:t>
      </w:r>
      <w:proofErr w:type="spellEnd"/>
      <w:r>
        <w:rPr>
          <w:rFonts w:ascii="Menlo" w:hAnsi="Menlo" w:cs="Menlo"/>
          <w:b/>
          <w:lang w:val="en-GB"/>
        </w:rPr>
        <w:t xml:space="preserve"> –</w:t>
      </w:r>
      <w:r>
        <w:rPr>
          <w:lang w:val="en-GB"/>
        </w:rPr>
        <w:t xml:space="preserve"> M</w:t>
      </w:r>
      <w:r w:rsidRPr="00E0135D">
        <w:rPr>
          <w:lang w:val="en-GB"/>
        </w:rPr>
        <w:t>ean-squared error</w:t>
      </w:r>
      <w:r>
        <w:rPr>
          <w:lang w:val="en-GB"/>
        </w:rPr>
        <w:t xml:space="preserve"> – </w:t>
      </w:r>
      <w:hyperlink r:id="rId14" w:history="1">
        <w:r w:rsidRPr="00C47048">
          <w:rPr>
            <w:rStyle w:val="Hipercze"/>
            <w:lang w:val="en-GB"/>
          </w:rPr>
          <w:t>https://www.mathworks.com/help/images/ref/immse.html</w:t>
        </w:r>
      </w:hyperlink>
    </w:p>
    <w:p w14:paraId="6D962F2C" w14:textId="0DBABC8B" w:rsidR="00E0135D" w:rsidRDefault="00E0135D" w:rsidP="00743CEE">
      <w:pPr>
        <w:pStyle w:val="Akapitzlist"/>
        <w:numPr>
          <w:ilvl w:val="0"/>
          <w:numId w:val="3"/>
        </w:numPr>
        <w:rPr>
          <w:lang w:val="en-GB"/>
        </w:rPr>
      </w:pPr>
      <w:proofErr w:type="spellStart"/>
      <w:r>
        <w:rPr>
          <w:rFonts w:ascii="Menlo" w:hAnsi="Menlo" w:cs="Menlo"/>
          <w:b/>
          <w:lang w:val="en-GB"/>
        </w:rPr>
        <w:t>psnr</w:t>
      </w:r>
      <w:proofErr w:type="spellEnd"/>
      <w:r>
        <w:rPr>
          <w:rFonts w:ascii="Menlo" w:hAnsi="Menlo" w:cs="Menlo"/>
          <w:b/>
          <w:lang w:val="en-GB"/>
        </w:rPr>
        <w:t xml:space="preserve"> –</w:t>
      </w:r>
      <w:r>
        <w:rPr>
          <w:lang w:val="en-GB"/>
        </w:rPr>
        <w:t xml:space="preserve"> Peak Signal-to-Noise Ratio (PSNR) – </w:t>
      </w:r>
      <w:hyperlink r:id="rId15" w:history="1">
        <w:r w:rsidRPr="00C47048">
          <w:rPr>
            <w:rStyle w:val="Hipercze"/>
            <w:lang w:val="en-GB"/>
          </w:rPr>
          <w:t>https://www.mathworks.com/help/images/ref/psnr.html</w:t>
        </w:r>
      </w:hyperlink>
    </w:p>
    <w:p w14:paraId="08F79E7C" w14:textId="5145E438" w:rsidR="00E0135D" w:rsidRPr="00743CEE" w:rsidRDefault="00E0135D" w:rsidP="00743CEE">
      <w:pPr>
        <w:pStyle w:val="Akapitzlist"/>
        <w:numPr>
          <w:ilvl w:val="0"/>
          <w:numId w:val="3"/>
        </w:numPr>
        <w:rPr>
          <w:lang w:val="en-GB"/>
        </w:rPr>
      </w:pPr>
      <w:proofErr w:type="spellStart"/>
      <w:r>
        <w:rPr>
          <w:rFonts w:ascii="Menlo" w:hAnsi="Menlo" w:cs="Menlo"/>
          <w:b/>
          <w:lang w:val="en-GB"/>
        </w:rPr>
        <w:t>ssim</w:t>
      </w:r>
      <w:proofErr w:type="spellEnd"/>
      <w:r>
        <w:rPr>
          <w:rFonts w:ascii="Menlo" w:hAnsi="Menlo" w:cs="Menlo"/>
          <w:b/>
          <w:lang w:val="en-GB"/>
        </w:rPr>
        <w:t xml:space="preserve"> -</w:t>
      </w:r>
      <w:r>
        <w:rPr>
          <w:lang w:val="en-GB"/>
        </w:rPr>
        <w:t xml:space="preserve"> </w:t>
      </w:r>
      <w:r w:rsidRPr="00E0135D">
        <w:rPr>
          <w:lang w:val="en-GB"/>
        </w:rPr>
        <w:t>Structural Similarity Index (SSIM) for measuring image quality</w:t>
      </w:r>
      <w:r>
        <w:rPr>
          <w:lang w:val="en-GB"/>
        </w:rPr>
        <w:t xml:space="preserve"> – </w:t>
      </w:r>
      <w:hyperlink r:id="rId16" w:history="1">
        <w:r w:rsidRPr="00C47048">
          <w:rPr>
            <w:rStyle w:val="Hipercze"/>
            <w:lang w:val="en-GB"/>
          </w:rPr>
          <w:t>https://www.mathworks.com/help/images/ref/ssim.html</w:t>
        </w:r>
      </w:hyperlink>
    </w:p>
    <w:p w14:paraId="72F8CFB3" w14:textId="3FDD0ED9" w:rsidR="004013CA" w:rsidRPr="005D5DBE" w:rsidRDefault="004013CA" w:rsidP="00C43ACA">
      <w:pPr>
        <w:pStyle w:val="Nagwek3"/>
        <w:rPr>
          <w:lang w:val="en-GB"/>
        </w:rPr>
      </w:pPr>
      <w:r w:rsidRPr="005D5DBE">
        <w:rPr>
          <w:lang w:val="en-GB"/>
        </w:rPr>
        <w:t>O</w:t>
      </w:r>
      <w:r w:rsidR="00C43ACA">
        <w:rPr>
          <w:lang w:val="en-GB"/>
        </w:rPr>
        <w:t>penCV</w:t>
      </w:r>
    </w:p>
    <w:p w14:paraId="16399B4F" w14:textId="6183A457" w:rsidR="00A653E2" w:rsidRPr="00A03F3A" w:rsidRDefault="004013CA" w:rsidP="00A03F3A">
      <w:pPr>
        <w:pStyle w:val="Akapitzlist"/>
        <w:numPr>
          <w:ilvl w:val="0"/>
          <w:numId w:val="10"/>
        </w:numPr>
        <w:rPr>
          <w:lang w:val="en-GB"/>
        </w:rPr>
      </w:pPr>
      <w:r w:rsidRPr="00A03F3A">
        <w:rPr>
          <w:rFonts w:ascii="Menlo" w:hAnsi="Menlo" w:cs="Menlo"/>
          <w:b/>
          <w:lang w:val="en-GB"/>
        </w:rPr>
        <w:t>imread</w:t>
      </w:r>
      <w:r w:rsidRPr="00A03F3A">
        <w:rPr>
          <w:rFonts w:ascii="Menlo" w:hAnsi="Menlo" w:cs="Menlo"/>
          <w:lang w:val="en-GB"/>
        </w:rPr>
        <w:t xml:space="preserve"> -</w:t>
      </w:r>
      <w:r w:rsidRPr="00A03F3A">
        <w:rPr>
          <w:lang w:val="en-GB"/>
        </w:rPr>
        <w:t xml:space="preserve"> </w:t>
      </w:r>
      <w:r w:rsidR="00A03F3A" w:rsidRPr="00A03F3A">
        <w:rPr>
          <w:lang w:val="en-GB"/>
        </w:rPr>
        <w:t>Loads an image from a file</w:t>
      </w:r>
      <w:r w:rsidRPr="00A03F3A">
        <w:rPr>
          <w:lang w:val="en-GB"/>
        </w:rPr>
        <w:t xml:space="preserve"> </w:t>
      </w:r>
      <w:r w:rsidR="00A03F3A">
        <w:rPr>
          <w:lang w:val="en-GB"/>
        </w:rPr>
        <w:t>–</w:t>
      </w:r>
      <w:r w:rsidRPr="00A03F3A">
        <w:rPr>
          <w:lang w:val="en-GB"/>
        </w:rPr>
        <w:t xml:space="preserve"> </w:t>
      </w:r>
      <w:hyperlink r:id="rId17" w:history="1">
        <w:r w:rsidR="00A03F3A" w:rsidRPr="00C47048">
          <w:rPr>
            <w:rStyle w:val="Hipercze"/>
            <w:lang w:val="en-GB"/>
          </w:rPr>
          <w:t>http://docs.opencv.org/2.4/modules/highgui/doc/reading_and_writing_images_and_video.html</w:t>
        </w:r>
      </w:hyperlink>
    </w:p>
    <w:p w14:paraId="1C5B7503" w14:textId="27586E23" w:rsidR="004013CA" w:rsidRPr="00A03F3A" w:rsidRDefault="004013CA" w:rsidP="00A03F3A">
      <w:pPr>
        <w:pStyle w:val="Akapitzlist"/>
        <w:numPr>
          <w:ilvl w:val="0"/>
          <w:numId w:val="10"/>
        </w:numPr>
        <w:rPr>
          <w:lang w:val="en-GB"/>
        </w:rPr>
      </w:pPr>
      <w:proofErr w:type="spellStart"/>
      <w:r w:rsidRPr="00A03F3A">
        <w:rPr>
          <w:rFonts w:ascii="Menlo" w:hAnsi="Menlo" w:cs="Menlo"/>
          <w:b/>
          <w:lang w:val="en-GB"/>
        </w:rPr>
        <w:t>VideoCapture</w:t>
      </w:r>
      <w:proofErr w:type="spellEnd"/>
      <w:r w:rsidRPr="00A03F3A">
        <w:rPr>
          <w:rFonts w:ascii="Menlo" w:hAnsi="Menlo" w:cs="Menlo"/>
          <w:b/>
          <w:lang w:val="en-GB"/>
        </w:rPr>
        <w:t xml:space="preserve"> </w:t>
      </w:r>
      <w:r w:rsidR="00A03F3A" w:rsidRPr="00A03F3A">
        <w:rPr>
          <w:rFonts w:ascii="Menlo" w:hAnsi="Menlo" w:cs="Menlo"/>
          <w:b/>
          <w:lang w:val="en-GB"/>
        </w:rPr>
        <w:t>–</w:t>
      </w:r>
      <w:r w:rsidRPr="00A03F3A">
        <w:rPr>
          <w:lang w:val="en-GB"/>
        </w:rPr>
        <w:t xml:space="preserve"> </w:t>
      </w:r>
      <w:r w:rsidR="00A03F3A" w:rsidRPr="00A03F3A">
        <w:rPr>
          <w:lang w:val="en-GB"/>
        </w:rPr>
        <w:t>Class for video capturing from video fi</w:t>
      </w:r>
      <w:r w:rsidR="00A03F3A">
        <w:rPr>
          <w:lang w:val="en-GB"/>
        </w:rPr>
        <w:t>les, image sequences or cameras</w:t>
      </w:r>
      <w:r w:rsidRPr="00A03F3A">
        <w:rPr>
          <w:lang w:val="en-GB"/>
        </w:rPr>
        <w:t xml:space="preserve"> </w:t>
      </w:r>
      <w:r w:rsidR="00A03F3A">
        <w:rPr>
          <w:lang w:val="en-GB"/>
        </w:rPr>
        <w:t>–</w:t>
      </w:r>
      <w:r w:rsidRPr="00A03F3A">
        <w:rPr>
          <w:lang w:val="en-GB"/>
        </w:rPr>
        <w:t xml:space="preserve"> </w:t>
      </w:r>
      <w:hyperlink r:id="rId18" w:history="1">
        <w:r w:rsidR="00A653E2" w:rsidRPr="00A03F3A">
          <w:rPr>
            <w:rStyle w:val="Hipercze"/>
            <w:lang w:val="en-GB"/>
          </w:rPr>
          <w:t>http://docs.opencv.org/3.0-beta/modules/videoio/doc/reading_and_writing_video.html</w:t>
        </w:r>
      </w:hyperlink>
    </w:p>
    <w:p w14:paraId="4A29D7B1" w14:textId="4BF4525B" w:rsidR="00A653E2" w:rsidRPr="005D5DBE" w:rsidRDefault="00A653E2" w:rsidP="00A653E2">
      <w:pPr>
        <w:pStyle w:val="Nagwek1"/>
        <w:rPr>
          <w:lang w:val="en-GB"/>
        </w:rPr>
      </w:pPr>
      <w:r w:rsidRPr="005D5DBE">
        <w:rPr>
          <w:lang w:val="en-GB"/>
        </w:rPr>
        <w:t>References</w:t>
      </w:r>
    </w:p>
    <w:p w14:paraId="1E0314E0" w14:textId="0C7C8793" w:rsidR="009603EA" w:rsidRPr="005D5DBE" w:rsidRDefault="00111EF8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‘</w:t>
      </w:r>
      <w:r w:rsidR="009603EA" w:rsidRPr="005D5DBE">
        <w:rPr>
          <w:lang w:val="en-GB"/>
        </w:rPr>
        <w:t xml:space="preserve">Directory of Books, Journals &amp; Conferences on Digital Watermarking and Digital Watermarking Assessment </w:t>
      </w:r>
      <w:r>
        <w:rPr>
          <w:lang w:val="en-GB"/>
        </w:rPr>
        <w:t>Tools’</w:t>
      </w:r>
      <w:r w:rsidR="009603EA" w:rsidRPr="005D5DBE">
        <w:rPr>
          <w:lang w:val="en-GB"/>
        </w:rPr>
        <w:t xml:space="preserve">, </w:t>
      </w:r>
      <w:hyperlink r:id="rId19" w:history="1">
        <w:r w:rsidR="009603EA" w:rsidRPr="005D5DBE">
          <w:rPr>
            <w:rStyle w:val="Hipercze"/>
            <w:lang w:val="en-GB"/>
          </w:rPr>
          <w:t>http://knowledgebase.aegisdrm.com/knowledgebase_digital_watermarking_drm.htm</w:t>
        </w:r>
      </w:hyperlink>
    </w:p>
    <w:p w14:paraId="77449F07" w14:textId="4D1A59B7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Adjeroh D. A., Lee M. C.: </w:t>
      </w:r>
      <w:r w:rsidR="00111EF8">
        <w:rPr>
          <w:lang w:val="en-GB"/>
        </w:rPr>
        <w:t>“</w:t>
      </w:r>
      <w:r w:rsidRPr="005D5DBE">
        <w:rPr>
          <w:lang w:val="en-GB"/>
        </w:rPr>
        <w:t>Scene-Adaptive Transform Domain Video Partitioning</w:t>
      </w:r>
      <w:r w:rsidR="00111EF8">
        <w:rPr>
          <w:lang w:val="en-GB"/>
        </w:rPr>
        <w:t>”</w:t>
      </w:r>
      <w:r w:rsidRPr="005D5DBE">
        <w:rPr>
          <w:lang w:val="en-GB"/>
        </w:rPr>
        <w:t>, IEEE Transactions on Multimedia, 2004, vol. 6, no. 1, pp. 58-69.</w:t>
      </w:r>
    </w:p>
    <w:p w14:paraId="1E95D598" w14:textId="3F1C33C2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Aghabari Z., Kaneko K., Makinouchi A.: </w:t>
      </w:r>
      <w:r w:rsidR="00111EF8">
        <w:rPr>
          <w:lang w:val="en-GB"/>
        </w:rPr>
        <w:t>“</w:t>
      </w:r>
      <w:r w:rsidRPr="005D5DBE">
        <w:rPr>
          <w:lang w:val="en-GB"/>
        </w:rPr>
        <w:t>Content-Trajectory Approach for Searching Video Databases</w:t>
      </w:r>
      <w:r w:rsidR="00111EF8">
        <w:rPr>
          <w:lang w:val="en-GB"/>
        </w:rPr>
        <w:t>”</w:t>
      </w:r>
      <w:r w:rsidRPr="005D5DBE">
        <w:rPr>
          <w:lang w:val="en-GB"/>
        </w:rPr>
        <w:t>, IEEE Transactions on Multimedia, 2003, vol. 5, no. 4, pp. 516-531.</w:t>
      </w:r>
    </w:p>
    <w:p w14:paraId="752FDA0B" w14:textId="0CCF2570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Au O.: </w:t>
      </w:r>
      <w:r w:rsidR="00111EF8">
        <w:rPr>
          <w:lang w:val="en-GB"/>
        </w:rPr>
        <w:t>‘</w:t>
      </w:r>
      <w:r w:rsidRPr="005D5DBE">
        <w:rPr>
          <w:lang w:val="en-GB"/>
        </w:rPr>
        <w:t>Visually Detectable Halftone Image Watermarking</w:t>
      </w:r>
      <w:r w:rsidR="00111EF8">
        <w:rPr>
          <w:lang w:val="en-GB"/>
        </w:rPr>
        <w:t>’</w:t>
      </w:r>
      <w:r w:rsidRPr="005D5DBE">
        <w:rPr>
          <w:lang w:val="en-GB"/>
        </w:rPr>
        <w:t xml:space="preserve">, </w:t>
      </w:r>
      <w:hyperlink r:id="rId20" w:history="1">
        <w:r w:rsidRPr="005D5DBE">
          <w:rPr>
            <w:rStyle w:val="Hipercze"/>
            <w:lang w:val="en-GB"/>
          </w:rPr>
          <w:t>http://www.ee.ust.hk/~eeau/demo_halftoneWatermark_B.htm</w:t>
        </w:r>
      </w:hyperlink>
    </w:p>
    <w:p w14:paraId="47CCD02E" w14:textId="77777777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proofErr w:type="spellStart"/>
      <w:r w:rsidRPr="005D5DBE">
        <w:rPr>
          <w:lang w:val="en-GB"/>
        </w:rPr>
        <w:t>Austerberry</w:t>
      </w:r>
      <w:proofErr w:type="spellEnd"/>
      <w:r w:rsidRPr="005D5DBE">
        <w:rPr>
          <w:lang w:val="en-GB"/>
        </w:rPr>
        <w:t xml:space="preserve"> D.: The Technology of Video and Audio Streaming. Focal Press, Oxford 2002.</w:t>
      </w:r>
    </w:p>
    <w:p w14:paraId="175B5C0A" w14:textId="695E9592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Benini S., Xu L. Q., Leonardi R.: </w:t>
      </w:r>
      <w:r w:rsidR="00111EF8">
        <w:rPr>
          <w:lang w:val="en-GB"/>
        </w:rPr>
        <w:t>“</w:t>
      </w:r>
      <w:r w:rsidRPr="005D5DBE">
        <w:rPr>
          <w:lang w:val="en-GB"/>
        </w:rPr>
        <w:t xml:space="preserve">Using Lateral Ranking for Motion-Based Video Shot Retrieval and Dynamic Content </w:t>
      </w:r>
      <w:r w:rsidR="00324B96">
        <w:rPr>
          <w:lang w:val="en-GB"/>
        </w:rPr>
        <w:t>Characterization</w:t>
      </w:r>
      <w:r w:rsidR="00111EF8">
        <w:rPr>
          <w:lang w:val="en-GB"/>
        </w:rPr>
        <w:t>”</w:t>
      </w:r>
      <w:r w:rsidRPr="005D5DBE">
        <w:rPr>
          <w:lang w:val="en-GB"/>
        </w:rPr>
        <w:t xml:space="preserve">, Proc. Fourth International Workshop on Content-Based Multimedia Indexing </w:t>
      </w:r>
      <w:r w:rsidR="00111EF8">
        <w:rPr>
          <w:lang w:val="en-GB"/>
        </w:rPr>
        <w:t>CBMI’2005</w:t>
      </w:r>
      <w:r w:rsidRPr="005D5DBE">
        <w:rPr>
          <w:lang w:val="en-GB"/>
        </w:rPr>
        <w:t>, 2005, Riga, Latvia.</w:t>
      </w:r>
    </w:p>
    <w:p w14:paraId="26E6B19E" w14:textId="77777777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>Boavida F., Monteiro E., Orvalho J.: Protocols and Systems for Interactive Distributed Multimedia, Springer-Verlag, Berlin 2002.</w:t>
      </w:r>
    </w:p>
    <w:p w14:paraId="7B38C6E6" w14:textId="27FA82BB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Browne P., Smeaton A. F., Murphy N., </w:t>
      </w:r>
      <w:r w:rsidR="00111EF8">
        <w:rPr>
          <w:lang w:val="en-GB"/>
        </w:rPr>
        <w:t>O’Connor</w:t>
      </w:r>
      <w:r w:rsidRPr="005D5DBE">
        <w:rPr>
          <w:lang w:val="en-GB"/>
        </w:rPr>
        <w:t xml:space="preserve"> N., Marlow S., Berrut C.: </w:t>
      </w:r>
      <w:r w:rsidR="00111EF8">
        <w:rPr>
          <w:lang w:val="en-GB"/>
        </w:rPr>
        <w:t>“</w:t>
      </w:r>
      <w:r w:rsidRPr="005D5DBE">
        <w:rPr>
          <w:lang w:val="en-GB"/>
        </w:rPr>
        <w:t>Evaluating and Combining Digital Video Shot Boundary Detection Algorithms</w:t>
      </w:r>
      <w:r w:rsidR="00111EF8">
        <w:rPr>
          <w:lang w:val="en-GB"/>
        </w:rPr>
        <w:t>”</w:t>
      </w:r>
      <w:r w:rsidRPr="005D5DBE">
        <w:rPr>
          <w:lang w:val="en-GB"/>
        </w:rPr>
        <w:t>, Proc. of the Fourth Irish Machine Vision and Information Processing Conference, Belfast, North Ireland, 2000.</w:t>
      </w:r>
    </w:p>
    <w:p w14:paraId="4C3350DA" w14:textId="66F537CD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Cole E.: </w:t>
      </w:r>
      <w:r w:rsidR="00111EF8">
        <w:rPr>
          <w:lang w:val="en-GB"/>
        </w:rPr>
        <w:t>‘</w:t>
      </w:r>
      <w:r w:rsidRPr="005D5DBE">
        <w:rPr>
          <w:lang w:val="en-GB"/>
        </w:rPr>
        <w:t>Hiding in Plain Sight: Steganography and the Art of Covert Communication</w:t>
      </w:r>
      <w:r w:rsidR="00111EF8">
        <w:rPr>
          <w:lang w:val="en-GB"/>
        </w:rPr>
        <w:t>’</w:t>
      </w:r>
      <w:r w:rsidRPr="005D5DBE">
        <w:rPr>
          <w:lang w:val="en-GB"/>
        </w:rPr>
        <w:t>, Wiley Publishing, Inc., ISBN 0471444499, 2003.</w:t>
      </w:r>
    </w:p>
    <w:p w14:paraId="67B1993A" w14:textId="402BDB6B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DCMI: </w:t>
      </w:r>
      <w:r w:rsidR="00111EF8">
        <w:rPr>
          <w:lang w:val="en-GB"/>
        </w:rPr>
        <w:t>“</w:t>
      </w:r>
      <w:r w:rsidRPr="005D5DBE">
        <w:rPr>
          <w:lang w:val="en-GB"/>
        </w:rPr>
        <w:t>Dublin Core Metadata Initiative</w:t>
      </w:r>
      <w:r w:rsidR="00111EF8">
        <w:rPr>
          <w:lang w:val="en-GB"/>
        </w:rPr>
        <w:t>”</w:t>
      </w:r>
      <w:r w:rsidRPr="005D5DBE">
        <w:rPr>
          <w:lang w:val="en-GB"/>
        </w:rPr>
        <w:t xml:space="preserve">, </w:t>
      </w:r>
      <w:hyperlink r:id="rId21" w:history="1">
        <w:r w:rsidRPr="005D5DBE">
          <w:rPr>
            <w:rStyle w:val="Hipercze"/>
            <w:lang w:val="en-GB"/>
          </w:rPr>
          <w:t>http://dublincore.org/</w:t>
        </w:r>
      </w:hyperlink>
      <w:r w:rsidRPr="005D5DBE">
        <w:rPr>
          <w:lang w:val="en-GB"/>
        </w:rPr>
        <w:t>, 2004</w:t>
      </w:r>
    </w:p>
    <w:p w14:paraId="235044B4" w14:textId="7AA0B08A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lastRenderedPageBreak/>
        <w:t xml:space="preserve">Digimarc Corporation: </w:t>
      </w:r>
      <w:r w:rsidR="00111EF8">
        <w:rPr>
          <w:lang w:val="en-GB"/>
        </w:rPr>
        <w:t>‘</w:t>
      </w:r>
      <w:r w:rsidRPr="005D5DBE">
        <w:rPr>
          <w:lang w:val="en-GB"/>
        </w:rPr>
        <w:t>Digimarc Corporation</w:t>
      </w:r>
      <w:r w:rsidR="00111EF8">
        <w:rPr>
          <w:lang w:val="en-GB"/>
        </w:rPr>
        <w:t>’</w:t>
      </w:r>
      <w:r w:rsidRPr="005D5DBE">
        <w:rPr>
          <w:lang w:val="en-GB"/>
        </w:rPr>
        <w:t xml:space="preserve">, </w:t>
      </w:r>
      <w:hyperlink r:id="rId22" w:history="1">
        <w:r w:rsidRPr="005D5DBE">
          <w:rPr>
            <w:rStyle w:val="Hipercze"/>
            <w:lang w:val="en-GB"/>
          </w:rPr>
          <w:t>http://www.digimarc.com/</w:t>
        </w:r>
      </w:hyperlink>
      <w:r w:rsidRPr="005D5DBE">
        <w:rPr>
          <w:lang w:val="en-GB"/>
        </w:rPr>
        <w:t xml:space="preserve"> </w:t>
      </w:r>
    </w:p>
    <w:p w14:paraId="59685FD1" w14:textId="2DE87626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Duplaga M., Juszkiewicz K., Leszczuk M., Marek M., Papir Z.: „Design of Medical Digital Video Library”, Proc. Fourth International Workshop on Content-Based Multimedia Indexing </w:t>
      </w:r>
      <w:r w:rsidR="00111EF8">
        <w:rPr>
          <w:lang w:val="en-GB"/>
        </w:rPr>
        <w:t>CBMI’2005</w:t>
      </w:r>
      <w:r w:rsidRPr="005D5DBE">
        <w:rPr>
          <w:lang w:val="en-GB"/>
        </w:rPr>
        <w:t>, 2005, Riga, Latvia.</w:t>
      </w:r>
    </w:p>
    <w:p w14:paraId="1430B822" w14:textId="46AE95CA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Fan J., Elmagarmid A. K., Zhu X., Aref W. G., Wu L.: </w:t>
      </w:r>
      <w:r w:rsidR="00111EF8">
        <w:rPr>
          <w:lang w:val="en-GB"/>
        </w:rPr>
        <w:t>“</w:t>
      </w:r>
      <w:proofErr w:type="spellStart"/>
      <w:r w:rsidRPr="005D5DBE">
        <w:rPr>
          <w:lang w:val="en-GB"/>
        </w:rPr>
        <w:t>ClassView</w:t>
      </w:r>
      <w:proofErr w:type="spellEnd"/>
      <w:r w:rsidRPr="005D5DBE">
        <w:rPr>
          <w:lang w:val="en-GB"/>
        </w:rPr>
        <w:t>: Hierarchical Video Shot Classification, Indexing, and Accessing</w:t>
      </w:r>
      <w:r w:rsidR="00111EF8">
        <w:rPr>
          <w:lang w:val="en-GB"/>
        </w:rPr>
        <w:t>”</w:t>
      </w:r>
      <w:r w:rsidRPr="005D5DBE">
        <w:rPr>
          <w:lang w:val="en-GB"/>
        </w:rPr>
        <w:t>, IEEE Transactions on Multimedia, 2004, vol. 6, no. 1, s. 70-86.</w:t>
      </w:r>
    </w:p>
    <w:p w14:paraId="2C14B6B6" w14:textId="3096BF1D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Farag W. E., Abdel-Wahab H.: </w:t>
      </w:r>
      <w:r w:rsidR="00111EF8">
        <w:rPr>
          <w:lang w:val="en-GB"/>
        </w:rPr>
        <w:t>“</w:t>
      </w:r>
      <w:r w:rsidRPr="005D5DBE">
        <w:rPr>
          <w:lang w:val="en-GB"/>
        </w:rPr>
        <w:t xml:space="preserve">A new paradigm for </w:t>
      </w:r>
      <w:r w:rsidR="007457C1">
        <w:rPr>
          <w:lang w:val="en-GB"/>
        </w:rPr>
        <w:t xml:space="preserve">the </w:t>
      </w:r>
      <w:r w:rsidRPr="005D5DBE">
        <w:rPr>
          <w:lang w:val="en-GB"/>
        </w:rPr>
        <w:t>analysis of MPEG compressed videos</w:t>
      </w:r>
      <w:r w:rsidR="00111EF8">
        <w:rPr>
          <w:lang w:val="en-GB"/>
        </w:rPr>
        <w:t>”</w:t>
      </w:r>
      <w:r w:rsidRPr="005D5DBE">
        <w:rPr>
          <w:lang w:val="en-GB"/>
        </w:rPr>
        <w:t>, Journal of Network and Computer Applications, 2002, vol. 5, no. 2, s. 109-127.</w:t>
      </w:r>
    </w:p>
    <w:p w14:paraId="31B22D19" w14:textId="77777777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>Halsall F.: Multimedia Communications Applications, Networks, Protocols and Standards, Addison-Wesley, Essex 2001.</w:t>
      </w:r>
    </w:p>
    <w:p w14:paraId="1B78EEC7" w14:textId="77777777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>Hanjalić A.: Content-based Analysis of Digital Video. Kluwer Academic Publishers, Boston 2004.</w:t>
      </w:r>
    </w:p>
    <w:p w14:paraId="096D01D7" w14:textId="75F99383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Hori C., Furui S.: </w:t>
      </w:r>
      <w:r w:rsidR="00111EF8">
        <w:rPr>
          <w:lang w:val="en-GB"/>
        </w:rPr>
        <w:t>“</w:t>
      </w:r>
      <w:r w:rsidRPr="005D5DBE">
        <w:rPr>
          <w:lang w:val="en-GB"/>
        </w:rPr>
        <w:t xml:space="preserve">A New Approach to Automatic Speech </w:t>
      </w:r>
      <w:r w:rsidR="00324B96">
        <w:rPr>
          <w:lang w:val="en-GB"/>
        </w:rPr>
        <w:t>Summarisation</w:t>
      </w:r>
      <w:r w:rsidR="00111EF8">
        <w:rPr>
          <w:lang w:val="en-GB"/>
        </w:rPr>
        <w:t>”</w:t>
      </w:r>
      <w:r w:rsidRPr="005D5DBE">
        <w:rPr>
          <w:lang w:val="en-GB"/>
        </w:rPr>
        <w:t>, IEEE Transactions on Multimedia, 2003, vol. 5, no. 3, pp. 368-378.</w:t>
      </w:r>
    </w:p>
    <w:p w14:paraId="35EC5BC4" w14:textId="77777777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>ITU-R Recommendation BT.500: Methodology for the Subjective Assessment of the Quality of Television Pictures, 06/2002.</w:t>
      </w:r>
    </w:p>
    <w:p w14:paraId="47892CB1" w14:textId="5035DAB9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Kender J. R., Yeo B. L.: </w:t>
      </w:r>
      <w:r w:rsidR="00111EF8">
        <w:rPr>
          <w:lang w:val="en-GB"/>
        </w:rPr>
        <w:t>“</w:t>
      </w:r>
      <w:r w:rsidRPr="005D5DBE">
        <w:rPr>
          <w:lang w:val="en-GB"/>
        </w:rPr>
        <w:t>Video Scene Segmentation Via Continuous Video Coherence</w:t>
      </w:r>
      <w:r w:rsidR="00111EF8">
        <w:rPr>
          <w:lang w:val="en-GB"/>
        </w:rPr>
        <w:t>”</w:t>
      </w:r>
      <w:r w:rsidRPr="005D5DBE">
        <w:rPr>
          <w:lang w:val="en-GB"/>
        </w:rPr>
        <w:t xml:space="preserve">, Proc. IEEE Computer Society Conference on Computer Vision and Pattern Recognition </w:t>
      </w:r>
      <w:r w:rsidR="00111EF8">
        <w:rPr>
          <w:lang w:val="en-GB"/>
        </w:rPr>
        <w:t>CVPR’1998</w:t>
      </w:r>
      <w:r w:rsidRPr="005D5DBE">
        <w:rPr>
          <w:lang w:val="en-GB"/>
        </w:rPr>
        <w:t>, Santa Barbara, USA, 1998, pp. 367-377.</w:t>
      </w:r>
    </w:p>
    <w:p w14:paraId="74846EDE" w14:textId="004DC1DB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proofErr w:type="spellStart"/>
      <w:r w:rsidRPr="005D5DBE">
        <w:rPr>
          <w:lang w:val="en-GB"/>
        </w:rPr>
        <w:t>Krunz</w:t>
      </w:r>
      <w:proofErr w:type="spellEnd"/>
      <w:r w:rsidRPr="005D5DBE">
        <w:rPr>
          <w:lang w:val="en-GB"/>
        </w:rPr>
        <w:t xml:space="preserve"> M., Tripathi S. K.: </w:t>
      </w:r>
      <w:r w:rsidR="00111EF8">
        <w:rPr>
          <w:lang w:val="en-GB"/>
        </w:rPr>
        <w:t>“</w:t>
      </w:r>
      <w:r w:rsidRPr="005D5DBE">
        <w:rPr>
          <w:lang w:val="en-GB"/>
        </w:rPr>
        <w:t xml:space="preserve">Scene-Based </w:t>
      </w:r>
      <w:r w:rsidR="00324B96">
        <w:rPr>
          <w:lang w:val="en-GB"/>
        </w:rPr>
        <w:t>Characterization</w:t>
      </w:r>
      <w:r w:rsidRPr="005D5DBE">
        <w:rPr>
          <w:lang w:val="en-GB"/>
        </w:rPr>
        <w:t xml:space="preserve"> of VBR MPEG-Compressed Video Traffic</w:t>
      </w:r>
      <w:r w:rsidR="00111EF8">
        <w:rPr>
          <w:lang w:val="en-GB"/>
        </w:rPr>
        <w:t>”</w:t>
      </w:r>
      <w:r w:rsidRPr="005D5DBE">
        <w:rPr>
          <w:lang w:val="en-GB"/>
        </w:rPr>
        <w:t xml:space="preserve">, Proc. ACM </w:t>
      </w:r>
      <w:r w:rsidR="00111EF8">
        <w:rPr>
          <w:lang w:val="en-GB"/>
        </w:rPr>
        <w:t>Sigmetrics’97</w:t>
      </w:r>
      <w:r w:rsidRPr="005D5DBE">
        <w:rPr>
          <w:lang w:val="en-GB"/>
        </w:rPr>
        <w:t>, Seattle, USA, 1997.</w:t>
      </w:r>
    </w:p>
    <w:p w14:paraId="179E426C" w14:textId="16BF3B11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Kunze J.: </w:t>
      </w:r>
      <w:r w:rsidR="00111EF8">
        <w:rPr>
          <w:lang w:val="en-GB"/>
        </w:rPr>
        <w:t>“</w:t>
      </w:r>
      <w:r w:rsidRPr="005D5DBE">
        <w:rPr>
          <w:lang w:val="en-GB"/>
        </w:rPr>
        <w:t>Encoding Dublin Core in HTML</w:t>
      </w:r>
      <w:r w:rsidR="00111EF8">
        <w:rPr>
          <w:lang w:val="en-GB"/>
        </w:rPr>
        <w:t>”</w:t>
      </w:r>
      <w:r w:rsidRPr="005D5DBE">
        <w:rPr>
          <w:lang w:val="en-GB"/>
        </w:rPr>
        <w:t>, RFC 2731, 1999</w:t>
      </w:r>
    </w:p>
    <w:p w14:paraId="2D66E1CF" w14:textId="222E996C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>Lee H. Y., Lee</w:t>
      </w:r>
      <w:r w:rsidR="007457C1">
        <w:rPr>
          <w:lang w:val="en-GB"/>
        </w:rPr>
        <w:t>,</w:t>
      </w:r>
      <w:r w:rsidRPr="005D5DBE">
        <w:rPr>
          <w:lang w:val="en-GB"/>
        </w:rPr>
        <w:t xml:space="preserve"> H. K., Ha Y. H.: </w:t>
      </w:r>
      <w:r w:rsidR="00111EF8">
        <w:rPr>
          <w:lang w:val="en-GB"/>
        </w:rPr>
        <w:t>“</w:t>
      </w:r>
      <w:r w:rsidRPr="005D5DBE">
        <w:rPr>
          <w:lang w:val="en-GB"/>
        </w:rPr>
        <w:t xml:space="preserve">Spatial </w:t>
      </w:r>
      <w:r w:rsidR="000F253A" w:rsidRPr="005D5DBE">
        <w:rPr>
          <w:lang w:val="en-GB"/>
        </w:rPr>
        <w:t>Colour</w:t>
      </w:r>
      <w:r w:rsidRPr="005D5DBE">
        <w:rPr>
          <w:lang w:val="en-GB"/>
        </w:rPr>
        <w:t xml:space="preserve"> Descriptor for Image Retrieval and Video </w:t>
      </w:r>
      <w:r w:rsidR="000F253A" w:rsidRPr="005D5DBE">
        <w:rPr>
          <w:lang w:val="en-GB"/>
        </w:rPr>
        <w:t xml:space="preserve">Segmentation </w:t>
      </w:r>
      <w:r w:rsidR="00111EF8">
        <w:rPr>
          <w:lang w:val="en-GB"/>
        </w:rPr>
        <w:t>“</w:t>
      </w:r>
      <w:r w:rsidRPr="005D5DBE">
        <w:rPr>
          <w:lang w:val="en-GB"/>
        </w:rPr>
        <w:t>, IEEE Transactions on Multimedia, 2003, vol. 5, no. 3, pp. 358-367.</w:t>
      </w:r>
    </w:p>
    <w:p w14:paraId="5EF17AFE" w14:textId="204848B8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Leszczuk M.: </w:t>
      </w:r>
      <w:r w:rsidR="00111EF8">
        <w:rPr>
          <w:lang w:val="en-GB"/>
        </w:rPr>
        <w:t>“</w:t>
      </w:r>
      <w:r w:rsidRPr="005D5DBE">
        <w:rPr>
          <w:lang w:val="en-GB"/>
        </w:rPr>
        <w:t>Usage of Bisection Method for Shot Detection in Video Content for Digital Video Library</w:t>
      </w:r>
      <w:r w:rsidR="00111EF8">
        <w:rPr>
          <w:lang w:val="en-GB"/>
        </w:rPr>
        <w:t>”</w:t>
      </w:r>
      <w:r w:rsidRPr="005D5DBE">
        <w:rPr>
          <w:lang w:val="en-GB"/>
        </w:rPr>
        <w:t xml:space="preserve">, Proc. 11th Open European Summer School: </w:t>
      </w:r>
      <w:r w:rsidR="00111EF8">
        <w:rPr>
          <w:lang w:val="en-GB"/>
        </w:rPr>
        <w:t>“</w:t>
      </w:r>
      <w:r w:rsidRPr="005D5DBE">
        <w:rPr>
          <w:lang w:val="en-GB"/>
        </w:rPr>
        <w:t>Networked Applications</w:t>
      </w:r>
      <w:r w:rsidR="00111EF8">
        <w:rPr>
          <w:lang w:val="en-GB"/>
        </w:rPr>
        <w:t>”</w:t>
      </w:r>
      <w:r w:rsidRPr="005D5DBE">
        <w:rPr>
          <w:lang w:val="en-GB"/>
        </w:rPr>
        <w:t xml:space="preserve"> </w:t>
      </w:r>
      <w:r w:rsidR="00111EF8">
        <w:rPr>
          <w:lang w:val="en-GB"/>
        </w:rPr>
        <w:t>EUNICE’2005</w:t>
      </w:r>
      <w:r w:rsidRPr="005D5DBE">
        <w:rPr>
          <w:lang w:val="en-GB"/>
        </w:rPr>
        <w:t>, Colmenarejo (</w:t>
      </w:r>
      <w:proofErr w:type="spellStart"/>
      <w:r w:rsidRPr="005D5DBE">
        <w:rPr>
          <w:lang w:val="en-GB"/>
        </w:rPr>
        <w:t>Madryt</w:t>
      </w:r>
      <w:proofErr w:type="spellEnd"/>
      <w:r w:rsidRPr="005D5DBE">
        <w:rPr>
          <w:lang w:val="en-GB"/>
        </w:rPr>
        <w:t xml:space="preserve">), </w:t>
      </w:r>
      <w:proofErr w:type="spellStart"/>
      <w:r w:rsidRPr="005D5DBE">
        <w:rPr>
          <w:lang w:val="en-GB"/>
        </w:rPr>
        <w:t>Hiszpania</w:t>
      </w:r>
      <w:proofErr w:type="spellEnd"/>
      <w:r w:rsidRPr="005D5DBE">
        <w:rPr>
          <w:lang w:val="en-GB"/>
        </w:rPr>
        <w:t>, 2005, pp. 218-221.</w:t>
      </w:r>
    </w:p>
    <w:p w14:paraId="71085656" w14:textId="62DF67E2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Lombardo A., Morabito G., Schembra G.: </w:t>
      </w:r>
      <w:r w:rsidR="00111EF8">
        <w:rPr>
          <w:lang w:val="en-GB"/>
        </w:rPr>
        <w:t>“</w:t>
      </w:r>
      <w:r w:rsidR="000F253A" w:rsidRPr="005D5DBE">
        <w:rPr>
          <w:lang w:val="en-GB"/>
        </w:rPr>
        <w:t>Modelling</w:t>
      </w:r>
      <w:r w:rsidRPr="005D5DBE">
        <w:rPr>
          <w:lang w:val="en-GB"/>
        </w:rPr>
        <w:t xml:space="preserve"> Intra</w:t>
      </w:r>
      <w:r w:rsidR="000F253A">
        <w:rPr>
          <w:lang w:val="en-GB"/>
        </w:rPr>
        <w:t>-</w:t>
      </w:r>
      <w:r w:rsidRPr="005D5DBE">
        <w:rPr>
          <w:lang w:val="en-GB"/>
        </w:rPr>
        <w:t xml:space="preserve">media and Intermedia Relationships </w:t>
      </w:r>
      <w:proofErr w:type="gramStart"/>
      <w:r w:rsidRPr="005D5DBE">
        <w:rPr>
          <w:lang w:val="en-GB"/>
        </w:rPr>
        <w:t>In</w:t>
      </w:r>
      <w:proofErr w:type="gramEnd"/>
      <w:r w:rsidRPr="005D5DBE">
        <w:rPr>
          <w:lang w:val="en-GB"/>
        </w:rPr>
        <w:t xml:space="preserve"> Multimedia Network Analysis Through Multiple Timescale Statistics</w:t>
      </w:r>
      <w:r w:rsidR="00111EF8">
        <w:rPr>
          <w:lang w:val="en-GB"/>
        </w:rPr>
        <w:t>”</w:t>
      </w:r>
      <w:r w:rsidRPr="005D5DBE">
        <w:rPr>
          <w:lang w:val="en-GB"/>
        </w:rPr>
        <w:t>, IEEE Transactions on Multimedia, 2004, vol. 6, no. 1, pp. 142-157.</w:t>
      </w:r>
    </w:p>
    <w:p w14:paraId="67E508F1" w14:textId="70C08E90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>Manjunath B. S., Salembier P., Sikora T.: Introduction to MPEG-7 Multimedia Content Description Interface. John Wiley &amp; Sons, Chichester</w:t>
      </w:r>
      <w:r w:rsidR="007457C1">
        <w:rPr>
          <w:lang w:val="en-GB"/>
        </w:rPr>
        <w:t>,</w:t>
      </w:r>
      <w:r w:rsidRPr="005D5DBE">
        <w:rPr>
          <w:lang w:val="en-GB"/>
        </w:rPr>
        <w:t xml:space="preserve"> 2002.</w:t>
      </w:r>
    </w:p>
    <w:p w14:paraId="6489B722" w14:textId="07656E4B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Mashat A., Kara M.: </w:t>
      </w:r>
      <w:r w:rsidR="00111EF8">
        <w:rPr>
          <w:lang w:val="en-GB"/>
        </w:rPr>
        <w:t>“</w:t>
      </w:r>
      <w:r w:rsidRPr="005D5DBE">
        <w:rPr>
          <w:lang w:val="en-GB"/>
        </w:rPr>
        <w:t>Performance evaluation of a scene-based model for VBR MPEG traffic</w:t>
      </w:r>
      <w:r w:rsidR="00111EF8">
        <w:rPr>
          <w:lang w:val="en-GB"/>
        </w:rPr>
        <w:t>”</w:t>
      </w:r>
      <w:r w:rsidRPr="005D5DBE">
        <w:rPr>
          <w:lang w:val="en-GB"/>
        </w:rPr>
        <w:t>, [in]: System Performance Evaluation: Methodologies and Application, CRC Press, 2000, pp. 123-142.</w:t>
      </w:r>
    </w:p>
    <w:p w14:paraId="12438086" w14:textId="77777777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>Mitchell J., Pennebaker W., Fogg C., LeGall D. J.: MPEG video compression standard, International Thomson Publishing, New York 1996, pp. 58.</w:t>
      </w:r>
    </w:p>
    <w:p w14:paraId="42A6611B" w14:textId="5FEF3BC5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Naci U., Hanjalić A.: </w:t>
      </w:r>
      <w:r w:rsidR="00111EF8">
        <w:rPr>
          <w:lang w:val="en-GB"/>
        </w:rPr>
        <w:t>“</w:t>
      </w:r>
      <w:r w:rsidRPr="005D5DBE">
        <w:rPr>
          <w:lang w:val="en-GB"/>
        </w:rPr>
        <w:t>A Unified Framework for Fast and Effective Shot Transition Detection Based on Analysis of Spatiotemporal Video Data Blocks</w:t>
      </w:r>
      <w:r w:rsidR="00111EF8">
        <w:rPr>
          <w:lang w:val="en-GB"/>
        </w:rPr>
        <w:t>”</w:t>
      </w:r>
      <w:r w:rsidRPr="005D5DBE">
        <w:rPr>
          <w:lang w:val="en-GB"/>
        </w:rPr>
        <w:t xml:space="preserve">, Proc. Fourth International Workshop on Content-Based Multimedia Indexing </w:t>
      </w:r>
      <w:r w:rsidR="00111EF8">
        <w:rPr>
          <w:lang w:val="en-GB"/>
        </w:rPr>
        <w:t>CBMI’2005</w:t>
      </w:r>
      <w:r w:rsidRPr="005D5DBE">
        <w:rPr>
          <w:lang w:val="en-GB"/>
        </w:rPr>
        <w:t>, 2005, Riga, Latvia.</w:t>
      </w:r>
    </w:p>
    <w:p w14:paraId="03E82D24" w14:textId="262A0B59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Po L. M., Wong K. M.: </w:t>
      </w:r>
      <w:r w:rsidR="00111EF8">
        <w:rPr>
          <w:lang w:val="en-GB"/>
        </w:rPr>
        <w:t>“</w:t>
      </w:r>
      <w:r w:rsidRPr="005D5DBE">
        <w:rPr>
          <w:lang w:val="en-GB"/>
        </w:rPr>
        <w:t>A New Palette Histogram Similarity Measure for MPEG-7 Dominant Color Descriptor</w:t>
      </w:r>
      <w:r w:rsidR="00111EF8">
        <w:rPr>
          <w:lang w:val="en-GB"/>
        </w:rPr>
        <w:t>”</w:t>
      </w:r>
      <w:r w:rsidRPr="005D5DBE">
        <w:rPr>
          <w:lang w:val="en-GB"/>
        </w:rPr>
        <w:t xml:space="preserve">, Proc. IEEE International Conference on Image Processing 2004 </w:t>
      </w:r>
      <w:r w:rsidR="00111EF8">
        <w:rPr>
          <w:lang w:val="en-GB"/>
        </w:rPr>
        <w:t>ICIP’2004</w:t>
      </w:r>
      <w:r w:rsidRPr="005D5DBE">
        <w:rPr>
          <w:lang w:val="en-GB"/>
        </w:rPr>
        <w:t>, Singapore, 2004, vol. 3, pp.</w:t>
      </w:r>
      <w:r w:rsidR="007457C1">
        <w:rPr>
          <w:lang w:val="en-GB"/>
        </w:rPr>
        <w:t>,</w:t>
      </w:r>
      <w:r w:rsidRPr="005D5DBE">
        <w:rPr>
          <w:lang w:val="en-GB"/>
        </w:rPr>
        <w:t xml:space="preserve"> 1533-1536.</w:t>
      </w:r>
    </w:p>
    <w:p w14:paraId="7D1879DE" w14:textId="77777777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>Roberts J., Mocci U., Virtamo J.: Broadband network tele-traffic. Springer-Verlag, Berlin 1996, pp. 20-25.</w:t>
      </w:r>
    </w:p>
    <w:p w14:paraId="2F0837E7" w14:textId="3AF12722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lastRenderedPageBreak/>
        <w:t xml:space="preserve">Rose O.: </w:t>
      </w:r>
      <w:r w:rsidR="00111EF8">
        <w:rPr>
          <w:lang w:val="en-GB"/>
        </w:rPr>
        <w:t>“</w:t>
      </w:r>
      <w:r w:rsidRPr="005D5DBE">
        <w:rPr>
          <w:lang w:val="en-GB"/>
        </w:rPr>
        <w:t>Simple and efficient models for variable bit rate MPEG video traffic</w:t>
      </w:r>
      <w:r w:rsidR="00111EF8">
        <w:rPr>
          <w:lang w:val="en-GB"/>
        </w:rPr>
        <w:t>”</w:t>
      </w:r>
      <w:r w:rsidRPr="005D5DBE">
        <w:rPr>
          <w:lang w:val="en-GB"/>
        </w:rPr>
        <w:t>, Performance Evaluation, 1997, vol. 30, pp. 69-85.</w:t>
      </w:r>
    </w:p>
    <w:p w14:paraId="6955754D" w14:textId="08662FDF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Sang-Jo Y., Seong-Dae K.: </w:t>
      </w:r>
      <w:r w:rsidR="00111EF8">
        <w:rPr>
          <w:lang w:val="en-GB"/>
        </w:rPr>
        <w:t>“</w:t>
      </w:r>
      <w:r w:rsidRPr="005D5DBE">
        <w:rPr>
          <w:lang w:val="en-GB"/>
        </w:rPr>
        <w:t xml:space="preserve">Traffic </w:t>
      </w:r>
      <w:r w:rsidR="007457C1">
        <w:rPr>
          <w:lang w:val="en-GB"/>
        </w:rPr>
        <w:t>modelling</w:t>
      </w:r>
      <w:r w:rsidRPr="005D5DBE">
        <w:rPr>
          <w:lang w:val="en-GB"/>
        </w:rPr>
        <w:t xml:space="preserve"> and QoS prediction for MPEG-coded video services over ATM networks using scene level statistical characteristics</w:t>
      </w:r>
      <w:r w:rsidR="00111EF8">
        <w:rPr>
          <w:lang w:val="en-GB"/>
        </w:rPr>
        <w:t>”</w:t>
      </w:r>
      <w:r w:rsidRPr="005D5DBE">
        <w:rPr>
          <w:lang w:val="en-GB"/>
        </w:rPr>
        <w:t>, Journal of High-Speed Networks, 1999, vol. 8, no. 3, pp. 211-224.</w:t>
      </w:r>
    </w:p>
    <w:p w14:paraId="0E8209C1" w14:textId="77777777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Skarbek W., </w:t>
      </w:r>
      <w:proofErr w:type="spellStart"/>
      <w:r w:rsidRPr="005D5DBE">
        <w:rPr>
          <w:lang w:val="en-GB"/>
        </w:rPr>
        <w:t>Galinski</w:t>
      </w:r>
      <w:proofErr w:type="spellEnd"/>
      <w:r w:rsidRPr="005D5DBE">
        <w:rPr>
          <w:lang w:val="en-GB"/>
        </w:rPr>
        <w:t xml:space="preserve"> G., Wnukowicz K.: „Tree Based Multimedia Indexing – a Survey”, Proc. Krajowa Konferencja Radiokomunikacji, Radiofonii i Telewizji KKRRiT’2004, Warszawa 2004, pp. 77-85.</w:t>
      </w:r>
    </w:p>
    <w:p w14:paraId="2DBCF17A" w14:textId="77777777" w:rsidR="009603EA" w:rsidRPr="00976147" w:rsidRDefault="009603EA" w:rsidP="009603EA">
      <w:pPr>
        <w:pStyle w:val="Akapitzlist"/>
        <w:numPr>
          <w:ilvl w:val="0"/>
          <w:numId w:val="2"/>
        </w:numPr>
        <w:jc w:val="both"/>
      </w:pPr>
      <w:r w:rsidRPr="00976147">
        <w:t>Skarbek W.: „MPEG-7”, Proc. IX Konferencja PLOUG’2003, Kościelisko, 2003, pp. 102-119.</w:t>
      </w:r>
    </w:p>
    <w:p w14:paraId="4488B049" w14:textId="74EA7A72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Smith J. R., Chang S. F.: </w:t>
      </w:r>
      <w:r w:rsidR="00111EF8">
        <w:rPr>
          <w:lang w:val="en-GB"/>
        </w:rPr>
        <w:t>“</w:t>
      </w:r>
      <w:r w:rsidRPr="005D5DBE">
        <w:rPr>
          <w:lang w:val="en-GB"/>
        </w:rPr>
        <w:t>Searching for Images and Videos on the World-Wide Web</w:t>
      </w:r>
      <w:r w:rsidR="00111EF8">
        <w:rPr>
          <w:lang w:val="en-GB"/>
        </w:rPr>
        <w:t>”</w:t>
      </w:r>
      <w:r w:rsidRPr="005D5DBE">
        <w:rPr>
          <w:lang w:val="en-GB"/>
        </w:rPr>
        <w:t>, CU/CTR Technical Report 459-96-25, 1996.</w:t>
      </w:r>
    </w:p>
    <w:p w14:paraId="4ADFA7A0" w14:textId="534745B8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Smith J. R., Chang S. F.: </w:t>
      </w:r>
      <w:r w:rsidR="00111EF8">
        <w:rPr>
          <w:lang w:val="en-GB"/>
        </w:rPr>
        <w:t>“</w:t>
      </w:r>
      <w:proofErr w:type="spellStart"/>
      <w:r w:rsidRPr="005D5DBE">
        <w:rPr>
          <w:lang w:val="en-GB"/>
        </w:rPr>
        <w:t>VisualSEEk</w:t>
      </w:r>
      <w:proofErr w:type="spellEnd"/>
      <w:r w:rsidRPr="005D5DBE">
        <w:rPr>
          <w:lang w:val="en-GB"/>
        </w:rPr>
        <w:t>: a fully automated content-based image query system</w:t>
      </w:r>
      <w:r w:rsidR="00111EF8">
        <w:rPr>
          <w:lang w:val="en-GB"/>
        </w:rPr>
        <w:t>”</w:t>
      </w:r>
      <w:r w:rsidRPr="005D5DBE">
        <w:rPr>
          <w:lang w:val="en-GB"/>
        </w:rPr>
        <w:t>, Proc. ACM Intern. Conf. Multimedia (ACM</w:t>
      </w:r>
      <w:r w:rsidR="007457C1">
        <w:rPr>
          <w:lang w:val="en-GB"/>
        </w:rPr>
        <w:t xml:space="preserve"> </w:t>
      </w:r>
      <w:r w:rsidRPr="005D5DBE">
        <w:rPr>
          <w:lang w:val="en-GB"/>
        </w:rPr>
        <w:t>MM), Boston, USA, 1996, pp. 87-98</w:t>
      </w:r>
    </w:p>
    <w:p w14:paraId="012E8D6E" w14:textId="39F91EF2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Smith J. R., Chang S.-F.: </w:t>
      </w:r>
      <w:r w:rsidR="00111EF8">
        <w:rPr>
          <w:lang w:val="en-GB"/>
        </w:rPr>
        <w:t>“</w:t>
      </w:r>
      <w:r w:rsidRPr="005D5DBE">
        <w:rPr>
          <w:lang w:val="en-GB"/>
        </w:rPr>
        <w:t>An Image and Video Search Engine for the World-Wide Web</w:t>
      </w:r>
      <w:r w:rsidR="00111EF8">
        <w:rPr>
          <w:lang w:val="en-GB"/>
        </w:rPr>
        <w:t>”</w:t>
      </w:r>
      <w:r w:rsidRPr="005D5DBE">
        <w:rPr>
          <w:lang w:val="en-GB"/>
        </w:rPr>
        <w:t xml:space="preserve">, Proc. Symposium on Electronic Imaging: Science and Technology - Storage &amp; Retrieval for Image and Video Databases V </w:t>
      </w:r>
      <w:r w:rsidR="00111EF8">
        <w:rPr>
          <w:lang w:val="en-GB"/>
        </w:rPr>
        <w:t>EI’1997</w:t>
      </w:r>
      <w:r w:rsidRPr="005D5DBE">
        <w:rPr>
          <w:lang w:val="en-GB"/>
        </w:rPr>
        <w:t>, San Jose, USA, 1997, pp. 84-95.</w:t>
      </w:r>
    </w:p>
    <w:p w14:paraId="71F46271" w14:textId="3D37201A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Smith J. R.: </w:t>
      </w:r>
      <w:r w:rsidR="00111EF8">
        <w:rPr>
          <w:lang w:val="en-GB"/>
        </w:rPr>
        <w:t>“</w:t>
      </w:r>
      <w:r w:rsidRPr="005D5DBE">
        <w:rPr>
          <w:lang w:val="en-GB"/>
        </w:rPr>
        <w:t>Digital Video Libraries and the Internet</w:t>
      </w:r>
      <w:r w:rsidR="00111EF8">
        <w:rPr>
          <w:lang w:val="en-GB"/>
        </w:rPr>
        <w:t>”</w:t>
      </w:r>
      <w:r w:rsidRPr="005D5DBE">
        <w:rPr>
          <w:lang w:val="en-GB"/>
        </w:rPr>
        <w:t>, IEEE Communications Magazine, 1999, vol. 37, no. 1, pp. 92-97.</w:t>
      </w:r>
    </w:p>
    <w:p w14:paraId="47716CB5" w14:textId="2E92778C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Sulkowski B., </w:t>
      </w:r>
      <w:proofErr w:type="spellStart"/>
      <w:r w:rsidRPr="005D5DBE">
        <w:rPr>
          <w:lang w:val="en-GB"/>
        </w:rPr>
        <w:t>Sulkowska</w:t>
      </w:r>
      <w:proofErr w:type="spellEnd"/>
      <w:r w:rsidRPr="005D5DBE">
        <w:rPr>
          <w:lang w:val="en-GB"/>
        </w:rPr>
        <w:t xml:space="preserve"> A.: </w:t>
      </w:r>
      <w:r w:rsidR="00111EF8">
        <w:rPr>
          <w:lang w:val="en-GB"/>
        </w:rPr>
        <w:t>“</w:t>
      </w:r>
      <w:r w:rsidRPr="005D5DBE">
        <w:rPr>
          <w:lang w:val="en-GB"/>
        </w:rPr>
        <w:t>Application of a Monte Carlo Method to Calculate some Functions of Images</w:t>
      </w:r>
      <w:r w:rsidR="00111EF8">
        <w:rPr>
          <w:lang w:val="en-GB"/>
        </w:rPr>
        <w:t>”</w:t>
      </w:r>
      <w:r w:rsidRPr="005D5DBE">
        <w:rPr>
          <w:lang w:val="en-GB"/>
        </w:rPr>
        <w:t>, Proc. International Conference on E-he@lth in Common Europe, Kraków 2003, pp. 439-446.</w:t>
      </w:r>
    </w:p>
    <w:p w14:paraId="65643118" w14:textId="389CE08D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Taskiran C., Chen J. Y., Albion A., Torres L., Bouman C., A., Delp E. J.: </w:t>
      </w:r>
      <w:r w:rsidR="00111EF8">
        <w:rPr>
          <w:lang w:val="en-GB"/>
        </w:rPr>
        <w:t>“</w:t>
      </w:r>
      <w:proofErr w:type="spellStart"/>
      <w:r w:rsidRPr="005D5DBE">
        <w:rPr>
          <w:lang w:val="en-GB"/>
        </w:rPr>
        <w:t>ViBE</w:t>
      </w:r>
      <w:proofErr w:type="spellEnd"/>
      <w:r w:rsidRPr="005D5DBE">
        <w:rPr>
          <w:lang w:val="en-GB"/>
        </w:rPr>
        <w:t>: A Compressed Video Database Structures for Active Browsing and Search</w:t>
      </w:r>
      <w:r w:rsidR="00111EF8">
        <w:rPr>
          <w:lang w:val="en-GB"/>
        </w:rPr>
        <w:t>”</w:t>
      </w:r>
      <w:r w:rsidRPr="005D5DBE">
        <w:rPr>
          <w:lang w:val="en-GB"/>
        </w:rPr>
        <w:t>, IEEE Transactions on Multimedia, 2004, vol. 6, no. 1, pp. 103-118.</w:t>
      </w:r>
    </w:p>
    <w:p w14:paraId="4FBC61A6" w14:textId="73FC063F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The TV-Anytime Forum: </w:t>
      </w:r>
      <w:r w:rsidR="00111EF8">
        <w:rPr>
          <w:lang w:val="en-GB"/>
        </w:rPr>
        <w:t>“</w:t>
      </w:r>
      <w:r w:rsidRPr="005D5DBE">
        <w:rPr>
          <w:lang w:val="en-GB"/>
        </w:rPr>
        <w:t>Requirements Series: R-3, On Metadata Requirements (Normative)</w:t>
      </w:r>
      <w:r w:rsidR="00111EF8">
        <w:rPr>
          <w:lang w:val="en-GB"/>
        </w:rPr>
        <w:t>”</w:t>
      </w:r>
      <w:r w:rsidRPr="005D5DBE">
        <w:rPr>
          <w:lang w:val="en-GB"/>
        </w:rPr>
        <w:t>, TV-Anytime Document: TV037r2, 2000</w:t>
      </w:r>
    </w:p>
    <w:p w14:paraId="08FB07C8" w14:textId="7B643946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Wayner P.: </w:t>
      </w:r>
      <w:r w:rsidR="00111EF8">
        <w:rPr>
          <w:lang w:val="en-GB"/>
        </w:rPr>
        <w:t>‘</w:t>
      </w:r>
      <w:r w:rsidRPr="005D5DBE">
        <w:rPr>
          <w:lang w:val="en-GB"/>
        </w:rPr>
        <w:t>Disappearing Cryptography, Second Edition – Information Hiding</w:t>
      </w:r>
      <w:r w:rsidR="00111EF8">
        <w:rPr>
          <w:lang w:val="en-GB"/>
        </w:rPr>
        <w:t>’</w:t>
      </w:r>
      <w:r w:rsidRPr="005D5DBE">
        <w:rPr>
          <w:lang w:val="en-GB"/>
        </w:rPr>
        <w:t>, Morgan Kaufmann, ISBN 1558607692, 2002</w:t>
      </w:r>
    </w:p>
    <w:p w14:paraId="21663B68" w14:textId="75036CC8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Weibel S., Kunze J., </w:t>
      </w:r>
      <w:proofErr w:type="spellStart"/>
      <w:r w:rsidRPr="005D5DBE">
        <w:rPr>
          <w:lang w:val="en-GB"/>
        </w:rPr>
        <w:t>Lagoze</w:t>
      </w:r>
      <w:proofErr w:type="spellEnd"/>
      <w:r w:rsidRPr="005D5DBE">
        <w:rPr>
          <w:lang w:val="en-GB"/>
        </w:rPr>
        <w:t xml:space="preserve"> C., Wolf M.: </w:t>
      </w:r>
      <w:r w:rsidR="00111EF8">
        <w:rPr>
          <w:lang w:val="en-GB"/>
        </w:rPr>
        <w:t>“</w:t>
      </w:r>
      <w:r w:rsidRPr="005D5DBE">
        <w:rPr>
          <w:lang w:val="en-GB"/>
        </w:rPr>
        <w:t>Dublin Core Metadata for Resource Discovery</w:t>
      </w:r>
      <w:r w:rsidR="00111EF8">
        <w:rPr>
          <w:lang w:val="en-GB"/>
        </w:rPr>
        <w:t>”</w:t>
      </w:r>
      <w:r w:rsidRPr="005D5DBE">
        <w:rPr>
          <w:lang w:val="en-GB"/>
        </w:rPr>
        <w:t xml:space="preserve">, RFC 2413, 1998 </w:t>
      </w:r>
    </w:p>
    <w:p w14:paraId="6A01BDA6" w14:textId="63011F07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Wong K. M., Cheung C. H., Liu T. S., Po L. M.: </w:t>
      </w:r>
      <w:r w:rsidR="00111EF8">
        <w:rPr>
          <w:lang w:val="en-GB"/>
        </w:rPr>
        <w:t>“</w:t>
      </w:r>
      <w:r w:rsidRPr="005D5DBE">
        <w:rPr>
          <w:lang w:val="en-GB"/>
        </w:rPr>
        <w:t xml:space="preserve">Dominant </w:t>
      </w:r>
      <w:r w:rsidR="001249B2">
        <w:rPr>
          <w:lang w:val="en-GB"/>
        </w:rPr>
        <w:t>colour</w:t>
      </w:r>
      <w:r w:rsidRPr="005D5DBE">
        <w:rPr>
          <w:lang w:val="en-GB"/>
        </w:rPr>
        <w:t xml:space="preserve"> image retrieval using Merged Histogram</w:t>
      </w:r>
      <w:r w:rsidR="00111EF8">
        <w:rPr>
          <w:lang w:val="en-GB"/>
        </w:rPr>
        <w:t>”</w:t>
      </w:r>
      <w:r w:rsidRPr="005D5DBE">
        <w:rPr>
          <w:lang w:val="en-GB"/>
        </w:rPr>
        <w:t xml:space="preserve">, Proc. of IEEE International Symposium on Circuit and Systems 2003 </w:t>
      </w:r>
      <w:r w:rsidR="00111EF8">
        <w:rPr>
          <w:lang w:val="en-GB"/>
        </w:rPr>
        <w:t>ISCIT’2003</w:t>
      </w:r>
      <w:r w:rsidRPr="005D5DBE">
        <w:rPr>
          <w:lang w:val="en-GB"/>
        </w:rPr>
        <w:t>, Bangkok, Thailand, 2003, vol. 2, pp. 908-911.</w:t>
      </w:r>
    </w:p>
    <w:p w14:paraId="5FD58456" w14:textId="336BDF9B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Wong K. M., Cheung C. H., Po L. M.: </w:t>
      </w:r>
      <w:r w:rsidR="00111EF8">
        <w:rPr>
          <w:lang w:val="en-GB"/>
        </w:rPr>
        <w:t>“</w:t>
      </w:r>
      <w:r w:rsidRPr="005D5DBE">
        <w:rPr>
          <w:lang w:val="en-GB"/>
        </w:rPr>
        <w:t xml:space="preserve">Merged-Color Histogram for </w:t>
      </w:r>
      <w:r w:rsidR="001249B2">
        <w:rPr>
          <w:lang w:val="en-GB"/>
        </w:rPr>
        <w:t>colour</w:t>
      </w:r>
      <w:r w:rsidRPr="005D5DBE">
        <w:rPr>
          <w:lang w:val="en-GB"/>
        </w:rPr>
        <w:t xml:space="preserve"> image retrieval</w:t>
      </w:r>
      <w:r w:rsidR="00111EF8">
        <w:rPr>
          <w:lang w:val="en-GB"/>
        </w:rPr>
        <w:t>”</w:t>
      </w:r>
      <w:r w:rsidRPr="005D5DBE">
        <w:rPr>
          <w:lang w:val="en-GB"/>
        </w:rPr>
        <w:t xml:space="preserve">, Proc. IEEE International Conference on Image Processing 2002 </w:t>
      </w:r>
      <w:r w:rsidR="00111EF8">
        <w:rPr>
          <w:lang w:val="en-GB"/>
        </w:rPr>
        <w:t>ICIP’2002</w:t>
      </w:r>
      <w:r w:rsidRPr="005D5DBE">
        <w:rPr>
          <w:lang w:val="en-GB"/>
        </w:rPr>
        <w:t>, Rochester, USA, 2002, vol. 3, pp. 949-952.</w:t>
      </w:r>
    </w:p>
    <w:p w14:paraId="1D42BAD3" w14:textId="6E9DEFC7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Wong K. M., Po L. M.: </w:t>
      </w:r>
      <w:r w:rsidR="00111EF8">
        <w:rPr>
          <w:lang w:val="en-GB"/>
        </w:rPr>
        <w:t>“</w:t>
      </w:r>
      <w:r w:rsidRPr="005D5DBE">
        <w:rPr>
          <w:lang w:val="en-GB"/>
        </w:rPr>
        <w:t>MPEG-7 Dominant Color Descriptor based relevance feedback using Merged Palette Histogram</w:t>
      </w:r>
      <w:r w:rsidR="00111EF8">
        <w:rPr>
          <w:lang w:val="en-GB"/>
        </w:rPr>
        <w:t>”</w:t>
      </w:r>
      <w:r w:rsidRPr="005D5DBE">
        <w:rPr>
          <w:lang w:val="en-GB"/>
        </w:rPr>
        <w:t xml:space="preserve">, Proc. IEEE International Conference on Acoustics, Speech and Signal Processing 2004 </w:t>
      </w:r>
      <w:r w:rsidR="00111EF8">
        <w:rPr>
          <w:lang w:val="en-GB"/>
        </w:rPr>
        <w:t>ICASSP’2004</w:t>
      </w:r>
      <w:r w:rsidRPr="005D5DBE">
        <w:rPr>
          <w:lang w:val="en-GB"/>
        </w:rPr>
        <w:t>, Montreal, Canada, 2004, vol. 3, pp. 433-436.</w:t>
      </w:r>
    </w:p>
    <w:p w14:paraId="2405F37E" w14:textId="74722AB3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Yeo B. L., Liu B.: </w:t>
      </w:r>
      <w:r w:rsidR="00111EF8">
        <w:rPr>
          <w:lang w:val="en-GB"/>
        </w:rPr>
        <w:t>“</w:t>
      </w:r>
      <w:r w:rsidRPr="005D5DBE">
        <w:rPr>
          <w:lang w:val="en-GB"/>
        </w:rPr>
        <w:t>A unified approach to temporal segmentation of motion JPEG and MPEG compressed video</w:t>
      </w:r>
      <w:r w:rsidR="00111EF8">
        <w:rPr>
          <w:lang w:val="en-GB"/>
        </w:rPr>
        <w:t>”</w:t>
      </w:r>
      <w:r w:rsidRPr="005D5DBE">
        <w:rPr>
          <w:lang w:val="en-GB"/>
        </w:rPr>
        <w:t>, Proc. IEEE International Conference on Multimedia Computing and Systems, 1995, pp. 81-88.</w:t>
      </w:r>
    </w:p>
    <w:p w14:paraId="135ADD27" w14:textId="75E2C997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t xml:space="preserve">Yeo B. L., Liu B.: </w:t>
      </w:r>
      <w:r w:rsidR="00111EF8">
        <w:rPr>
          <w:lang w:val="en-GB"/>
        </w:rPr>
        <w:t>“</w:t>
      </w:r>
      <w:r w:rsidRPr="005D5DBE">
        <w:rPr>
          <w:lang w:val="en-GB"/>
        </w:rPr>
        <w:t>On the extraction of DC sequence from MPEG compressed video</w:t>
      </w:r>
      <w:r w:rsidR="00111EF8">
        <w:rPr>
          <w:lang w:val="en-GB"/>
        </w:rPr>
        <w:t>”</w:t>
      </w:r>
      <w:r w:rsidRPr="005D5DBE">
        <w:rPr>
          <w:lang w:val="en-GB"/>
        </w:rPr>
        <w:t>, Proc. IEEE International Conference on Image Processing, vol. 2, 1995, pp. 260-263.</w:t>
      </w:r>
    </w:p>
    <w:p w14:paraId="1FE2D35F" w14:textId="677B7B13" w:rsidR="009603EA" w:rsidRPr="005D5DBE" w:rsidRDefault="009603EA" w:rsidP="009603EA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D5DBE">
        <w:rPr>
          <w:lang w:val="en-GB"/>
        </w:rPr>
        <w:lastRenderedPageBreak/>
        <w:t xml:space="preserve">Yeo B. L., Liu B.: </w:t>
      </w:r>
      <w:r w:rsidR="00111EF8">
        <w:rPr>
          <w:lang w:val="en-GB"/>
        </w:rPr>
        <w:t>“</w:t>
      </w:r>
      <w:r w:rsidRPr="005D5DBE">
        <w:rPr>
          <w:lang w:val="en-GB"/>
        </w:rPr>
        <w:t>Rapid scene analysis on compressed video</w:t>
      </w:r>
      <w:r w:rsidR="00111EF8">
        <w:rPr>
          <w:lang w:val="en-GB"/>
        </w:rPr>
        <w:t>”</w:t>
      </w:r>
      <w:r w:rsidRPr="005D5DBE">
        <w:rPr>
          <w:lang w:val="en-GB"/>
        </w:rPr>
        <w:t>, IEEE Transactions on Circuits and Systems for Video Technology, 1995, vol. 5, no. 6, pp. 533-544.</w:t>
      </w:r>
    </w:p>
    <w:sectPr w:rsidR="009603EA" w:rsidRPr="005D5DBE" w:rsidSect="00826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62BB0" w14:textId="77777777" w:rsidR="00372B7C" w:rsidRDefault="00372B7C" w:rsidP="000E68A1">
      <w:pPr>
        <w:spacing w:after="0" w:line="240" w:lineRule="auto"/>
      </w:pPr>
      <w:r>
        <w:separator/>
      </w:r>
    </w:p>
  </w:endnote>
  <w:endnote w:type="continuationSeparator" w:id="0">
    <w:p w14:paraId="20FE2115" w14:textId="77777777" w:rsidR="00372B7C" w:rsidRDefault="00372B7C" w:rsidP="000E6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AB03F" w14:textId="77777777" w:rsidR="00372B7C" w:rsidRDefault="00372B7C" w:rsidP="000E68A1">
      <w:pPr>
        <w:spacing w:after="0" w:line="240" w:lineRule="auto"/>
      </w:pPr>
      <w:r>
        <w:separator/>
      </w:r>
    </w:p>
  </w:footnote>
  <w:footnote w:type="continuationSeparator" w:id="0">
    <w:p w14:paraId="3366DF59" w14:textId="77777777" w:rsidR="00372B7C" w:rsidRDefault="00372B7C" w:rsidP="000E6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D2151"/>
    <w:multiLevelType w:val="hybridMultilevel"/>
    <w:tmpl w:val="2076D666"/>
    <w:lvl w:ilvl="0" w:tplc="168E8B8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F3715"/>
    <w:multiLevelType w:val="hybridMultilevel"/>
    <w:tmpl w:val="AF90AC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7D35"/>
    <w:multiLevelType w:val="hybridMultilevel"/>
    <w:tmpl w:val="7B1A2C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23AB4"/>
    <w:multiLevelType w:val="hybridMultilevel"/>
    <w:tmpl w:val="AB5423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154EF"/>
    <w:multiLevelType w:val="hybridMultilevel"/>
    <w:tmpl w:val="495499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13404"/>
    <w:multiLevelType w:val="hybridMultilevel"/>
    <w:tmpl w:val="52AC1196"/>
    <w:lvl w:ilvl="0" w:tplc="168E8B8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E0DB4"/>
    <w:multiLevelType w:val="hybridMultilevel"/>
    <w:tmpl w:val="A88470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E6013"/>
    <w:multiLevelType w:val="hybridMultilevel"/>
    <w:tmpl w:val="14C2BB4E"/>
    <w:lvl w:ilvl="0" w:tplc="7600471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C6E9C"/>
    <w:multiLevelType w:val="hybridMultilevel"/>
    <w:tmpl w:val="EDB85924"/>
    <w:lvl w:ilvl="0" w:tplc="6E400B2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64B4F"/>
    <w:multiLevelType w:val="hybridMultilevel"/>
    <w:tmpl w:val="C9D69D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61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8A1"/>
    <w:rsid w:val="000359F7"/>
    <w:rsid w:val="000367FA"/>
    <w:rsid w:val="0007622D"/>
    <w:rsid w:val="000810BC"/>
    <w:rsid w:val="000B6452"/>
    <w:rsid w:val="000C376B"/>
    <w:rsid w:val="000C4CB4"/>
    <w:rsid w:val="000E68A1"/>
    <w:rsid w:val="000F253A"/>
    <w:rsid w:val="00111EF8"/>
    <w:rsid w:val="001249B2"/>
    <w:rsid w:val="001613E4"/>
    <w:rsid w:val="00180BBE"/>
    <w:rsid w:val="00186BDE"/>
    <w:rsid w:val="001A7D13"/>
    <w:rsid w:val="001D43DB"/>
    <w:rsid w:val="001E34E7"/>
    <w:rsid w:val="001F4FD9"/>
    <w:rsid w:val="00201731"/>
    <w:rsid w:val="002A5C35"/>
    <w:rsid w:val="002A7375"/>
    <w:rsid w:val="002B058E"/>
    <w:rsid w:val="002B7C7C"/>
    <w:rsid w:val="002E0CCF"/>
    <w:rsid w:val="002E5A58"/>
    <w:rsid w:val="002E7BA3"/>
    <w:rsid w:val="00307807"/>
    <w:rsid w:val="00324B96"/>
    <w:rsid w:val="003252D7"/>
    <w:rsid w:val="00342C3A"/>
    <w:rsid w:val="00346D0D"/>
    <w:rsid w:val="00361767"/>
    <w:rsid w:val="00365E9E"/>
    <w:rsid w:val="00372B7C"/>
    <w:rsid w:val="003806C2"/>
    <w:rsid w:val="00394FE5"/>
    <w:rsid w:val="003D53FE"/>
    <w:rsid w:val="003E2F4F"/>
    <w:rsid w:val="004013CA"/>
    <w:rsid w:val="00404B9A"/>
    <w:rsid w:val="004A6D91"/>
    <w:rsid w:val="004B0C12"/>
    <w:rsid w:val="004C3997"/>
    <w:rsid w:val="004C63FB"/>
    <w:rsid w:val="005166AD"/>
    <w:rsid w:val="0052619A"/>
    <w:rsid w:val="00532D98"/>
    <w:rsid w:val="00535A9E"/>
    <w:rsid w:val="005C7D62"/>
    <w:rsid w:val="005D5DBE"/>
    <w:rsid w:val="005E1FF7"/>
    <w:rsid w:val="00602796"/>
    <w:rsid w:val="0061173D"/>
    <w:rsid w:val="006217FC"/>
    <w:rsid w:val="00674474"/>
    <w:rsid w:val="006D64A0"/>
    <w:rsid w:val="006E37D5"/>
    <w:rsid w:val="007033A8"/>
    <w:rsid w:val="00713F24"/>
    <w:rsid w:val="00715700"/>
    <w:rsid w:val="00731111"/>
    <w:rsid w:val="00731376"/>
    <w:rsid w:val="00734934"/>
    <w:rsid w:val="00743CEE"/>
    <w:rsid w:val="007457C1"/>
    <w:rsid w:val="00774003"/>
    <w:rsid w:val="00775B5F"/>
    <w:rsid w:val="007E0DB9"/>
    <w:rsid w:val="00826C29"/>
    <w:rsid w:val="00875D84"/>
    <w:rsid w:val="00910F6B"/>
    <w:rsid w:val="00917480"/>
    <w:rsid w:val="00920B61"/>
    <w:rsid w:val="009603EA"/>
    <w:rsid w:val="00960BF0"/>
    <w:rsid w:val="00976147"/>
    <w:rsid w:val="009833AF"/>
    <w:rsid w:val="00995195"/>
    <w:rsid w:val="009D69AF"/>
    <w:rsid w:val="00A03F3A"/>
    <w:rsid w:val="00A062C4"/>
    <w:rsid w:val="00A07C08"/>
    <w:rsid w:val="00A4444D"/>
    <w:rsid w:val="00A47358"/>
    <w:rsid w:val="00A53A9D"/>
    <w:rsid w:val="00A653E2"/>
    <w:rsid w:val="00AA76E5"/>
    <w:rsid w:val="00B1097C"/>
    <w:rsid w:val="00B2661A"/>
    <w:rsid w:val="00B355F7"/>
    <w:rsid w:val="00B46019"/>
    <w:rsid w:val="00B50AC0"/>
    <w:rsid w:val="00B5251B"/>
    <w:rsid w:val="00B71167"/>
    <w:rsid w:val="00BC0665"/>
    <w:rsid w:val="00BC2160"/>
    <w:rsid w:val="00C31098"/>
    <w:rsid w:val="00C43ACA"/>
    <w:rsid w:val="00CD1864"/>
    <w:rsid w:val="00CD6130"/>
    <w:rsid w:val="00D17187"/>
    <w:rsid w:val="00D437D6"/>
    <w:rsid w:val="00D8347F"/>
    <w:rsid w:val="00DA71D9"/>
    <w:rsid w:val="00DB453E"/>
    <w:rsid w:val="00DD7427"/>
    <w:rsid w:val="00DE7375"/>
    <w:rsid w:val="00E0135D"/>
    <w:rsid w:val="00E148B0"/>
    <w:rsid w:val="00E43540"/>
    <w:rsid w:val="00EA1F0A"/>
    <w:rsid w:val="00EC146D"/>
    <w:rsid w:val="00EC3FDE"/>
    <w:rsid w:val="00ED7B6E"/>
    <w:rsid w:val="00EF05E0"/>
    <w:rsid w:val="00F13B33"/>
    <w:rsid w:val="00F46F83"/>
    <w:rsid w:val="00F73899"/>
    <w:rsid w:val="00F75A08"/>
    <w:rsid w:val="00FE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22C1C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826C29"/>
  </w:style>
  <w:style w:type="paragraph" w:styleId="Nagwek1">
    <w:name w:val="heading 1"/>
    <w:basedOn w:val="Normalny"/>
    <w:next w:val="Normalny"/>
    <w:link w:val="Nagwek1Znak"/>
    <w:uiPriority w:val="9"/>
    <w:qFormat/>
    <w:rsid w:val="00B71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71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711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E6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E68A1"/>
  </w:style>
  <w:style w:type="paragraph" w:styleId="Stopka">
    <w:name w:val="footer"/>
    <w:basedOn w:val="Normalny"/>
    <w:link w:val="StopkaZnak"/>
    <w:uiPriority w:val="99"/>
    <w:unhideWhenUsed/>
    <w:rsid w:val="000E6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68A1"/>
  </w:style>
  <w:style w:type="paragraph" w:styleId="Tekstdymka">
    <w:name w:val="Balloon Text"/>
    <w:basedOn w:val="Normalny"/>
    <w:link w:val="TekstdymkaZnak"/>
    <w:uiPriority w:val="99"/>
    <w:semiHidden/>
    <w:unhideWhenUsed/>
    <w:rsid w:val="000E6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68A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806C2"/>
    <w:pPr>
      <w:ind w:left="720"/>
      <w:contextualSpacing/>
    </w:pPr>
  </w:style>
  <w:style w:type="paragraph" w:styleId="Bezodstpw">
    <w:name w:val="No Spacing"/>
    <w:uiPriority w:val="1"/>
    <w:qFormat/>
    <w:rsid w:val="003806C2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D8347F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B711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711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ogrubienie">
    <w:name w:val="Strong"/>
    <w:basedOn w:val="Domylnaczcionkaakapitu"/>
    <w:uiPriority w:val="22"/>
    <w:qFormat/>
    <w:rsid w:val="00B71167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B7116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917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17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3111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31111"/>
    <w:rPr>
      <w:rFonts w:eastAsiaTheme="minorEastAsia"/>
      <w:color w:val="5A5A5A" w:themeColor="text1" w:themeTint="A5"/>
      <w:spacing w:val="15"/>
    </w:rPr>
  </w:style>
  <w:style w:type="character" w:styleId="UyteHipercze">
    <w:name w:val="FollowedHyperlink"/>
    <w:basedOn w:val="Domylnaczcionkaakapitu"/>
    <w:uiPriority w:val="99"/>
    <w:semiHidden/>
    <w:unhideWhenUsed/>
    <w:rsid w:val="00B355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mathworks.com/help/matlab/ref/videoreader.html" TargetMode="External"/><Relationship Id="rId18" Type="http://schemas.openxmlformats.org/officeDocument/2006/relationships/hyperlink" Target="http://docs.opencv.org/3.0-beta/modules/videoio/doc/reading_and_writing_video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ublincore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athworks.com/help/matlab/ref/imfinfo.html" TargetMode="External"/><Relationship Id="rId17" Type="http://schemas.openxmlformats.org/officeDocument/2006/relationships/hyperlink" Target="http://docs.opencv.org/2.4/modules/highgui/doc/reading_and_writing_images_and_vide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athworks.com/help/images/ref/ssim.html" TargetMode="External"/><Relationship Id="rId20" Type="http://schemas.openxmlformats.org/officeDocument/2006/relationships/hyperlink" Target="http://www.ee.ust.hk/~eeau/demo_halftoneWatermark_B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works.com/help/matlab/ref/imread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athworks.com/help/images/ref/psnr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rempixel.com/1920/1920/" TargetMode="External"/><Relationship Id="rId19" Type="http://schemas.openxmlformats.org/officeDocument/2006/relationships/hyperlink" Target="http://knowledgebase.aegisdrm.com/knowledgebase_digital_watermarking_drm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athworks.com/help/images/ref/immse.html" TargetMode="External"/><Relationship Id="rId22" Type="http://schemas.openxmlformats.org/officeDocument/2006/relationships/hyperlink" Target="http://www.digimarc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043E78-E230-AC4E-93B6-32263E64AF9E}">
  <we:reference id="wa200001011" version="1.2.0.0" store="pl-PL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6582F3-E59C-E841-B714-EC278F064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2146</Words>
  <Characters>12881</Characters>
  <Application>Microsoft Office Word</Application>
  <DocSecurity>0</DocSecurity>
  <Lines>107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AMIPaC: Multimedia Metadata and Storage Formats</vt:lpstr>
    </vt:vector>
  </TitlesOfParts>
  <Company/>
  <LinksUpToDate>false</LinksUpToDate>
  <CharactersWithSpaces>14998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AMIPaC: Multimedia Metadata and Storage Formats</dc:title>
  <dc:subject/>
  <dc:creator>Andrzej</dc:creator>
  <cp:keywords/>
  <dc:description/>
  <cp:lastModifiedBy>Mikołaj Leszczuk</cp:lastModifiedBy>
  <cp:revision>12</cp:revision>
  <cp:lastPrinted>2015-11-16T11:41:00Z</cp:lastPrinted>
  <dcterms:created xsi:type="dcterms:W3CDTF">2016-10-11T22:17:00Z</dcterms:created>
  <dcterms:modified xsi:type="dcterms:W3CDTF">2021-02-27T21:50:00Z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documentId_2040</vt:lpwstr>
  </property>
  <property fmtid="{D5CDD505-2E9C-101B-9397-08002B2CF9AE}" pid="3" name="grammarly_documentContext">
    <vt:lpwstr>{"goals":[],"domain":"general","emotions":[],"dialect":"british"}</vt:lpwstr>
  </property>
</Properties>
</file>