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567"/>
        <w:gridCol w:w="4325"/>
      </w:tblGrid>
      <w:tr w:rsidR="00104008" w:rsidRPr="00B91878" w:rsidTr="00104008">
        <w:tc>
          <w:tcPr>
            <w:tcW w:w="4361" w:type="dxa"/>
          </w:tcPr>
          <w:p w:rsidR="00104008" w:rsidRDefault="00104008" w:rsidP="00821AFD">
            <w:pPr>
              <w:spacing w:line="240" w:lineRule="auto"/>
              <w:rPr>
                <w:rFonts w:ascii="Times New Roman" w:hAnsi="Times New Roman" w:cs="Times New Roman"/>
                <w:b/>
                <w:bCs/>
                <w:color w:val="000000" w:themeColor="text1"/>
                <w:sz w:val="30"/>
                <w:szCs w:val="30"/>
              </w:rPr>
            </w:pPr>
            <w:r w:rsidRPr="00821AFD">
              <w:rPr>
                <w:rFonts w:ascii="Times New Roman" w:hAnsi="Times New Roman" w:cs="Times New Roman"/>
                <w:b/>
                <w:bCs/>
                <w:color w:val="000000" w:themeColor="text1"/>
                <w:sz w:val="30"/>
                <w:szCs w:val="30"/>
              </w:rPr>
              <w:t>УТВЕРЖДАЮ</w:t>
            </w:r>
          </w:p>
          <w:p w:rsidR="00821AFD" w:rsidRPr="00821AFD" w:rsidRDefault="00821AFD" w:rsidP="00821AFD">
            <w:pPr>
              <w:spacing w:line="240" w:lineRule="auto"/>
              <w:rPr>
                <w:rFonts w:ascii="Times New Roman" w:hAnsi="Times New Roman" w:cs="Times New Roman"/>
                <w:b/>
                <w:bCs/>
                <w:color w:val="000000" w:themeColor="text1"/>
                <w:sz w:val="30"/>
                <w:szCs w:val="30"/>
              </w:rPr>
            </w:pPr>
          </w:p>
          <w:p w:rsidR="00104008" w:rsidRPr="00821AFD" w:rsidRDefault="00821AFD" w:rsidP="00821AFD">
            <w:pPr>
              <w:spacing w:line="240" w:lineRule="auto"/>
              <w:rPr>
                <w:rFonts w:ascii="Times New Roman" w:hAnsi="Times New Roman" w:cs="Times New Roman"/>
                <w:bCs/>
                <w:color w:val="000000" w:themeColor="text1"/>
                <w:sz w:val="30"/>
                <w:szCs w:val="30"/>
              </w:rPr>
            </w:pPr>
            <w:r w:rsidRPr="00821AFD">
              <w:rPr>
                <w:rFonts w:ascii="Times New Roman" w:hAnsi="Times New Roman" w:cs="Times New Roman"/>
                <w:bCs/>
                <w:color w:val="000000" w:themeColor="text1"/>
                <w:sz w:val="30"/>
                <w:szCs w:val="30"/>
              </w:rPr>
              <w:t>Председатель</w:t>
            </w:r>
          </w:p>
          <w:p w:rsidR="00821AFD" w:rsidRPr="00821AFD" w:rsidRDefault="00821AFD" w:rsidP="00821AFD">
            <w:pPr>
              <w:spacing w:line="240" w:lineRule="auto"/>
              <w:rPr>
                <w:rFonts w:ascii="Times New Roman" w:hAnsi="Times New Roman" w:cs="Times New Roman"/>
                <w:bCs/>
                <w:color w:val="000000" w:themeColor="text1"/>
                <w:sz w:val="30"/>
                <w:szCs w:val="30"/>
              </w:rPr>
            </w:pPr>
            <w:r w:rsidRPr="00821AFD">
              <w:rPr>
                <w:rFonts w:ascii="Times New Roman" w:hAnsi="Times New Roman" w:cs="Times New Roman"/>
                <w:bCs/>
                <w:color w:val="000000" w:themeColor="text1"/>
                <w:sz w:val="30"/>
                <w:szCs w:val="30"/>
              </w:rPr>
              <w:t>ОО «Белорусская федерация</w:t>
            </w:r>
            <w:r>
              <w:rPr>
                <w:rFonts w:ascii="Times New Roman" w:hAnsi="Times New Roman" w:cs="Times New Roman"/>
                <w:b/>
                <w:bCs/>
                <w:color w:val="000000" w:themeColor="text1"/>
                <w:sz w:val="30"/>
                <w:szCs w:val="30"/>
              </w:rPr>
              <w:t xml:space="preserve"> </w:t>
            </w:r>
            <w:r w:rsidRPr="00821AFD">
              <w:rPr>
                <w:rFonts w:ascii="Times New Roman" w:hAnsi="Times New Roman" w:cs="Times New Roman"/>
                <w:bCs/>
                <w:color w:val="000000" w:themeColor="text1"/>
                <w:sz w:val="30"/>
                <w:szCs w:val="30"/>
              </w:rPr>
              <w:t>триа</w:t>
            </w:r>
            <w:r w:rsidR="007639AF">
              <w:rPr>
                <w:rFonts w:ascii="Times New Roman" w:hAnsi="Times New Roman" w:cs="Times New Roman"/>
                <w:bCs/>
                <w:color w:val="000000" w:themeColor="text1"/>
                <w:sz w:val="30"/>
                <w:szCs w:val="30"/>
              </w:rPr>
              <w:t>т</w:t>
            </w:r>
            <w:r w:rsidRPr="00821AFD">
              <w:rPr>
                <w:rFonts w:ascii="Times New Roman" w:hAnsi="Times New Roman" w:cs="Times New Roman"/>
                <w:bCs/>
                <w:color w:val="000000" w:themeColor="text1"/>
                <w:sz w:val="30"/>
                <w:szCs w:val="30"/>
              </w:rPr>
              <w:t>лона</w:t>
            </w:r>
          </w:p>
          <w:p w:rsidR="00821AFD" w:rsidRPr="00821AFD" w:rsidRDefault="00821AFD" w:rsidP="00821AFD">
            <w:pPr>
              <w:spacing w:line="240" w:lineRule="auto"/>
              <w:rPr>
                <w:rFonts w:ascii="Times New Roman" w:hAnsi="Times New Roman" w:cs="Times New Roman"/>
                <w:bCs/>
                <w:color w:val="000000" w:themeColor="text1"/>
                <w:sz w:val="30"/>
                <w:szCs w:val="30"/>
              </w:rPr>
            </w:pPr>
            <w:r w:rsidRPr="00821AFD">
              <w:rPr>
                <w:rFonts w:ascii="Times New Roman" w:hAnsi="Times New Roman" w:cs="Times New Roman"/>
                <w:bCs/>
                <w:color w:val="000000" w:themeColor="text1"/>
                <w:sz w:val="30"/>
                <w:szCs w:val="30"/>
              </w:rPr>
              <w:t>______________</w:t>
            </w:r>
            <w:proofErr w:type="spellStart"/>
            <w:r w:rsidR="00A75DF2">
              <w:rPr>
                <w:rFonts w:ascii="Times New Roman" w:hAnsi="Times New Roman" w:cs="Times New Roman"/>
                <w:bCs/>
                <w:color w:val="000000" w:themeColor="text1"/>
                <w:sz w:val="30"/>
                <w:szCs w:val="30"/>
              </w:rPr>
              <w:t>Д.Л.Толкачев</w:t>
            </w:r>
            <w:proofErr w:type="spellEnd"/>
          </w:p>
          <w:p w:rsidR="00821AFD" w:rsidRPr="00B91878" w:rsidRDefault="00821AFD" w:rsidP="00A75DF2">
            <w:pPr>
              <w:spacing w:line="240" w:lineRule="auto"/>
              <w:rPr>
                <w:b/>
                <w:bCs/>
                <w:color w:val="000000" w:themeColor="text1"/>
                <w:sz w:val="30"/>
                <w:szCs w:val="30"/>
              </w:rPr>
            </w:pPr>
            <w:r w:rsidRPr="00821AFD">
              <w:rPr>
                <w:rFonts w:ascii="Times New Roman" w:hAnsi="Times New Roman" w:cs="Times New Roman"/>
                <w:bCs/>
                <w:color w:val="000000" w:themeColor="text1"/>
                <w:sz w:val="30"/>
                <w:szCs w:val="30"/>
              </w:rPr>
              <w:t>______________202</w:t>
            </w:r>
            <w:r w:rsidR="00A75DF2">
              <w:rPr>
                <w:rFonts w:ascii="Times New Roman" w:hAnsi="Times New Roman" w:cs="Times New Roman"/>
                <w:bCs/>
                <w:color w:val="000000" w:themeColor="text1"/>
                <w:sz w:val="30"/>
                <w:szCs w:val="30"/>
              </w:rPr>
              <w:t>3</w:t>
            </w:r>
            <w:r w:rsidRPr="00821AFD">
              <w:rPr>
                <w:rFonts w:ascii="Times New Roman" w:hAnsi="Times New Roman" w:cs="Times New Roman"/>
                <w:bCs/>
                <w:color w:val="000000" w:themeColor="text1"/>
                <w:sz w:val="30"/>
                <w:szCs w:val="30"/>
              </w:rPr>
              <w:t>г.</w:t>
            </w:r>
          </w:p>
        </w:tc>
        <w:tc>
          <w:tcPr>
            <w:tcW w:w="567" w:type="dxa"/>
          </w:tcPr>
          <w:p w:rsidR="00104008" w:rsidRPr="00B91878" w:rsidRDefault="00104008" w:rsidP="00104008">
            <w:pPr>
              <w:spacing w:after="160" w:line="259" w:lineRule="auto"/>
              <w:rPr>
                <w:b/>
                <w:bCs/>
                <w:color w:val="000000" w:themeColor="text1"/>
                <w:sz w:val="30"/>
                <w:szCs w:val="30"/>
              </w:rPr>
            </w:pPr>
          </w:p>
        </w:tc>
        <w:tc>
          <w:tcPr>
            <w:tcW w:w="4325" w:type="dxa"/>
          </w:tcPr>
          <w:p w:rsidR="00104008" w:rsidRDefault="00104008" w:rsidP="00821AFD">
            <w:pPr>
              <w:spacing w:line="240" w:lineRule="auto"/>
              <w:rPr>
                <w:rFonts w:ascii="Times New Roman" w:hAnsi="Times New Roman" w:cs="Times New Roman"/>
                <w:b/>
                <w:iCs/>
                <w:color w:val="000000" w:themeColor="text1"/>
                <w:sz w:val="30"/>
                <w:szCs w:val="30"/>
              </w:rPr>
            </w:pPr>
            <w:r w:rsidRPr="00821AFD">
              <w:rPr>
                <w:rFonts w:ascii="Times New Roman" w:hAnsi="Times New Roman" w:cs="Times New Roman"/>
                <w:b/>
                <w:iCs/>
                <w:color w:val="000000" w:themeColor="text1"/>
                <w:sz w:val="30"/>
                <w:szCs w:val="30"/>
              </w:rPr>
              <w:t>УТВЕРЖДАЮ</w:t>
            </w:r>
          </w:p>
          <w:p w:rsidR="00821AFD" w:rsidRPr="00821AFD" w:rsidRDefault="00821AFD" w:rsidP="00821AFD">
            <w:pPr>
              <w:spacing w:line="240" w:lineRule="auto"/>
              <w:rPr>
                <w:rFonts w:ascii="Times New Roman" w:hAnsi="Times New Roman" w:cs="Times New Roman"/>
                <w:b/>
                <w:iCs/>
                <w:color w:val="000000" w:themeColor="text1"/>
                <w:sz w:val="30"/>
                <w:szCs w:val="30"/>
              </w:rPr>
            </w:pPr>
          </w:p>
          <w:p w:rsidR="00104008" w:rsidRPr="00821AFD" w:rsidRDefault="00104008" w:rsidP="00A72942">
            <w:pPr>
              <w:spacing w:line="240" w:lineRule="auto"/>
              <w:rPr>
                <w:rFonts w:ascii="Times New Roman" w:hAnsi="Times New Roman" w:cs="Times New Roman"/>
                <w:bCs/>
                <w:color w:val="000000" w:themeColor="text1"/>
                <w:sz w:val="30"/>
                <w:szCs w:val="30"/>
              </w:rPr>
            </w:pPr>
            <w:r w:rsidRPr="00821AFD">
              <w:rPr>
                <w:rFonts w:ascii="Times New Roman" w:hAnsi="Times New Roman" w:cs="Times New Roman"/>
                <w:color w:val="000000" w:themeColor="text1"/>
                <w:sz w:val="30"/>
                <w:szCs w:val="30"/>
              </w:rPr>
              <w:t xml:space="preserve">Председатель ГГСОО </w:t>
            </w:r>
            <w:r w:rsidRPr="00821AFD">
              <w:rPr>
                <w:rFonts w:ascii="Times New Roman" w:hAnsi="Times New Roman" w:cs="Times New Roman"/>
                <w:bCs/>
                <w:color w:val="000000" w:themeColor="text1"/>
                <w:sz w:val="30"/>
                <w:szCs w:val="30"/>
              </w:rPr>
              <w:t>«Спортивный клуб</w:t>
            </w:r>
          </w:p>
          <w:p w:rsidR="00104008" w:rsidRPr="00821AFD" w:rsidRDefault="00104008" w:rsidP="00A72942">
            <w:pPr>
              <w:spacing w:line="240" w:lineRule="auto"/>
              <w:rPr>
                <w:rFonts w:ascii="Times New Roman" w:hAnsi="Times New Roman" w:cs="Times New Roman"/>
                <w:bCs/>
                <w:color w:val="000000" w:themeColor="text1"/>
                <w:sz w:val="30"/>
                <w:szCs w:val="30"/>
              </w:rPr>
            </w:pPr>
            <w:r w:rsidRPr="00821AFD">
              <w:rPr>
                <w:rFonts w:ascii="Times New Roman" w:hAnsi="Times New Roman" w:cs="Times New Roman"/>
                <w:bCs/>
                <w:color w:val="000000" w:themeColor="text1"/>
                <w:sz w:val="30"/>
                <w:szCs w:val="30"/>
              </w:rPr>
              <w:t>«Жёлтая субмарина»</w:t>
            </w:r>
          </w:p>
          <w:p w:rsidR="00104008" w:rsidRPr="00821AFD" w:rsidRDefault="00104008" w:rsidP="00A72942">
            <w:pPr>
              <w:spacing w:line="240" w:lineRule="auto"/>
              <w:rPr>
                <w:rFonts w:ascii="Times New Roman" w:hAnsi="Times New Roman" w:cs="Times New Roman"/>
                <w:color w:val="000000" w:themeColor="text1"/>
                <w:sz w:val="30"/>
                <w:szCs w:val="30"/>
              </w:rPr>
            </w:pPr>
            <w:r w:rsidRPr="00821AFD">
              <w:rPr>
                <w:rFonts w:ascii="Times New Roman" w:hAnsi="Times New Roman" w:cs="Times New Roman"/>
                <w:color w:val="000000" w:themeColor="text1"/>
                <w:sz w:val="30"/>
                <w:szCs w:val="30"/>
              </w:rPr>
              <w:t xml:space="preserve">__________   </w:t>
            </w:r>
            <w:proofErr w:type="spellStart"/>
            <w:r w:rsidRPr="00821AFD">
              <w:rPr>
                <w:rFonts w:ascii="Times New Roman" w:hAnsi="Times New Roman" w:cs="Times New Roman"/>
                <w:color w:val="000000" w:themeColor="text1"/>
                <w:sz w:val="30"/>
                <w:szCs w:val="30"/>
              </w:rPr>
              <w:t>И.Ф.Цыглер</w:t>
            </w:r>
            <w:proofErr w:type="spellEnd"/>
          </w:p>
          <w:p w:rsidR="00104008" w:rsidRPr="00B91878" w:rsidRDefault="00104008" w:rsidP="00A75DF2">
            <w:pPr>
              <w:spacing w:line="240" w:lineRule="auto"/>
              <w:rPr>
                <w:b/>
                <w:bCs/>
                <w:color w:val="000000" w:themeColor="text1"/>
                <w:sz w:val="30"/>
                <w:szCs w:val="30"/>
              </w:rPr>
            </w:pPr>
            <w:r w:rsidRPr="00821AFD">
              <w:rPr>
                <w:rFonts w:ascii="Times New Roman" w:hAnsi="Times New Roman" w:cs="Times New Roman"/>
                <w:b/>
                <w:bCs/>
                <w:color w:val="000000" w:themeColor="text1"/>
                <w:sz w:val="30"/>
                <w:szCs w:val="30"/>
              </w:rPr>
              <w:t xml:space="preserve">_________ </w:t>
            </w:r>
            <w:r w:rsidRPr="00821AFD">
              <w:rPr>
                <w:rFonts w:ascii="Times New Roman" w:hAnsi="Times New Roman" w:cs="Times New Roman"/>
                <w:color w:val="000000" w:themeColor="text1"/>
                <w:sz w:val="30"/>
                <w:szCs w:val="30"/>
              </w:rPr>
              <w:t>202</w:t>
            </w:r>
            <w:r w:rsidR="00A75DF2">
              <w:rPr>
                <w:rFonts w:ascii="Times New Roman" w:hAnsi="Times New Roman" w:cs="Times New Roman"/>
                <w:color w:val="000000" w:themeColor="text1"/>
                <w:sz w:val="30"/>
                <w:szCs w:val="30"/>
              </w:rPr>
              <w:t>3</w:t>
            </w:r>
            <w:r w:rsidRPr="00821AFD">
              <w:rPr>
                <w:rFonts w:ascii="Times New Roman" w:hAnsi="Times New Roman" w:cs="Times New Roman"/>
                <w:color w:val="000000" w:themeColor="text1"/>
                <w:sz w:val="30"/>
                <w:szCs w:val="30"/>
              </w:rPr>
              <w:t>г.</w:t>
            </w:r>
          </w:p>
        </w:tc>
      </w:tr>
      <w:tr w:rsidR="00A72942" w:rsidRPr="00B91878" w:rsidTr="00A72942">
        <w:trPr>
          <w:trHeight w:val="415"/>
        </w:trPr>
        <w:tc>
          <w:tcPr>
            <w:tcW w:w="4361" w:type="dxa"/>
          </w:tcPr>
          <w:p w:rsidR="00A72942" w:rsidRPr="009E1B0A" w:rsidRDefault="00A72942" w:rsidP="00A72942">
            <w:pPr>
              <w:spacing w:line="240" w:lineRule="auto"/>
              <w:rPr>
                <w:b/>
                <w:color w:val="000000" w:themeColor="text1"/>
                <w:sz w:val="30"/>
                <w:szCs w:val="30"/>
              </w:rPr>
            </w:pPr>
          </w:p>
        </w:tc>
        <w:tc>
          <w:tcPr>
            <w:tcW w:w="567" w:type="dxa"/>
          </w:tcPr>
          <w:p w:rsidR="00A72942" w:rsidRPr="009E1B0A" w:rsidRDefault="00A72942" w:rsidP="00A72942">
            <w:pPr>
              <w:spacing w:line="240" w:lineRule="auto"/>
              <w:rPr>
                <w:b/>
                <w:bCs/>
                <w:color w:val="000000" w:themeColor="text1"/>
                <w:sz w:val="30"/>
                <w:szCs w:val="30"/>
              </w:rPr>
            </w:pPr>
          </w:p>
        </w:tc>
        <w:tc>
          <w:tcPr>
            <w:tcW w:w="4325" w:type="dxa"/>
          </w:tcPr>
          <w:p w:rsidR="00A72942" w:rsidRPr="009E1B0A" w:rsidRDefault="00A72942" w:rsidP="00A72942">
            <w:pPr>
              <w:spacing w:line="240" w:lineRule="auto"/>
              <w:rPr>
                <w:b/>
                <w:color w:val="000000" w:themeColor="text1"/>
                <w:sz w:val="30"/>
                <w:szCs w:val="30"/>
              </w:rPr>
            </w:pPr>
          </w:p>
        </w:tc>
      </w:tr>
      <w:tr w:rsidR="00104008" w:rsidRPr="00B91878" w:rsidTr="00104008">
        <w:trPr>
          <w:trHeight w:val="2658"/>
        </w:trPr>
        <w:tc>
          <w:tcPr>
            <w:tcW w:w="4361" w:type="dxa"/>
          </w:tcPr>
          <w:p w:rsidR="00104008" w:rsidRPr="009E1B0A" w:rsidRDefault="00104008" w:rsidP="00104008">
            <w:pPr>
              <w:spacing w:line="280" w:lineRule="exact"/>
              <w:rPr>
                <w:rFonts w:ascii="Times New Roman" w:hAnsi="Times New Roman" w:cs="Times New Roman"/>
                <w:b/>
                <w:color w:val="000000" w:themeColor="text1"/>
                <w:sz w:val="30"/>
                <w:szCs w:val="30"/>
              </w:rPr>
            </w:pPr>
            <w:r w:rsidRPr="009E1B0A">
              <w:rPr>
                <w:rFonts w:ascii="Times New Roman" w:hAnsi="Times New Roman" w:cs="Times New Roman"/>
                <w:b/>
                <w:color w:val="000000" w:themeColor="text1"/>
                <w:sz w:val="30"/>
                <w:szCs w:val="30"/>
              </w:rPr>
              <w:t>СОГЛАСОВАНО</w:t>
            </w:r>
          </w:p>
          <w:p w:rsidR="00104008" w:rsidRPr="009E1B0A" w:rsidRDefault="00104008" w:rsidP="00104008">
            <w:pPr>
              <w:spacing w:line="280" w:lineRule="exact"/>
              <w:rPr>
                <w:rFonts w:ascii="Times New Roman" w:hAnsi="Times New Roman" w:cs="Times New Roman"/>
                <w:b/>
                <w:color w:val="000000" w:themeColor="text1"/>
                <w:sz w:val="30"/>
                <w:szCs w:val="30"/>
              </w:rPr>
            </w:pPr>
          </w:p>
          <w:p w:rsidR="00A72942" w:rsidRDefault="00821AFD" w:rsidP="00A72942">
            <w:pPr>
              <w:spacing w:line="240" w:lineRule="auto"/>
              <w:rPr>
                <w:rFonts w:ascii="Times New Roman" w:hAnsi="Times New Roman" w:cs="Times New Roman"/>
                <w:bCs/>
                <w:color w:val="000000" w:themeColor="text1"/>
                <w:sz w:val="30"/>
                <w:szCs w:val="30"/>
              </w:rPr>
            </w:pPr>
            <w:r>
              <w:rPr>
                <w:rFonts w:ascii="Times New Roman" w:hAnsi="Times New Roman" w:cs="Times New Roman"/>
                <w:bCs/>
                <w:color w:val="000000" w:themeColor="text1"/>
                <w:sz w:val="30"/>
                <w:szCs w:val="30"/>
              </w:rPr>
              <w:t>Н</w:t>
            </w:r>
            <w:r w:rsidR="00104008" w:rsidRPr="009E1B0A">
              <w:rPr>
                <w:rFonts w:ascii="Times New Roman" w:hAnsi="Times New Roman" w:cs="Times New Roman"/>
                <w:bCs/>
                <w:color w:val="000000" w:themeColor="text1"/>
                <w:sz w:val="30"/>
                <w:szCs w:val="30"/>
              </w:rPr>
              <w:t>ачальник управления</w:t>
            </w:r>
          </w:p>
          <w:p w:rsidR="00A72942" w:rsidRDefault="00104008" w:rsidP="00A72942">
            <w:pPr>
              <w:spacing w:line="240" w:lineRule="auto"/>
              <w:rPr>
                <w:rFonts w:ascii="Times New Roman" w:hAnsi="Times New Roman" w:cs="Times New Roman"/>
                <w:bCs/>
                <w:color w:val="000000" w:themeColor="text1"/>
                <w:sz w:val="30"/>
                <w:szCs w:val="30"/>
              </w:rPr>
            </w:pPr>
            <w:r w:rsidRPr="009E1B0A">
              <w:rPr>
                <w:rFonts w:ascii="Times New Roman" w:hAnsi="Times New Roman" w:cs="Times New Roman"/>
                <w:bCs/>
                <w:color w:val="000000" w:themeColor="text1"/>
                <w:sz w:val="30"/>
                <w:szCs w:val="30"/>
              </w:rPr>
              <w:t>спорта и туризма</w:t>
            </w:r>
            <w:r w:rsidR="00A72942">
              <w:rPr>
                <w:rFonts w:ascii="Times New Roman" w:hAnsi="Times New Roman" w:cs="Times New Roman"/>
                <w:bCs/>
                <w:color w:val="000000" w:themeColor="text1"/>
                <w:sz w:val="30"/>
                <w:szCs w:val="30"/>
              </w:rPr>
              <w:t xml:space="preserve"> </w:t>
            </w:r>
          </w:p>
          <w:p w:rsidR="00104008" w:rsidRDefault="00104008" w:rsidP="00A72942">
            <w:pPr>
              <w:spacing w:line="240" w:lineRule="auto"/>
              <w:rPr>
                <w:rFonts w:ascii="Times New Roman" w:hAnsi="Times New Roman" w:cs="Times New Roman"/>
                <w:bCs/>
                <w:color w:val="000000" w:themeColor="text1"/>
                <w:sz w:val="30"/>
                <w:szCs w:val="30"/>
              </w:rPr>
            </w:pPr>
            <w:r w:rsidRPr="009E1B0A">
              <w:rPr>
                <w:rFonts w:ascii="Times New Roman" w:hAnsi="Times New Roman" w:cs="Times New Roman"/>
                <w:bCs/>
                <w:color w:val="000000" w:themeColor="text1"/>
                <w:sz w:val="30"/>
                <w:szCs w:val="30"/>
              </w:rPr>
              <w:t xml:space="preserve">Гомельского облисполкома, </w:t>
            </w:r>
            <w:r w:rsidR="00A72942">
              <w:rPr>
                <w:rFonts w:ascii="Times New Roman" w:hAnsi="Times New Roman" w:cs="Times New Roman"/>
                <w:bCs/>
                <w:color w:val="000000" w:themeColor="text1"/>
                <w:sz w:val="30"/>
                <w:szCs w:val="30"/>
              </w:rPr>
              <w:t>___________</w:t>
            </w:r>
            <w:proofErr w:type="spellStart"/>
            <w:r w:rsidR="00821AFD">
              <w:rPr>
                <w:rFonts w:ascii="Times New Roman" w:hAnsi="Times New Roman" w:cs="Times New Roman"/>
                <w:bCs/>
                <w:color w:val="000000" w:themeColor="text1"/>
                <w:sz w:val="30"/>
                <w:szCs w:val="30"/>
              </w:rPr>
              <w:t>П.А.Старосветский</w:t>
            </w:r>
            <w:proofErr w:type="spellEnd"/>
          </w:p>
          <w:p w:rsidR="00821AFD" w:rsidRPr="009E1B0A" w:rsidRDefault="00821AFD" w:rsidP="00A75DF2">
            <w:pPr>
              <w:spacing w:line="240" w:lineRule="auto"/>
              <w:rPr>
                <w:rFonts w:ascii="Times New Roman" w:hAnsi="Times New Roman" w:cs="Times New Roman"/>
                <w:b/>
                <w:bCs/>
                <w:color w:val="000000" w:themeColor="text1"/>
                <w:sz w:val="30"/>
                <w:szCs w:val="30"/>
              </w:rPr>
            </w:pPr>
            <w:r>
              <w:rPr>
                <w:rFonts w:ascii="Times New Roman" w:hAnsi="Times New Roman" w:cs="Times New Roman"/>
                <w:bCs/>
                <w:color w:val="000000" w:themeColor="text1"/>
                <w:sz w:val="30"/>
                <w:szCs w:val="30"/>
              </w:rPr>
              <w:t>___________202</w:t>
            </w:r>
            <w:r w:rsidR="00A75DF2">
              <w:rPr>
                <w:rFonts w:ascii="Times New Roman" w:hAnsi="Times New Roman" w:cs="Times New Roman"/>
                <w:bCs/>
                <w:color w:val="000000" w:themeColor="text1"/>
                <w:sz w:val="30"/>
                <w:szCs w:val="30"/>
              </w:rPr>
              <w:t>3</w:t>
            </w:r>
          </w:p>
        </w:tc>
        <w:tc>
          <w:tcPr>
            <w:tcW w:w="567" w:type="dxa"/>
          </w:tcPr>
          <w:p w:rsidR="00104008" w:rsidRPr="009E1B0A" w:rsidRDefault="00104008" w:rsidP="00104008">
            <w:pPr>
              <w:spacing w:after="160" w:line="259" w:lineRule="auto"/>
              <w:rPr>
                <w:rFonts w:ascii="Times New Roman" w:hAnsi="Times New Roman" w:cs="Times New Roman"/>
                <w:b/>
                <w:bCs/>
                <w:color w:val="000000" w:themeColor="text1"/>
                <w:sz w:val="30"/>
                <w:szCs w:val="30"/>
              </w:rPr>
            </w:pPr>
          </w:p>
        </w:tc>
        <w:tc>
          <w:tcPr>
            <w:tcW w:w="4325" w:type="dxa"/>
          </w:tcPr>
          <w:p w:rsidR="00104008" w:rsidRPr="009E1B0A" w:rsidRDefault="00104008" w:rsidP="00104008">
            <w:pPr>
              <w:spacing w:line="280" w:lineRule="exact"/>
              <w:rPr>
                <w:rFonts w:ascii="Times New Roman" w:hAnsi="Times New Roman" w:cs="Times New Roman"/>
                <w:b/>
                <w:color w:val="000000" w:themeColor="text1"/>
                <w:sz w:val="30"/>
                <w:szCs w:val="30"/>
              </w:rPr>
            </w:pPr>
            <w:r w:rsidRPr="009E1B0A">
              <w:rPr>
                <w:rFonts w:ascii="Times New Roman" w:hAnsi="Times New Roman" w:cs="Times New Roman"/>
                <w:b/>
                <w:color w:val="000000" w:themeColor="text1"/>
                <w:sz w:val="30"/>
                <w:szCs w:val="30"/>
              </w:rPr>
              <w:t>СОГЛАСОВАНО</w:t>
            </w:r>
          </w:p>
          <w:p w:rsidR="00104008" w:rsidRPr="009E1B0A" w:rsidRDefault="00104008" w:rsidP="00104008">
            <w:pPr>
              <w:spacing w:line="280" w:lineRule="exact"/>
              <w:rPr>
                <w:rFonts w:ascii="Times New Roman" w:hAnsi="Times New Roman" w:cs="Times New Roman"/>
                <w:bCs/>
                <w:color w:val="000000" w:themeColor="text1"/>
                <w:sz w:val="30"/>
                <w:szCs w:val="30"/>
              </w:rPr>
            </w:pPr>
          </w:p>
          <w:p w:rsidR="00A75DF2" w:rsidRDefault="00A75DF2" w:rsidP="00D1508F">
            <w:pPr>
              <w:spacing w:after="160" w:line="259" w:lineRule="auto"/>
              <w:rPr>
                <w:rFonts w:ascii="Times New Roman" w:hAnsi="Times New Roman" w:cs="Times New Roman"/>
                <w:bCs/>
                <w:color w:val="000000" w:themeColor="text1"/>
                <w:sz w:val="30"/>
                <w:szCs w:val="30"/>
              </w:rPr>
            </w:pPr>
          </w:p>
          <w:p w:rsidR="00A75DF2" w:rsidRDefault="00A75DF2" w:rsidP="00D1508F">
            <w:pPr>
              <w:spacing w:after="160" w:line="259" w:lineRule="auto"/>
              <w:rPr>
                <w:rFonts w:ascii="Times New Roman" w:hAnsi="Times New Roman" w:cs="Times New Roman"/>
                <w:bCs/>
                <w:color w:val="000000" w:themeColor="text1"/>
                <w:sz w:val="30"/>
                <w:szCs w:val="30"/>
              </w:rPr>
            </w:pPr>
          </w:p>
          <w:p w:rsidR="00104008" w:rsidRPr="009E1B0A" w:rsidRDefault="00104008" w:rsidP="00A75DF2">
            <w:pPr>
              <w:spacing w:after="160" w:line="259" w:lineRule="auto"/>
              <w:rPr>
                <w:rFonts w:ascii="Times New Roman" w:hAnsi="Times New Roman" w:cs="Times New Roman"/>
                <w:b/>
                <w:bCs/>
                <w:color w:val="000000" w:themeColor="text1"/>
                <w:sz w:val="30"/>
                <w:szCs w:val="30"/>
              </w:rPr>
            </w:pPr>
            <w:r w:rsidRPr="009E1B0A">
              <w:rPr>
                <w:rFonts w:ascii="Times New Roman" w:hAnsi="Times New Roman" w:cs="Times New Roman"/>
                <w:bCs/>
                <w:color w:val="000000" w:themeColor="text1"/>
                <w:sz w:val="30"/>
                <w:szCs w:val="30"/>
              </w:rPr>
              <w:t>___________ ______ 202</w:t>
            </w:r>
            <w:r w:rsidR="00A75DF2">
              <w:rPr>
                <w:rFonts w:ascii="Times New Roman" w:hAnsi="Times New Roman" w:cs="Times New Roman"/>
                <w:bCs/>
                <w:color w:val="000000" w:themeColor="text1"/>
                <w:sz w:val="30"/>
                <w:szCs w:val="30"/>
              </w:rPr>
              <w:t>3</w:t>
            </w:r>
            <w:r w:rsidRPr="009E1B0A">
              <w:rPr>
                <w:rFonts w:ascii="Times New Roman" w:hAnsi="Times New Roman" w:cs="Times New Roman"/>
                <w:bCs/>
                <w:color w:val="000000" w:themeColor="text1"/>
                <w:sz w:val="30"/>
                <w:szCs w:val="30"/>
              </w:rPr>
              <w:t>г</w:t>
            </w:r>
          </w:p>
        </w:tc>
      </w:tr>
      <w:tr w:rsidR="00104008" w:rsidRPr="00B91878" w:rsidTr="00104008">
        <w:tc>
          <w:tcPr>
            <w:tcW w:w="4361" w:type="dxa"/>
          </w:tcPr>
          <w:p w:rsidR="00104008" w:rsidRPr="00B91878" w:rsidRDefault="00104008" w:rsidP="00104008">
            <w:pPr>
              <w:spacing w:after="155" w:line="280" w:lineRule="exact"/>
              <w:rPr>
                <w:b/>
                <w:color w:val="000000" w:themeColor="text1"/>
                <w:sz w:val="30"/>
                <w:szCs w:val="30"/>
              </w:rPr>
            </w:pPr>
          </w:p>
        </w:tc>
        <w:tc>
          <w:tcPr>
            <w:tcW w:w="567" w:type="dxa"/>
            <w:tcBorders>
              <w:left w:val="nil"/>
            </w:tcBorders>
          </w:tcPr>
          <w:p w:rsidR="00104008" w:rsidRPr="00B91878" w:rsidRDefault="00104008" w:rsidP="00104008">
            <w:pPr>
              <w:spacing w:after="160" w:line="259" w:lineRule="auto"/>
              <w:rPr>
                <w:b/>
                <w:bCs/>
                <w:color w:val="000000" w:themeColor="text1"/>
                <w:sz w:val="30"/>
                <w:szCs w:val="30"/>
              </w:rPr>
            </w:pPr>
          </w:p>
        </w:tc>
        <w:tc>
          <w:tcPr>
            <w:tcW w:w="4325" w:type="dxa"/>
          </w:tcPr>
          <w:p w:rsidR="00104008" w:rsidRPr="00B91878" w:rsidRDefault="00104008" w:rsidP="00104008">
            <w:pPr>
              <w:spacing w:line="280" w:lineRule="exact"/>
              <w:rPr>
                <w:b/>
                <w:color w:val="000000" w:themeColor="text1"/>
                <w:sz w:val="30"/>
                <w:szCs w:val="30"/>
              </w:rPr>
            </w:pPr>
          </w:p>
        </w:tc>
      </w:tr>
    </w:tbl>
    <w:p w:rsidR="004A1E45" w:rsidRPr="0008225B" w:rsidRDefault="00104008">
      <w:pPr>
        <w:spacing w:after="40" w:line="259" w:lineRule="auto"/>
        <w:ind w:left="418" w:right="0" w:firstLine="0"/>
        <w:jc w:val="center"/>
        <w:rPr>
          <w:b/>
        </w:rPr>
      </w:pPr>
      <w:r w:rsidRPr="0008225B">
        <w:rPr>
          <w:b/>
        </w:rPr>
        <w:t xml:space="preserve">ПОЛОЖЕНИЕ </w:t>
      </w:r>
    </w:p>
    <w:p w:rsidR="00202643" w:rsidRPr="0008225B" w:rsidRDefault="00202643" w:rsidP="00202643">
      <w:pPr>
        <w:spacing w:after="11" w:line="251" w:lineRule="auto"/>
        <w:ind w:left="87" w:right="38" w:hanging="10"/>
        <w:jc w:val="center"/>
        <w:rPr>
          <w:b/>
          <w:sz w:val="24"/>
        </w:rPr>
      </w:pPr>
      <w:r>
        <w:rPr>
          <w:b/>
          <w:sz w:val="24"/>
          <w:szCs w:val="24"/>
        </w:rPr>
        <w:t>О ПРОВЕДЕНИИ  С</w:t>
      </w:r>
      <w:r w:rsidRPr="0008225B">
        <w:rPr>
          <w:b/>
          <w:sz w:val="24"/>
        </w:rPr>
        <w:t>ПОРТИВНО-МАССОВОГО МЕРОПРИЯТИЯ ПО ТРИАТЛОНУ</w:t>
      </w:r>
      <w:r>
        <w:rPr>
          <w:b/>
          <w:sz w:val="24"/>
        </w:rPr>
        <w:t xml:space="preserve"> </w:t>
      </w:r>
      <w:r w:rsidRPr="0008225B">
        <w:rPr>
          <w:b/>
          <w:sz w:val="22"/>
        </w:rPr>
        <w:t>(ТРИАТЛОН-СПРИНТ</w:t>
      </w:r>
      <w:r w:rsidR="00886953">
        <w:rPr>
          <w:b/>
          <w:sz w:val="22"/>
        </w:rPr>
        <w:t>, ТРИАТЛОН-СУПЕРСПРИНТ</w:t>
      </w:r>
      <w:r w:rsidRPr="0008225B">
        <w:rPr>
          <w:b/>
          <w:sz w:val="22"/>
        </w:rPr>
        <w:t xml:space="preserve">) </w:t>
      </w:r>
      <w:r w:rsidRPr="0008225B">
        <w:rPr>
          <w:b/>
          <w:sz w:val="24"/>
        </w:rPr>
        <w:t xml:space="preserve"> «КУБОК ПОЛЕСЬЯ»</w:t>
      </w:r>
      <w:r>
        <w:rPr>
          <w:b/>
          <w:sz w:val="24"/>
          <w:szCs w:val="24"/>
        </w:rPr>
        <w:t xml:space="preserve">  В ПРОГРАММЕ </w:t>
      </w:r>
      <w:r w:rsidR="00DF112D">
        <w:rPr>
          <w:b/>
          <w:sz w:val="24"/>
          <w:szCs w:val="24"/>
        </w:rPr>
        <w:t>РЕСПУБЛИКАНСКИ</w:t>
      </w:r>
      <w:r>
        <w:rPr>
          <w:b/>
          <w:sz w:val="24"/>
          <w:szCs w:val="24"/>
        </w:rPr>
        <w:t>Х</w:t>
      </w:r>
      <w:r w:rsidR="0008225B" w:rsidRPr="0008225B">
        <w:rPr>
          <w:b/>
          <w:sz w:val="24"/>
        </w:rPr>
        <w:t xml:space="preserve"> СОРЕВНОВАНИ</w:t>
      </w:r>
      <w:r>
        <w:rPr>
          <w:b/>
          <w:sz w:val="24"/>
        </w:rPr>
        <w:t>Й</w:t>
      </w:r>
      <w:r w:rsidR="00886953">
        <w:rPr>
          <w:b/>
          <w:sz w:val="24"/>
        </w:rPr>
        <w:t xml:space="preserve"> И ЧЕМПИОНАТА РЕСПУБЛИКИ БЕЛАРУСЬ</w:t>
      </w:r>
    </w:p>
    <w:p w:rsidR="004A1E45" w:rsidRDefault="0008225B" w:rsidP="007D08D6">
      <w:pPr>
        <w:spacing w:after="40" w:line="259" w:lineRule="auto"/>
        <w:ind w:left="418" w:right="0" w:firstLine="0"/>
        <w:jc w:val="center"/>
        <w:rPr>
          <w:b/>
          <w:sz w:val="24"/>
        </w:rPr>
      </w:pPr>
      <w:r w:rsidRPr="0008225B">
        <w:rPr>
          <w:b/>
          <w:sz w:val="24"/>
        </w:rPr>
        <w:t xml:space="preserve">08-09.07.2023, Г. ГОМЕЛЬ </w:t>
      </w:r>
    </w:p>
    <w:p w:rsidR="00DF112D" w:rsidRDefault="00DF112D" w:rsidP="00DF112D">
      <w:pPr>
        <w:pStyle w:val="af4"/>
        <w:ind w:firstLine="708"/>
        <w:jc w:val="both"/>
        <w:rPr>
          <w:lang w:eastAsia="ru-RU"/>
        </w:rPr>
      </w:pPr>
      <w:r>
        <w:rPr>
          <w:lang w:eastAsia="ru-RU"/>
        </w:rPr>
        <w:t>Республиканские соревнования являются официальными и проводятся на основании республиканского календарного плана спортивных мероприятий на 2023 год.</w:t>
      </w:r>
    </w:p>
    <w:p w:rsidR="00DF112D" w:rsidRDefault="00DF112D" w:rsidP="00DF112D">
      <w:pPr>
        <w:pStyle w:val="af4"/>
        <w:ind w:firstLine="708"/>
        <w:jc w:val="both"/>
        <w:rPr>
          <w:lang w:eastAsia="ru-RU"/>
        </w:rPr>
      </w:pPr>
      <w:r>
        <w:rPr>
          <w:lang w:eastAsia="ru-RU"/>
        </w:rPr>
        <w:t>Спортивно - массовое мероприятие по триатлону «Кубок Полесья»  является официальным и пр</w:t>
      </w:r>
      <w:r w:rsidR="00E60042">
        <w:rPr>
          <w:lang w:eastAsia="ru-RU"/>
        </w:rPr>
        <w:t>оводится на основании областного</w:t>
      </w:r>
      <w:r>
        <w:rPr>
          <w:lang w:eastAsia="ru-RU"/>
        </w:rPr>
        <w:t xml:space="preserve"> календарного плана спортивно-массовых мероприятий на 2023 год </w:t>
      </w:r>
      <w:r w:rsidR="00CC6C22">
        <w:rPr>
          <w:lang w:eastAsia="ru-RU"/>
        </w:rPr>
        <w:t>, положения о спортивно- массовых соревнованиях по триатлону «Любительская лига триатлона Беларуси на 2023 год»</w:t>
      </w:r>
    </w:p>
    <w:p w:rsidR="004A1E45" w:rsidRDefault="00104008">
      <w:pPr>
        <w:spacing w:after="40" w:line="259" w:lineRule="auto"/>
        <w:ind w:right="0" w:firstLine="0"/>
        <w:jc w:val="left"/>
      </w:pPr>
      <w:r>
        <w:t xml:space="preserve">  </w:t>
      </w:r>
    </w:p>
    <w:p w:rsidR="004A1E45" w:rsidRDefault="00104008">
      <w:pPr>
        <w:ind w:firstLine="2972"/>
        <w:rPr>
          <w:b/>
          <w:i/>
          <w:color w:val="102028"/>
          <w:u w:val="single"/>
        </w:rPr>
      </w:pPr>
      <w:r>
        <w:rPr>
          <w:b/>
          <w:i/>
          <w:color w:val="102028"/>
          <w:u w:val="single"/>
        </w:rPr>
        <w:t>1. Цели соревнования</w:t>
      </w:r>
    </w:p>
    <w:p w:rsidR="004A1E45" w:rsidRDefault="00104008" w:rsidP="00DF112D">
      <w:pPr>
        <w:spacing w:after="0" w:line="240" w:lineRule="auto"/>
        <w:ind w:left="0" w:right="11" w:firstLine="720"/>
      </w:pPr>
      <w:r>
        <w:rPr>
          <w:b/>
          <w:i/>
          <w:color w:val="102028"/>
        </w:rPr>
        <w:t xml:space="preserve"> </w:t>
      </w:r>
      <w:r w:rsidR="00EC7FD2" w:rsidRPr="00524859">
        <w:t>1. Республиканские соревнования проводятся с целью дальнейшего развития триатлона в Республике Беларусь.</w:t>
      </w:r>
      <w:r>
        <w:t xml:space="preserve"> </w:t>
      </w:r>
    </w:p>
    <w:p w:rsidR="00EC7FD2" w:rsidRPr="00524859" w:rsidRDefault="00EC7FD2" w:rsidP="00DF112D">
      <w:pPr>
        <w:spacing w:after="0" w:line="240" w:lineRule="auto"/>
        <w:ind w:left="749" w:right="11" w:firstLine="0"/>
      </w:pPr>
      <w:r w:rsidRPr="00524859">
        <w:t>1.2. Основными задачами являются:</w:t>
      </w:r>
      <w:r>
        <w:rPr>
          <w:noProof/>
          <w:lang w:val="en-US" w:eastAsia="en-US"/>
        </w:rPr>
        <w:drawing>
          <wp:inline distT="0" distB="0" distL="0" distR="0" wp14:anchorId="2A69861C" wp14:editId="2D4AB080">
            <wp:extent cx="3048" cy="3049"/>
            <wp:effectExtent l="0" t="0" r="0" b="0"/>
            <wp:docPr id="5261" name="Picture 5261"/>
            <wp:cNvGraphicFramePr/>
            <a:graphic xmlns:a="http://schemas.openxmlformats.org/drawingml/2006/main">
              <a:graphicData uri="http://schemas.openxmlformats.org/drawingml/2006/picture">
                <pic:pic xmlns:pic="http://schemas.openxmlformats.org/drawingml/2006/picture">
                  <pic:nvPicPr>
                    <pic:cNvPr id="5261" name="Picture 5261"/>
                    <pic:cNvPicPr/>
                  </pic:nvPicPr>
                  <pic:blipFill>
                    <a:blip r:embed="rId9"/>
                    <a:stretch>
                      <a:fillRect/>
                    </a:stretch>
                  </pic:blipFill>
                  <pic:spPr>
                    <a:xfrm>
                      <a:off x="0" y="0"/>
                      <a:ext cx="3048" cy="3049"/>
                    </a:xfrm>
                    <a:prstGeom prst="rect">
                      <a:avLst/>
                    </a:prstGeom>
                  </pic:spPr>
                </pic:pic>
              </a:graphicData>
            </a:graphic>
          </wp:inline>
        </w:drawing>
      </w:r>
    </w:p>
    <w:p w:rsidR="00DF112D" w:rsidRDefault="00EC7FD2" w:rsidP="00DF112D">
      <w:pPr>
        <w:spacing w:after="0" w:line="240" w:lineRule="auto"/>
        <w:ind w:left="14" w:right="11"/>
      </w:pPr>
      <w:r w:rsidRPr="00524859">
        <w:t xml:space="preserve">подготовка спортивного резерва и повышение уровня мастерства </w:t>
      </w:r>
      <w:r>
        <w:rPr>
          <w:noProof/>
          <w:lang w:val="en-US" w:eastAsia="en-US"/>
        </w:rPr>
        <w:drawing>
          <wp:inline distT="0" distB="0" distL="0" distR="0" wp14:anchorId="2561DE31" wp14:editId="3695C06A">
            <wp:extent cx="3048" cy="3049"/>
            <wp:effectExtent l="0" t="0" r="0" b="0"/>
            <wp:docPr id="5262" name="Picture 5262"/>
            <wp:cNvGraphicFramePr/>
            <a:graphic xmlns:a="http://schemas.openxmlformats.org/drawingml/2006/main">
              <a:graphicData uri="http://schemas.openxmlformats.org/drawingml/2006/picture">
                <pic:pic xmlns:pic="http://schemas.openxmlformats.org/drawingml/2006/picture">
                  <pic:nvPicPr>
                    <pic:cNvPr id="5262" name="Picture 5262"/>
                    <pic:cNvPicPr/>
                  </pic:nvPicPr>
                  <pic:blipFill>
                    <a:blip r:embed="rId10"/>
                    <a:stretch>
                      <a:fillRect/>
                    </a:stretch>
                  </pic:blipFill>
                  <pic:spPr>
                    <a:xfrm>
                      <a:off x="0" y="0"/>
                      <a:ext cx="3048" cy="3049"/>
                    </a:xfrm>
                    <a:prstGeom prst="rect">
                      <a:avLst/>
                    </a:prstGeom>
                  </pic:spPr>
                </pic:pic>
              </a:graphicData>
            </a:graphic>
          </wp:inline>
        </w:drawing>
      </w:r>
      <w:r w:rsidRPr="00524859">
        <w:t xml:space="preserve">спортсменов; </w:t>
      </w:r>
    </w:p>
    <w:p w:rsidR="00DF112D" w:rsidRDefault="00EC7FD2" w:rsidP="00DF112D">
      <w:pPr>
        <w:spacing w:after="0" w:line="240" w:lineRule="auto"/>
        <w:ind w:left="14" w:right="11"/>
      </w:pPr>
      <w:r w:rsidRPr="00524859">
        <w:t>определение победителей во всех видах соревновательной программы по триатлону; отбор сильнейших спортсменов в национальную и сборные команды Республики Беларусь для подготовки и участия в меж</w:t>
      </w:r>
      <w:r w:rsidR="00DF112D">
        <w:t>дународных соревнованиях</w:t>
      </w:r>
      <w:r w:rsidRPr="00524859">
        <w:t>;</w:t>
      </w:r>
    </w:p>
    <w:p w:rsidR="00DF112D" w:rsidRDefault="00EC7FD2" w:rsidP="00DF112D">
      <w:pPr>
        <w:spacing w:after="0" w:line="240" w:lineRule="auto"/>
        <w:ind w:left="14" w:right="11"/>
      </w:pPr>
      <w:r w:rsidRPr="00524859">
        <w:t xml:space="preserve"> оценка качества и эффективности работы спортивных обществ, клубов, специализированных учебно-спортивных учреждений по подготовке спортивного резерва;</w:t>
      </w:r>
    </w:p>
    <w:p w:rsidR="00DF112D" w:rsidRDefault="00EC7FD2" w:rsidP="00DF112D">
      <w:pPr>
        <w:spacing w:after="0" w:line="240" w:lineRule="auto"/>
        <w:ind w:left="14" w:right="11"/>
      </w:pPr>
      <w:r w:rsidRPr="00524859">
        <w:t>популяризация триатлона в Республике Беларусь;</w:t>
      </w:r>
    </w:p>
    <w:p w:rsidR="00DF112D" w:rsidRDefault="00EC7FD2" w:rsidP="00DF112D">
      <w:pPr>
        <w:spacing w:after="0" w:line="240" w:lineRule="auto"/>
        <w:ind w:left="14" w:right="11"/>
      </w:pPr>
      <w:r w:rsidRPr="00524859">
        <w:t>пропаганда спорта как важного средства укрепления здоровья граждан и их приобщения к здоровому образу жизни, повышения эффективности физического воспитания населения;</w:t>
      </w:r>
    </w:p>
    <w:p w:rsidR="00EC7FD2" w:rsidRDefault="00EC7FD2" w:rsidP="00DF112D">
      <w:pPr>
        <w:spacing w:after="0" w:line="240" w:lineRule="auto"/>
        <w:ind w:left="14" w:right="11"/>
      </w:pPr>
      <w:r w:rsidRPr="00524859">
        <w:t>совершенствование учебно-тренировочной работы и соревновательной деятельности.</w:t>
      </w:r>
    </w:p>
    <w:p w:rsidR="004A1E45" w:rsidRDefault="00104008">
      <w:pPr>
        <w:spacing w:after="40" w:line="259" w:lineRule="auto"/>
        <w:ind w:right="0" w:firstLine="0"/>
        <w:jc w:val="left"/>
      </w:pPr>
      <w:r>
        <w:t xml:space="preserve">  </w:t>
      </w:r>
    </w:p>
    <w:p w:rsidR="004A1E45" w:rsidRDefault="00104008" w:rsidP="00B714A3">
      <w:pPr>
        <w:pStyle w:val="1"/>
        <w:spacing w:after="40"/>
        <w:ind w:left="0" w:right="-35" w:firstLine="0"/>
      </w:pPr>
      <w:r>
        <w:t>2. Руководство и организация проведения соревнований</w:t>
      </w:r>
    </w:p>
    <w:p w:rsidR="00EC7FD2" w:rsidRPr="00524859" w:rsidRDefault="00EC7FD2" w:rsidP="00DF112D">
      <w:pPr>
        <w:spacing w:line="240" w:lineRule="auto"/>
        <w:ind w:left="14" w:right="9" w:firstLine="706"/>
      </w:pPr>
      <w:r w:rsidRPr="00524859">
        <w:t xml:space="preserve">Общее руководство по организации и проведению соревнований осуществляют  </w:t>
      </w:r>
      <w:r w:rsidR="00202643">
        <w:t xml:space="preserve">управление </w:t>
      </w:r>
      <w:r w:rsidR="00DF112D">
        <w:t>ОО</w:t>
      </w:r>
      <w:r w:rsidRPr="00524859">
        <w:t xml:space="preserve"> ”</w:t>
      </w:r>
      <w:r w:rsidR="00DF112D">
        <w:t>Белорусская федерация триатлона</w:t>
      </w:r>
      <w:r w:rsidRPr="00524859">
        <w:t>”</w:t>
      </w:r>
      <w:r w:rsidR="00DF112D">
        <w:t xml:space="preserve"> (далее - БФТ)</w:t>
      </w:r>
      <w:r>
        <w:rPr>
          <w:noProof/>
        </w:rPr>
        <w:t>,</w:t>
      </w:r>
      <w:r w:rsidRPr="00524859">
        <w:t xml:space="preserve"> ГГСОО «Спортивный клуб «Жёлтая субмарина»</w:t>
      </w:r>
      <w:r>
        <w:rPr>
          <w:noProof/>
          <w:lang w:val="en-US" w:eastAsia="en-US"/>
        </w:rPr>
        <w:drawing>
          <wp:inline distT="0" distB="0" distL="0" distR="0" wp14:anchorId="6713C46F" wp14:editId="7C63B302">
            <wp:extent cx="30480" cy="24392"/>
            <wp:effectExtent l="0" t="0" r="0" b="0"/>
            <wp:docPr id="143137" name="Picture 143137"/>
            <wp:cNvGraphicFramePr/>
            <a:graphic xmlns:a="http://schemas.openxmlformats.org/drawingml/2006/main">
              <a:graphicData uri="http://schemas.openxmlformats.org/drawingml/2006/picture">
                <pic:pic xmlns:pic="http://schemas.openxmlformats.org/drawingml/2006/picture">
                  <pic:nvPicPr>
                    <pic:cNvPr id="143137" name="Picture 143137"/>
                    <pic:cNvPicPr/>
                  </pic:nvPicPr>
                  <pic:blipFill>
                    <a:blip r:embed="rId11"/>
                    <a:stretch>
                      <a:fillRect/>
                    </a:stretch>
                  </pic:blipFill>
                  <pic:spPr>
                    <a:xfrm>
                      <a:off x="0" y="0"/>
                      <a:ext cx="30480" cy="24392"/>
                    </a:xfrm>
                    <a:prstGeom prst="rect">
                      <a:avLst/>
                    </a:prstGeom>
                  </pic:spPr>
                </pic:pic>
              </a:graphicData>
            </a:graphic>
          </wp:inline>
        </w:drawing>
      </w:r>
    </w:p>
    <w:p w:rsidR="00D91600" w:rsidRDefault="00EC7FD2" w:rsidP="00D91600">
      <w:pPr>
        <w:spacing w:after="5" w:line="240" w:lineRule="auto"/>
        <w:ind w:left="14" w:right="9" w:firstLine="706"/>
      </w:pPr>
      <w:r w:rsidRPr="00524859">
        <w:t xml:space="preserve">Непосредственную подготовку и проведение соревнований осуществляют проводящие организации, а именно: БФТ, </w:t>
      </w:r>
      <w:r w:rsidR="00202643">
        <w:t xml:space="preserve">управление спорта и туризма Гомельского облисполкома (далее – </w:t>
      </w:r>
      <w:proofErr w:type="spellStart"/>
      <w:r w:rsidRPr="00524859">
        <w:t>У</w:t>
      </w:r>
      <w:r w:rsidR="00202643">
        <w:t>С</w:t>
      </w:r>
      <w:r w:rsidRPr="00524859">
        <w:t>иТ</w:t>
      </w:r>
      <w:proofErr w:type="spellEnd"/>
      <w:r w:rsidR="00202643">
        <w:t>)</w:t>
      </w:r>
      <w:r w:rsidRPr="00524859">
        <w:t>,</w:t>
      </w:r>
      <w:r>
        <w:t xml:space="preserve"> </w:t>
      </w:r>
      <w:r w:rsidRPr="00524859">
        <w:t xml:space="preserve">ГГСОО «Спортивный клуб «Жёлтая субмарина» и иные уполномоченные </w:t>
      </w:r>
      <w:proofErr w:type="spellStart"/>
      <w:r w:rsidRPr="00524859">
        <w:t>Минспортом</w:t>
      </w:r>
      <w:proofErr w:type="spellEnd"/>
      <w:r w:rsidRPr="00524859">
        <w:t xml:space="preserve"> и БФТ </w:t>
      </w:r>
      <w:r>
        <w:rPr>
          <w:noProof/>
          <w:lang w:val="en-US" w:eastAsia="en-US"/>
        </w:rPr>
        <w:drawing>
          <wp:inline distT="0" distB="0" distL="0" distR="0" wp14:anchorId="17D74805" wp14:editId="38F297B2">
            <wp:extent cx="3048" cy="3049"/>
            <wp:effectExtent l="0" t="0" r="0" b="0"/>
            <wp:docPr id="17035" name="Picture 17035"/>
            <wp:cNvGraphicFramePr/>
            <a:graphic xmlns:a="http://schemas.openxmlformats.org/drawingml/2006/main">
              <a:graphicData uri="http://schemas.openxmlformats.org/drawingml/2006/picture">
                <pic:pic xmlns:pic="http://schemas.openxmlformats.org/drawingml/2006/picture">
                  <pic:nvPicPr>
                    <pic:cNvPr id="17035" name="Picture 17035"/>
                    <pic:cNvPicPr/>
                  </pic:nvPicPr>
                  <pic:blipFill>
                    <a:blip r:embed="rId12"/>
                    <a:stretch>
                      <a:fillRect/>
                    </a:stretch>
                  </pic:blipFill>
                  <pic:spPr>
                    <a:xfrm>
                      <a:off x="0" y="0"/>
                      <a:ext cx="3048" cy="3049"/>
                    </a:xfrm>
                    <a:prstGeom prst="rect">
                      <a:avLst/>
                    </a:prstGeom>
                  </pic:spPr>
                </pic:pic>
              </a:graphicData>
            </a:graphic>
          </wp:inline>
        </w:drawing>
      </w:r>
      <w:r w:rsidRPr="00524859">
        <w:t xml:space="preserve">организации и физические лица, а также </w:t>
      </w:r>
      <w:r w:rsidR="00D91600">
        <w:t xml:space="preserve">главная </w:t>
      </w:r>
      <w:proofErr w:type="spellStart"/>
      <w:r w:rsidR="00D91600">
        <w:t>судеская</w:t>
      </w:r>
      <w:proofErr w:type="spellEnd"/>
      <w:r w:rsidR="00D91600">
        <w:t xml:space="preserve"> коллегия.</w:t>
      </w:r>
    </w:p>
    <w:p w:rsidR="004A1E45" w:rsidRDefault="00104008" w:rsidP="0008225B">
      <w:pPr>
        <w:spacing w:after="40" w:line="240" w:lineRule="auto"/>
        <w:ind w:left="14" w:right="9" w:hanging="14"/>
      </w:pPr>
      <w:r>
        <w:t xml:space="preserve">  </w:t>
      </w:r>
    </w:p>
    <w:p w:rsidR="004A1E45" w:rsidRDefault="00B60E22" w:rsidP="00B60E22">
      <w:pPr>
        <w:pStyle w:val="1"/>
        <w:ind w:right="23"/>
        <w:jc w:val="both"/>
        <w:rPr>
          <w:u w:val="none"/>
        </w:rPr>
      </w:pPr>
      <w:r>
        <w:t>3. Время и место проведения, программа соревнований</w:t>
      </w:r>
      <w:r w:rsidR="00104008">
        <w:rPr>
          <w:u w:val="none"/>
        </w:rPr>
        <w:t xml:space="preserve"> </w:t>
      </w:r>
    </w:p>
    <w:p w:rsidR="0008225B" w:rsidRPr="00172527" w:rsidRDefault="00CD37C3" w:rsidP="00B60E22">
      <w:pPr>
        <w:spacing w:line="240" w:lineRule="auto"/>
        <w:ind w:left="-15" w:right="0" w:firstLine="830"/>
        <w:rPr>
          <w:color w:val="auto"/>
        </w:rPr>
      </w:pPr>
      <w:r>
        <w:t>3.1.</w:t>
      </w:r>
      <w:r w:rsidR="0008225B" w:rsidRPr="0008225B">
        <w:t xml:space="preserve"> </w:t>
      </w:r>
      <w:r w:rsidR="0008225B">
        <w:t xml:space="preserve">Место проведения: </w:t>
      </w:r>
      <w:proofErr w:type="spellStart"/>
      <w:r w:rsidR="008D4BF3">
        <w:t>г.Гомель</w:t>
      </w:r>
      <w:proofErr w:type="spellEnd"/>
      <w:r w:rsidR="008D4BF3">
        <w:t xml:space="preserve">, перекрёсток улиц </w:t>
      </w:r>
      <w:proofErr w:type="spellStart"/>
      <w:r w:rsidR="008D4BF3">
        <w:t>Т.С.Бородина</w:t>
      </w:r>
      <w:proofErr w:type="spellEnd"/>
      <w:r w:rsidR="008D4BF3">
        <w:t xml:space="preserve"> и Восточный обход, з</w:t>
      </w:r>
      <w:r w:rsidR="0008225B">
        <w:t>она активного отдыха</w:t>
      </w:r>
      <w:r w:rsidR="0004664B" w:rsidRPr="0004664B">
        <w:t xml:space="preserve"> </w:t>
      </w:r>
      <w:r w:rsidR="0004664B">
        <w:t>(пляж)</w:t>
      </w:r>
      <w:r w:rsidR="0008225B">
        <w:t xml:space="preserve"> на </w:t>
      </w:r>
      <w:proofErr w:type="spellStart"/>
      <w:r w:rsidR="0008225B">
        <w:t>Волот</w:t>
      </w:r>
      <w:r w:rsidR="008D4BF3">
        <w:t>о</w:t>
      </w:r>
      <w:r w:rsidR="0008225B">
        <w:t>вском</w:t>
      </w:r>
      <w:proofErr w:type="spellEnd"/>
      <w:r w:rsidR="0008225B">
        <w:t xml:space="preserve"> озере </w:t>
      </w:r>
      <w:hyperlink r:id="rId13" w:history="1">
        <w:r w:rsidR="0008225B" w:rsidRPr="00172527">
          <w:rPr>
            <w:rStyle w:val="af2"/>
            <w:color w:val="auto"/>
          </w:rPr>
          <w:t xml:space="preserve">Центрального района </w:t>
        </w:r>
        <w:proofErr w:type="spellStart"/>
        <w:r w:rsidR="0008225B" w:rsidRPr="00172527">
          <w:rPr>
            <w:rStyle w:val="af2"/>
            <w:color w:val="auto"/>
          </w:rPr>
          <w:t>г.Гомеля</w:t>
        </w:r>
        <w:proofErr w:type="spellEnd"/>
      </w:hyperlink>
      <w:r w:rsidR="0008225B" w:rsidRPr="00172527">
        <w:rPr>
          <w:color w:val="auto"/>
        </w:rPr>
        <w:t>,</w:t>
      </w:r>
    </w:p>
    <w:p w:rsidR="00DF112D" w:rsidRDefault="00CD37C3" w:rsidP="00D91600">
      <w:pPr>
        <w:spacing w:line="240" w:lineRule="auto"/>
        <w:ind w:left="0" w:right="0" w:firstLine="405"/>
      </w:pPr>
      <w:r w:rsidRPr="00D91600">
        <w:rPr>
          <w:b/>
        </w:rPr>
        <w:t>08.07.2023</w:t>
      </w:r>
      <w:r w:rsidR="00D91600" w:rsidRPr="00D91600">
        <w:rPr>
          <w:b/>
        </w:rPr>
        <w:t xml:space="preserve"> г</w:t>
      </w:r>
      <w:r w:rsidRPr="00D91600">
        <w:rPr>
          <w:b/>
        </w:rPr>
        <w:t>.</w:t>
      </w:r>
      <w:r>
        <w:t xml:space="preserve"> </w:t>
      </w:r>
      <w:r w:rsidR="00D91600">
        <w:t xml:space="preserve"> - день приезда участников соревнований,</w:t>
      </w:r>
      <w:r w:rsidR="0004664B">
        <w:t xml:space="preserve"> </w:t>
      </w:r>
      <w:r w:rsidR="0004664B" w:rsidRPr="0004664B">
        <w:rPr>
          <w:b/>
        </w:rPr>
        <w:t>15.00-18.00</w:t>
      </w:r>
      <w:r w:rsidR="00D91600">
        <w:t xml:space="preserve"> просмотр трассы, брифинг</w:t>
      </w:r>
      <w:r w:rsidR="00886953">
        <w:t>, регистрация участников (проверка документов, получение стартового пакета) (</w:t>
      </w:r>
      <w:r w:rsidR="00886953" w:rsidRPr="000C313C">
        <w:rPr>
          <w:b/>
          <w:color w:val="000000" w:themeColor="text1"/>
        </w:rPr>
        <w:t>место проведения</w:t>
      </w:r>
      <w:r w:rsidR="00886953">
        <w:t>)</w:t>
      </w:r>
      <w:r w:rsidR="00D91600">
        <w:t>;</w:t>
      </w:r>
    </w:p>
    <w:p w:rsidR="00CD37C3" w:rsidRDefault="00CD37C3" w:rsidP="00D91600">
      <w:pPr>
        <w:spacing w:line="240" w:lineRule="auto"/>
        <w:ind w:left="-15" w:right="0" w:firstLine="420"/>
      </w:pPr>
      <w:r w:rsidRPr="00D91600">
        <w:rPr>
          <w:b/>
        </w:rPr>
        <w:t>09 июля 2023 г.</w:t>
      </w:r>
      <w:r w:rsidR="00D91600">
        <w:t>:</w:t>
      </w:r>
    </w:p>
    <w:p w:rsidR="00CD37C3" w:rsidRPr="00D91600" w:rsidRDefault="00886953" w:rsidP="00B60E22">
      <w:pPr>
        <w:spacing w:after="1" w:line="240" w:lineRule="auto"/>
        <w:ind w:left="-15" w:right="-6" w:firstLine="420"/>
      </w:pPr>
      <w:r w:rsidRPr="0004664B">
        <w:rPr>
          <w:b/>
        </w:rPr>
        <w:t>08.30</w:t>
      </w:r>
      <w:r w:rsidR="00CD37C3" w:rsidRPr="0004664B">
        <w:rPr>
          <w:b/>
        </w:rPr>
        <w:t xml:space="preserve"> – 10.</w:t>
      </w:r>
      <w:r w:rsidRPr="0004664B">
        <w:rPr>
          <w:b/>
        </w:rPr>
        <w:t>15</w:t>
      </w:r>
      <w:r w:rsidR="00CD37C3" w:rsidRPr="0004664B">
        <w:rPr>
          <w:b/>
        </w:rPr>
        <w:t xml:space="preserve"> –</w:t>
      </w:r>
      <w:r w:rsidR="00CD37C3" w:rsidRPr="00D91600">
        <w:t xml:space="preserve"> </w:t>
      </w:r>
      <w:r>
        <w:t>регистрация участников</w:t>
      </w:r>
      <w:r w:rsidR="00473958">
        <w:t>;</w:t>
      </w:r>
    </w:p>
    <w:p w:rsidR="00CD37C3" w:rsidRDefault="00886953" w:rsidP="00B60E22">
      <w:pPr>
        <w:spacing w:after="1" w:line="240" w:lineRule="auto"/>
        <w:ind w:left="-15" w:right="-6" w:firstLine="420"/>
      </w:pPr>
      <w:r w:rsidRPr="0004664B">
        <w:rPr>
          <w:b/>
        </w:rPr>
        <w:t>09.</w:t>
      </w:r>
      <w:r w:rsidR="00E0610B" w:rsidRPr="0004664B">
        <w:rPr>
          <w:b/>
        </w:rPr>
        <w:t>15 – 09.45</w:t>
      </w:r>
      <w:r w:rsidR="00CD37C3" w:rsidRPr="00D91600">
        <w:t xml:space="preserve"> – постановка велосипедов в транзитную зону и проверка  технического состояния</w:t>
      </w:r>
      <w:r w:rsidR="00D91600">
        <w:t xml:space="preserve"> </w:t>
      </w:r>
      <w:r w:rsidR="00473958">
        <w:t>участников республиканских соревнований;</w:t>
      </w:r>
    </w:p>
    <w:p w:rsidR="00473958" w:rsidRPr="00D91600" w:rsidRDefault="00473958" w:rsidP="00B60E22">
      <w:pPr>
        <w:spacing w:after="1" w:line="240" w:lineRule="auto"/>
        <w:ind w:left="-15" w:right="-6" w:firstLine="420"/>
      </w:pPr>
      <w:r w:rsidRPr="0004664B">
        <w:rPr>
          <w:b/>
        </w:rPr>
        <w:t>9.50 –</w:t>
      </w:r>
      <w:r>
        <w:t xml:space="preserve"> открытие соревнований;</w:t>
      </w:r>
    </w:p>
    <w:p w:rsidR="00E0610B" w:rsidRDefault="00CD37C3" w:rsidP="00E0610B">
      <w:pPr>
        <w:tabs>
          <w:tab w:val="center" w:pos="2360"/>
          <w:tab w:val="center" w:pos="4300"/>
        </w:tabs>
        <w:spacing w:line="240" w:lineRule="auto"/>
        <w:ind w:left="426" w:right="0" w:firstLine="0"/>
        <w:rPr>
          <w:color w:val="000000" w:themeColor="text1"/>
        </w:rPr>
      </w:pPr>
      <w:r w:rsidRPr="0004664B">
        <w:rPr>
          <w:b/>
        </w:rPr>
        <w:t>1</w:t>
      </w:r>
      <w:r w:rsidR="00886953" w:rsidRPr="0004664B">
        <w:rPr>
          <w:b/>
        </w:rPr>
        <w:t>0.</w:t>
      </w:r>
      <w:r w:rsidR="00E0610B" w:rsidRPr="0004664B">
        <w:rPr>
          <w:b/>
        </w:rPr>
        <w:t>0</w:t>
      </w:r>
      <w:r w:rsidR="00886953" w:rsidRPr="0004664B">
        <w:rPr>
          <w:b/>
        </w:rPr>
        <w:t>0</w:t>
      </w:r>
      <w:r w:rsidRPr="0004664B">
        <w:rPr>
          <w:b/>
        </w:rPr>
        <w:t xml:space="preserve"> </w:t>
      </w:r>
      <w:r w:rsidRPr="00172527">
        <w:rPr>
          <w:b/>
          <w:color w:val="auto"/>
        </w:rPr>
        <w:t>–</w:t>
      </w:r>
      <w:r w:rsidRPr="00172527">
        <w:rPr>
          <w:color w:val="auto"/>
        </w:rPr>
        <w:t xml:space="preserve"> </w:t>
      </w:r>
      <w:r w:rsidR="00886953" w:rsidRPr="00172527">
        <w:rPr>
          <w:color w:val="auto"/>
        </w:rPr>
        <w:t xml:space="preserve">старт </w:t>
      </w:r>
      <w:r w:rsidR="00E0610B">
        <w:rPr>
          <w:color w:val="000000" w:themeColor="text1"/>
        </w:rPr>
        <w:t>республиканских соревнований</w:t>
      </w:r>
      <w:r w:rsidR="00886953" w:rsidRPr="00D91600">
        <w:rPr>
          <w:color w:val="000000" w:themeColor="text1"/>
        </w:rPr>
        <w:t xml:space="preserve"> М17, Ж17; М15, Ж15, М13, </w:t>
      </w:r>
    </w:p>
    <w:p w:rsidR="00886953" w:rsidRDefault="00886953" w:rsidP="00886953">
      <w:pPr>
        <w:tabs>
          <w:tab w:val="center" w:pos="2360"/>
          <w:tab w:val="center" w:pos="4300"/>
        </w:tabs>
        <w:spacing w:line="240" w:lineRule="auto"/>
        <w:ind w:left="0" w:right="0" w:firstLine="0"/>
        <w:rPr>
          <w:color w:val="000000" w:themeColor="text1"/>
        </w:rPr>
      </w:pPr>
      <w:r w:rsidRPr="00D91600">
        <w:rPr>
          <w:color w:val="000000" w:themeColor="text1"/>
        </w:rPr>
        <w:t>Ж13 на</w:t>
      </w:r>
      <w:r w:rsidR="00473958">
        <w:rPr>
          <w:color w:val="000000" w:themeColor="text1"/>
        </w:rPr>
        <w:t xml:space="preserve"> </w:t>
      </w:r>
      <w:r w:rsidRPr="00D91600">
        <w:rPr>
          <w:color w:val="000000" w:themeColor="text1"/>
        </w:rPr>
        <w:t xml:space="preserve">дистанции </w:t>
      </w:r>
      <w:proofErr w:type="spellStart"/>
      <w:r w:rsidRPr="00D91600">
        <w:rPr>
          <w:color w:val="000000" w:themeColor="text1"/>
        </w:rPr>
        <w:t>суперспринт</w:t>
      </w:r>
      <w:proofErr w:type="spellEnd"/>
      <w:r w:rsidRPr="00D91600">
        <w:rPr>
          <w:color w:val="000000" w:themeColor="text1"/>
        </w:rPr>
        <w:t>:</w:t>
      </w:r>
      <w:r>
        <w:rPr>
          <w:color w:val="000000" w:themeColor="text1"/>
        </w:rPr>
        <w:t xml:space="preserve"> </w:t>
      </w:r>
      <w:r w:rsidR="00E0610B" w:rsidRPr="0004664B">
        <w:rPr>
          <w:b/>
          <w:color w:val="auto"/>
        </w:rPr>
        <w:t>0,4</w:t>
      </w:r>
      <w:r w:rsidRPr="0004664B">
        <w:rPr>
          <w:b/>
          <w:color w:val="auto"/>
        </w:rPr>
        <w:t>-</w:t>
      </w:r>
      <w:r w:rsidR="00E0610B" w:rsidRPr="0004664B">
        <w:rPr>
          <w:b/>
          <w:color w:val="auto"/>
        </w:rPr>
        <w:t>10</w:t>
      </w:r>
      <w:r w:rsidRPr="0004664B">
        <w:rPr>
          <w:b/>
          <w:color w:val="auto"/>
        </w:rPr>
        <w:t>-2,5 км</w:t>
      </w:r>
      <w:r w:rsidR="00473958">
        <w:rPr>
          <w:color w:val="auto"/>
        </w:rPr>
        <w:t>;</w:t>
      </w:r>
    </w:p>
    <w:p w:rsidR="00E0610B" w:rsidRDefault="00E0610B" w:rsidP="00E0610B">
      <w:pPr>
        <w:tabs>
          <w:tab w:val="center" w:pos="2360"/>
          <w:tab w:val="center" w:pos="4300"/>
        </w:tabs>
        <w:spacing w:line="240" w:lineRule="auto"/>
        <w:ind w:left="426" w:right="0" w:firstLine="0"/>
      </w:pPr>
      <w:r w:rsidRPr="0004664B">
        <w:rPr>
          <w:b/>
        </w:rPr>
        <w:t>10.45-11.15</w:t>
      </w:r>
      <w:r w:rsidR="00886953" w:rsidRPr="0004664B">
        <w:rPr>
          <w:b/>
        </w:rPr>
        <w:t xml:space="preserve"> –</w:t>
      </w:r>
      <w:r w:rsidR="00886953" w:rsidRPr="00D91600">
        <w:t xml:space="preserve"> постановка велосипедов в транзитную зону </w:t>
      </w:r>
      <w:r>
        <w:t xml:space="preserve">участников </w:t>
      </w:r>
    </w:p>
    <w:p w:rsidR="00886953" w:rsidRDefault="00E0610B" w:rsidP="00E0610B">
      <w:pPr>
        <w:tabs>
          <w:tab w:val="center" w:pos="2360"/>
          <w:tab w:val="center" w:pos="4300"/>
        </w:tabs>
        <w:spacing w:line="240" w:lineRule="auto"/>
        <w:ind w:left="0" w:right="0" w:firstLine="0"/>
      </w:pPr>
      <w:r>
        <w:t>чемпионата Республики Беларусь</w:t>
      </w:r>
      <w:r w:rsidR="00473958">
        <w:t>;</w:t>
      </w:r>
    </w:p>
    <w:p w:rsidR="00CD37C3" w:rsidRPr="00D91600" w:rsidRDefault="00E0610B" w:rsidP="00B60E22">
      <w:pPr>
        <w:tabs>
          <w:tab w:val="center" w:pos="2360"/>
          <w:tab w:val="center" w:pos="4300"/>
        </w:tabs>
        <w:spacing w:line="240" w:lineRule="auto"/>
        <w:ind w:left="426" w:right="0" w:firstLine="0"/>
      </w:pPr>
      <w:r w:rsidRPr="0004664B">
        <w:rPr>
          <w:b/>
        </w:rPr>
        <w:t>11.2</w:t>
      </w:r>
      <w:r w:rsidR="00473958" w:rsidRPr="0004664B">
        <w:rPr>
          <w:b/>
        </w:rPr>
        <w:t>5</w:t>
      </w:r>
      <w:r w:rsidRPr="0004664B">
        <w:rPr>
          <w:b/>
        </w:rPr>
        <w:t xml:space="preserve"> -</w:t>
      </w:r>
      <w:r>
        <w:t xml:space="preserve"> </w:t>
      </w:r>
      <w:r w:rsidR="00CD37C3" w:rsidRPr="00D91600">
        <w:t>предста</w:t>
      </w:r>
      <w:r w:rsidR="00886953">
        <w:t>вление участников чемпионата Республики Беларусь</w:t>
      </w:r>
      <w:r w:rsidR="00CD37C3" w:rsidRPr="00D91600">
        <w:t xml:space="preserve">. </w:t>
      </w:r>
    </w:p>
    <w:p w:rsidR="00CD37C3" w:rsidRDefault="00CD37C3" w:rsidP="00B60E22">
      <w:pPr>
        <w:tabs>
          <w:tab w:val="center" w:pos="4303"/>
          <w:tab w:val="center" w:pos="8185"/>
        </w:tabs>
        <w:spacing w:line="240" w:lineRule="auto"/>
        <w:ind w:left="426" w:right="0" w:firstLine="0"/>
      </w:pPr>
      <w:r w:rsidRPr="0004664B">
        <w:rPr>
          <w:b/>
        </w:rPr>
        <w:t>1</w:t>
      </w:r>
      <w:r w:rsidR="00E0610B" w:rsidRPr="0004664B">
        <w:rPr>
          <w:b/>
        </w:rPr>
        <w:t>1.30</w:t>
      </w:r>
      <w:r w:rsidR="0004664B">
        <w:rPr>
          <w:b/>
        </w:rPr>
        <w:t xml:space="preserve"> -</w:t>
      </w:r>
      <w:r w:rsidRPr="00D91600">
        <w:t xml:space="preserve"> </w:t>
      </w:r>
      <w:r w:rsidRPr="00172527">
        <w:rPr>
          <w:b/>
          <w:color w:val="auto"/>
        </w:rPr>
        <w:t xml:space="preserve">старт </w:t>
      </w:r>
      <w:r w:rsidR="00886953" w:rsidRPr="00172527">
        <w:rPr>
          <w:b/>
          <w:color w:val="auto"/>
        </w:rPr>
        <w:t>чемпионата Республики Беларусь</w:t>
      </w:r>
      <w:r w:rsidRPr="00172527">
        <w:rPr>
          <w:color w:val="auto"/>
        </w:rPr>
        <w:t xml:space="preserve"> на </w:t>
      </w:r>
      <w:r w:rsidRPr="00D91600">
        <w:t xml:space="preserve">дистанции </w:t>
      </w:r>
      <w:r w:rsidRPr="0004664B">
        <w:rPr>
          <w:b/>
        </w:rPr>
        <w:t>0,75-20-5км</w:t>
      </w:r>
      <w:r w:rsidRPr="00D91600">
        <w:t>.</w:t>
      </w:r>
    </w:p>
    <w:p w:rsidR="00E0610B" w:rsidRDefault="00E0610B" w:rsidP="00E0610B">
      <w:pPr>
        <w:tabs>
          <w:tab w:val="center" w:pos="2360"/>
          <w:tab w:val="center" w:pos="4300"/>
        </w:tabs>
        <w:spacing w:line="240" w:lineRule="auto"/>
        <w:ind w:left="426" w:right="0" w:firstLine="0"/>
      </w:pPr>
      <w:r w:rsidRPr="0004664B">
        <w:rPr>
          <w:b/>
        </w:rPr>
        <w:t>12.40 – 13.00</w:t>
      </w:r>
      <w:r>
        <w:t xml:space="preserve"> </w:t>
      </w:r>
      <w:r w:rsidRPr="00D91600">
        <w:t>– постановка велосипедов в транзитную зону</w:t>
      </w:r>
      <w:r>
        <w:t xml:space="preserve"> участников </w:t>
      </w:r>
    </w:p>
    <w:p w:rsidR="00E0610B" w:rsidRPr="0004664B" w:rsidRDefault="00E0610B" w:rsidP="00E0610B">
      <w:pPr>
        <w:tabs>
          <w:tab w:val="center" w:pos="2360"/>
          <w:tab w:val="center" w:pos="4300"/>
        </w:tabs>
        <w:spacing w:line="240" w:lineRule="auto"/>
        <w:ind w:left="0" w:right="0" w:firstLine="0"/>
        <w:rPr>
          <w:b/>
          <w:color w:val="000000" w:themeColor="text1"/>
        </w:rPr>
      </w:pPr>
      <w:r>
        <w:t xml:space="preserve">спортивно-массового мероприятия «Кубок Полесья» на дистанции </w:t>
      </w:r>
      <w:r w:rsidRPr="0004664B">
        <w:rPr>
          <w:b/>
        </w:rPr>
        <w:t>0,75-20-5км.</w:t>
      </w:r>
    </w:p>
    <w:p w:rsidR="00473958" w:rsidRPr="00172527" w:rsidRDefault="00CD37C3" w:rsidP="00473958">
      <w:pPr>
        <w:tabs>
          <w:tab w:val="center" w:pos="2360"/>
          <w:tab w:val="center" w:pos="4300"/>
        </w:tabs>
        <w:spacing w:line="240" w:lineRule="auto"/>
        <w:ind w:left="426" w:right="0" w:firstLine="0"/>
        <w:rPr>
          <w:b/>
          <w:color w:val="auto"/>
        </w:rPr>
      </w:pPr>
      <w:r w:rsidRPr="0004664B">
        <w:rPr>
          <w:b/>
          <w:color w:val="000000" w:themeColor="text1"/>
        </w:rPr>
        <w:t>13.</w:t>
      </w:r>
      <w:r w:rsidR="00E0610B" w:rsidRPr="0004664B">
        <w:rPr>
          <w:b/>
          <w:color w:val="000000" w:themeColor="text1"/>
        </w:rPr>
        <w:t xml:space="preserve">10 </w:t>
      </w:r>
      <w:r w:rsidRPr="0004664B">
        <w:rPr>
          <w:b/>
          <w:color w:val="000000" w:themeColor="text1"/>
        </w:rPr>
        <w:t>–</w:t>
      </w:r>
      <w:r w:rsidRPr="00D91600">
        <w:rPr>
          <w:color w:val="000000" w:themeColor="text1"/>
        </w:rPr>
        <w:t xml:space="preserve"> </w:t>
      </w:r>
      <w:r w:rsidRPr="00172527">
        <w:rPr>
          <w:b/>
          <w:color w:val="auto"/>
        </w:rPr>
        <w:t xml:space="preserve">старт </w:t>
      </w:r>
      <w:r w:rsidR="00E0610B" w:rsidRPr="00172527">
        <w:rPr>
          <w:b/>
          <w:color w:val="auto"/>
        </w:rPr>
        <w:t>участников спортивно-массового мероприятия «Кубок</w:t>
      </w:r>
    </w:p>
    <w:p w:rsidR="00473958" w:rsidRDefault="00E0610B" w:rsidP="00473958">
      <w:pPr>
        <w:tabs>
          <w:tab w:val="center" w:pos="2360"/>
          <w:tab w:val="center" w:pos="4300"/>
        </w:tabs>
        <w:spacing w:line="240" w:lineRule="auto"/>
        <w:ind w:left="0" w:right="0" w:firstLine="0"/>
      </w:pPr>
      <w:r w:rsidRPr="00172527">
        <w:rPr>
          <w:b/>
          <w:color w:val="auto"/>
        </w:rPr>
        <w:t>Полесья»</w:t>
      </w:r>
      <w:r w:rsidRPr="00172527">
        <w:rPr>
          <w:color w:val="auto"/>
        </w:rPr>
        <w:t xml:space="preserve"> на дистанции </w:t>
      </w:r>
      <w:r w:rsidRPr="0004664B">
        <w:rPr>
          <w:b/>
        </w:rPr>
        <w:t>0,75-20-5км</w:t>
      </w:r>
      <w:r>
        <w:t>.</w:t>
      </w:r>
    </w:p>
    <w:p w:rsidR="005E15B7" w:rsidRDefault="00473958" w:rsidP="00473958">
      <w:pPr>
        <w:tabs>
          <w:tab w:val="center" w:pos="2360"/>
          <w:tab w:val="center" w:pos="4300"/>
        </w:tabs>
        <w:spacing w:line="240" w:lineRule="auto"/>
        <w:ind w:left="426" w:right="0" w:firstLine="0"/>
      </w:pPr>
      <w:r w:rsidRPr="0098484B">
        <w:rPr>
          <w:b/>
          <w:color w:val="000000" w:themeColor="text1"/>
        </w:rPr>
        <w:t>15.00</w:t>
      </w:r>
      <w:r>
        <w:rPr>
          <w:color w:val="000000" w:themeColor="text1"/>
        </w:rPr>
        <w:t xml:space="preserve"> - </w:t>
      </w:r>
      <w:r w:rsidR="00B60E22" w:rsidRPr="00D91600">
        <w:rPr>
          <w:noProof/>
          <w:color w:val="000000" w:themeColor="text1"/>
          <w:lang w:val="en-US" w:eastAsia="en-US"/>
        </w:rPr>
        <w:drawing>
          <wp:inline distT="0" distB="0" distL="0" distR="0" wp14:anchorId="28EE3A76" wp14:editId="56459BAE">
            <wp:extent cx="3048" cy="3049"/>
            <wp:effectExtent l="0" t="0" r="0" b="0"/>
            <wp:docPr id="7" name="Picture 44680"/>
            <wp:cNvGraphicFramePr/>
            <a:graphic xmlns:a="http://schemas.openxmlformats.org/drawingml/2006/main">
              <a:graphicData uri="http://schemas.openxmlformats.org/drawingml/2006/picture">
                <pic:pic xmlns:pic="http://schemas.openxmlformats.org/drawingml/2006/picture">
                  <pic:nvPicPr>
                    <pic:cNvPr id="44680" name="Picture 44680"/>
                    <pic:cNvPicPr/>
                  </pic:nvPicPr>
                  <pic:blipFill>
                    <a:blip r:embed="rId14"/>
                    <a:stretch>
                      <a:fillRect/>
                    </a:stretch>
                  </pic:blipFill>
                  <pic:spPr>
                    <a:xfrm>
                      <a:off x="0" y="0"/>
                      <a:ext cx="3048" cy="3049"/>
                    </a:xfrm>
                    <a:prstGeom prst="rect">
                      <a:avLst/>
                    </a:prstGeom>
                  </pic:spPr>
                </pic:pic>
              </a:graphicData>
            </a:graphic>
          </wp:inline>
        </w:drawing>
      </w:r>
      <w:r w:rsidR="00B60E22" w:rsidRPr="00D91600">
        <w:rPr>
          <w:color w:val="000000" w:themeColor="text1"/>
        </w:rPr>
        <w:t>Награждение</w:t>
      </w:r>
      <w:r>
        <w:rPr>
          <w:color w:val="000000" w:themeColor="text1"/>
        </w:rPr>
        <w:t xml:space="preserve"> победителей и призеров соревнований</w:t>
      </w:r>
      <w:r w:rsidR="00B60E22" w:rsidRPr="00D91600">
        <w:rPr>
          <w:color w:val="000000" w:themeColor="text1"/>
        </w:rPr>
        <w:t xml:space="preserve">. </w:t>
      </w:r>
      <w:r>
        <w:rPr>
          <w:color w:val="000000" w:themeColor="text1"/>
        </w:rPr>
        <w:t>Закрытие соревнований</w:t>
      </w:r>
      <w:r w:rsidR="00CD37C3">
        <w:t xml:space="preserve">. </w:t>
      </w:r>
      <w:r w:rsidR="009A52DA">
        <w:rPr>
          <w:noProof/>
        </w:rPr>
      </w:r>
      <w:r w:rsidR="009A52DA">
        <w:rPr>
          <w:noProof/>
        </w:rPr>
        <w:pict>
          <v:shape id="_x0000_i1026" type="#_x0000_t75" style="width:.7pt;height:.7pt;visibility:visible;mso-wrap-style:square">
            <v:imagedata r:id="rId15" o:title=""/>
          </v:shape>
        </w:pict>
      </w:r>
    </w:p>
    <w:p w:rsidR="004A1E45" w:rsidRDefault="00104008" w:rsidP="00B60E22">
      <w:pPr>
        <w:pStyle w:val="1"/>
        <w:ind w:left="1619" w:right="13" w:firstLine="1261"/>
        <w:jc w:val="both"/>
      </w:pPr>
      <w:r>
        <w:t>4. Участники соревнований</w:t>
      </w:r>
    </w:p>
    <w:p w:rsidR="00CC6C22" w:rsidRDefault="005F380A" w:rsidP="00E71945">
      <w:pPr>
        <w:spacing w:after="0" w:line="240" w:lineRule="auto"/>
        <w:ind w:left="0" w:right="0" w:firstLine="851"/>
      </w:pPr>
      <w:r>
        <w:t xml:space="preserve">4.1    </w:t>
      </w:r>
      <w:r w:rsidR="00CC6C22">
        <w:t>К участию в соревнованиях чемпионат Республики Беларусь и республиканские соревнования допускаются участники в соответствии с Положением о республиканских соревнованиях по триатлону на 2023 год.</w:t>
      </w:r>
    </w:p>
    <w:p w:rsidR="00CC6C22" w:rsidRDefault="00CC6C22" w:rsidP="00E71945">
      <w:pPr>
        <w:spacing w:after="0" w:line="240" w:lineRule="auto"/>
        <w:ind w:left="0" w:right="0" w:firstLine="851"/>
      </w:pPr>
      <w:r>
        <w:t xml:space="preserve">4.2. </w:t>
      </w:r>
      <w:r w:rsidR="00B918AC">
        <w:t>К</w:t>
      </w:r>
      <w:r w:rsidR="00104008" w:rsidRPr="00204F3E">
        <w:t xml:space="preserve"> участию в </w:t>
      </w:r>
      <w:r>
        <w:t xml:space="preserve">спортивно - массовом мероприятии по триатлону «Кубок Полесья»  на дистанции 0,75+20+5 </w:t>
      </w:r>
      <w:r w:rsidR="00104008" w:rsidRPr="00204F3E">
        <w:t xml:space="preserve">допускаются все </w:t>
      </w:r>
      <w:r w:rsidR="006179B2" w:rsidRPr="00204F3E">
        <w:t>желающие в возрасте от 1</w:t>
      </w:r>
      <w:r>
        <w:t>8</w:t>
      </w:r>
      <w:r w:rsidR="00104008" w:rsidRPr="00204F3E">
        <w:t xml:space="preserve"> лет и старше.</w:t>
      </w:r>
    </w:p>
    <w:p w:rsidR="004A1E45" w:rsidRPr="008D4BF3" w:rsidRDefault="00CC6C22" w:rsidP="00E71945">
      <w:pPr>
        <w:spacing w:after="0" w:line="240" w:lineRule="auto"/>
        <w:ind w:right="0" w:firstLine="0"/>
        <w:rPr>
          <w:color w:val="FF0000"/>
        </w:rPr>
      </w:pPr>
      <w:r>
        <w:t>Возрастные группы:</w:t>
      </w:r>
      <w:r w:rsidR="00104008" w:rsidRPr="00CA6E3B">
        <w:rPr>
          <w:color w:val="000000" w:themeColor="text1"/>
        </w:rPr>
        <w:t xml:space="preserve">  </w:t>
      </w:r>
    </w:p>
    <w:p w:rsidR="00C250CE" w:rsidRPr="00FB3455" w:rsidRDefault="00C250CE" w:rsidP="00C250CE">
      <w:pPr>
        <w:pStyle w:val="af4"/>
        <w:ind w:left="360"/>
        <w:jc w:val="both"/>
        <w:rPr>
          <w:rFonts w:cs="Times New Roman"/>
          <w:lang w:eastAsia="ru-RU"/>
        </w:rPr>
      </w:pPr>
      <w:r w:rsidRPr="00FB3455">
        <w:rPr>
          <w:rFonts w:cs="Times New Roman"/>
          <w:lang w:eastAsia="ru-RU"/>
        </w:rPr>
        <w:t>M 18-24 (мужчины от 18 до 24 лет);</w:t>
      </w:r>
    </w:p>
    <w:p w:rsidR="00C250CE" w:rsidRPr="00FB3455" w:rsidRDefault="00C250CE" w:rsidP="00C250CE">
      <w:pPr>
        <w:pStyle w:val="af4"/>
        <w:ind w:left="360"/>
        <w:jc w:val="both"/>
        <w:rPr>
          <w:rFonts w:cs="Times New Roman"/>
          <w:lang w:eastAsia="ru-RU"/>
        </w:rPr>
      </w:pPr>
      <w:r w:rsidRPr="00FB3455">
        <w:rPr>
          <w:rFonts w:cs="Times New Roman"/>
          <w:lang w:eastAsia="ru-RU"/>
        </w:rPr>
        <w:t>М 25-34 (мужчины от 25 до 34 лет);</w:t>
      </w:r>
    </w:p>
    <w:p w:rsidR="00C250CE" w:rsidRDefault="00C250CE" w:rsidP="00C250CE">
      <w:pPr>
        <w:pStyle w:val="af4"/>
        <w:ind w:left="360"/>
        <w:jc w:val="both"/>
        <w:rPr>
          <w:rFonts w:cs="Times New Roman"/>
          <w:lang w:eastAsia="ru-RU"/>
        </w:rPr>
      </w:pPr>
      <w:r w:rsidRPr="00FB3455">
        <w:rPr>
          <w:rFonts w:cs="Times New Roman"/>
          <w:lang w:eastAsia="ru-RU"/>
        </w:rPr>
        <w:t>М 35-</w:t>
      </w:r>
      <w:r>
        <w:rPr>
          <w:rFonts w:cs="Times New Roman"/>
          <w:lang w:eastAsia="ru-RU"/>
        </w:rPr>
        <w:t>39</w:t>
      </w:r>
      <w:r w:rsidRPr="00FB3455">
        <w:rPr>
          <w:rFonts w:cs="Times New Roman"/>
          <w:lang w:eastAsia="ru-RU"/>
        </w:rPr>
        <w:t xml:space="preserve"> (мужчины от 35 до </w:t>
      </w:r>
      <w:r>
        <w:rPr>
          <w:rFonts w:cs="Times New Roman"/>
          <w:lang w:eastAsia="ru-RU"/>
        </w:rPr>
        <w:t>39</w:t>
      </w:r>
      <w:r w:rsidRPr="00FB3455">
        <w:rPr>
          <w:rFonts w:cs="Times New Roman"/>
          <w:lang w:eastAsia="ru-RU"/>
        </w:rPr>
        <w:t xml:space="preserve"> лет);</w:t>
      </w:r>
    </w:p>
    <w:p w:rsidR="00C250CE" w:rsidRPr="00FB3455" w:rsidRDefault="00C250CE" w:rsidP="00C250CE">
      <w:pPr>
        <w:pStyle w:val="af4"/>
        <w:ind w:left="360"/>
        <w:jc w:val="both"/>
        <w:rPr>
          <w:rFonts w:cs="Times New Roman"/>
          <w:lang w:eastAsia="ru-RU"/>
        </w:rPr>
      </w:pPr>
      <w:r>
        <w:rPr>
          <w:rFonts w:cs="Times New Roman"/>
          <w:lang w:eastAsia="ru-RU"/>
        </w:rPr>
        <w:t>М 40-44 (мужчины от 40 до 44 лет);</w:t>
      </w:r>
    </w:p>
    <w:p w:rsidR="00C250CE" w:rsidRDefault="00C250CE" w:rsidP="00C250CE">
      <w:pPr>
        <w:pStyle w:val="af4"/>
        <w:ind w:left="360"/>
        <w:jc w:val="both"/>
        <w:rPr>
          <w:rFonts w:cs="Times New Roman"/>
          <w:lang w:eastAsia="ru-RU"/>
        </w:rPr>
      </w:pPr>
      <w:r w:rsidRPr="00FB3455">
        <w:rPr>
          <w:rFonts w:cs="Times New Roman"/>
          <w:lang w:eastAsia="ru-RU"/>
        </w:rPr>
        <w:t>М 45-</w:t>
      </w:r>
      <w:r>
        <w:rPr>
          <w:rFonts w:cs="Times New Roman"/>
          <w:lang w:eastAsia="ru-RU"/>
        </w:rPr>
        <w:t>49</w:t>
      </w:r>
      <w:r w:rsidRPr="00FB3455">
        <w:rPr>
          <w:rFonts w:cs="Times New Roman"/>
          <w:lang w:eastAsia="ru-RU"/>
        </w:rPr>
        <w:t xml:space="preserve"> (мужчины от 45 до </w:t>
      </w:r>
      <w:r>
        <w:rPr>
          <w:rFonts w:cs="Times New Roman"/>
          <w:lang w:eastAsia="ru-RU"/>
        </w:rPr>
        <w:t>49</w:t>
      </w:r>
      <w:r w:rsidRPr="00FB3455">
        <w:rPr>
          <w:rFonts w:cs="Times New Roman"/>
          <w:lang w:eastAsia="ru-RU"/>
        </w:rPr>
        <w:t xml:space="preserve"> лет);</w:t>
      </w:r>
    </w:p>
    <w:p w:rsidR="00C250CE" w:rsidRPr="00FB3455" w:rsidRDefault="00C250CE" w:rsidP="00C250CE">
      <w:pPr>
        <w:pStyle w:val="af4"/>
        <w:ind w:left="360"/>
        <w:jc w:val="both"/>
        <w:rPr>
          <w:rFonts w:cs="Times New Roman"/>
          <w:lang w:eastAsia="ru-RU"/>
        </w:rPr>
      </w:pPr>
      <w:r>
        <w:rPr>
          <w:rFonts w:cs="Times New Roman"/>
          <w:lang w:eastAsia="ru-RU"/>
        </w:rPr>
        <w:t>М 50-59 (мужчины от 50 до 59 лет);</w:t>
      </w:r>
    </w:p>
    <w:p w:rsidR="00C250CE" w:rsidRPr="00FB3455" w:rsidRDefault="00C250CE" w:rsidP="00C250CE">
      <w:pPr>
        <w:pStyle w:val="af4"/>
        <w:ind w:left="360"/>
        <w:jc w:val="both"/>
        <w:rPr>
          <w:rFonts w:cs="Times New Roman"/>
          <w:lang w:eastAsia="ru-RU"/>
        </w:rPr>
      </w:pPr>
      <w:r w:rsidRPr="00FB3455">
        <w:rPr>
          <w:rFonts w:cs="Times New Roman"/>
          <w:lang w:eastAsia="ru-RU"/>
        </w:rPr>
        <w:t xml:space="preserve">М </w:t>
      </w:r>
      <w:r>
        <w:rPr>
          <w:rFonts w:cs="Times New Roman"/>
          <w:lang w:eastAsia="ru-RU"/>
        </w:rPr>
        <w:t>60</w:t>
      </w:r>
      <w:r w:rsidRPr="00FB3455">
        <w:rPr>
          <w:rFonts w:cs="Times New Roman"/>
          <w:lang w:eastAsia="ru-RU"/>
        </w:rPr>
        <w:t xml:space="preserve">+ (мужчины от </w:t>
      </w:r>
      <w:r>
        <w:rPr>
          <w:rFonts w:cs="Times New Roman"/>
          <w:lang w:eastAsia="ru-RU"/>
        </w:rPr>
        <w:t>60</w:t>
      </w:r>
      <w:r w:rsidRPr="00FB3455">
        <w:rPr>
          <w:rFonts w:cs="Times New Roman"/>
          <w:lang w:eastAsia="ru-RU"/>
        </w:rPr>
        <w:t xml:space="preserve"> лет и старше);</w:t>
      </w:r>
    </w:p>
    <w:p w:rsidR="00C250CE" w:rsidRPr="00FB3455" w:rsidRDefault="00C250CE" w:rsidP="00C250CE">
      <w:pPr>
        <w:pStyle w:val="af4"/>
        <w:ind w:left="360"/>
        <w:jc w:val="both"/>
        <w:rPr>
          <w:rFonts w:cs="Times New Roman"/>
          <w:lang w:eastAsia="ru-RU"/>
        </w:rPr>
      </w:pPr>
      <w:r w:rsidRPr="00FB3455">
        <w:rPr>
          <w:rFonts w:cs="Times New Roman"/>
          <w:lang w:eastAsia="ru-RU"/>
        </w:rPr>
        <w:t>W 18-24 (женщины от 18 до 24 лет);</w:t>
      </w:r>
    </w:p>
    <w:p w:rsidR="00C250CE" w:rsidRPr="00FB3455" w:rsidRDefault="00C250CE" w:rsidP="00C250CE">
      <w:pPr>
        <w:pStyle w:val="af4"/>
        <w:ind w:left="360"/>
        <w:jc w:val="both"/>
        <w:rPr>
          <w:rFonts w:cs="Times New Roman"/>
          <w:lang w:eastAsia="ru-RU"/>
        </w:rPr>
      </w:pPr>
      <w:r w:rsidRPr="00FB3455">
        <w:rPr>
          <w:rFonts w:cs="Times New Roman"/>
          <w:lang w:eastAsia="ru-RU"/>
        </w:rPr>
        <w:t>W 25-34 (женщины от 25 до 34 лет);</w:t>
      </w:r>
    </w:p>
    <w:p w:rsidR="00C250CE" w:rsidRPr="00FB3455" w:rsidRDefault="00C250CE" w:rsidP="00C250CE">
      <w:pPr>
        <w:pStyle w:val="af4"/>
        <w:ind w:left="360"/>
        <w:jc w:val="both"/>
        <w:rPr>
          <w:rFonts w:cs="Times New Roman"/>
          <w:lang w:eastAsia="ru-RU"/>
        </w:rPr>
      </w:pPr>
      <w:r w:rsidRPr="00FB3455">
        <w:rPr>
          <w:rFonts w:cs="Times New Roman"/>
          <w:lang w:eastAsia="ru-RU"/>
        </w:rPr>
        <w:t>W 35-44 (женщины от 35 до 44 лет);</w:t>
      </w:r>
    </w:p>
    <w:p w:rsidR="00C250CE" w:rsidRDefault="00C250CE" w:rsidP="00C250CE">
      <w:pPr>
        <w:pStyle w:val="af4"/>
        <w:ind w:firstLine="360"/>
        <w:jc w:val="both"/>
        <w:rPr>
          <w:rFonts w:cs="Times New Roman"/>
          <w:lang w:eastAsia="ru-RU"/>
        </w:rPr>
      </w:pPr>
      <w:r w:rsidRPr="00FB3455">
        <w:rPr>
          <w:rFonts w:cs="Times New Roman"/>
          <w:lang w:eastAsia="ru-RU"/>
        </w:rPr>
        <w:t>W 45</w:t>
      </w:r>
      <w:r w:rsidRPr="004F47A9">
        <w:rPr>
          <w:rFonts w:cs="Times New Roman"/>
          <w:lang w:eastAsia="ru-RU"/>
        </w:rPr>
        <w:t>+</w:t>
      </w:r>
      <w:r w:rsidRPr="00FB3455">
        <w:rPr>
          <w:rFonts w:cs="Times New Roman"/>
          <w:lang w:eastAsia="ru-RU"/>
        </w:rPr>
        <w:t xml:space="preserve"> (женщины от 45 </w:t>
      </w:r>
      <w:r>
        <w:rPr>
          <w:rFonts w:cs="Times New Roman"/>
          <w:lang w:eastAsia="ru-RU"/>
        </w:rPr>
        <w:t>и старше</w:t>
      </w:r>
      <w:r w:rsidRPr="00FB3455">
        <w:rPr>
          <w:rFonts w:cs="Times New Roman"/>
          <w:lang w:eastAsia="ru-RU"/>
        </w:rPr>
        <w:t>).</w:t>
      </w:r>
    </w:p>
    <w:p w:rsidR="004A1E45" w:rsidRDefault="00104008" w:rsidP="00E71945">
      <w:pPr>
        <w:spacing w:after="0" w:line="240" w:lineRule="auto"/>
        <w:ind w:left="720" w:right="0" w:firstLine="0"/>
      </w:pPr>
      <w:r>
        <w:t xml:space="preserve">Возраст участника соревнования определяется </w:t>
      </w:r>
      <w:r w:rsidR="0007092B">
        <w:t>на 31.12.2023 г.</w:t>
      </w:r>
      <w:r>
        <w:t xml:space="preserve"> </w:t>
      </w:r>
    </w:p>
    <w:p w:rsidR="00F64172" w:rsidRDefault="00F64172" w:rsidP="00F64172">
      <w:pPr>
        <w:spacing w:line="240" w:lineRule="auto"/>
        <w:ind w:left="-15" w:right="0" w:firstLine="735"/>
      </w:pPr>
      <w:r>
        <w:t xml:space="preserve">В зависимости от числа зарегистрировавшихся участников организаторы оставляют за собой право выделения дополнительных групп или объединения существующих. </w:t>
      </w:r>
    </w:p>
    <w:p w:rsidR="004A1E45" w:rsidRDefault="00E71945" w:rsidP="00E71945">
      <w:pPr>
        <w:spacing w:after="0" w:line="240" w:lineRule="auto"/>
        <w:ind w:left="0" w:right="0" w:firstLine="720"/>
      </w:pPr>
      <w:r>
        <w:t xml:space="preserve">4.3. </w:t>
      </w:r>
      <w:r w:rsidR="00104008">
        <w:t xml:space="preserve">Принимая участие в соревновании, </w:t>
      </w:r>
      <w:r w:rsidR="00104008" w:rsidRPr="0098484B">
        <w:rPr>
          <w:b/>
        </w:rPr>
        <w:t xml:space="preserve">участник </w:t>
      </w:r>
      <w:r w:rsidR="0098484B" w:rsidRPr="0098484B">
        <w:rPr>
          <w:b/>
        </w:rPr>
        <w:t xml:space="preserve">личной распиской </w:t>
      </w:r>
      <w:r w:rsidR="00104008" w:rsidRPr="0098484B">
        <w:rPr>
          <w:b/>
        </w:rPr>
        <w:t>подтверждает</w:t>
      </w:r>
      <w:r w:rsidR="00104008">
        <w:t xml:space="preserve">, что регулярно проходит медицинские обследования, не имеет каких-либо медицинских или иных ограничений по здоровью, которые могут подвергнуть опасности или ограничить его участие в соревновании, в том числе не имеет противопоказаний к длительным физическим нагрузкам и состояние его здоровья позволяет ему участвовать в соревновании, и принимает на себя все риски и негативные последствия, связанные с нарушением данного условия. </w:t>
      </w:r>
    </w:p>
    <w:p w:rsidR="00E71945" w:rsidRDefault="00104008" w:rsidP="00E71945">
      <w:pPr>
        <w:pStyle w:val="a4"/>
        <w:numPr>
          <w:ilvl w:val="1"/>
          <w:numId w:val="20"/>
        </w:numPr>
        <w:spacing w:after="0" w:line="240" w:lineRule="auto"/>
        <w:ind w:right="0"/>
        <w:rPr>
          <w:color w:val="000000" w:themeColor="text1"/>
        </w:rPr>
      </w:pPr>
      <w:r w:rsidRPr="00E71945">
        <w:rPr>
          <w:color w:val="000000" w:themeColor="text1"/>
        </w:rPr>
        <w:t>Для участников, не достигших 18 лет необходима письменное</w:t>
      </w:r>
    </w:p>
    <w:p w:rsidR="004A1E45" w:rsidRPr="00E71945" w:rsidRDefault="00104008" w:rsidP="00E71945">
      <w:pPr>
        <w:spacing w:after="0" w:line="240" w:lineRule="auto"/>
        <w:ind w:left="0" w:right="0" w:firstLine="0"/>
        <w:rPr>
          <w:color w:val="000000" w:themeColor="text1"/>
        </w:rPr>
      </w:pPr>
      <w:r w:rsidRPr="00E71945">
        <w:rPr>
          <w:color w:val="000000" w:themeColor="text1"/>
        </w:rPr>
        <w:t>согласие родителей или представителя на участие в соревнованиях.</w:t>
      </w:r>
    </w:p>
    <w:p w:rsidR="00E71945" w:rsidRDefault="00104008" w:rsidP="00E71945">
      <w:pPr>
        <w:pStyle w:val="a4"/>
        <w:numPr>
          <w:ilvl w:val="1"/>
          <w:numId w:val="20"/>
        </w:numPr>
        <w:spacing w:after="0" w:line="240" w:lineRule="auto"/>
        <w:ind w:right="0"/>
      </w:pPr>
      <w:r>
        <w:t>Общий лимит участников</w:t>
      </w:r>
      <w:r w:rsidR="003865F9">
        <w:t xml:space="preserve"> на всех дистанциях составляет 2</w:t>
      </w:r>
      <w:r>
        <w:t>50</w:t>
      </w:r>
    </w:p>
    <w:p w:rsidR="004A1E45" w:rsidRDefault="00104008" w:rsidP="00E71945">
      <w:pPr>
        <w:spacing w:after="0" w:line="240" w:lineRule="auto"/>
        <w:ind w:left="0" w:right="0" w:firstLine="0"/>
      </w:pPr>
      <w:r>
        <w:t xml:space="preserve">человек. </w:t>
      </w:r>
    </w:p>
    <w:p w:rsidR="00D91600" w:rsidRPr="00E71945" w:rsidRDefault="00E71945" w:rsidP="00E71945">
      <w:pPr>
        <w:spacing w:after="0" w:line="240" w:lineRule="auto"/>
        <w:ind w:left="14" w:right="9" w:firstLine="720"/>
        <w:rPr>
          <w:color w:val="auto"/>
        </w:rPr>
      </w:pPr>
      <w:r w:rsidRPr="00E71945">
        <w:rPr>
          <w:color w:val="auto"/>
        </w:rPr>
        <w:t>4.6.</w:t>
      </w:r>
      <w:r w:rsidR="00104008" w:rsidRPr="00E71945">
        <w:rPr>
          <w:color w:val="auto"/>
        </w:rPr>
        <w:t xml:space="preserve">  </w:t>
      </w:r>
      <w:r w:rsidR="00D91600" w:rsidRPr="00E71945">
        <w:rPr>
          <w:color w:val="auto"/>
        </w:rPr>
        <w:t xml:space="preserve">Участники соревнований несут личную ответственность за выход на старт, награждение, церемонию открытия и закрытия соревнований, а также за дисциплину и порядок в местах проведения соревнований и проживания. </w:t>
      </w:r>
    </w:p>
    <w:p w:rsidR="00D91600" w:rsidRPr="00E71945" w:rsidRDefault="00E71945" w:rsidP="00E71945">
      <w:pPr>
        <w:spacing w:after="0" w:line="240" w:lineRule="auto"/>
        <w:ind w:left="14" w:right="9" w:firstLine="720"/>
        <w:rPr>
          <w:color w:val="auto"/>
        </w:rPr>
      </w:pPr>
      <w:r w:rsidRPr="00E71945">
        <w:rPr>
          <w:color w:val="auto"/>
        </w:rPr>
        <w:t xml:space="preserve">4.7. </w:t>
      </w:r>
      <w:r w:rsidR="00D91600" w:rsidRPr="00E71945">
        <w:rPr>
          <w:color w:val="auto"/>
        </w:rPr>
        <w:t xml:space="preserve">Участники соревнований, руководители и представители команд не имеют право вмешиваться в действия судей. </w:t>
      </w:r>
    </w:p>
    <w:p w:rsidR="004A1E45" w:rsidRDefault="004A1E45" w:rsidP="00E71945">
      <w:pPr>
        <w:spacing w:after="0" w:line="240" w:lineRule="auto"/>
        <w:ind w:right="0" w:firstLine="0"/>
        <w:jc w:val="left"/>
      </w:pPr>
    </w:p>
    <w:p w:rsidR="004A1E45" w:rsidRDefault="00104008" w:rsidP="00E71945">
      <w:pPr>
        <w:pStyle w:val="1"/>
        <w:spacing w:after="0" w:line="240" w:lineRule="auto"/>
        <w:ind w:left="2339" w:right="4" w:firstLine="1261"/>
        <w:jc w:val="both"/>
      </w:pPr>
      <w:r>
        <w:t>5. Регистрация</w:t>
      </w:r>
      <w:r>
        <w:rPr>
          <w:u w:val="none"/>
        </w:rPr>
        <w:t xml:space="preserve"> </w:t>
      </w:r>
    </w:p>
    <w:p w:rsidR="004A1E45" w:rsidRDefault="00104008" w:rsidP="00E71945">
      <w:pPr>
        <w:spacing w:after="0" w:line="240" w:lineRule="auto"/>
        <w:ind w:left="0" w:right="0" w:firstLine="720"/>
        <w:rPr>
          <w:b/>
        </w:rPr>
      </w:pPr>
      <w:r>
        <w:t>5.1. Предварительная регистрация участников Соревнования будет открыта с помощью электронных форм</w:t>
      </w:r>
      <w:r w:rsidR="004E2104">
        <w:t xml:space="preserve"> </w:t>
      </w:r>
      <w:r w:rsidR="004E2104" w:rsidRPr="004E2104">
        <w:t xml:space="preserve">на </w:t>
      </w:r>
      <w:r w:rsidR="004E2104" w:rsidRPr="0098484B">
        <w:rPr>
          <w:b/>
        </w:rPr>
        <w:t xml:space="preserve">сайте </w:t>
      </w:r>
      <w:r w:rsidR="00C250CE" w:rsidRPr="00C250CE">
        <w:rPr>
          <w:b/>
        </w:rPr>
        <w:t>https://sporttiming.by/event/Polissya_Cup/</w:t>
      </w:r>
      <w:r w:rsidRPr="0098484B">
        <w:rPr>
          <w:b/>
        </w:rPr>
        <w:t xml:space="preserve"> с 10:00 </w:t>
      </w:r>
      <w:r w:rsidR="00E40660" w:rsidRPr="0098484B">
        <w:rPr>
          <w:b/>
        </w:rPr>
        <w:t>1</w:t>
      </w:r>
      <w:r w:rsidR="00E71945" w:rsidRPr="0098484B">
        <w:rPr>
          <w:b/>
        </w:rPr>
        <w:t>5</w:t>
      </w:r>
      <w:r w:rsidR="00EE5736" w:rsidRPr="0098484B">
        <w:rPr>
          <w:b/>
        </w:rPr>
        <w:t>.0</w:t>
      </w:r>
      <w:r w:rsidR="0098484B">
        <w:rPr>
          <w:b/>
        </w:rPr>
        <w:t>5</w:t>
      </w:r>
      <w:r w:rsidRPr="0098484B">
        <w:rPr>
          <w:b/>
        </w:rPr>
        <w:t>.202</w:t>
      </w:r>
      <w:r w:rsidR="00E40660" w:rsidRPr="0098484B">
        <w:rPr>
          <w:b/>
        </w:rPr>
        <w:t>3</w:t>
      </w:r>
      <w:r w:rsidR="005917A4" w:rsidRPr="0098484B">
        <w:rPr>
          <w:b/>
        </w:rPr>
        <w:t xml:space="preserve"> до 23.59</w:t>
      </w:r>
      <w:r w:rsidR="00E40660" w:rsidRPr="0098484B">
        <w:rPr>
          <w:b/>
        </w:rPr>
        <w:t xml:space="preserve"> 02.07.2023</w:t>
      </w:r>
      <w:r w:rsidR="005917A4" w:rsidRPr="0098484B">
        <w:rPr>
          <w:b/>
        </w:rPr>
        <w:t>.</w:t>
      </w:r>
      <w:r w:rsidR="003865F9" w:rsidRPr="0098484B">
        <w:rPr>
          <w:b/>
        </w:rPr>
        <w:t xml:space="preserve"> Электронная регистрация участников соревнований будет закрыта 02.07.2023</w:t>
      </w:r>
      <w:r w:rsidR="000946DC">
        <w:rPr>
          <w:b/>
        </w:rPr>
        <w:t xml:space="preserve"> </w:t>
      </w:r>
      <w:hyperlink r:id="rId16" w:history="1">
        <w:r w:rsidR="000946DC" w:rsidRPr="000E0759">
          <w:rPr>
            <w:rStyle w:val="af2"/>
            <w:b/>
          </w:rPr>
          <w:t>https://sporttiming.by/event/Polissya_Cup/</w:t>
        </w:r>
      </w:hyperlink>
    </w:p>
    <w:p w:rsidR="000946DC" w:rsidRPr="0098484B" w:rsidRDefault="000946DC" w:rsidP="00E71945">
      <w:pPr>
        <w:spacing w:after="0" w:line="240" w:lineRule="auto"/>
        <w:ind w:left="0" w:right="0" w:firstLine="720"/>
        <w:rPr>
          <w:b/>
        </w:rPr>
      </w:pPr>
    </w:p>
    <w:p w:rsidR="00CA5F8B" w:rsidRPr="00204F3E" w:rsidRDefault="00CA5F8B" w:rsidP="00E71945">
      <w:pPr>
        <w:spacing w:after="0" w:line="240" w:lineRule="auto"/>
        <w:ind w:left="-15" w:right="0" w:firstLine="735"/>
      </w:pPr>
      <w:r w:rsidRPr="00CA5F8B">
        <w:t>5.</w:t>
      </w:r>
      <w:r>
        <w:t>1</w:t>
      </w:r>
      <w:r w:rsidRPr="00CA5F8B">
        <w:t>.</w:t>
      </w:r>
      <w:r>
        <w:t>1</w:t>
      </w:r>
      <w:r w:rsidRPr="00CA5F8B">
        <w:tab/>
        <w:t xml:space="preserve">Для формирования технической программы и стартовых протоколов соревнований участвующие организации (участники) направляют не позднее, чем за 5 дней до начала соревнований, на электронный адрес </w:t>
      </w:r>
      <w:r w:rsidR="00E71945">
        <w:t>БФТ</w:t>
      </w:r>
      <w:r w:rsidRPr="00CA5F8B">
        <w:t xml:space="preserve"> info.blr.triathlon@gmail.com подтверждение об участии в соревнованиях, количественный состав участников команды и именную техническую заявку.</w:t>
      </w:r>
    </w:p>
    <w:p w:rsidR="004A1E45" w:rsidRDefault="00104008" w:rsidP="00E71945">
      <w:pPr>
        <w:spacing w:after="0" w:line="240" w:lineRule="auto"/>
        <w:ind w:left="-15" w:right="0" w:firstLine="830"/>
      </w:pPr>
      <w:r>
        <w:t>5.1.</w:t>
      </w:r>
      <w:r w:rsidR="00CA5F8B">
        <w:t>2</w:t>
      </w:r>
      <w:r>
        <w:t xml:space="preserve">. При регистрации участник обязан указывать персональные данные в соответствии с паспортом. </w:t>
      </w:r>
    </w:p>
    <w:p w:rsidR="004A1E45" w:rsidRDefault="00104008" w:rsidP="00E71945">
      <w:pPr>
        <w:spacing w:after="0" w:line="240" w:lineRule="auto"/>
        <w:ind w:left="-15" w:right="0" w:firstLine="830"/>
      </w:pPr>
      <w:r>
        <w:t>5.1.</w:t>
      </w:r>
      <w:r w:rsidR="00CA5F8B">
        <w:t>3</w:t>
      </w:r>
      <w:r>
        <w:t xml:space="preserve">. Участник считается зарегистрированным, если он заполнил регистрационную форму. </w:t>
      </w:r>
    </w:p>
    <w:p w:rsidR="004A1E45" w:rsidRDefault="00104008" w:rsidP="00E71945">
      <w:pPr>
        <w:spacing w:after="0" w:line="240" w:lineRule="auto"/>
        <w:ind w:left="-15" w:right="0" w:firstLine="830"/>
      </w:pPr>
      <w:r>
        <w:t xml:space="preserve">5.2. Дополнительная регистрация участников на Соревнование проводиться не будет. (Причина – наличие электронных датчиков, и мест в транзитной зоне) </w:t>
      </w:r>
    </w:p>
    <w:p w:rsidR="004E2104" w:rsidRDefault="004E2104" w:rsidP="00E71945">
      <w:pPr>
        <w:pStyle w:val="af4"/>
        <w:ind w:firstLine="708"/>
        <w:jc w:val="both"/>
        <w:rPr>
          <w:rFonts w:cs="Times New Roman"/>
        </w:rPr>
      </w:pPr>
      <w:r>
        <w:rPr>
          <w:rFonts w:cs="Times New Roman"/>
        </w:rPr>
        <w:t xml:space="preserve"> 5.3</w:t>
      </w:r>
      <w:r w:rsidRPr="00D07707">
        <w:rPr>
          <w:rFonts w:cs="Times New Roman"/>
        </w:rPr>
        <w:t>. Регистрация участника аннулируется, если участником указаны ложные или неполные данные. В случае аннулирования регистрации денежные средства не возвращаются.</w:t>
      </w:r>
    </w:p>
    <w:p w:rsidR="004E2104" w:rsidRPr="004E2104" w:rsidRDefault="004E2104" w:rsidP="00E71945">
      <w:pPr>
        <w:pStyle w:val="af4"/>
        <w:ind w:firstLine="708"/>
        <w:jc w:val="both"/>
      </w:pPr>
      <w:r>
        <w:t xml:space="preserve"> </w:t>
      </w:r>
      <w:r w:rsidRPr="004E2104">
        <w:t>5.</w:t>
      </w:r>
      <w:r>
        <w:t>4</w:t>
      </w:r>
      <w:r w:rsidRPr="004E2104">
        <w:t>. Заполняя регистрационную форму для участия в Соревнованиях участник дает свое согласие на обработку своих персональных данных.</w:t>
      </w:r>
    </w:p>
    <w:p w:rsidR="004E2104" w:rsidRPr="004E2104" w:rsidRDefault="004E2104" w:rsidP="00E71945">
      <w:pPr>
        <w:pStyle w:val="af4"/>
        <w:ind w:firstLine="708"/>
        <w:jc w:val="both"/>
      </w:pPr>
      <w:r w:rsidRPr="004E2104">
        <w:t xml:space="preserve">Под обработкой персональных данных понимается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w:t>
      </w:r>
    </w:p>
    <w:p w:rsidR="004E2104" w:rsidRPr="004E2104" w:rsidRDefault="004E2104" w:rsidP="00E71945">
      <w:pPr>
        <w:pStyle w:val="af4"/>
        <w:ind w:firstLine="708"/>
        <w:jc w:val="both"/>
      </w:pPr>
      <w:r w:rsidRPr="004E2104">
        <w:t>Обработка персональных данных участника осуществляется исключительно в целях обеспечения регистрации участника для участия в соревнованиях и последующего направления участнику коротких текстовых сообщений (SMS) или электронной почты (e-</w:t>
      </w:r>
      <w:proofErr w:type="spellStart"/>
      <w:r w:rsidRPr="004E2104">
        <w:t>mail</w:t>
      </w:r>
      <w:proofErr w:type="spellEnd"/>
      <w:r w:rsidRPr="004E2104">
        <w:t xml:space="preserve">) с информацией о соревнованиях, с иной информацией, касающейся участника и связанной с соревнованиями. </w:t>
      </w:r>
    </w:p>
    <w:p w:rsidR="004E2104" w:rsidRPr="004E2104" w:rsidRDefault="004E2104" w:rsidP="00F64172">
      <w:pPr>
        <w:pStyle w:val="af4"/>
        <w:ind w:firstLine="708"/>
        <w:jc w:val="both"/>
      </w:pPr>
      <w:r w:rsidRPr="004E2104">
        <w:t xml:space="preserve">Датой выдачи согласия на обработку персональных данных участника является дата отправки регистрационной формы на сайте </w:t>
      </w:r>
      <w:r w:rsidRPr="004E2104">
        <w:rPr>
          <w:lang w:val="en-US"/>
        </w:rPr>
        <w:t>https</w:t>
      </w:r>
      <w:r w:rsidRPr="004E2104">
        <w:t>://</w:t>
      </w:r>
      <w:r w:rsidRPr="004E2104">
        <w:rPr>
          <w:lang w:val="en-US"/>
        </w:rPr>
        <w:t>sporttiming</w:t>
      </w:r>
      <w:r w:rsidRPr="004E2104">
        <w:t>.</w:t>
      </w:r>
      <w:r w:rsidRPr="004E2104">
        <w:rPr>
          <w:lang w:val="en-US"/>
        </w:rPr>
        <w:t>by</w:t>
      </w:r>
      <w:r w:rsidRPr="004E2104">
        <w:t xml:space="preserve">/. Согласие действует в течение 5 (пяти) лет с момента передачи персональных данных. </w:t>
      </w:r>
    </w:p>
    <w:p w:rsidR="004E2104" w:rsidRPr="004E2104" w:rsidRDefault="004E2104" w:rsidP="00F64172">
      <w:pPr>
        <w:pStyle w:val="af4"/>
        <w:ind w:firstLine="708"/>
        <w:jc w:val="both"/>
      </w:pPr>
      <w:r w:rsidRPr="004E2104">
        <w:t xml:space="preserve">Согласие на обработку персональных данных может быть отозвано участником посредством направления по адресу электронной почты </w:t>
      </w:r>
      <w:r w:rsidRPr="004E2104">
        <w:rPr>
          <w:lang w:val="en-US"/>
        </w:rPr>
        <w:t>info</w:t>
      </w:r>
      <w:r w:rsidRPr="004E2104">
        <w:t>@</w:t>
      </w:r>
      <w:r w:rsidRPr="004E2104">
        <w:rPr>
          <w:lang w:val="en-US"/>
        </w:rPr>
        <w:t>sporttiming</w:t>
      </w:r>
      <w:r w:rsidRPr="004E2104">
        <w:t>.</w:t>
      </w:r>
      <w:proofErr w:type="spellStart"/>
      <w:r w:rsidRPr="004E2104">
        <w:t>by</w:t>
      </w:r>
      <w:proofErr w:type="spellEnd"/>
      <w:r w:rsidRPr="004E2104">
        <w:t xml:space="preserve"> письменного заявления в произвольной форме об отзыве согласия на обработку персональных данных.</w:t>
      </w:r>
    </w:p>
    <w:p w:rsidR="004A1E45" w:rsidRDefault="00104008" w:rsidP="00E71945">
      <w:pPr>
        <w:spacing w:after="0" w:line="240" w:lineRule="auto"/>
        <w:ind w:right="0" w:firstLine="0"/>
        <w:jc w:val="left"/>
      </w:pPr>
      <w:r>
        <w:t xml:space="preserve">  </w:t>
      </w:r>
    </w:p>
    <w:p w:rsidR="004A1E45" w:rsidRDefault="00104008" w:rsidP="00E71945">
      <w:pPr>
        <w:numPr>
          <w:ilvl w:val="0"/>
          <w:numId w:val="1"/>
        </w:numPr>
        <w:spacing w:after="0" w:line="240" w:lineRule="auto"/>
        <w:ind w:left="2066" w:right="0" w:hanging="280"/>
        <w:jc w:val="left"/>
      </w:pPr>
      <w:r>
        <w:rPr>
          <w:b/>
          <w:i/>
          <w:color w:val="102028"/>
          <w:u w:val="single"/>
        </w:rPr>
        <w:t>Допуск к соревнованию. Возрастные группы.</w:t>
      </w:r>
      <w:r>
        <w:rPr>
          <w:b/>
          <w:i/>
          <w:color w:val="102028"/>
        </w:rPr>
        <w:t xml:space="preserve"> </w:t>
      </w:r>
    </w:p>
    <w:p w:rsidR="004A1E45" w:rsidRDefault="00104008" w:rsidP="004E2104">
      <w:pPr>
        <w:spacing w:line="240" w:lineRule="auto"/>
        <w:ind w:left="-15" w:right="0" w:firstLine="830"/>
      </w:pPr>
      <w:r>
        <w:t xml:space="preserve">6.1. Допуск участника к Соревнованию и получение участником стартового пакета осуществляется при личном предоставлении Организаторам Соревнования следующих документов: </w:t>
      </w:r>
    </w:p>
    <w:p w:rsidR="004A1E45" w:rsidRDefault="00104008" w:rsidP="004E2104">
      <w:pPr>
        <w:numPr>
          <w:ilvl w:val="0"/>
          <w:numId w:val="2"/>
        </w:numPr>
        <w:spacing w:line="240" w:lineRule="auto"/>
        <w:ind w:right="0"/>
      </w:pPr>
      <w:r>
        <w:t xml:space="preserve">оригинал удостоверения личности; </w:t>
      </w:r>
    </w:p>
    <w:p w:rsidR="00583419" w:rsidRPr="00222FA5" w:rsidRDefault="00583419" w:rsidP="00583419">
      <w:pPr>
        <w:pStyle w:val="af4"/>
        <w:jc w:val="both"/>
        <w:rPr>
          <w:rFonts w:cs="Times New Roman"/>
        </w:rPr>
      </w:pPr>
      <w:r w:rsidRPr="00222FA5">
        <w:rPr>
          <w:rFonts w:cs="Times New Roman"/>
        </w:rPr>
        <w:t>- оригинал медицинской справки, которая содержит печать медицинского учреждения, подпись и печать врача, дату выдачи и срок действия включающий 30.07.2023 г., ФИО участника и заключение о том, что участник допущен к Соревнованиям (или не имеет противопоказаний для участия в Соревнованиях);</w:t>
      </w:r>
    </w:p>
    <w:p w:rsidR="00583419" w:rsidRPr="00222FA5" w:rsidRDefault="00583419" w:rsidP="00583419">
      <w:pPr>
        <w:pStyle w:val="af4"/>
        <w:jc w:val="both"/>
        <w:rPr>
          <w:rFonts w:cs="Times New Roman"/>
        </w:rPr>
      </w:pPr>
      <w:r w:rsidRPr="00222FA5">
        <w:rPr>
          <w:rFonts w:cs="Times New Roman"/>
        </w:rPr>
        <w:t>- страховой полис страхования жизни и здоровья от несчастных случаев;</w:t>
      </w:r>
    </w:p>
    <w:p w:rsidR="00F64172" w:rsidRDefault="00583419" w:rsidP="00F64172">
      <w:pPr>
        <w:numPr>
          <w:ilvl w:val="0"/>
          <w:numId w:val="2"/>
        </w:numPr>
        <w:spacing w:line="240" w:lineRule="auto"/>
        <w:ind w:right="0"/>
      </w:pPr>
      <w:r w:rsidRPr="00222FA5">
        <w:t>- для иностранных участников медицинская справка предоставляется на английском языке;</w:t>
      </w:r>
      <w:r w:rsidR="00F64172" w:rsidRPr="00F64172">
        <w:t xml:space="preserve"> </w:t>
      </w:r>
    </w:p>
    <w:p w:rsidR="00F64172" w:rsidRDefault="00F64172" w:rsidP="00F64172">
      <w:pPr>
        <w:numPr>
          <w:ilvl w:val="0"/>
          <w:numId w:val="2"/>
        </w:numPr>
        <w:spacing w:line="240" w:lineRule="auto"/>
        <w:ind w:right="0"/>
      </w:pPr>
      <w:r w:rsidRPr="008D598F">
        <w:rPr>
          <w:b/>
        </w:rPr>
        <w:t xml:space="preserve">оригинал расписки о личной ответственности за состояние своего здоровья во </w:t>
      </w:r>
      <w:r w:rsidR="008D598F" w:rsidRPr="008D598F">
        <w:rPr>
          <w:b/>
        </w:rPr>
        <w:t>время соревнований (Приложение 1</w:t>
      </w:r>
      <w:r w:rsidRPr="008D598F">
        <w:rPr>
          <w:b/>
        </w:rPr>
        <w:t>)</w:t>
      </w:r>
      <w:r>
        <w:t>;</w:t>
      </w:r>
    </w:p>
    <w:p w:rsidR="00583419" w:rsidRPr="00F64172" w:rsidRDefault="00583419" w:rsidP="00583419">
      <w:pPr>
        <w:pStyle w:val="af4"/>
        <w:jc w:val="both"/>
        <w:rPr>
          <w:rFonts w:eastAsia="Times New Roman" w:cs="Times New Roman"/>
          <w:spacing w:val="-8"/>
          <w:szCs w:val="28"/>
          <w:lang w:eastAsia="ru-RU"/>
        </w:rPr>
      </w:pPr>
      <w:r w:rsidRPr="00222FA5">
        <w:rPr>
          <w:rFonts w:cs="Times New Roman"/>
        </w:rPr>
        <w:t>- для участников в возрасте до 18 лет</w:t>
      </w:r>
      <w:r>
        <w:rPr>
          <w:rFonts w:cs="Times New Roman"/>
        </w:rPr>
        <w:t xml:space="preserve">, участвующих вне </w:t>
      </w:r>
      <w:proofErr w:type="spellStart"/>
      <w:r>
        <w:rPr>
          <w:rFonts w:cs="Times New Roman"/>
        </w:rPr>
        <w:t>спорторганизаций</w:t>
      </w:r>
      <w:proofErr w:type="spellEnd"/>
      <w:r w:rsidRPr="00222FA5">
        <w:rPr>
          <w:rFonts w:cs="Times New Roman"/>
        </w:rPr>
        <w:t xml:space="preserve">: оригинал согласия от родителей на участие в Соревнованиях, </w:t>
      </w:r>
      <w:hyperlink r:id="rId17">
        <w:r w:rsidRPr="00F64172">
          <w:rPr>
            <w:rFonts w:cs="Times New Roman"/>
          </w:rPr>
          <w:t>заполненного по образцу</w:t>
        </w:r>
      </w:hyperlink>
      <w:r w:rsidRPr="00F64172">
        <w:rPr>
          <w:rFonts w:cs="Times New Roman"/>
        </w:rPr>
        <w:t>.</w:t>
      </w:r>
      <w:r w:rsidRPr="00F64172">
        <w:rPr>
          <w:rFonts w:eastAsia="Times New Roman" w:cs="Times New Roman"/>
          <w:spacing w:val="-8"/>
          <w:szCs w:val="28"/>
          <w:lang w:eastAsia="ru-RU"/>
        </w:rPr>
        <w:t xml:space="preserve"> </w:t>
      </w:r>
    </w:p>
    <w:p w:rsidR="00583419" w:rsidRPr="00222FA5" w:rsidRDefault="00583419" w:rsidP="00583419">
      <w:pPr>
        <w:pStyle w:val="af4"/>
        <w:jc w:val="both"/>
        <w:rPr>
          <w:rFonts w:cs="Times New Roman"/>
        </w:rPr>
      </w:pPr>
      <w:r w:rsidRPr="007E5634">
        <w:rPr>
          <w:rFonts w:eastAsia="Times New Roman" w:cs="Times New Roman"/>
          <w:spacing w:val="-8"/>
          <w:szCs w:val="28"/>
          <w:lang w:eastAsia="ru-RU"/>
        </w:rPr>
        <w:t xml:space="preserve">- для участников </w:t>
      </w:r>
      <w:r>
        <w:rPr>
          <w:rFonts w:eastAsia="Times New Roman" w:cs="Times New Roman"/>
          <w:spacing w:val="-8"/>
          <w:szCs w:val="28"/>
          <w:lang w:eastAsia="ru-RU"/>
        </w:rPr>
        <w:t xml:space="preserve">в составе организованных заявок от ГУСУ, УСУ, </w:t>
      </w:r>
      <w:proofErr w:type="spellStart"/>
      <w:r>
        <w:rPr>
          <w:rFonts w:eastAsia="Times New Roman" w:cs="Times New Roman"/>
          <w:spacing w:val="-8"/>
          <w:szCs w:val="28"/>
          <w:lang w:eastAsia="ru-RU"/>
        </w:rPr>
        <w:t>ЦОРов</w:t>
      </w:r>
      <w:proofErr w:type="spellEnd"/>
      <w:r>
        <w:rPr>
          <w:rFonts w:eastAsia="Times New Roman" w:cs="Times New Roman"/>
          <w:spacing w:val="-8"/>
          <w:szCs w:val="28"/>
          <w:lang w:eastAsia="ru-RU"/>
        </w:rPr>
        <w:t xml:space="preserve"> и т.п. подаётся коллективная заявка, которая содержит </w:t>
      </w:r>
      <w:r>
        <w:rPr>
          <w:rFonts w:cs="Times New Roman"/>
        </w:rPr>
        <w:t xml:space="preserve">печать </w:t>
      </w:r>
      <w:r w:rsidRPr="00222FA5">
        <w:rPr>
          <w:rFonts w:cs="Times New Roman"/>
        </w:rPr>
        <w:t xml:space="preserve">медицинского учреждения, </w:t>
      </w:r>
      <w:r>
        <w:rPr>
          <w:rFonts w:cs="Times New Roman"/>
        </w:rPr>
        <w:t xml:space="preserve">командирующей организации, </w:t>
      </w:r>
      <w:r w:rsidRPr="00222FA5">
        <w:rPr>
          <w:rFonts w:cs="Times New Roman"/>
        </w:rPr>
        <w:t>подпись и печать врача</w:t>
      </w:r>
      <w:r>
        <w:rPr>
          <w:rFonts w:cs="Times New Roman"/>
        </w:rPr>
        <w:t xml:space="preserve"> и представителя команды</w:t>
      </w:r>
      <w:r w:rsidRPr="00222FA5">
        <w:rPr>
          <w:rFonts w:cs="Times New Roman"/>
        </w:rPr>
        <w:t>, дату выдачи и срок действия</w:t>
      </w:r>
      <w:r>
        <w:rPr>
          <w:rFonts w:cs="Times New Roman"/>
        </w:rPr>
        <w:t>.</w:t>
      </w:r>
    </w:p>
    <w:p w:rsidR="00583419" w:rsidRPr="00222FA5" w:rsidRDefault="00583419" w:rsidP="00583419">
      <w:pPr>
        <w:pStyle w:val="af4"/>
        <w:ind w:firstLine="708"/>
        <w:jc w:val="both"/>
        <w:rPr>
          <w:rFonts w:cs="Times New Roman"/>
        </w:rPr>
      </w:pPr>
      <w:r w:rsidRPr="00222FA5">
        <w:rPr>
          <w:rFonts w:cs="Times New Roman"/>
        </w:rPr>
        <w:t>Медицинская справка, предоставленная в Мандатную комиссию, не возвращается. Ксерокопия медицинской справки принимается комиссией только при предъявлении оригинала.</w:t>
      </w:r>
    </w:p>
    <w:p w:rsidR="004A1E45" w:rsidRDefault="00583419" w:rsidP="00F64172">
      <w:pPr>
        <w:spacing w:line="240" w:lineRule="auto"/>
        <w:ind w:left="0" w:right="0" w:firstLine="708"/>
        <w:rPr>
          <w:color w:val="000000" w:themeColor="text1"/>
        </w:rPr>
      </w:pPr>
      <w:r w:rsidRPr="00222FA5">
        <w:t>При отсутствии удостоверения личности, медицинской справки (для участников младше 18 лет) участник к Соревнованиям не допускается, стартовый номер, и стартовый пакет участника Соревнования не выдаются</w:t>
      </w:r>
      <w:r w:rsidR="00104008" w:rsidRPr="00CA6E3B">
        <w:rPr>
          <w:color w:val="000000" w:themeColor="text1"/>
        </w:rPr>
        <w:t xml:space="preserve"> </w:t>
      </w:r>
      <w:r w:rsidR="00F64172">
        <w:rPr>
          <w:color w:val="000000" w:themeColor="text1"/>
        </w:rPr>
        <w:t>.</w:t>
      </w:r>
    </w:p>
    <w:p w:rsidR="004A1E45" w:rsidRDefault="00F64172" w:rsidP="00F64172">
      <w:pPr>
        <w:pStyle w:val="a4"/>
        <w:spacing w:line="240" w:lineRule="auto"/>
        <w:ind w:left="203" w:right="0" w:firstLine="505"/>
      </w:pPr>
      <w:r>
        <w:t xml:space="preserve"> 6.2. </w:t>
      </w:r>
      <w:r w:rsidR="00104008">
        <w:t>При отсутствии удостоверения личности</w:t>
      </w:r>
      <w:r w:rsidR="005F26A7">
        <w:t>, страхового полиса</w:t>
      </w:r>
      <w:r w:rsidR="00104008">
        <w:t xml:space="preserve"> </w:t>
      </w:r>
      <w:r w:rsidR="005F26A7">
        <w:t xml:space="preserve">и </w:t>
      </w:r>
      <w:r w:rsidR="00104008">
        <w:t xml:space="preserve">расписки участник к соревнованию не допускается, стартовый номер, и стартовый пакет участника соревнования не выдаётся. </w:t>
      </w:r>
    </w:p>
    <w:p w:rsidR="00583419" w:rsidRPr="002D5953" w:rsidRDefault="00104008" w:rsidP="003D21E6">
      <w:pPr>
        <w:spacing w:line="240" w:lineRule="auto"/>
        <w:ind w:left="-15" w:right="0" w:firstLine="830"/>
        <w:rPr>
          <w:b/>
          <w:color w:val="auto"/>
        </w:rPr>
      </w:pPr>
      <w:r>
        <w:t>6.</w:t>
      </w:r>
      <w:r w:rsidR="00F64172">
        <w:t>3</w:t>
      </w:r>
      <w:r>
        <w:t xml:space="preserve">. </w:t>
      </w:r>
      <w:r w:rsidR="00583419" w:rsidRPr="00583419">
        <w:t xml:space="preserve"> </w:t>
      </w:r>
      <w:r w:rsidR="00583419" w:rsidRPr="002D5953">
        <w:rPr>
          <w:color w:val="auto"/>
        </w:rPr>
        <w:t xml:space="preserve">Каждый зарегистрированный участник </w:t>
      </w:r>
      <w:r w:rsidR="003D21E6" w:rsidRPr="002D5953">
        <w:rPr>
          <w:color w:val="auto"/>
        </w:rPr>
        <w:t xml:space="preserve">спортивно-массового мероприятия «Кубок Полесья» на дистанции 0,75-20-5км </w:t>
      </w:r>
      <w:r w:rsidR="00583419" w:rsidRPr="002D5953">
        <w:rPr>
          <w:color w:val="auto"/>
        </w:rPr>
        <w:t>получает стартовый  пакет. В стартовый</w:t>
      </w:r>
      <w:r w:rsidR="00EE5AB6" w:rsidRPr="002D5953">
        <w:rPr>
          <w:color w:val="auto"/>
        </w:rPr>
        <w:t xml:space="preserve"> пакет войдёт</w:t>
      </w:r>
      <w:r w:rsidR="00F64172" w:rsidRPr="002D5953">
        <w:rPr>
          <w:color w:val="auto"/>
        </w:rPr>
        <w:t xml:space="preserve">, </w:t>
      </w:r>
      <w:r w:rsidR="00583419" w:rsidRPr="002D5953">
        <w:rPr>
          <w:color w:val="auto"/>
        </w:rPr>
        <w:t>сертификат участника и фирменная майка</w:t>
      </w:r>
      <w:r w:rsidR="000C313C" w:rsidRPr="002D5953">
        <w:rPr>
          <w:color w:val="auto"/>
        </w:rPr>
        <w:t xml:space="preserve"> (футболка)</w:t>
      </w:r>
      <w:r w:rsidR="00583419" w:rsidRPr="002D5953">
        <w:rPr>
          <w:color w:val="auto"/>
        </w:rPr>
        <w:t xml:space="preserve"> «Кубок Полесья».</w:t>
      </w:r>
      <w:r w:rsidR="008D598F" w:rsidRPr="002D5953">
        <w:rPr>
          <w:color w:val="auto"/>
        </w:rPr>
        <w:t xml:space="preserve"> </w:t>
      </w:r>
    </w:p>
    <w:p w:rsidR="004A1E45" w:rsidRPr="002D5953" w:rsidRDefault="00104008" w:rsidP="00583419">
      <w:pPr>
        <w:spacing w:line="240" w:lineRule="auto"/>
        <w:ind w:left="-15" w:right="0" w:firstLine="830"/>
        <w:rPr>
          <w:color w:val="auto"/>
        </w:rPr>
      </w:pPr>
      <w:r w:rsidRPr="002D5953">
        <w:rPr>
          <w:color w:val="auto"/>
        </w:rPr>
        <w:t xml:space="preserve"> </w:t>
      </w:r>
    </w:p>
    <w:p w:rsidR="004A1E45" w:rsidRDefault="00104008" w:rsidP="007D7D9D">
      <w:pPr>
        <w:pStyle w:val="1"/>
        <w:spacing w:after="40"/>
        <w:ind w:left="0" w:right="-35" w:firstLine="0"/>
      </w:pPr>
      <w:r>
        <w:t xml:space="preserve">7. </w:t>
      </w:r>
      <w:r w:rsidR="00F64172">
        <w:t>Р</w:t>
      </w:r>
      <w:r>
        <w:t>егистрационный взнос</w:t>
      </w:r>
    </w:p>
    <w:p w:rsidR="004A1E45" w:rsidRDefault="00104008" w:rsidP="004E2104">
      <w:pPr>
        <w:spacing w:line="240" w:lineRule="auto"/>
        <w:ind w:left="-15" w:right="0" w:firstLine="830"/>
      </w:pPr>
      <w:r>
        <w:t xml:space="preserve">7.1. Участие в соревнованиях платное. Собранные средства пойдут на покрытие организационных расходов и формирование призового фонда для победителей соревнований. Ответственность за прием и расходование стартовых взносов несет оргкомитет соревнований. </w:t>
      </w:r>
    </w:p>
    <w:p w:rsidR="004A1E45" w:rsidRPr="00CA6E3B" w:rsidRDefault="00104008" w:rsidP="004E2104">
      <w:pPr>
        <w:spacing w:line="240" w:lineRule="auto"/>
        <w:ind w:left="203" w:right="0" w:firstLine="0"/>
        <w:rPr>
          <w:color w:val="000000" w:themeColor="text1"/>
        </w:rPr>
      </w:pPr>
      <w:r>
        <w:t>7.2. Ре</w:t>
      </w:r>
      <w:r w:rsidR="001A1C68">
        <w:t xml:space="preserve">гистрационный взнос составляет </w:t>
      </w:r>
      <w:r w:rsidR="00CD090F">
        <w:t>80</w:t>
      </w:r>
      <w:r>
        <w:t xml:space="preserve"> рублей для мужчин в возрасте от 18 до 59 лет. Участие для женщин всех возрастов</w:t>
      </w:r>
      <w:r w:rsidR="002B7DA9">
        <w:t>,</w:t>
      </w:r>
      <w:r>
        <w:t xml:space="preserve"> мужчин старше 60 лет</w:t>
      </w:r>
      <w:r w:rsidR="002B7DA9">
        <w:t>, д</w:t>
      </w:r>
      <w:r w:rsidR="003D21E6">
        <w:t>ействительн</w:t>
      </w:r>
      <w:r w:rsidR="00A96CC3">
        <w:t xml:space="preserve">ые члены БФТ </w:t>
      </w:r>
      <w:r w:rsidR="002B7DA9">
        <w:t>со скидкой</w:t>
      </w:r>
      <w:r w:rsidR="00A96CC3">
        <w:t xml:space="preserve"> 30</w:t>
      </w:r>
      <w:r w:rsidR="00A96CC3" w:rsidRPr="00A96CC3">
        <w:t>%</w:t>
      </w:r>
      <w:r w:rsidR="00CD090F">
        <w:t>=56</w:t>
      </w:r>
      <w:r w:rsidR="002B7DA9">
        <w:t xml:space="preserve"> рубля. </w:t>
      </w:r>
      <w:r w:rsidR="000C313C">
        <w:t>У</w:t>
      </w:r>
      <w:r w:rsidR="00F64172">
        <w:t xml:space="preserve">частники республиканских соревнований и чемпионата Республики Беларусь по заявкам </w:t>
      </w:r>
      <w:proofErr w:type="spellStart"/>
      <w:r w:rsidR="00F64172">
        <w:t>УСиТ</w:t>
      </w:r>
      <w:proofErr w:type="spellEnd"/>
      <w:r w:rsidR="00F64172">
        <w:t xml:space="preserve"> и СУСУ</w:t>
      </w:r>
      <w:r w:rsidRPr="00CA6E3B">
        <w:rPr>
          <w:color w:val="000000" w:themeColor="text1"/>
        </w:rPr>
        <w:t xml:space="preserve">- </w:t>
      </w:r>
      <w:r w:rsidRPr="00F64172">
        <w:rPr>
          <w:color w:val="000000" w:themeColor="text1"/>
        </w:rPr>
        <w:t>бесплатно.</w:t>
      </w:r>
    </w:p>
    <w:p w:rsidR="004A1E45" w:rsidRDefault="007D7D9D" w:rsidP="004E2104">
      <w:pPr>
        <w:spacing w:line="240" w:lineRule="auto"/>
        <w:ind w:left="-15" w:right="0" w:firstLine="830"/>
      </w:pPr>
      <w:r>
        <w:t xml:space="preserve"> </w:t>
      </w:r>
      <w:r w:rsidR="00B714A3">
        <w:t>7</w:t>
      </w:r>
      <w:r w:rsidR="00104008">
        <w:t xml:space="preserve">.4. </w:t>
      </w:r>
      <w:r w:rsidR="00F64172">
        <w:t>Предварительная регистрация всех участников будет проходить  в э</w:t>
      </w:r>
      <w:r w:rsidR="00104008">
        <w:t xml:space="preserve">лектронной форме. </w:t>
      </w:r>
    </w:p>
    <w:p w:rsidR="004A1E45" w:rsidRPr="002D5953" w:rsidRDefault="00104008" w:rsidP="004E2104">
      <w:pPr>
        <w:spacing w:line="240" w:lineRule="auto"/>
        <w:ind w:left="0" w:right="-35" w:firstLine="830"/>
        <w:rPr>
          <w:color w:val="auto"/>
        </w:rPr>
      </w:pPr>
      <w:r>
        <w:t xml:space="preserve">7.5 </w:t>
      </w:r>
      <w:r>
        <w:rPr>
          <w:color w:val="102028"/>
        </w:rPr>
        <w:t xml:space="preserve">Регистрационные взносы уплачиваются на </w:t>
      </w:r>
      <w:r w:rsidRPr="002D5953">
        <w:rPr>
          <w:color w:val="auto"/>
        </w:rPr>
        <w:t xml:space="preserve">счет организатора турнира – ГГСОО «Спортивный клуб «Желтая субмарина» по безналичному расчету (номер счета и реквизиты банка для оплаты указаны в приложении </w:t>
      </w:r>
      <w:r w:rsidR="00791C76" w:rsidRPr="002D5953">
        <w:rPr>
          <w:color w:val="auto"/>
        </w:rPr>
        <w:t>2</w:t>
      </w:r>
      <w:r w:rsidRPr="002D5953">
        <w:rPr>
          <w:color w:val="auto"/>
        </w:rPr>
        <w:t>). При прохождении мандатной комиссии участник предоставляет документ</w:t>
      </w:r>
      <w:r w:rsidR="00791C76" w:rsidRPr="002D5953">
        <w:rPr>
          <w:color w:val="auto"/>
        </w:rPr>
        <w:t>,</w:t>
      </w:r>
      <w:r w:rsidRPr="002D5953">
        <w:rPr>
          <w:color w:val="auto"/>
        </w:rPr>
        <w:t xml:space="preserve"> подтверждающий факт оплаты регистрационного взноса. Можно в электронном виде.</w:t>
      </w:r>
    </w:p>
    <w:p w:rsidR="002D5953" w:rsidRPr="002D5953" w:rsidRDefault="00104008" w:rsidP="004E2104">
      <w:pPr>
        <w:spacing w:line="240" w:lineRule="auto"/>
        <w:ind w:left="-15" w:right="0" w:firstLine="830"/>
        <w:rPr>
          <w:color w:val="auto"/>
        </w:rPr>
      </w:pPr>
      <w:r w:rsidRPr="002D5953">
        <w:rPr>
          <w:color w:val="auto"/>
        </w:rPr>
        <w:t>Оплата благотворительного регистрационного взноса наличными средствами, в день проведения соревнований, приниматься не будет.</w:t>
      </w:r>
    </w:p>
    <w:p w:rsidR="004A1E45" w:rsidRPr="00780108" w:rsidRDefault="002D5953" w:rsidP="004E2104">
      <w:pPr>
        <w:spacing w:line="240" w:lineRule="auto"/>
        <w:ind w:left="-15" w:right="0" w:firstLine="830"/>
        <w:rPr>
          <w:color w:val="auto"/>
        </w:rPr>
      </w:pPr>
      <w:r w:rsidRPr="00780108">
        <w:rPr>
          <w:color w:val="auto"/>
        </w:rPr>
        <w:t xml:space="preserve">7.6 Собранные средства </w:t>
      </w:r>
      <w:proofErr w:type="spellStart"/>
      <w:r w:rsidRPr="00780108">
        <w:rPr>
          <w:color w:val="auto"/>
        </w:rPr>
        <w:t>благотоворительного</w:t>
      </w:r>
      <w:proofErr w:type="spellEnd"/>
      <w:r w:rsidRPr="00780108">
        <w:rPr>
          <w:color w:val="auto"/>
        </w:rPr>
        <w:t xml:space="preserve"> регистрационного взноса, пойдут только на покрытие расходов связанных с организацией и проведением соревнований.</w:t>
      </w:r>
      <w:r w:rsidR="00104008" w:rsidRPr="00780108">
        <w:rPr>
          <w:color w:val="auto"/>
        </w:rPr>
        <w:t xml:space="preserve"> </w:t>
      </w:r>
    </w:p>
    <w:p w:rsidR="004A1E45" w:rsidRPr="00CA6E3B" w:rsidRDefault="00104008" w:rsidP="004E2104">
      <w:pPr>
        <w:spacing w:after="40" w:line="240" w:lineRule="auto"/>
        <w:ind w:right="0" w:firstLine="0"/>
        <w:jc w:val="left"/>
        <w:rPr>
          <w:color w:val="000000" w:themeColor="text1"/>
        </w:rPr>
      </w:pPr>
      <w:r w:rsidRPr="00CA6E3B">
        <w:rPr>
          <w:color w:val="000000" w:themeColor="text1"/>
        </w:rPr>
        <w:t xml:space="preserve">  </w:t>
      </w:r>
    </w:p>
    <w:p w:rsidR="004A1E45" w:rsidRDefault="00104008" w:rsidP="00B714A3">
      <w:pPr>
        <w:pStyle w:val="1"/>
        <w:spacing w:after="40"/>
        <w:ind w:left="0" w:right="-35" w:firstLine="0"/>
      </w:pPr>
      <w:r>
        <w:t>8. Общие положения правил соревнований</w:t>
      </w:r>
    </w:p>
    <w:p w:rsidR="004A1E45" w:rsidRDefault="00104008" w:rsidP="00AB5C2A">
      <w:pPr>
        <w:spacing w:line="240" w:lineRule="auto"/>
        <w:ind w:left="-15" w:right="0" w:firstLine="830"/>
      </w:pPr>
      <w:r>
        <w:t xml:space="preserve">8.1. Представленный ниже набор правил предназначен для ознакомления участниками соревнований с особенностями проведения соревнований, с целью обеспечения безопасности участников на дистанции и гарантии справедливого судейства. </w:t>
      </w:r>
    </w:p>
    <w:p w:rsidR="004A1E45" w:rsidRDefault="00104008" w:rsidP="00AB5C2A">
      <w:pPr>
        <w:spacing w:line="240" w:lineRule="auto"/>
        <w:ind w:left="-15" w:right="0" w:firstLine="830"/>
      </w:pPr>
      <w:r>
        <w:t xml:space="preserve">8.2. Выполняя регистрацию на соревнования, спортсмен принимает положения и правила, изложенные в настоящем документе. Соблюдение и принятие этих правил является основным требованием для участия в соревнованиях. Основные положения данного документа будут также озвучены на предстартовом брифинге. </w:t>
      </w:r>
    </w:p>
    <w:p w:rsidR="004A1E45" w:rsidRDefault="00104008" w:rsidP="00AB5C2A">
      <w:pPr>
        <w:spacing w:line="240" w:lineRule="auto"/>
        <w:ind w:left="-15" w:right="0" w:firstLine="830"/>
      </w:pPr>
      <w:r>
        <w:t xml:space="preserve">8.3. Основными принципами соревнований являются справедливость и соблюдение правил. Спортсменам запрещается получать преимущество перед другими спортсменами с нарушением правил. Спортсмены не могут препятствовать или угрожать другим участникам соревнований, либо мешать работе организаторов гонки. Спортсмены должны быть вежливыми по отношению к другим спортсменам, волонтерам, судьям и медицинским работникам. Спортсмены обязаны соблюдать правила дорожного движения и следовать указаниям организаторов, судей и медицинских работников. Спортсмены должны проявлять уважение к окружающей среде и избегать ее загрязнения. </w:t>
      </w:r>
    </w:p>
    <w:p w:rsidR="004A1E45" w:rsidRDefault="00104008" w:rsidP="00AB5C2A">
      <w:pPr>
        <w:spacing w:line="240" w:lineRule="auto"/>
        <w:ind w:left="-15" w:right="0" w:firstLine="830"/>
      </w:pPr>
      <w:r>
        <w:t xml:space="preserve">8.4. Любой участник, который представляет опасность для других участников может быть снят с соревнований решением Главного Судьи. </w:t>
      </w:r>
    </w:p>
    <w:p w:rsidR="004A1E45" w:rsidRDefault="00A71078" w:rsidP="00AB5C2A">
      <w:pPr>
        <w:spacing w:line="240" w:lineRule="auto"/>
        <w:ind w:right="0" w:firstLine="300"/>
      </w:pPr>
      <w:r>
        <w:t xml:space="preserve"> </w:t>
      </w:r>
      <w:r w:rsidR="00104008">
        <w:t xml:space="preserve">8.5. Использование допинга запрещено. </w:t>
      </w:r>
    </w:p>
    <w:p w:rsidR="004A1E45" w:rsidRDefault="00104008" w:rsidP="00AB5C2A">
      <w:pPr>
        <w:spacing w:line="240" w:lineRule="auto"/>
        <w:ind w:left="-15" w:right="0" w:firstLine="830"/>
      </w:pPr>
      <w:r>
        <w:t xml:space="preserve">8.6. Организатор оставляет за собой право вносить изменения в правила и положения, касающиеся проведения соревнований в любой момент времени. </w:t>
      </w:r>
    </w:p>
    <w:p w:rsidR="004A1E45" w:rsidRDefault="00104008" w:rsidP="00AB5C2A">
      <w:pPr>
        <w:spacing w:after="40" w:line="240" w:lineRule="auto"/>
        <w:ind w:right="0" w:firstLine="0"/>
        <w:jc w:val="left"/>
      </w:pPr>
      <w:r>
        <w:t xml:space="preserve">  </w:t>
      </w:r>
    </w:p>
    <w:p w:rsidR="004A1E45" w:rsidRDefault="00104008" w:rsidP="00AB5C2A">
      <w:pPr>
        <w:pStyle w:val="1"/>
        <w:ind w:left="1619" w:right="4" w:firstLine="1261"/>
        <w:jc w:val="both"/>
      </w:pPr>
      <w:r>
        <w:t>9. Обеспечение безопасности</w:t>
      </w:r>
      <w:r>
        <w:rPr>
          <w:u w:val="none"/>
        </w:rPr>
        <w:t xml:space="preserve"> </w:t>
      </w:r>
    </w:p>
    <w:p w:rsidR="00AB5C2A" w:rsidRDefault="00A71078" w:rsidP="00AB5C2A">
      <w:pPr>
        <w:pStyle w:val="af4"/>
        <w:ind w:firstLine="708"/>
        <w:jc w:val="both"/>
        <w:rPr>
          <w:lang w:eastAsia="ru-RU"/>
        </w:rPr>
      </w:pPr>
      <w:r>
        <w:rPr>
          <w:lang w:eastAsia="ru-RU"/>
        </w:rPr>
        <w:t xml:space="preserve">9.1 </w:t>
      </w:r>
      <w:r w:rsidR="00AB5C2A" w:rsidRPr="007E5634">
        <w:rPr>
          <w:lang w:eastAsia="ru-RU"/>
        </w:rPr>
        <w:t xml:space="preserve">Организаторы, совместно с УГАИ по </w:t>
      </w:r>
      <w:r w:rsidR="00AB5C2A">
        <w:rPr>
          <w:lang w:eastAsia="ru-RU"/>
        </w:rPr>
        <w:t>г. Гомелю</w:t>
      </w:r>
      <w:r w:rsidR="00AB5C2A" w:rsidRPr="007E5634">
        <w:rPr>
          <w:lang w:eastAsia="ru-RU"/>
        </w:rPr>
        <w:t>, обеспечива</w:t>
      </w:r>
      <w:r w:rsidR="00AB5C2A">
        <w:rPr>
          <w:lang w:eastAsia="ru-RU"/>
        </w:rPr>
        <w:t>ю</w:t>
      </w:r>
      <w:r w:rsidR="00AB5C2A" w:rsidRPr="007E5634">
        <w:rPr>
          <w:lang w:eastAsia="ru-RU"/>
        </w:rPr>
        <w:t>т перекрытие и регулирование автомобильного движения, а также контроль за корректным движением транспортных средств на выделенных под Соревнования участках автомобильных дорог, для обеспечения безопасности участников велосипедного и бегового этапов Соревнований. В случае возникновения непредвиденных или форс-мажорных обстоятельств допускаются альтернативные виды обеспечения безопасности участников на дистанции.</w:t>
      </w:r>
    </w:p>
    <w:p w:rsidR="008E565D" w:rsidRPr="00524859" w:rsidRDefault="00A71078" w:rsidP="00A71078">
      <w:pPr>
        <w:pStyle w:val="af4"/>
        <w:ind w:firstLine="708"/>
        <w:jc w:val="both"/>
      </w:pPr>
      <w:r>
        <w:rPr>
          <w:lang w:eastAsia="ru-RU"/>
        </w:rPr>
        <w:t>9.2. </w:t>
      </w:r>
      <w:r w:rsidR="00CD5C08">
        <w:rPr>
          <w:lang w:eastAsia="ru-RU"/>
        </w:rPr>
        <w:t>Проведение и м</w:t>
      </w:r>
      <w:r w:rsidR="008E565D" w:rsidRPr="00524859">
        <w:t xml:space="preserve">едицинское обеспечение спортивных соревнований осуществляется в соответствии с </w:t>
      </w:r>
      <w:r w:rsidR="00CD5C08" w:rsidRPr="00CD5C08">
        <w:rPr>
          <w:sz w:val="24"/>
          <w:szCs w:val="24"/>
        </w:rPr>
        <w:t xml:space="preserve">ПОСТАНОВЛЕНИЕ МИНИСТЕРСТВА СПОРТА И ТУРИЗМА РЕСПУБЛИКИ БЕЛАРУСЬ </w:t>
      </w:r>
      <w:r w:rsidR="00CD5C08">
        <w:t xml:space="preserve">31 августа 2018 г. № 60 Об утверждении Правил безопасности проведения занятий физической культурой и спортом  и </w:t>
      </w:r>
      <w:r w:rsidR="008E565D" w:rsidRPr="00524859">
        <w:t>постановлением Министерства спорта и туризма от 28.12.2020 № 42 ”О медицинском обеспечении спортивных мероприятий на территории Республики Беларусь“</w:t>
      </w:r>
      <w:r>
        <w:t xml:space="preserve"> и возложено на организаторов соревнований</w:t>
      </w:r>
      <w:r w:rsidR="008E565D">
        <w:rPr>
          <w:noProof/>
          <w:lang w:val="en-US"/>
        </w:rPr>
        <w:drawing>
          <wp:inline distT="0" distB="0" distL="0" distR="0" wp14:anchorId="74D3A913" wp14:editId="770A2A2C">
            <wp:extent cx="30480" cy="21343"/>
            <wp:effectExtent l="0" t="0" r="0" b="0"/>
            <wp:docPr id="143211" name="Picture 143211"/>
            <wp:cNvGraphicFramePr/>
            <a:graphic xmlns:a="http://schemas.openxmlformats.org/drawingml/2006/main">
              <a:graphicData uri="http://schemas.openxmlformats.org/drawingml/2006/picture">
                <pic:pic xmlns:pic="http://schemas.openxmlformats.org/drawingml/2006/picture">
                  <pic:nvPicPr>
                    <pic:cNvPr id="143211" name="Picture 143211"/>
                    <pic:cNvPicPr/>
                  </pic:nvPicPr>
                  <pic:blipFill>
                    <a:blip r:embed="rId18"/>
                    <a:stretch>
                      <a:fillRect/>
                    </a:stretch>
                  </pic:blipFill>
                  <pic:spPr>
                    <a:xfrm>
                      <a:off x="0" y="0"/>
                      <a:ext cx="30480" cy="21343"/>
                    </a:xfrm>
                    <a:prstGeom prst="rect">
                      <a:avLst/>
                    </a:prstGeom>
                  </pic:spPr>
                </pic:pic>
              </a:graphicData>
            </a:graphic>
          </wp:inline>
        </w:drawing>
      </w:r>
    </w:p>
    <w:p w:rsidR="008E565D" w:rsidRPr="00524859" w:rsidRDefault="008E565D" w:rsidP="00A71078">
      <w:pPr>
        <w:spacing w:after="0" w:line="240" w:lineRule="auto"/>
        <w:ind w:left="0" w:right="-10" w:firstLine="0"/>
      </w:pPr>
      <w:r>
        <w:rPr>
          <w:noProof/>
          <w:lang w:val="en-US" w:eastAsia="en-US"/>
        </w:rPr>
        <w:drawing>
          <wp:inline distT="0" distB="0" distL="0" distR="0" wp14:anchorId="1F247DF5" wp14:editId="5600D1AE">
            <wp:extent cx="3048" cy="3049"/>
            <wp:effectExtent l="0" t="0" r="0" b="0"/>
            <wp:docPr id="68999" name="Picture 68999"/>
            <wp:cNvGraphicFramePr/>
            <a:graphic xmlns:a="http://schemas.openxmlformats.org/drawingml/2006/main">
              <a:graphicData uri="http://schemas.openxmlformats.org/drawingml/2006/picture">
                <pic:pic xmlns:pic="http://schemas.openxmlformats.org/drawingml/2006/picture">
                  <pic:nvPicPr>
                    <pic:cNvPr id="68999" name="Picture 68999"/>
                    <pic:cNvPicPr/>
                  </pic:nvPicPr>
                  <pic:blipFill>
                    <a:blip r:embed="rId19"/>
                    <a:stretch>
                      <a:fillRect/>
                    </a:stretch>
                  </pic:blipFill>
                  <pic:spPr>
                    <a:xfrm>
                      <a:off x="0" y="0"/>
                      <a:ext cx="3048" cy="3049"/>
                    </a:xfrm>
                    <a:prstGeom prst="rect">
                      <a:avLst/>
                    </a:prstGeom>
                  </pic:spPr>
                </pic:pic>
              </a:graphicData>
            </a:graphic>
          </wp:inline>
        </w:drawing>
      </w:r>
      <w:r w:rsidR="00A71078">
        <w:tab/>
        <w:t xml:space="preserve">9.3. </w:t>
      </w:r>
      <w:r>
        <w:t>Представители (руководители) команд несут ответственность</w:t>
      </w:r>
      <w:r w:rsidR="00483A2B">
        <w:t xml:space="preserve"> </w:t>
      </w:r>
      <w:r>
        <w:rPr>
          <w:noProof/>
          <w:lang w:val="en-US" w:eastAsia="en-US"/>
        </w:rPr>
        <w:drawing>
          <wp:inline distT="0" distB="0" distL="0" distR="0" wp14:anchorId="16ED1CB7" wp14:editId="2173448A">
            <wp:extent cx="3048" cy="3049"/>
            <wp:effectExtent l="0" t="0" r="0" b="0"/>
            <wp:docPr id="69003" name="Picture 69003"/>
            <wp:cNvGraphicFramePr/>
            <a:graphic xmlns:a="http://schemas.openxmlformats.org/drawingml/2006/main">
              <a:graphicData uri="http://schemas.openxmlformats.org/drawingml/2006/picture">
                <pic:pic xmlns:pic="http://schemas.openxmlformats.org/drawingml/2006/picture">
                  <pic:nvPicPr>
                    <pic:cNvPr id="69003" name="Picture 69003"/>
                    <pic:cNvPicPr/>
                  </pic:nvPicPr>
                  <pic:blipFill>
                    <a:blip r:embed="rId20"/>
                    <a:stretch>
                      <a:fillRect/>
                    </a:stretch>
                  </pic:blipFill>
                  <pic:spPr>
                    <a:xfrm>
                      <a:off x="0" y="0"/>
                      <a:ext cx="3048" cy="3049"/>
                    </a:xfrm>
                    <a:prstGeom prst="rect">
                      <a:avLst/>
                    </a:prstGeom>
                  </pic:spPr>
                </pic:pic>
              </a:graphicData>
            </a:graphic>
          </wp:inline>
        </w:drawing>
      </w:r>
      <w:r w:rsidRPr="00524859">
        <w:t xml:space="preserve">за соблюдение участниками соревнований правил техники безопасности и законодательства в течение всего периода участия в соревнованиях. Соблюдение правил техники безопасности при проведении спортивных </w:t>
      </w:r>
      <w:r>
        <w:rPr>
          <w:noProof/>
          <w:lang w:val="en-US" w:eastAsia="en-US"/>
        </w:rPr>
        <w:drawing>
          <wp:inline distT="0" distB="0" distL="0" distR="0" wp14:anchorId="5E19347A" wp14:editId="07FF1E11">
            <wp:extent cx="6096" cy="3049"/>
            <wp:effectExtent l="0" t="0" r="0" b="0"/>
            <wp:docPr id="69004" name="Picture 69004"/>
            <wp:cNvGraphicFramePr/>
            <a:graphic xmlns:a="http://schemas.openxmlformats.org/drawingml/2006/main">
              <a:graphicData uri="http://schemas.openxmlformats.org/drawingml/2006/picture">
                <pic:pic xmlns:pic="http://schemas.openxmlformats.org/drawingml/2006/picture">
                  <pic:nvPicPr>
                    <pic:cNvPr id="69004" name="Picture 69004"/>
                    <pic:cNvPicPr/>
                  </pic:nvPicPr>
                  <pic:blipFill>
                    <a:blip r:embed="rId21"/>
                    <a:stretch>
                      <a:fillRect/>
                    </a:stretch>
                  </pic:blipFill>
                  <pic:spPr>
                    <a:xfrm>
                      <a:off x="0" y="0"/>
                      <a:ext cx="6096" cy="3049"/>
                    </a:xfrm>
                    <a:prstGeom prst="rect">
                      <a:avLst/>
                    </a:prstGeom>
                  </pic:spPr>
                </pic:pic>
              </a:graphicData>
            </a:graphic>
          </wp:inline>
        </w:drawing>
      </w:r>
      <w:r w:rsidRPr="00524859">
        <w:t>соревнований, мероприятий по предупреждению спортивного травматизма, осуществляется в соответствии с законодательством.</w:t>
      </w:r>
    </w:p>
    <w:p w:rsidR="004A1E45" w:rsidRPr="00CA6E3B" w:rsidRDefault="00A71078" w:rsidP="00A71078">
      <w:pPr>
        <w:spacing w:after="0" w:line="240" w:lineRule="auto"/>
        <w:ind w:left="0" w:right="-35" w:firstLine="720"/>
        <w:rPr>
          <w:color w:val="000000" w:themeColor="text1"/>
        </w:rPr>
      </w:pPr>
      <w:r>
        <w:rPr>
          <w:color w:val="000000" w:themeColor="text1"/>
        </w:rPr>
        <w:t xml:space="preserve">9.4. </w:t>
      </w:r>
      <w:r w:rsidR="00104008" w:rsidRPr="00CA6E3B">
        <w:rPr>
          <w:color w:val="000000" w:themeColor="text1"/>
        </w:rPr>
        <w:t xml:space="preserve">Все участники соревнований должны иметь действующий, спортивный страховой полис или дать согласие на страховку во время </w:t>
      </w:r>
      <w:r w:rsidR="00B714A3">
        <w:rPr>
          <w:color w:val="000000" w:themeColor="text1"/>
        </w:rPr>
        <w:t>онлайн-</w:t>
      </w:r>
      <w:r w:rsidR="00104008" w:rsidRPr="00CA6E3B">
        <w:rPr>
          <w:color w:val="000000" w:themeColor="text1"/>
        </w:rPr>
        <w:t xml:space="preserve">регистрации. Страховка будет подготовлена и выписана заочно. </w:t>
      </w:r>
    </w:p>
    <w:p w:rsidR="004A1E45" w:rsidRDefault="00104008" w:rsidP="00A71078">
      <w:pPr>
        <w:spacing w:after="0" w:line="240" w:lineRule="auto"/>
        <w:ind w:left="0" w:right="0" w:firstLine="720"/>
      </w:pPr>
      <w:r>
        <w:t>9.</w:t>
      </w:r>
      <w:r w:rsidR="00A71078">
        <w:t>5</w:t>
      </w:r>
      <w:r>
        <w:t xml:space="preserve">. Каждый спортсмен сам отвечает за состояние и техническую безопасность своего спортивного инвентаря и должен гарантировать, что другие спортсмены, волонтеры и зрители не будут подвержены угрозе его использования. </w:t>
      </w:r>
    </w:p>
    <w:p w:rsidR="004A1E45" w:rsidRDefault="00A71078" w:rsidP="00A71078">
      <w:pPr>
        <w:spacing w:after="0" w:line="240" w:lineRule="auto"/>
        <w:ind w:left="0" w:right="0" w:firstLine="720"/>
      </w:pPr>
      <w:r>
        <w:t>9.6</w:t>
      </w:r>
      <w:r w:rsidR="00104008">
        <w:t xml:space="preserve">. Если оборудование спортсмена не соответствует требованиям по безопасности, то спортсмен не допускается к соревнованиям. Либо ему будет необходимо устранить указанное несоответствие до начала соревнований и постановки оборудования в транзитную зону. </w:t>
      </w:r>
    </w:p>
    <w:p w:rsidR="004A1E45" w:rsidRDefault="00104008" w:rsidP="00A71078">
      <w:pPr>
        <w:spacing w:after="0" w:line="240" w:lineRule="auto"/>
        <w:ind w:left="-15" w:right="0" w:firstLine="830"/>
      </w:pPr>
      <w:r>
        <w:t>9.</w:t>
      </w:r>
      <w:r w:rsidR="00A71078">
        <w:t>7</w:t>
      </w:r>
      <w:r>
        <w:t xml:space="preserve">. Во время соревнований запрещается использовать технические устройства, которые могут в любом случае быть охарактеризованы как "средства общения и развлечения". К ним относятся мобильные телефоны, коммуникаторы, пейджеры, mp3-плееры. Невыполнение этого требования может привести к дисквалификации спортсмена. </w:t>
      </w:r>
    </w:p>
    <w:p w:rsidR="004A1E45" w:rsidRDefault="00104008" w:rsidP="00AB5C2A">
      <w:pPr>
        <w:spacing w:line="240" w:lineRule="auto"/>
        <w:ind w:left="-15" w:right="0" w:firstLine="830"/>
      </w:pPr>
      <w:r>
        <w:t>9.</w:t>
      </w:r>
      <w:r w:rsidR="00A71078">
        <w:t>8</w:t>
      </w:r>
      <w:r>
        <w:t xml:space="preserve">. Оргкомитет соревнований и судьи на дистанции имеют право снять спортсмена с соревнований при наличии достаточных доказательств того, что дальнейшее участие может нанести непоправимый вред его здоровью. </w:t>
      </w:r>
    </w:p>
    <w:p w:rsidR="004A1E45" w:rsidRDefault="00104008" w:rsidP="00AB5C2A">
      <w:pPr>
        <w:spacing w:line="240" w:lineRule="auto"/>
        <w:ind w:left="-15" w:right="0" w:firstLine="830"/>
      </w:pPr>
      <w:r>
        <w:t>9.</w:t>
      </w:r>
      <w:r w:rsidR="00A71078">
        <w:t>9</w:t>
      </w:r>
      <w:r>
        <w:t xml:space="preserve">. </w:t>
      </w:r>
      <w:proofErr w:type="spellStart"/>
      <w:r w:rsidR="00A71078" w:rsidRPr="00780108">
        <w:rPr>
          <w:color w:val="auto"/>
        </w:rPr>
        <w:t>Обпеспечение</w:t>
      </w:r>
      <w:proofErr w:type="spellEnd"/>
      <w:r w:rsidR="00A71078" w:rsidRPr="00780108">
        <w:rPr>
          <w:color w:val="auto"/>
        </w:rPr>
        <w:t xml:space="preserve"> безопасности на воде осуществляют</w:t>
      </w:r>
      <w:r w:rsidRPr="00780108">
        <w:rPr>
          <w:color w:val="auto"/>
        </w:rPr>
        <w:t xml:space="preserve"> спасател</w:t>
      </w:r>
      <w:r w:rsidR="00A71078" w:rsidRPr="00780108">
        <w:rPr>
          <w:color w:val="auto"/>
        </w:rPr>
        <w:t>и</w:t>
      </w:r>
      <w:r w:rsidR="00780108" w:rsidRPr="00780108">
        <w:rPr>
          <w:color w:val="auto"/>
        </w:rPr>
        <w:t xml:space="preserve"> </w:t>
      </w:r>
      <w:r w:rsidR="002D5953" w:rsidRPr="00780108">
        <w:rPr>
          <w:color w:val="auto"/>
        </w:rPr>
        <w:t>ОСВОД</w:t>
      </w:r>
      <w:r w:rsidR="00780108" w:rsidRPr="00780108">
        <w:rPr>
          <w:color w:val="auto"/>
        </w:rPr>
        <w:t>.</w:t>
      </w:r>
      <w:r w:rsidR="00780108">
        <w:rPr>
          <w:color w:val="FF0000"/>
        </w:rPr>
        <w:t xml:space="preserve"> </w:t>
      </w:r>
      <w:r>
        <w:t xml:space="preserve">В случае возникновения непредвиденной ситуации (судорога, захлебывание, общее ухудшение самочувствия) участник должен остановиться, помахать рукой над головой и голосом привлечь внимание спасателей. </w:t>
      </w:r>
    </w:p>
    <w:p w:rsidR="00483A2B" w:rsidRPr="00483A2B" w:rsidRDefault="00A71078" w:rsidP="00AB5C2A">
      <w:pPr>
        <w:spacing w:line="240" w:lineRule="auto"/>
        <w:ind w:left="-15" w:right="0" w:firstLine="830"/>
      </w:pPr>
      <w:r>
        <w:t xml:space="preserve">9.10. </w:t>
      </w:r>
      <w:r w:rsidR="00483A2B" w:rsidRPr="00483A2B">
        <w:t>В случае необходимости доставки спортсмена, не достигшего восемнадцатилетнего возраста, в организацию здравоохранения для оказания специализированной медицинской помощи, его сопровождает официальный представитель команды.</w:t>
      </w:r>
    </w:p>
    <w:p w:rsidR="00483A2B" w:rsidRPr="003E67F2" w:rsidRDefault="00483A2B" w:rsidP="00AB5C2A">
      <w:pPr>
        <w:spacing w:line="240" w:lineRule="auto"/>
        <w:ind w:left="-15" w:right="0" w:firstLine="830"/>
        <w:rPr>
          <w:color w:val="auto"/>
        </w:rPr>
      </w:pPr>
      <w:r w:rsidRPr="003E67F2">
        <w:rPr>
          <w:color w:val="auto"/>
        </w:rPr>
        <w:t xml:space="preserve">Для оказания медицинской помощи участникам </w:t>
      </w:r>
      <w:r w:rsidRPr="003E67F2">
        <w:rPr>
          <w:noProof/>
          <w:color w:val="auto"/>
          <w:lang w:val="en-US" w:eastAsia="en-US"/>
        </w:rPr>
        <w:drawing>
          <wp:inline distT="0" distB="0" distL="0" distR="0" wp14:anchorId="208C7CEA" wp14:editId="48A0F2E0">
            <wp:extent cx="3048" cy="3049"/>
            <wp:effectExtent l="0" t="0" r="0" b="0"/>
            <wp:docPr id="69002" name="Picture 69002"/>
            <wp:cNvGraphicFramePr/>
            <a:graphic xmlns:a="http://schemas.openxmlformats.org/drawingml/2006/main">
              <a:graphicData uri="http://schemas.openxmlformats.org/drawingml/2006/picture">
                <pic:pic xmlns:pic="http://schemas.openxmlformats.org/drawingml/2006/picture">
                  <pic:nvPicPr>
                    <pic:cNvPr id="69002" name="Picture 69002"/>
                    <pic:cNvPicPr/>
                  </pic:nvPicPr>
                  <pic:blipFill>
                    <a:blip r:embed="rId22"/>
                    <a:stretch>
                      <a:fillRect/>
                    </a:stretch>
                  </pic:blipFill>
                  <pic:spPr>
                    <a:xfrm>
                      <a:off x="0" y="0"/>
                      <a:ext cx="3048" cy="3049"/>
                    </a:xfrm>
                    <a:prstGeom prst="rect">
                      <a:avLst/>
                    </a:prstGeom>
                  </pic:spPr>
                </pic:pic>
              </a:graphicData>
            </a:graphic>
          </wp:inline>
        </w:drawing>
      </w:r>
      <w:proofErr w:type="spellStart"/>
      <w:r w:rsidRPr="003E67F2">
        <w:rPr>
          <w:color w:val="auto"/>
        </w:rPr>
        <w:t>спортмероприятий</w:t>
      </w:r>
      <w:proofErr w:type="spellEnd"/>
      <w:r w:rsidRPr="003E67F2">
        <w:rPr>
          <w:color w:val="auto"/>
        </w:rPr>
        <w:t xml:space="preserve">, а также для медицинского обеспечения подготовки спортсменов (команд спортсменов) в состав участников </w:t>
      </w:r>
      <w:proofErr w:type="spellStart"/>
      <w:r w:rsidRPr="003E67F2">
        <w:rPr>
          <w:color w:val="auto"/>
        </w:rPr>
        <w:t>спортмероприятий</w:t>
      </w:r>
      <w:proofErr w:type="spellEnd"/>
      <w:r w:rsidRPr="003E67F2">
        <w:rPr>
          <w:color w:val="auto"/>
        </w:rPr>
        <w:t xml:space="preserve"> организаторами и (или) направляющими организациями могут включаться медицинские работники, в том числе работники медицинских служб организаций физической культуры и спорта, учреждений спортивной медицины или иных учреждений здравоохранения.</w:t>
      </w:r>
    </w:p>
    <w:p w:rsidR="004A1E45" w:rsidRDefault="00104008">
      <w:pPr>
        <w:spacing w:after="40" w:line="259" w:lineRule="auto"/>
        <w:ind w:right="0" w:firstLine="0"/>
        <w:jc w:val="left"/>
      </w:pPr>
      <w:r>
        <w:t xml:space="preserve">  </w:t>
      </w:r>
    </w:p>
    <w:p w:rsidR="004A1E45" w:rsidRDefault="00104008" w:rsidP="00B714A3">
      <w:pPr>
        <w:pStyle w:val="1"/>
        <w:ind w:left="0" w:right="15" w:firstLine="0"/>
      </w:pPr>
      <w:r>
        <w:t>10. Правила прохождения дистанции</w:t>
      </w:r>
      <w:r>
        <w:rPr>
          <w:u w:val="none"/>
        </w:rPr>
        <w:t xml:space="preserve"> </w:t>
      </w:r>
    </w:p>
    <w:p w:rsidR="004A1E45" w:rsidRDefault="00104008" w:rsidP="00AB5C2A">
      <w:pPr>
        <w:spacing w:line="240" w:lineRule="auto"/>
        <w:ind w:left="-15" w:right="0" w:firstLine="830"/>
      </w:pPr>
      <w:r>
        <w:t xml:space="preserve">10.1. Плавательный этап проходит в акватории </w:t>
      </w:r>
      <w:r w:rsidR="00B81D03">
        <w:t xml:space="preserve">озера </w:t>
      </w:r>
      <w:proofErr w:type="spellStart"/>
      <w:r w:rsidR="00B81D03">
        <w:t>Волотовское</w:t>
      </w:r>
      <w:proofErr w:type="spellEnd"/>
      <w:r w:rsidR="00B81D03">
        <w:t>.</w:t>
      </w:r>
      <w:r>
        <w:t xml:space="preserve"> </w:t>
      </w:r>
    </w:p>
    <w:p w:rsidR="004A1E45" w:rsidRDefault="00104008" w:rsidP="00AB5C2A">
      <w:pPr>
        <w:spacing w:line="240" w:lineRule="auto"/>
        <w:ind w:left="-15" w:right="0" w:firstLine="830"/>
      </w:pPr>
      <w:r>
        <w:t xml:space="preserve">10.3. Надевать номер участника на плавательный этап запрещено. Он предназначен для велосипедного и бегового этапов. </w:t>
      </w:r>
    </w:p>
    <w:p w:rsidR="004A1E45" w:rsidRDefault="00EE5AB6" w:rsidP="00AB5C2A">
      <w:pPr>
        <w:spacing w:line="240" w:lineRule="auto"/>
        <w:ind w:right="0" w:firstLine="0"/>
      </w:pPr>
      <w:r>
        <w:t xml:space="preserve">     </w:t>
      </w:r>
      <w:r w:rsidR="00104008">
        <w:t xml:space="preserve">10.4. Старт производится </w:t>
      </w:r>
      <w:r w:rsidR="00B81D03">
        <w:t>с берега (пляж, песок</w:t>
      </w:r>
      <w:r w:rsidR="00104008">
        <w:t>.</w:t>
      </w:r>
      <w:r w:rsidR="00B81D03">
        <w:t>)</w:t>
      </w:r>
      <w:r w:rsidR="00104008">
        <w:t xml:space="preserve"> </w:t>
      </w:r>
    </w:p>
    <w:p w:rsidR="004A1E45" w:rsidRDefault="00104008" w:rsidP="00AB5C2A">
      <w:pPr>
        <w:spacing w:line="240" w:lineRule="auto"/>
        <w:ind w:left="-15" w:right="0" w:firstLine="830"/>
      </w:pPr>
      <w:r>
        <w:t>10.5. Температура воды в это время года может составлять от +20С до +25С. Использование гидрокостюмов при температуре воды от +2</w:t>
      </w:r>
      <w:r w:rsidR="00291F08" w:rsidRPr="00291F08">
        <w:t>4</w:t>
      </w:r>
      <w:r>
        <w:t xml:space="preserve">С и выше запрещено. </w:t>
      </w:r>
    </w:p>
    <w:p w:rsidR="004A1E45" w:rsidRDefault="00104008" w:rsidP="00AB5C2A">
      <w:pPr>
        <w:spacing w:line="240" w:lineRule="auto"/>
        <w:ind w:left="-15" w:right="0" w:firstLine="830"/>
      </w:pPr>
      <w:r>
        <w:t xml:space="preserve">10.6. Участники могут преодолевать дистанцию любым способом плавания. Запрещается использование любых подручных средств, облегчающих плавание (ласты, нарукавники, перчатки и прочее). </w:t>
      </w:r>
    </w:p>
    <w:p w:rsidR="004A1E45" w:rsidRDefault="00104008" w:rsidP="00AB5C2A">
      <w:pPr>
        <w:spacing w:line="240" w:lineRule="auto"/>
        <w:ind w:left="-15" w:right="0" w:firstLine="830"/>
      </w:pPr>
      <w:r>
        <w:t>10.7. В случае невозможности проведения плавательного этапа по причине возникновения форс-мажорных обстоятельств (наводнение, скорость ветра более 15 м/с, загрязнение воды опасными для здоровья спортсменов веществами и т.п.), гонка будет проводиться в форматах: «Беговой этап 2</w:t>
      </w:r>
      <w:r w:rsidR="00B81D03">
        <w:t>,5</w:t>
      </w:r>
      <w:r>
        <w:t xml:space="preserve"> км – Велосипедный этап </w:t>
      </w:r>
      <w:r w:rsidR="00B81D03">
        <w:t>20</w:t>
      </w:r>
      <w:r>
        <w:t xml:space="preserve"> км – Беговой этап </w:t>
      </w:r>
      <w:r w:rsidR="00B81D03">
        <w:t>5</w:t>
      </w:r>
      <w:r>
        <w:t xml:space="preserve"> км». </w:t>
      </w:r>
    </w:p>
    <w:p w:rsidR="004A1E45" w:rsidRDefault="00104008" w:rsidP="00AB5C2A">
      <w:pPr>
        <w:spacing w:line="240" w:lineRule="auto"/>
        <w:ind w:left="-15" w:right="0" w:firstLine="830"/>
      </w:pPr>
      <w:r>
        <w:t xml:space="preserve">10.8. После окончания плавательного этапа все принадлежности с него (гидрокостюм, очки, шапочку и т.д.) должны быть помещены в специальные контейнеры в транзитной зоне. </w:t>
      </w:r>
    </w:p>
    <w:p w:rsidR="004A1E45" w:rsidRDefault="00104008" w:rsidP="00AB5C2A">
      <w:pPr>
        <w:spacing w:line="240" w:lineRule="auto"/>
        <w:ind w:left="-15" w:right="0" w:firstLine="830"/>
      </w:pPr>
      <w:r>
        <w:t xml:space="preserve">10.9. Велосипедный этап проходит по </w:t>
      </w:r>
      <w:r w:rsidR="00B81D03">
        <w:t>асфальтированному шоссе «Восточного обхода» на отрезке 2,5км с разворотами на 180 градусов.</w:t>
      </w:r>
      <w:r>
        <w:t xml:space="preserve">. В случае, если участник не следует маршруту гонки, он может быть дисквалифицирован. </w:t>
      </w:r>
    </w:p>
    <w:p w:rsidR="00B81D03" w:rsidRDefault="00104008" w:rsidP="00AB5C2A">
      <w:pPr>
        <w:spacing w:line="240" w:lineRule="auto"/>
        <w:ind w:left="-15" w:right="0" w:firstLine="830"/>
      </w:pPr>
      <w:r>
        <w:t xml:space="preserve">10.10. Участники могут преодолевать велосипедный этап только на велосипеде традиционной конструкции, приводимом в движение только мускульной силой ног. </w:t>
      </w:r>
    </w:p>
    <w:p w:rsidR="004A1E45" w:rsidRDefault="00104008" w:rsidP="00AB5C2A">
      <w:pPr>
        <w:spacing w:line="240" w:lineRule="auto"/>
        <w:ind w:left="-15" w:right="0" w:firstLine="830"/>
      </w:pPr>
      <w:r>
        <w:t xml:space="preserve">10.11. На велосипедном этапе спортсмен всегда должен передвигаться вместе со своим велосипедом. В случае поломки велосипеда допускается передвижение бегом или пешком, но только вместе с велосипедом и не мешая движению других спортсменов. </w:t>
      </w:r>
    </w:p>
    <w:p w:rsidR="004A1E45" w:rsidRDefault="00AB5C2A" w:rsidP="00AB5C2A">
      <w:pPr>
        <w:spacing w:line="240" w:lineRule="auto"/>
        <w:ind w:right="0" w:firstLine="0"/>
      </w:pPr>
      <w:r>
        <w:t xml:space="preserve">      </w:t>
      </w:r>
      <w:r w:rsidR="00104008">
        <w:t xml:space="preserve">10.12. Отдельные технические требования к велосипеду: </w:t>
      </w:r>
    </w:p>
    <w:p w:rsidR="004A1E45" w:rsidRDefault="00AB5C2A" w:rsidP="00AB5C2A">
      <w:pPr>
        <w:spacing w:line="240" w:lineRule="auto"/>
        <w:ind w:right="0" w:firstLine="0"/>
      </w:pPr>
      <w:r>
        <w:t xml:space="preserve">      </w:t>
      </w:r>
      <w:r w:rsidR="00104008">
        <w:t xml:space="preserve">10.12.1. Размер колёс 26” – 29”; </w:t>
      </w:r>
    </w:p>
    <w:p w:rsidR="004A1E45" w:rsidRDefault="00104008" w:rsidP="00AB5C2A">
      <w:pPr>
        <w:spacing w:line="240" w:lineRule="auto"/>
        <w:ind w:left="-15" w:right="0" w:firstLine="830"/>
      </w:pPr>
      <w:r>
        <w:t xml:space="preserve">10.12.2. Запрещено применение любых механизмов, усиливающих или искусственно поддерживающих вращение колеса; </w:t>
      </w:r>
    </w:p>
    <w:p w:rsidR="004A1E45" w:rsidRDefault="00104008" w:rsidP="00AB5C2A">
      <w:pPr>
        <w:spacing w:line="240" w:lineRule="auto"/>
        <w:ind w:left="-15" w:right="0" w:firstLine="830"/>
      </w:pPr>
      <w:r>
        <w:t xml:space="preserve">10.12.3. На каждом колесе должен быть минимум один работающий тормоз. </w:t>
      </w:r>
    </w:p>
    <w:p w:rsidR="004A1E45" w:rsidRDefault="00104008" w:rsidP="00AB5C2A">
      <w:pPr>
        <w:spacing w:line="240" w:lineRule="auto"/>
        <w:ind w:left="-15" w:right="0" w:firstLine="830"/>
      </w:pPr>
      <w:r>
        <w:t xml:space="preserve">10.12.4. Применение любого нештатного оборудования на велосипеде должно быть в явном виде разрешено судьями. </w:t>
      </w:r>
    </w:p>
    <w:p w:rsidR="004A1E45" w:rsidRDefault="00104008" w:rsidP="00AB5C2A">
      <w:pPr>
        <w:spacing w:line="240" w:lineRule="auto"/>
        <w:ind w:left="-15" w:right="0" w:firstLine="830"/>
      </w:pPr>
      <w:r>
        <w:t xml:space="preserve">10.13. На всем протяжении велосипедного этапа участникам необходимо быть в велосипедном шлеме. Ремешок </w:t>
      </w:r>
      <w:proofErr w:type="spellStart"/>
      <w:r>
        <w:t>велошлема</w:t>
      </w:r>
      <w:proofErr w:type="spellEnd"/>
      <w:r>
        <w:t xml:space="preserve"> должен быть застегнут плотно под подбородком. Снимать </w:t>
      </w:r>
      <w:proofErr w:type="spellStart"/>
      <w:r>
        <w:t>велошлем</w:t>
      </w:r>
      <w:proofErr w:type="spellEnd"/>
      <w:r>
        <w:t xml:space="preserve"> разрешено только при окончании </w:t>
      </w:r>
      <w:proofErr w:type="spellStart"/>
      <w:r>
        <w:t>велоэтапа</w:t>
      </w:r>
      <w:proofErr w:type="spellEnd"/>
      <w:r>
        <w:t xml:space="preserve"> в транзитной зоне и только после того, как велосипед установлен в велосипедную стойку. </w:t>
      </w:r>
    </w:p>
    <w:p w:rsidR="004A1E45" w:rsidRDefault="00104008" w:rsidP="00AB5C2A">
      <w:pPr>
        <w:spacing w:line="240" w:lineRule="auto"/>
        <w:ind w:left="-15" w:right="0" w:firstLine="830"/>
      </w:pPr>
      <w:r>
        <w:t>10.14. На велосипедном этапе номер участника должен располагаться на руле велосипеда и</w:t>
      </w:r>
      <w:r w:rsidR="00836517">
        <w:t>ли на подседельной трубе</w:t>
      </w:r>
      <w:r>
        <w:t xml:space="preserve">, чтобы быть видимым судьям и волонтерам. </w:t>
      </w:r>
    </w:p>
    <w:p w:rsidR="004A1E45" w:rsidRDefault="00AB5C2A" w:rsidP="00AB5C2A">
      <w:pPr>
        <w:spacing w:line="240" w:lineRule="auto"/>
        <w:ind w:right="0" w:firstLine="0"/>
      </w:pPr>
      <w:r>
        <w:t xml:space="preserve">      </w:t>
      </w:r>
      <w:r w:rsidR="00104008">
        <w:t xml:space="preserve">10.15. Запрещено нахождение на </w:t>
      </w:r>
      <w:proofErr w:type="spellStart"/>
      <w:r w:rsidR="00104008">
        <w:t>велоэтапе</w:t>
      </w:r>
      <w:proofErr w:type="spellEnd"/>
      <w:r w:rsidR="00104008">
        <w:t xml:space="preserve"> с голым торсом. </w:t>
      </w:r>
    </w:p>
    <w:p w:rsidR="00217DCD" w:rsidRDefault="00104008" w:rsidP="00AB5C2A">
      <w:pPr>
        <w:spacing w:line="240" w:lineRule="auto"/>
        <w:ind w:left="-15" w:right="0" w:firstLine="830"/>
      </w:pPr>
      <w:r>
        <w:t>10.16. В случае возникновения поломки участники должны производить ремонт своими силами</w:t>
      </w:r>
      <w:r w:rsidR="008D598F">
        <w:t>.</w:t>
      </w:r>
      <w:r>
        <w:t xml:space="preserve"> </w:t>
      </w:r>
    </w:p>
    <w:p w:rsidR="00217DCD" w:rsidRDefault="00217DCD" w:rsidP="00217DCD">
      <w:pPr>
        <w:spacing w:line="240" w:lineRule="auto"/>
        <w:ind w:right="0" w:firstLine="0"/>
      </w:pPr>
      <w:r>
        <w:t xml:space="preserve">     10.17. Помощь от других участников соревнований разрешена. </w:t>
      </w:r>
    </w:p>
    <w:p w:rsidR="004A1E45" w:rsidRDefault="00104008" w:rsidP="00AB5C2A">
      <w:pPr>
        <w:spacing w:line="240" w:lineRule="auto"/>
        <w:ind w:left="-15" w:right="0" w:firstLine="830"/>
      </w:pPr>
      <w:r>
        <w:t xml:space="preserve">Помощь от зрителей, тренеров </w:t>
      </w:r>
      <w:r w:rsidR="00A97B19">
        <w:t>или других участников</w:t>
      </w:r>
      <w:r w:rsidR="00217DCD">
        <w:t xml:space="preserve"> соревнований </w:t>
      </w:r>
      <w:r>
        <w:t xml:space="preserve">осуществляется только в специальных технических зонах, находящихся в базовом лагере или лагере контрольной точки. </w:t>
      </w:r>
    </w:p>
    <w:p w:rsidR="004A1E45" w:rsidRDefault="00AB5C2A" w:rsidP="00217DCD">
      <w:pPr>
        <w:spacing w:line="240" w:lineRule="auto"/>
        <w:ind w:right="0" w:firstLine="0"/>
      </w:pPr>
      <w:r>
        <w:t xml:space="preserve">      </w:t>
      </w:r>
      <w:r w:rsidR="00104008">
        <w:t xml:space="preserve">10.18. После завершения </w:t>
      </w:r>
      <w:proofErr w:type="spellStart"/>
      <w:r w:rsidR="00104008">
        <w:t>велоэтапа</w:t>
      </w:r>
      <w:proofErr w:type="spellEnd"/>
      <w:r w:rsidR="00104008">
        <w:t xml:space="preserve"> участник должен сложить все вещи, которые были использованы на </w:t>
      </w:r>
      <w:proofErr w:type="spellStart"/>
      <w:r w:rsidR="00104008">
        <w:t>велоэтапе</w:t>
      </w:r>
      <w:proofErr w:type="spellEnd"/>
      <w:r w:rsidR="00104008">
        <w:t xml:space="preserve">, в специальный </w:t>
      </w:r>
      <w:r w:rsidR="00836517">
        <w:t>контейнер</w:t>
      </w:r>
      <w:r w:rsidR="00104008">
        <w:t xml:space="preserve"> и оставить его вместе с велосипедом в транзитной зоне в специально отведенном месте. </w:t>
      </w:r>
    </w:p>
    <w:p w:rsidR="004A1E45" w:rsidRDefault="00104008" w:rsidP="00AB5C2A">
      <w:pPr>
        <w:spacing w:line="240" w:lineRule="auto"/>
        <w:ind w:left="-15" w:right="0" w:firstLine="830"/>
      </w:pPr>
      <w:r>
        <w:t xml:space="preserve">10.19. Трасса бегового этапа проложена </w:t>
      </w:r>
      <w:r w:rsidR="00836517">
        <w:t xml:space="preserve">по пешеходным дорожкам вдоль </w:t>
      </w:r>
      <w:r w:rsidR="00217DCD">
        <w:t>Восточного объезда</w:t>
      </w:r>
      <w:r>
        <w:t xml:space="preserve">. </w:t>
      </w:r>
    </w:p>
    <w:p w:rsidR="004A1E45" w:rsidRDefault="00104008" w:rsidP="00AB5C2A">
      <w:pPr>
        <w:spacing w:line="240" w:lineRule="auto"/>
        <w:ind w:left="-15" w:right="0" w:firstLine="830"/>
      </w:pPr>
      <w:r>
        <w:t xml:space="preserve">10.20. Рельеф трассы в основном равнинный, с небольшим перепадом высот. </w:t>
      </w:r>
    </w:p>
    <w:p w:rsidR="004A1E45" w:rsidRDefault="00AB5C2A" w:rsidP="00AB5C2A">
      <w:pPr>
        <w:spacing w:line="240" w:lineRule="auto"/>
        <w:ind w:left="-15" w:right="0" w:firstLine="441"/>
      </w:pPr>
      <w:r>
        <w:t xml:space="preserve">     </w:t>
      </w:r>
      <w:r w:rsidR="00104008">
        <w:t xml:space="preserve">10.21. Беговой этап спортсмены могут преодолевать бегом или пешком. </w:t>
      </w:r>
    </w:p>
    <w:p w:rsidR="004A1E45" w:rsidRDefault="00AB5C2A" w:rsidP="00AB5C2A">
      <w:pPr>
        <w:spacing w:line="240" w:lineRule="auto"/>
        <w:ind w:left="-15" w:right="0" w:firstLine="441"/>
      </w:pPr>
      <w:r>
        <w:t xml:space="preserve">     </w:t>
      </w:r>
      <w:r w:rsidR="00104008">
        <w:t xml:space="preserve">10.22. На беговом этапе номер участника должен располагаться спереди, чтобы быть видимым судьям и волонтерам. </w:t>
      </w:r>
    </w:p>
    <w:p w:rsidR="004A1E45" w:rsidRDefault="00AB5C2A" w:rsidP="00AB5C2A">
      <w:pPr>
        <w:spacing w:line="240" w:lineRule="auto"/>
        <w:ind w:right="0" w:firstLine="0"/>
      </w:pPr>
      <w:r>
        <w:t xml:space="preserve">     </w:t>
      </w:r>
      <w:r w:rsidR="00104008">
        <w:t xml:space="preserve">10.23. Запрещено нахождение на беговом этапе с голым торсом. </w:t>
      </w:r>
    </w:p>
    <w:p w:rsidR="004A1E45" w:rsidRDefault="00AB5C2A" w:rsidP="00AB5C2A">
      <w:pPr>
        <w:spacing w:line="240" w:lineRule="auto"/>
        <w:ind w:left="-15" w:right="0" w:firstLine="0"/>
      </w:pPr>
      <w:r>
        <w:t xml:space="preserve">           </w:t>
      </w:r>
      <w:r w:rsidR="00104008">
        <w:t>10.24. Собственное дополнительное питание спортсменов разрешено</w:t>
      </w:r>
      <w:r w:rsidR="00217DCD">
        <w:t xml:space="preserve"> иметь при себе или</w:t>
      </w:r>
      <w:r w:rsidR="00104008">
        <w:t xml:space="preserve"> располагать в зоне стационарного пункта питания (станции питания). </w:t>
      </w:r>
    </w:p>
    <w:p w:rsidR="004A1E45" w:rsidRDefault="00104008" w:rsidP="00AB5C2A">
      <w:pPr>
        <w:spacing w:line="240" w:lineRule="auto"/>
        <w:ind w:left="-15" w:right="0" w:firstLine="830"/>
      </w:pPr>
      <w:r>
        <w:t xml:space="preserve">10.25. Помощь в </w:t>
      </w:r>
      <w:r w:rsidR="00217DCD">
        <w:t xml:space="preserve">питание и воде </w:t>
      </w:r>
      <w:r>
        <w:t>от зрителей</w:t>
      </w:r>
      <w:r w:rsidR="00217DCD">
        <w:t xml:space="preserve"> не </w:t>
      </w:r>
      <w:r>
        <w:t xml:space="preserve">запрещена. </w:t>
      </w:r>
    </w:p>
    <w:p w:rsidR="004A1E45" w:rsidRDefault="004A1E45">
      <w:pPr>
        <w:spacing w:after="40" w:line="259" w:lineRule="auto"/>
        <w:ind w:right="0" w:firstLine="0"/>
        <w:jc w:val="left"/>
      </w:pPr>
    </w:p>
    <w:p w:rsidR="004A1E45" w:rsidRDefault="00104008" w:rsidP="00B714A3">
      <w:pPr>
        <w:pStyle w:val="1"/>
        <w:ind w:left="0" w:right="13" w:firstLine="0"/>
      </w:pPr>
      <w:r>
        <w:t>11. Транзитная зона</w:t>
      </w:r>
      <w:r>
        <w:rPr>
          <w:u w:val="none"/>
        </w:rPr>
        <w:t xml:space="preserve"> </w:t>
      </w:r>
    </w:p>
    <w:p w:rsidR="004A1E45" w:rsidRDefault="00104008" w:rsidP="00AB5C2A">
      <w:pPr>
        <w:spacing w:line="240" w:lineRule="auto"/>
        <w:ind w:left="-15" w:right="0" w:firstLine="830"/>
      </w:pPr>
      <w:r>
        <w:t>11.1. Начиная с момента постановки велосипедов в транзит только спортсмены, и организаторы могут находиться в пределах транзитной зоны. Тренеры, родственники и зрители не могут находиться там.</w:t>
      </w:r>
    </w:p>
    <w:p w:rsidR="004A1E45" w:rsidRDefault="00104008" w:rsidP="00AB5C2A">
      <w:pPr>
        <w:spacing w:line="240" w:lineRule="auto"/>
        <w:ind w:left="-15" w:right="0" w:firstLine="830"/>
      </w:pPr>
      <w:r>
        <w:t xml:space="preserve">11.2. Движение внутри транзитной зоны строго определено. При движении необходимо руководствоваться схемой транзита, нарисованными обозначениями и указаниями волонтеров. </w:t>
      </w:r>
    </w:p>
    <w:p w:rsidR="004A1E45" w:rsidRDefault="00EE5AB6" w:rsidP="00AB5C2A">
      <w:pPr>
        <w:spacing w:line="240" w:lineRule="auto"/>
        <w:ind w:right="0" w:firstLine="0"/>
      </w:pPr>
      <w:r>
        <w:t xml:space="preserve">      </w:t>
      </w:r>
      <w:r w:rsidR="00104008">
        <w:t xml:space="preserve">11.3. Вход и выход из транзита разделены. </w:t>
      </w:r>
    </w:p>
    <w:p w:rsidR="004A1E45" w:rsidRDefault="00104008" w:rsidP="00AB5C2A">
      <w:pPr>
        <w:spacing w:line="240" w:lineRule="auto"/>
        <w:ind w:left="-15" w:right="0" w:firstLine="830"/>
      </w:pPr>
      <w:r>
        <w:t xml:space="preserve">11.4. Все вещи спортсменов должны находиться в специальных контейнерах или мешках. Все контейнеры (мешки) с вещами должны быть помещены на специальные стойки строго в соответствии с номером. Маркировка контейнеров (мешков) каким-либо способом кроме предоставленного организаторами </w:t>
      </w:r>
      <w:proofErr w:type="spellStart"/>
      <w:r>
        <w:t>стикера</w:t>
      </w:r>
      <w:proofErr w:type="spellEnd"/>
      <w:r>
        <w:t xml:space="preserve"> с номером – строго запрещена. Спортсмены должны сами доставать и класть вещи в контейнеры (мешки). </w:t>
      </w:r>
    </w:p>
    <w:p w:rsidR="004A1E45" w:rsidRDefault="00104008" w:rsidP="00AB5C2A">
      <w:pPr>
        <w:spacing w:line="240" w:lineRule="auto"/>
        <w:ind w:left="-15" w:right="0" w:firstLine="830"/>
      </w:pPr>
      <w:r>
        <w:t xml:space="preserve">11.5. Переодевание обязательно должно происходить в специально отведенных зонах для переодевания. </w:t>
      </w:r>
    </w:p>
    <w:p w:rsidR="004A1E45" w:rsidRDefault="00104008" w:rsidP="00AB5C2A">
      <w:pPr>
        <w:spacing w:line="240" w:lineRule="auto"/>
        <w:ind w:left="-15" w:right="0" w:firstLine="830"/>
      </w:pPr>
      <w:r>
        <w:t xml:space="preserve">11.6. Разрешается размещение на велосипеде велосипедных туфель (если они закреплены на педалях) и шлема. Однако в случае возможных неблагоприятных погодных условий (сильный ветер, дождь и т.д.) организаторы могут на свое усмотрение ввести требование о размещении велосипедных туфель и шлема исключительно в специальном мешке. </w:t>
      </w:r>
    </w:p>
    <w:p w:rsidR="004A1E45" w:rsidRDefault="00104008" w:rsidP="00AB5C2A">
      <w:pPr>
        <w:spacing w:line="240" w:lineRule="auto"/>
        <w:ind w:left="-15" w:right="0" w:firstLine="830"/>
      </w:pPr>
      <w:r>
        <w:t xml:space="preserve">11.7. Велосипед располагается на </w:t>
      </w:r>
      <w:proofErr w:type="spellStart"/>
      <w:r>
        <w:t>велостойке</w:t>
      </w:r>
      <w:proofErr w:type="spellEnd"/>
      <w:r>
        <w:t xml:space="preserve"> строго в обозначенном номером участника месте. Велосипед вешается за седло. </w:t>
      </w:r>
    </w:p>
    <w:p w:rsidR="004A1E45" w:rsidRDefault="00104008" w:rsidP="00AB5C2A">
      <w:pPr>
        <w:spacing w:line="240" w:lineRule="auto"/>
        <w:ind w:left="-15" w:right="0" w:firstLine="830"/>
      </w:pPr>
      <w:r>
        <w:t xml:space="preserve">11.8. После прохождения первого этапа спортсмены должны сами найти свой велосипед в транзитной зоне и снять его с </w:t>
      </w:r>
      <w:proofErr w:type="spellStart"/>
      <w:r>
        <w:t>велостойки</w:t>
      </w:r>
      <w:proofErr w:type="spellEnd"/>
      <w:r>
        <w:t xml:space="preserve">. </w:t>
      </w:r>
    </w:p>
    <w:p w:rsidR="004A1E45" w:rsidRDefault="00104008" w:rsidP="00AB5C2A">
      <w:pPr>
        <w:spacing w:line="240" w:lineRule="auto"/>
        <w:ind w:left="-15" w:right="0" w:firstLine="830"/>
      </w:pPr>
      <w:r>
        <w:t xml:space="preserve">11.9. Движение на велосипеде в пределах транзитной зоны запрещено, спортсмены могут двигаться только рядом с велосипедом. Садиться на велосипед можно только за пределами транзитной зоны. Это место обозначено полосой на земле, рядом будет находиться волонтер, который будет сообщать о конце транзитной зоны. </w:t>
      </w:r>
    </w:p>
    <w:p w:rsidR="004A1E45" w:rsidRDefault="00104008" w:rsidP="00AB5C2A">
      <w:pPr>
        <w:spacing w:line="240" w:lineRule="auto"/>
        <w:ind w:left="-15" w:right="0" w:firstLine="830"/>
      </w:pPr>
      <w:r>
        <w:t xml:space="preserve">11.10. Аналогично въезд в транзитную зону на велосипеде запрещен. Перед въездом необходимо слезть с велосипеда и зайти в транзит, ведя его рядом с собой. </w:t>
      </w:r>
    </w:p>
    <w:p w:rsidR="004A1E45" w:rsidRDefault="00104008" w:rsidP="00AB5C2A">
      <w:pPr>
        <w:spacing w:line="240" w:lineRule="auto"/>
        <w:ind w:left="-15" w:right="0" w:firstLine="830"/>
      </w:pPr>
      <w:r>
        <w:t xml:space="preserve">11.11. После прохождения </w:t>
      </w:r>
      <w:proofErr w:type="spellStart"/>
      <w:r>
        <w:t>велоэтапа</w:t>
      </w:r>
      <w:proofErr w:type="spellEnd"/>
      <w:r>
        <w:t xml:space="preserve"> велосипед необходимо установить на стойку для велосипедов, строго на свое место. </w:t>
      </w:r>
    </w:p>
    <w:p w:rsidR="004A1E45" w:rsidRDefault="00104008" w:rsidP="00AB5C2A">
      <w:pPr>
        <w:spacing w:after="40" w:line="240" w:lineRule="auto"/>
        <w:ind w:right="0" w:firstLine="0"/>
      </w:pPr>
      <w:r>
        <w:t xml:space="preserve">  </w:t>
      </w:r>
    </w:p>
    <w:p w:rsidR="004A1E45" w:rsidRDefault="00104008" w:rsidP="00A71078">
      <w:pPr>
        <w:pStyle w:val="a4"/>
        <w:numPr>
          <w:ilvl w:val="0"/>
          <w:numId w:val="4"/>
        </w:numPr>
        <w:spacing w:after="40" w:line="259" w:lineRule="auto"/>
        <w:ind w:right="0"/>
        <w:jc w:val="center"/>
      </w:pPr>
      <w:r w:rsidRPr="00A71078">
        <w:rPr>
          <w:b/>
          <w:i/>
          <w:color w:val="102028"/>
          <w:u w:val="single"/>
        </w:rPr>
        <w:t>Хронометраж.</w:t>
      </w:r>
    </w:p>
    <w:p w:rsidR="004A1E45" w:rsidRDefault="00104008" w:rsidP="00341370">
      <w:pPr>
        <w:numPr>
          <w:ilvl w:val="1"/>
          <w:numId w:val="4"/>
        </w:numPr>
        <w:spacing w:line="240" w:lineRule="auto"/>
        <w:ind w:left="0" w:right="0" w:firstLine="680"/>
      </w:pPr>
      <w:r>
        <w:t xml:space="preserve">На соревнованиях используется система электронного хронометража. Каждому участнику перед стартом будет необходимо получить личный электронный чип, который выдается на регистрации. </w:t>
      </w:r>
    </w:p>
    <w:p w:rsidR="004A1E45" w:rsidRDefault="00104008" w:rsidP="00341370">
      <w:pPr>
        <w:numPr>
          <w:ilvl w:val="1"/>
          <w:numId w:val="4"/>
        </w:numPr>
        <w:spacing w:line="240" w:lineRule="auto"/>
        <w:ind w:left="0" w:right="0" w:firstLine="680"/>
      </w:pPr>
      <w:r>
        <w:t xml:space="preserve">Участник несет ответственность за выданный чип и обязан взять его на соревнования после выдачи накануне старта. </w:t>
      </w:r>
    </w:p>
    <w:p w:rsidR="004A1E45" w:rsidRDefault="00104008" w:rsidP="00341370">
      <w:pPr>
        <w:numPr>
          <w:ilvl w:val="1"/>
          <w:numId w:val="4"/>
        </w:numPr>
        <w:spacing w:line="240" w:lineRule="auto"/>
        <w:ind w:left="0" w:right="0" w:firstLine="680"/>
      </w:pPr>
      <w:r>
        <w:t xml:space="preserve">Чип закрепляется в нижней части левой ноги эластичной лентой (предоставляется организаторами) и не снимается во все время проведения соревнований. </w:t>
      </w:r>
    </w:p>
    <w:p w:rsidR="004A1E45" w:rsidRDefault="00104008" w:rsidP="00341370">
      <w:pPr>
        <w:numPr>
          <w:ilvl w:val="1"/>
          <w:numId w:val="4"/>
        </w:numPr>
        <w:spacing w:line="240" w:lineRule="auto"/>
        <w:ind w:left="0" w:right="0" w:firstLine="680"/>
      </w:pPr>
      <w:r>
        <w:t xml:space="preserve">В случае потери чипа участник обязан немедленно уведомить об этом организаторов соревнований. Дальнейшее участие спортсмена возможно только при положительном решении членов оргкомитета. При этом участник будет обязан возместить организаторам стоимость утерянного чипа в размере, указанном арендодателем чипов. </w:t>
      </w:r>
    </w:p>
    <w:p w:rsidR="004A1E45" w:rsidRDefault="00104008" w:rsidP="00341370">
      <w:pPr>
        <w:numPr>
          <w:ilvl w:val="1"/>
          <w:numId w:val="4"/>
        </w:numPr>
        <w:spacing w:line="240" w:lineRule="auto"/>
        <w:ind w:left="0" w:right="0" w:firstLine="680"/>
      </w:pPr>
      <w:r>
        <w:t xml:space="preserve">После окончания гонки, при выходе из транзитной зоны, участники обязаны вернуть чип организаторам (применимо только при использовании активных чипов). </w:t>
      </w:r>
    </w:p>
    <w:p w:rsidR="004A1E45" w:rsidRDefault="00104008" w:rsidP="00341370">
      <w:pPr>
        <w:numPr>
          <w:ilvl w:val="1"/>
          <w:numId w:val="4"/>
        </w:numPr>
        <w:spacing w:line="240" w:lineRule="auto"/>
        <w:ind w:left="0" w:right="0" w:firstLine="680"/>
      </w:pPr>
      <w:r>
        <w:t xml:space="preserve">Для дополнительного контроля прохождения участниками дистанции возможно использование иных методов хронометража. </w:t>
      </w:r>
    </w:p>
    <w:p w:rsidR="004A1E45" w:rsidRDefault="00104008" w:rsidP="00341370">
      <w:pPr>
        <w:spacing w:after="40" w:line="259" w:lineRule="auto"/>
        <w:ind w:right="0" w:firstLine="680"/>
        <w:jc w:val="left"/>
      </w:pPr>
      <w:r>
        <w:t xml:space="preserve">  </w:t>
      </w:r>
    </w:p>
    <w:p w:rsidR="004A1E45" w:rsidRDefault="00104008" w:rsidP="00B714A3">
      <w:pPr>
        <w:pStyle w:val="1"/>
        <w:ind w:left="0" w:right="18" w:firstLine="0"/>
      </w:pPr>
      <w:r>
        <w:t>13. Штрафы</w:t>
      </w:r>
      <w:r>
        <w:rPr>
          <w:u w:val="none"/>
        </w:rPr>
        <w:t xml:space="preserve"> </w:t>
      </w:r>
    </w:p>
    <w:p w:rsidR="004A1E45" w:rsidRDefault="00341370" w:rsidP="00EE5AB6">
      <w:pPr>
        <w:spacing w:line="240" w:lineRule="auto"/>
        <w:ind w:left="-15" w:right="0" w:firstLine="830"/>
      </w:pPr>
      <w:r>
        <w:t xml:space="preserve">13.1 </w:t>
      </w:r>
      <w:r w:rsidR="00104008">
        <w:t xml:space="preserve">В случае несоблюдения участниками вышеизложенных правил проведения соревнований, на них накладывается штраф. </w:t>
      </w:r>
    </w:p>
    <w:p w:rsidR="00B714A3" w:rsidRDefault="00B714A3" w:rsidP="00EE5AB6">
      <w:pPr>
        <w:spacing w:line="240" w:lineRule="auto"/>
        <w:ind w:left="-15" w:right="0" w:firstLine="830"/>
      </w:pPr>
    </w:p>
    <w:p w:rsidR="00CA6E3B" w:rsidRPr="00CA6E3B" w:rsidRDefault="00CA6E3B" w:rsidP="00B714A3">
      <w:pPr>
        <w:ind w:left="0" w:right="0" w:firstLine="0"/>
        <w:jc w:val="center"/>
        <w:rPr>
          <w:b/>
          <w:i/>
          <w:u w:val="single"/>
        </w:rPr>
      </w:pPr>
      <w:r w:rsidRPr="00CA6E3B">
        <w:rPr>
          <w:b/>
          <w:i/>
          <w:u w:val="single"/>
        </w:rPr>
        <w:t>14. Протесты</w:t>
      </w:r>
    </w:p>
    <w:p w:rsidR="00CA6E3B" w:rsidRPr="00CA6E3B" w:rsidRDefault="00341370" w:rsidP="00EE5AB6">
      <w:pPr>
        <w:spacing w:line="240" w:lineRule="auto"/>
        <w:ind w:left="-15" w:right="0" w:firstLine="830"/>
      </w:pPr>
      <w:r>
        <w:t xml:space="preserve">14.1 </w:t>
      </w:r>
      <w:r w:rsidR="00CA6E3B" w:rsidRPr="00CA6E3B">
        <w:t>Результаты соревнований могут быть обжалованы представителями команд и клубов или лично участником не являющимся членом клубов или команд. Протест (апелляция) в письменной форме подается в судейскую коллегию соревнований не позднее 30 минут после финиша последнего участника соревнований.</w:t>
      </w:r>
    </w:p>
    <w:p w:rsidR="00CA6E3B" w:rsidRPr="00CA6E3B" w:rsidRDefault="00341370" w:rsidP="00EE5AB6">
      <w:pPr>
        <w:spacing w:line="240" w:lineRule="auto"/>
        <w:ind w:left="-15" w:right="0" w:firstLine="830"/>
      </w:pPr>
      <w:r>
        <w:t xml:space="preserve">14.2 </w:t>
      </w:r>
      <w:r w:rsidR="00CA6E3B" w:rsidRPr="00CA6E3B">
        <w:t>Протест рассматривается судейской коллегией соревнований немедленно и подписывается главным судьёй.</w:t>
      </w:r>
    </w:p>
    <w:p w:rsidR="00341370" w:rsidRDefault="00341370">
      <w:pPr>
        <w:pStyle w:val="1"/>
        <w:ind w:left="426" w:firstLine="1261"/>
      </w:pPr>
    </w:p>
    <w:p w:rsidR="004A1E45" w:rsidRDefault="00CA6E3B">
      <w:pPr>
        <w:pStyle w:val="1"/>
        <w:ind w:left="426" w:firstLine="1261"/>
      </w:pPr>
      <w:r>
        <w:t>15</w:t>
      </w:r>
      <w:r w:rsidR="00104008">
        <w:t>. Награждение</w:t>
      </w:r>
      <w:r w:rsidR="00104008">
        <w:rPr>
          <w:u w:val="none"/>
        </w:rPr>
        <w:t xml:space="preserve"> </w:t>
      </w:r>
    </w:p>
    <w:p w:rsidR="003865F9" w:rsidRDefault="00341370" w:rsidP="00EE5AB6">
      <w:pPr>
        <w:spacing w:line="240" w:lineRule="auto"/>
        <w:ind w:left="-15" w:right="0" w:firstLine="830"/>
      </w:pPr>
      <w:r>
        <w:t xml:space="preserve">15.1. </w:t>
      </w:r>
      <w:r w:rsidR="00C27C81">
        <w:t>Наградами</w:t>
      </w:r>
      <w:r w:rsidR="00104008">
        <w:t xml:space="preserve"> от организаторов, спонсоров и партнеров; награждаются участники </w:t>
      </w:r>
      <w:r>
        <w:t xml:space="preserve">занявшие призовые места </w:t>
      </w:r>
      <w:r w:rsidR="00104008">
        <w:t xml:space="preserve">в категориях, описанных в пункте </w:t>
      </w:r>
      <w:r>
        <w:t>4.2</w:t>
      </w:r>
      <w:r w:rsidR="00104008">
        <w:t xml:space="preserve"> настоящего положения. Все участники, завершившие дистанцию, награждаются почетными медалями финишеров.</w:t>
      </w:r>
    </w:p>
    <w:p w:rsidR="003865F9" w:rsidRPr="003E67F2" w:rsidRDefault="003865F9" w:rsidP="002F6CEC">
      <w:pPr>
        <w:spacing w:line="240" w:lineRule="auto"/>
        <w:ind w:left="14" w:right="9"/>
        <w:rPr>
          <w:color w:val="auto"/>
        </w:rPr>
      </w:pPr>
      <w:r w:rsidRPr="003E67F2">
        <w:rPr>
          <w:color w:val="auto"/>
        </w:rPr>
        <w:t>Командный зачет</w:t>
      </w:r>
      <w:r w:rsidR="00217DCD" w:rsidRPr="003E67F2">
        <w:rPr>
          <w:color w:val="auto"/>
        </w:rPr>
        <w:t xml:space="preserve"> для чемпионата и первенства Беларуси</w:t>
      </w:r>
      <w:r w:rsidRPr="003E67F2">
        <w:rPr>
          <w:color w:val="auto"/>
        </w:rPr>
        <w:t xml:space="preserve"> осуществляется по сумме набранных очков одной зачетной команды от каждой области, города (2 женщины + 2 мужчин + 2 юниора + 2 юниорки) (таблицы начисления очков</w:t>
      </w:r>
      <w:r w:rsidR="002F6CEC" w:rsidRPr="003E67F2">
        <w:rPr>
          <w:color w:val="auto"/>
        </w:rPr>
        <w:t xml:space="preserve"> из положение о республиканских соревнованиях по триатлону на 2023 год</w:t>
      </w:r>
      <w:r w:rsidRPr="003E67F2">
        <w:rPr>
          <w:color w:val="auto"/>
        </w:rPr>
        <w:t xml:space="preserve"> , №2).</w:t>
      </w:r>
      <w:r w:rsidRPr="003E67F2">
        <w:rPr>
          <w:noProof/>
          <w:color w:val="auto"/>
          <w:lang w:val="en-US" w:eastAsia="en-US"/>
        </w:rPr>
        <w:drawing>
          <wp:inline distT="0" distB="0" distL="0" distR="0" wp14:anchorId="5B5A3C69" wp14:editId="2FCC79F6">
            <wp:extent cx="3048" cy="24391"/>
            <wp:effectExtent l="0" t="0" r="0" b="0"/>
            <wp:docPr id="143197" name="Picture 143197"/>
            <wp:cNvGraphicFramePr/>
            <a:graphic xmlns:a="http://schemas.openxmlformats.org/drawingml/2006/main">
              <a:graphicData uri="http://schemas.openxmlformats.org/drawingml/2006/picture">
                <pic:pic xmlns:pic="http://schemas.openxmlformats.org/drawingml/2006/picture">
                  <pic:nvPicPr>
                    <pic:cNvPr id="143197" name="Picture 143197"/>
                    <pic:cNvPicPr/>
                  </pic:nvPicPr>
                  <pic:blipFill>
                    <a:blip r:embed="rId23"/>
                    <a:stretch>
                      <a:fillRect/>
                    </a:stretch>
                  </pic:blipFill>
                  <pic:spPr>
                    <a:xfrm>
                      <a:off x="0" y="0"/>
                      <a:ext cx="3048" cy="24391"/>
                    </a:xfrm>
                    <a:prstGeom prst="rect">
                      <a:avLst/>
                    </a:prstGeom>
                  </pic:spPr>
                </pic:pic>
              </a:graphicData>
            </a:graphic>
          </wp:inline>
        </w:drawing>
      </w:r>
    </w:p>
    <w:p w:rsidR="00A05457" w:rsidRDefault="00A05457" w:rsidP="00A05457">
      <w:pPr>
        <w:spacing w:after="40" w:line="259" w:lineRule="auto"/>
        <w:ind w:left="0" w:right="0" w:firstLine="426"/>
        <w:rPr>
          <w:b/>
        </w:rPr>
      </w:pPr>
      <w:r w:rsidRPr="005E15B7">
        <w:rPr>
          <w:b/>
        </w:rPr>
        <w:t>Внимание! Впервые в этом году будет разыгран «</w:t>
      </w:r>
      <w:r>
        <w:rPr>
          <w:b/>
        </w:rPr>
        <w:t>Командный Кубок Полесья 2023» среди любителей. Команда-победитель и команды занявшие второе и третье места будут награждены соответствующими Кубками.</w:t>
      </w:r>
    </w:p>
    <w:p w:rsidR="00A05457" w:rsidRDefault="00A05457" w:rsidP="002879E9">
      <w:pPr>
        <w:spacing w:after="40" w:line="259" w:lineRule="auto"/>
        <w:ind w:left="0" w:right="0" w:firstLine="0"/>
      </w:pPr>
      <w:r>
        <w:rPr>
          <w:b/>
        </w:rPr>
        <w:t xml:space="preserve">Регламент розыгрыша командного </w:t>
      </w:r>
      <w:r w:rsidR="002879E9">
        <w:rPr>
          <w:b/>
        </w:rPr>
        <w:t>Кубка представлен в Приложении 3</w:t>
      </w:r>
      <w:r>
        <w:rPr>
          <w:b/>
        </w:rPr>
        <w:t xml:space="preserve"> настоящего положения.</w:t>
      </w:r>
    </w:p>
    <w:p w:rsidR="00A05457" w:rsidRPr="008B74AD" w:rsidRDefault="00A05457" w:rsidP="00EE5AB6">
      <w:pPr>
        <w:spacing w:line="240" w:lineRule="auto"/>
        <w:ind w:left="14" w:right="9"/>
        <w:rPr>
          <w:color w:val="00B0F0"/>
        </w:rPr>
      </w:pPr>
    </w:p>
    <w:p w:rsidR="004A1E45" w:rsidRDefault="00104008">
      <w:pPr>
        <w:ind w:left="-15" w:right="0" w:firstLine="830"/>
      </w:pPr>
      <w:r>
        <w:t xml:space="preserve"> </w:t>
      </w:r>
    </w:p>
    <w:p w:rsidR="00CA6E3B" w:rsidRPr="00B91878" w:rsidRDefault="00CA6E3B" w:rsidP="00CA6E3B">
      <w:pPr>
        <w:spacing w:after="0" w:line="240" w:lineRule="auto"/>
        <w:ind w:left="0" w:right="0" w:firstLine="0"/>
        <w:jc w:val="center"/>
        <w:rPr>
          <w:b/>
          <w:i/>
          <w:color w:val="000000" w:themeColor="text1"/>
          <w:sz w:val="30"/>
          <w:szCs w:val="30"/>
          <w:u w:val="single"/>
        </w:rPr>
      </w:pPr>
      <w:r w:rsidRPr="00B91878">
        <w:rPr>
          <w:b/>
          <w:i/>
          <w:color w:val="000000" w:themeColor="text1"/>
          <w:sz w:val="30"/>
          <w:szCs w:val="30"/>
          <w:u w:val="single"/>
        </w:rPr>
        <w:t>16. Финансирование</w:t>
      </w:r>
    </w:p>
    <w:p w:rsidR="00393106" w:rsidRDefault="00E00931" w:rsidP="00E00931">
      <w:pPr>
        <w:spacing w:line="240" w:lineRule="auto"/>
        <w:ind w:left="14" w:right="9" w:firstLine="706"/>
      </w:pPr>
      <w:r>
        <w:t xml:space="preserve">16.1. </w:t>
      </w:r>
      <w:proofErr w:type="spellStart"/>
      <w:r w:rsidR="00341370">
        <w:t>УСиТ</w:t>
      </w:r>
      <w:proofErr w:type="spellEnd"/>
      <w:r w:rsidR="00341370">
        <w:t xml:space="preserve"> Гомельского облисполкома</w:t>
      </w:r>
      <w:r w:rsidR="00393106" w:rsidRPr="00524859">
        <w:t xml:space="preserve"> несет </w:t>
      </w:r>
      <w:r w:rsidR="00393106">
        <w:rPr>
          <w:noProof/>
          <w:lang w:val="en-US" w:eastAsia="en-US"/>
        </w:rPr>
        <w:drawing>
          <wp:inline distT="0" distB="0" distL="0" distR="0" wp14:anchorId="11FA2382" wp14:editId="4430E088">
            <wp:extent cx="3048" cy="3049"/>
            <wp:effectExtent l="0" t="0" r="0" b="0"/>
            <wp:docPr id="65049" name="Picture 65049"/>
            <wp:cNvGraphicFramePr/>
            <a:graphic xmlns:a="http://schemas.openxmlformats.org/drawingml/2006/main">
              <a:graphicData uri="http://schemas.openxmlformats.org/drawingml/2006/picture">
                <pic:pic xmlns:pic="http://schemas.openxmlformats.org/drawingml/2006/picture">
                  <pic:nvPicPr>
                    <pic:cNvPr id="65049" name="Picture 65049"/>
                    <pic:cNvPicPr/>
                  </pic:nvPicPr>
                  <pic:blipFill>
                    <a:blip r:embed="rId24"/>
                    <a:stretch>
                      <a:fillRect/>
                    </a:stretch>
                  </pic:blipFill>
                  <pic:spPr>
                    <a:xfrm>
                      <a:off x="0" y="0"/>
                      <a:ext cx="3048" cy="3049"/>
                    </a:xfrm>
                    <a:prstGeom prst="rect">
                      <a:avLst/>
                    </a:prstGeom>
                  </pic:spPr>
                </pic:pic>
              </a:graphicData>
            </a:graphic>
          </wp:inline>
        </w:drawing>
      </w:r>
      <w:r w:rsidR="00393106" w:rsidRPr="00524859">
        <w:t>следующие расходы по проведению соревнований:</w:t>
      </w:r>
    </w:p>
    <w:p w:rsidR="00E00931" w:rsidRDefault="00E00931" w:rsidP="00E00931">
      <w:pPr>
        <w:spacing w:after="0" w:line="240" w:lineRule="auto"/>
        <w:ind w:left="0" w:right="0" w:firstLine="720"/>
        <w:rPr>
          <w:color w:val="auto"/>
          <w:sz w:val="24"/>
          <w:szCs w:val="24"/>
        </w:rPr>
      </w:pPr>
      <w:r>
        <w:t xml:space="preserve">- обеспечению безопасности дорожного движения, </w:t>
      </w:r>
      <w:r w:rsidR="00302F4D">
        <w:t xml:space="preserve">согласование о </w:t>
      </w:r>
      <w:proofErr w:type="spellStart"/>
      <w:r w:rsidR="00302F4D">
        <w:t>прекрытии</w:t>
      </w:r>
      <w:proofErr w:type="spellEnd"/>
      <w:r w:rsidR="00302F4D">
        <w:t xml:space="preserve"> дорог общего пользования </w:t>
      </w:r>
      <w:r>
        <w:t>велосипедной трассы и прилегающих дорог;</w:t>
      </w:r>
    </w:p>
    <w:p w:rsidR="00E00931" w:rsidRDefault="00E00931" w:rsidP="00E00931">
      <w:pPr>
        <w:spacing w:after="0" w:line="240" w:lineRule="auto"/>
        <w:ind w:left="0" w:right="0" w:firstLine="720"/>
        <w:rPr>
          <w:color w:val="auto"/>
          <w:sz w:val="24"/>
          <w:szCs w:val="24"/>
        </w:rPr>
      </w:pPr>
      <w:r>
        <w:t>- обеспечению правопорядка и безопасности в районе финиша;</w:t>
      </w:r>
    </w:p>
    <w:p w:rsidR="00E00931" w:rsidRDefault="00E00931" w:rsidP="00E00931">
      <w:pPr>
        <w:spacing w:after="0" w:line="240" w:lineRule="auto"/>
        <w:ind w:left="0" w:right="0" w:firstLine="720"/>
        <w:rPr>
          <w:color w:val="auto"/>
          <w:sz w:val="24"/>
          <w:szCs w:val="24"/>
        </w:rPr>
      </w:pPr>
      <w:r>
        <w:t>- обеспечению работы нестационарных торговых объектов и нестационарных объектов общественного питания;</w:t>
      </w:r>
    </w:p>
    <w:p w:rsidR="00E00931" w:rsidRDefault="00E00931" w:rsidP="00E00931">
      <w:pPr>
        <w:spacing w:after="0" w:line="240" w:lineRule="auto"/>
        <w:ind w:left="0" w:right="0" w:firstLine="720"/>
        <w:rPr>
          <w:color w:val="auto"/>
          <w:sz w:val="24"/>
          <w:szCs w:val="24"/>
        </w:rPr>
      </w:pPr>
      <w:r w:rsidRPr="003E67F2">
        <w:rPr>
          <w:color w:val="auto"/>
        </w:rPr>
        <w:t xml:space="preserve">- обеспечению электроснабжения торговых и иных точек, </w:t>
      </w:r>
      <w:r>
        <w:t>организовав работу дежурных электриков на время проведения Соревнований;</w:t>
      </w:r>
    </w:p>
    <w:p w:rsidR="00E00931" w:rsidRDefault="003827FF" w:rsidP="00E00931">
      <w:pPr>
        <w:spacing w:after="0" w:line="240" w:lineRule="auto"/>
        <w:ind w:left="0" w:right="0" w:firstLine="720"/>
      </w:pPr>
      <w:r>
        <w:t>- </w:t>
      </w:r>
      <w:r w:rsidR="003E67F2">
        <w:t>организации работы</w:t>
      </w:r>
      <w:r>
        <w:t xml:space="preserve"> бригад</w:t>
      </w:r>
      <w:r w:rsidR="00E00931">
        <w:t xml:space="preserve"> скорой медицинской помощи, </w:t>
      </w:r>
      <w:proofErr w:type="spellStart"/>
      <w:r w:rsidR="00E00931">
        <w:t>реанимобиля</w:t>
      </w:r>
      <w:proofErr w:type="spellEnd"/>
      <w:r w:rsidRPr="003827FF">
        <w:t xml:space="preserve"> </w:t>
      </w:r>
      <w:r>
        <w:t>и фельдшерской бригады</w:t>
      </w:r>
      <w:r w:rsidR="00E00931">
        <w:t>, для обслуживания Соревнований;</w:t>
      </w:r>
    </w:p>
    <w:p w:rsidR="00E00931" w:rsidRDefault="00E00931" w:rsidP="00E00931">
      <w:pPr>
        <w:spacing w:after="0" w:line="240" w:lineRule="auto"/>
        <w:ind w:left="0" w:right="0" w:firstLine="720"/>
      </w:pPr>
      <w:r>
        <w:t xml:space="preserve">- установке в финишном городке </w:t>
      </w:r>
      <w:r w:rsidR="003827FF">
        <w:t xml:space="preserve">и по трассе проведения бегового и </w:t>
      </w:r>
      <w:proofErr w:type="spellStart"/>
      <w:r w:rsidR="003827FF">
        <w:t>велоэтапов</w:t>
      </w:r>
      <w:proofErr w:type="spellEnd"/>
      <w:r w:rsidR="003827FF">
        <w:t xml:space="preserve"> </w:t>
      </w:r>
      <w:r>
        <w:t xml:space="preserve">мобильных барьеров </w:t>
      </w:r>
      <w:r w:rsidR="003827FF">
        <w:t>(70 штук)</w:t>
      </w:r>
      <w:r>
        <w:t>;</w:t>
      </w:r>
    </w:p>
    <w:p w:rsidR="00E00931" w:rsidRDefault="00E00931" w:rsidP="00E00931">
      <w:pPr>
        <w:spacing w:after="0" w:line="240" w:lineRule="auto"/>
        <w:ind w:left="0" w:right="0" w:firstLine="720"/>
      </w:pPr>
      <w:r>
        <w:t>- обеспечению доставки, монтажа, обслуживания и демонтажа урн и контейнеров для мусора;</w:t>
      </w:r>
    </w:p>
    <w:p w:rsidR="00E00931" w:rsidRDefault="00E00931" w:rsidP="00E00931">
      <w:pPr>
        <w:spacing w:after="0" w:line="240" w:lineRule="auto"/>
        <w:ind w:left="0" w:right="0" w:firstLine="720"/>
      </w:pPr>
      <w:r>
        <w:t>- обеспечению доставки, монтажа, обслуживания и демонтажа биотуалетов (</w:t>
      </w:r>
      <w:r w:rsidR="003827FF" w:rsidRPr="003E67F2">
        <w:rPr>
          <w:color w:val="auto"/>
        </w:rPr>
        <w:t>4</w:t>
      </w:r>
      <w:r w:rsidRPr="003E67F2">
        <w:rPr>
          <w:color w:val="auto"/>
        </w:rPr>
        <w:t xml:space="preserve"> штук</w:t>
      </w:r>
      <w:r w:rsidR="003827FF" w:rsidRPr="003E67F2">
        <w:rPr>
          <w:color w:val="auto"/>
        </w:rPr>
        <w:t>и</w:t>
      </w:r>
      <w:r>
        <w:t>);</w:t>
      </w:r>
    </w:p>
    <w:p w:rsidR="00E00931" w:rsidRDefault="00E00931" w:rsidP="00E00931">
      <w:pPr>
        <w:spacing w:after="0" w:line="240" w:lineRule="auto"/>
        <w:ind w:left="0" w:right="0" w:firstLine="720"/>
      </w:pPr>
      <w:r>
        <w:t>- уб</w:t>
      </w:r>
      <w:r w:rsidR="003E67F2">
        <w:t>орке территории в районе финиша.</w:t>
      </w:r>
    </w:p>
    <w:p w:rsidR="00341370" w:rsidRDefault="00341370" w:rsidP="00341370">
      <w:pPr>
        <w:pStyle w:val="af4"/>
        <w:ind w:firstLine="708"/>
      </w:pPr>
      <w:r>
        <w:t>1</w:t>
      </w:r>
      <w:r w:rsidR="00E00931">
        <w:t>6</w:t>
      </w:r>
      <w:r>
        <w:t>.</w:t>
      </w:r>
      <w:r w:rsidR="00E00931">
        <w:t>2</w:t>
      </w:r>
      <w:r>
        <w:t>. ОО «Бе</w:t>
      </w:r>
      <w:r w:rsidR="00685B1B">
        <w:t xml:space="preserve">лорусская федерация триатлона» </w:t>
      </w:r>
      <w:r>
        <w:t xml:space="preserve"> несет расходы по:</w:t>
      </w:r>
    </w:p>
    <w:p w:rsidR="00341370" w:rsidRDefault="00341370" w:rsidP="00341370">
      <w:pPr>
        <w:pStyle w:val="af4"/>
        <w:rPr>
          <w:sz w:val="24"/>
          <w:szCs w:val="24"/>
        </w:rPr>
      </w:pPr>
      <w:r>
        <w:t>- организации информационного обеспечения мероприятия;</w:t>
      </w:r>
    </w:p>
    <w:p w:rsidR="00341370" w:rsidRDefault="00341370" w:rsidP="00341370">
      <w:pPr>
        <w:pStyle w:val="af4"/>
        <w:rPr>
          <w:sz w:val="24"/>
          <w:szCs w:val="24"/>
        </w:rPr>
      </w:pPr>
      <w:r>
        <w:t xml:space="preserve">- изготовлению </w:t>
      </w:r>
      <w:r w:rsidR="00E00931">
        <w:t xml:space="preserve">и доставке </w:t>
      </w:r>
      <w:r>
        <w:t>стоек для оборудования транзитной зоны;</w:t>
      </w:r>
    </w:p>
    <w:p w:rsidR="00341370" w:rsidRPr="003E67F2" w:rsidRDefault="00341370" w:rsidP="00341370">
      <w:pPr>
        <w:pStyle w:val="af4"/>
      </w:pPr>
      <w:r w:rsidRPr="003E67F2">
        <w:t>- изготовлению медалей, грамот, номеров для участников соревнований;</w:t>
      </w:r>
    </w:p>
    <w:p w:rsidR="00341370" w:rsidRDefault="00341370" w:rsidP="00341370">
      <w:pPr>
        <w:pStyle w:val="af4"/>
        <w:rPr>
          <w:sz w:val="24"/>
          <w:szCs w:val="24"/>
        </w:rPr>
      </w:pPr>
      <w:r>
        <w:t>- приобретению и установки финишной арки;</w:t>
      </w:r>
    </w:p>
    <w:p w:rsidR="00341370" w:rsidRDefault="00341370" w:rsidP="00341370">
      <w:pPr>
        <w:pStyle w:val="af4"/>
      </w:pPr>
      <w:r>
        <w:t xml:space="preserve">- приобретению </w:t>
      </w:r>
      <w:r w:rsidR="00524074">
        <w:t xml:space="preserve">и доставке </w:t>
      </w:r>
      <w:r>
        <w:t>коврового покрытия;</w:t>
      </w:r>
    </w:p>
    <w:p w:rsidR="00341370" w:rsidRDefault="00341370" w:rsidP="00341370">
      <w:pPr>
        <w:pStyle w:val="af4"/>
        <w:rPr>
          <w:sz w:val="24"/>
          <w:szCs w:val="24"/>
        </w:rPr>
      </w:pPr>
      <w:r>
        <w:t>- аренде системы электронного контроля времени.</w:t>
      </w:r>
    </w:p>
    <w:p w:rsidR="00CA6E3B" w:rsidRPr="00C27C81" w:rsidRDefault="00524074" w:rsidP="00EE5AB6">
      <w:pPr>
        <w:spacing w:after="0" w:line="240" w:lineRule="auto"/>
        <w:ind w:left="0" w:right="0" w:firstLine="709"/>
        <w:rPr>
          <w:color w:val="000000" w:themeColor="text1"/>
        </w:rPr>
      </w:pPr>
      <w:r w:rsidRPr="00C27C81">
        <w:rPr>
          <w:color w:val="000000" w:themeColor="text1"/>
        </w:rPr>
        <w:t xml:space="preserve">16.3. </w:t>
      </w:r>
      <w:r w:rsidR="00CA6E3B" w:rsidRPr="00C27C81">
        <w:rPr>
          <w:color w:val="000000" w:themeColor="text1"/>
        </w:rPr>
        <w:t>Гомельское городское спортивное общественное объединение «Спортивный клуб «Жёлтая субмарина» несет расходы по оплате:</w:t>
      </w:r>
    </w:p>
    <w:p w:rsidR="00E00931" w:rsidRPr="00C27C81" w:rsidRDefault="00CA6E3B" w:rsidP="00EE5AB6">
      <w:pPr>
        <w:spacing w:after="0" w:line="240" w:lineRule="auto"/>
        <w:ind w:left="0" w:right="0" w:firstLine="709"/>
        <w:rPr>
          <w:color w:val="000000" w:themeColor="text1"/>
        </w:rPr>
      </w:pPr>
      <w:r w:rsidRPr="00C27C81">
        <w:rPr>
          <w:color w:val="000000" w:themeColor="text1"/>
        </w:rPr>
        <w:t>-  памятных медалей участников</w:t>
      </w:r>
      <w:r w:rsidR="00EE5AB6" w:rsidRPr="00C27C81">
        <w:rPr>
          <w:color w:val="000000" w:themeColor="text1"/>
        </w:rPr>
        <w:t xml:space="preserve">, </w:t>
      </w:r>
      <w:r w:rsidR="00EE5AB6" w:rsidRPr="003E67F2">
        <w:rPr>
          <w:color w:val="auto"/>
        </w:rPr>
        <w:t>стартовых пакетов</w:t>
      </w:r>
      <w:r w:rsidR="00524074" w:rsidRPr="003E67F2">
        <w:rPr>
          <w:color w:val="auto"/>
        </w:rPr>
        <w:t xml:space="preserve"> </w:t>
      </w:r>
      <w:r w:rsidR="00524074" w:rsidRPr="00C27C81">
        <w:rPr>
          <w:color w:val="000000" w:themeColor="text1"/>
        </w:rPr>
        <w:t>(</w:t>
      </w:r>
      <w:r w:rsidR="00C27C81" w:rsidRPr="00C27C81">
        <w:rPr>
          <w:color w:val="000000" w:themeColor="text1"/>
        </w:rPr>
        <w:t>сертификат участника, памятная футболка</w:t>
      </w:r>
      <w:r w:rsidR="00524074" w:rsidRPr="00C27C81">
        <w:rPr>
          <w:color w:val="000000" w:themeColor="text1"/>
        </w:rPr>
        <w:t>)</w:t>
      </w:r>
      <w:r w:rsidR="00EE5AB6" w:rsidRPr="00C27C81">
        <w:rPr>
          <w:color w:val="000000" w:themeColor="text1"/>
        </w:rPr>
        <w:t>.</w:t>
      </w:r>
    </w:p>
    <w:p w:rsidR="00E00931" w:rsidRPr="00C27C81" w:rsidRDefault="00E00931" w:rsidP="00524074">
      <w:pPr>
        <w:pStyle w:val="af4"/>
        <w:ind w:firstLine="709"/>
        <w:rPr>
          <w:szCs w:val="28"/>
        </w:rPr>
      </w:pPr>
      <w:r w:rsidRPr="00C27C81">
        <w:rPr>
          <w:szCs w:val="28"/>
        </w:rPr>
        <w:t xml:space="preserve">- </w:t>
      </w:r>
      <w:r w:rsidR="00524074" w:rsidRPr="00C27C81">
        <w:rPr>
          <w:szCs w:val="28"/>
        </w:rPr>
        <w:t xml:space="preserve">экипировке и обеспечению </w:t>
      </w:r>
      <w:r w:rsidRPr="00C27C81">
        <w:rPr>
          <w:szCs w:val="28"/>
        </w:rPr>
        <w:t>волонтёров;</w:t>
      </w:r>
    </w:p>
    <w:p w:rsidR="00524074" w:rsidRPr="00C27C81" w:rsidRDefault="00524074" w:rsidP="00524074">
      <w:pPr>
        <w:pStyle w:val="af4"/>
        <w:ind w:firstLine="709"/>
        <w:rPr>
          <w:szCs w:val="28"/>
        </w:rPr>
      </w:pPr>
      <w:r w:rsidRPr="00C27C81">
        <w:rPr>
          <w:szCs w:val="28"/>
        </w:rPr>
        <w:t>- питания на финише и на дистанции;</w:t>
      </w:r>
    </w:p>
    <w:p w:rsidR="00524074" w:rsidRPr="003E67F2" w:rsidRDefault="00C27C81" w:rsidP="00524074">
      <w:pPr>
        <w:spacing w:after="0" w:line="240" w:lineRule="auto"/>
        <w:ind w:left="0" w:right="0" w:firstLine="709"/>
        <w:rPr>
          <w:color w:val="auto"/>
        </w:rPr>
      </w:pPr>
      <w:r>
        <w:rPr>
          <w:color w:val="000000" w:themeColor="text1"/>
        </w:rPr>
        <w:t>- расходы</w:t>
      </w:r>
      <w:r w:rsidR="00524074" w:rsidRPr="00C27C81">
        <w:rPr>
          <w:color w:val="000000" w:themeColor="text1"/>
        </w:rPr>
        <w:t xml:space="preserve"> </w:t>
      </w:r>
      <w:r w:rsidR="00524074" w:rsidRPr="003E67F2">
        <w:rPr>
          <w:color w:val="auto"/>
        </w:rPr>
        <w:t>по н</w:t>
      </w:r>
      <w:r w:rsidR="003827FF" w:rsidRPr="003E67F2">
        <w:rPr>
          <w:color w:val="auto"/>
        </w:rPr>
        <w:t>аграждению участников</w:t>
      </w:r>
      <w:r w:rsidR="00524074" w:rsidRPr="003E67F2">
        <w:rPr>
          <w:color w:val="auto"/>
        </w:rPr>
        <w:t xml:space="preserve"> спор</w:t>
      </w:r>
      <w:r w:rsidR="003827FF" w:rsidRPr="003E67F2">
        <w:rPr>
          <w:color w:val="auto"/>
        </w:rPr>
        <w:t>тивно-массовых соревнований. - награждению призёров и победителей (Республиканские соревнования);</w:t>
      </w:r>
    </w:p>
    <w:p w:rsidR="00483A2B" w:rsidRPr="00C27C81" w:rsidRDefault="00CA6E3B" w:rsidP="00EE5AB6">
      <w:pPr>
        <w:spacing w:after="0" w:line="240" w:lineRule="auto"/>
        <w:ind w:left="0" w:right="0" w:firstLine="709"/>
        <w:rPr>
          <w:color w:val="000000" w:themeColor="text1"/>
        </w:rPr>
      </w:pPr>
      <w:r w:rsidRPr="00C27C81">
        <w:rPr>
          <w:color w:val="000000" w:themeColor="text1"/>
        </w:rPr>
        <w:t>Партнёры соревнований оказывают оргкомитету содействие в материальном и рекламно-информационном обеспечении проведения мероприятия.</w:t>
      </w:r>
      <w:r w:rsidR="009F7CDB" w:rsidRPr="00C27C81">
        <w:rPr>
          <w:color w:val="000000" w:themeColor="text1"/>
        </w:rPr>
        <w:t xml:space="preserve"> </w:t>
      </w:r>
    </w:p>
    <w:p w:rsidR="00483A2B" w:rsidRPr="00C27C81" w:rsidRDefault="00483A2B" w:rsidP="00EE5AB6">
      <w:pPr>
        <w:spacing w:after="0" w:line="240" w:lineRule="auto"/>
        <w:ind w:left="0" w:right="0" w:firstLine="709"/>
        <w:rPr>
          <w:color w:val="000000" w:themeColor="text1"/>
        </w:rPr>
      </w:pPr>
    </w:p>
    <w:p w:rsidR="00483A2B" w:rsidRPr="00C27C81" w:rsidRDefault="00483A2B" w:rsidP="00EE5AB6">
      <w:pPr>
        <w:spacing w:after="0" w:line="240" w:lineRule="auto"/>
        <w:ind w:left="0" w:right="0" w:firstLine="709"/>
      </w:pPr>
    </w:p>
    <w:p w:rsidR="00524074" w:rsidRDefault="00524074" w:rsidP="009E08BC">
      <w:pPr>
        <w:ind w:left="0" w:right="-35" w:firstLine="0"/>
        <w:jc w:val="right"/>
        <w:rPr>
          <w:b/>
        </w:rPr>
      </w:pPr>
    </w:p>
    <w:p w:rsidR="00524074" w:rsidRDefault="00524074" w:rsidP="009E08BC">
      <w:pPr>
        <w:ind w:left="0" w:right="-35" w:firstLine="0"/>
        <w:jc w:val="right"/>
        <w:rPr>
          <w:b/>
        </w:rPr>
      </w:pPr>
    </w:p>
    <w:p w:rsidR="00524074" w:rsidRDefault="00524074" w:rsidP="009E08BC">
      <w:pPr>
        <w:ind w:left="0" w:right="-35" w:firstLine="0"/>
        <w:jc w:val="right"/>
        <w:rPr>
          <w:b/>
        </w:rPr>
      </w:pPr>
    </w:p>
    <w:p w:rsidR="00524074" w:rsidRDefault="00524074" w:rsidP="009E08BC">
      <w:pPr>
        <w:ind w:left="0" w:right="-35" w:firstLine="0"/>
        <w:jc w:val="right"/>
        <w:rPr>
          <w:b/>
        </w:rPr>
      </w:pPr>
    </w:p>
    <w:p w:rsidR="00524074" w:rsidRDefault="00524074" w:rsidP="009E08BC">
      <w:pPr>
        <w:ind w:left="0" w:right="-35" w:firstLine="0"/>
        <w:jc w:val="right"/>
        <w:rPr>
          <w:b/>
        </w:rPr>
      </w:pPr>
    </w:p>
    <w:p w:rsidR="00524074" w:rsidRDefault="00524074" w:rsidP="009E08BC">
      <w:pPr>
        <w:ind w:left="0" w:right="-35" w:firstLine="0"/>
        <w:jc w:val="right"/>
        <w:rPr>
          <w:b/>
        </w:rPr>
      </w:pPr>
    </w:p>
    <w:p w:rsidR="00524074" w:rsidRDefault="00524074" w:rsidP="009E08BC">
      <w:pPr>
        <w:ind w:left="0" w:right="-35" w:firstLine="0"/>
        <w:jc w:val="right"/>
        <w:rPr>
          <w:b/>
        </w:rPr>
      </w:pPr>
    </w:p>
    <w:p w:rsidR="00C27C81" w:rsidRDefault="00C27C81" w:rsidP="009E08BC">
      <w:pPr>
        <w:ind w:left="0" w:right="-35" w:firstLine="0"/>
        <w:jc w:val="right"/>
        <w:rPr>
          <w:b/>
        </w:rPr>
      </w:pPr>
    </w:p>
    <w:p w:rsidR="00524074" w:rsidRDefault="00524074" w:rsidP="009E08BC">
      <w:pPr>
        <w:ind w:left="0" w:right="-35" w:firstLine="0"/>
        <w:jc w:val="right"/>
        <w:rPr>
          <w:b/>
        </w:rPr>
      </w:pPr>
    </w:p>
    <w:p w:rsidR="009E08BC" w:rsidRPr="00DC59A0" w:rsidRDefault="009E08BC" w:rsidP="009E08BC">
      <w:pPr>
        <w:ind w:left="0" w:right="-35" w:firstLine="0"/>
        <w:jc w:val="right"/>
        <w:rPr>
          <w:b/>
        </w:rPr>
      </w:pPr>
      <w:r w:rsidRPr="00DC59A0">
        <w:rPr>
          <w:b/>
        </w:rPr>
        <w:t xml:space="preserve">Приложение </w:t>
      </w:r>
      <w:r w:rsidR="00836517">
        <w:rPr>
          <w:b/>
        </w:rPr>
        <w:t>1</w:t>
      </w:r>
    </w:p>
    <w:p w:rsidR="004A1E45" w:rsidRDefault="004A1E45">
      <w:pPr>
        <w:ind w:right="106"/>
        <w:rPr>
          <w:i/>
        </w:rPr>
      </w:pPr>
    </w:p>
    <w:p w:rsidR="00CD090F" w:rsidRDefault="00CD090F" w:rsidP="00CD090F">
      <w:pPr>
        <w:ind w:right="106" w:firstLine="0"/>
        <w:jc w:val="center"/>
        <w:rPr>
          <w:b/>
        </w:rPr>
      </w:pPr>
      <w:r>
        <w:rPr>
          <w:b/>
        </w:rPr>
        <w:t>РАСПИСКА</w:t>
      </w:r>
    </w:p>
    <w:p w:rsidR="00CD090F" w:rsidRDefault="00CD090F" w:rsidP="00CD090F">
      <w:pPr>
        <w:ind w:right="106" w:firstLine="0"/>
        <w:jc w:val="center"/>
        <w:rPr>
          <w:b/>
        </w:rPr>
      </w:pPr>
      <w:r>
        <w:rPr>
          <w:b/>
        </w:rPr>
        <w:t>о добровольном риске</w:t>
      </w:r>
    </w:p>
    <w:p w:rsidR="00CD090F" w:rsidRDefault="00CD090F" w:rsidP="00CD090F">
      <w:pPr>
        <w:jc w:val="center"/>
        <w:rPr>
          <w:b/>
          <w:szCs w:val="30"/>
        </w:rPr>
      </w:pPr>
      <w:r w:rsidRPr="00BC6F03">
        <w:rPr>
          <w:b/>
          <w:szCs w:val="30"/>
        </w:rPr>
        <w:t>Согласие на участие в спортивно-массовом мероприятии</w:t>
      </w:r>
    </w:p>
    <w:p w:rsidR="00CD090F" w:rsidRDefault="00CD090F" w:rsidP="00CD090F">
      <w:pPr>
        <w:jc w:val="center"/>
        <w:rPr>
          <w:b/>
          <w:szCs w:val="30"/>
        </w:rPr>
      </w:pPr>
      <w:r>
        <w:rPr>
          <w:b/>
          <w:szCs w:val="30"/>
        </w:rPr>
        <w:t>___________________________________________</w:t>
      </w:r>
    </w:p>
    <w:p w:rsidR="00CD090F" w:rsidRDefault="00CD090F" w:rsidP="00CD090F">
      <w:pPr>
        <w:jc w:val="center"/>
        <w:rPr>
          <w:sz w:val="18"/>
          <w:szCs w:val="18"/>
        </w:rPr>
      </w:pPr>
      <w:r w:rsidRPr="00BC6F03">
        <w:rPr>
          <w:sz w:val="18"/>
          <w:szCs w:val="18"/>
        </w:rPr>
        <w:t>(наименование спортивно-массового мероприятия)</w:t>
      </w:r>
    </w:p>
    <w:p w:rsidR="00CD090F" w:rsidRDefault="00CD090F" w:rsidP="00CD090F">
      <w:pPr>
        <w:rPr>
          <w:sz w:val="18"/>
          <w:szCs w:val="18"/>
        </w:rPr>
      </w:pPr>
    </w:p>
    <w:p w:rsidR="00CD090F" w:rsidRDefault="00CD090F" w:rsidP="00CD090F">
      <w:pPr>
        <w:rPr>
          <w:szCs w:val="30"/>
        </w:rPr>
      </w:pPr>
      <w:r>
        <w:rPr>
          <w:szCs w:val="30"/>
        </w:rPr>
        <w:t>Я, _____________________________________________________________,</w:t>
      </w:r>
    </w:p>
    <w:p w:rsidR="00CD090F" w:rsidRDefault="00CD090F" w:rsidP="00CD090F">
      <w:pPr>
        <w:jc w:val="center"/>
        <w:rPr>
          <w:sz w:val="18"/>
          <w:szCs w:val="18"/>
        </w:rPr>
      </w:pPr>
      <w:r w:rsidRPr="00365540">
        <w:rPr>
          <w:sz w:val="18"/>
          <w:szCs w:val="18"/>
        </w:rPr>
        <w:t>(фамилия, собственное имя, отчество (если таковое имеется)</w:t>
      </w:r>
    </w:p>
    <w:p w:rsidR="00CD090F" w:rsidRDefault="00CD090F" w:rsidP="00CD090F">
      <w:pPr>
        <w:jc w:val="center"/>
        <w:rPr>
          <w:sz w:val="18"/>
          <w:szCs w:val="18"/>
        </w:rPr>
      </w:pPr>
    </w:p>
    <w:p w:rsidR="00CD090F" w:rsidRPr="00BC6F03" w:rsidRDefault="00CD090F" w:rsidP="00CD090F">
      <w:pPr>
        <w:rPr>
          <w:szCs w:val="30"/>
        </w:rPr>
      </w:pPr>
      <w:r>
        <w:rPr>
          <w:szCs w:val="30"/>
        </w:rPr>
        <w:t>_____</w:t>
      </w:r>
      <w:r w:rsidRPr="00BC6F03">
        <w:rPr>
          <w:szCs w:val="30"/>
        </w:rPr>
        <w:t xml:space="preserve">года рождения, на основании паспорта: </w:t>
      </w:r>
      <w:proofErr w:type="spellStart"/>
      <w:r w:rsidRPr="00BC6F03">
        <w:rPr>
          <w:szCs w:val="30"/>
        </w:rPr>
        <w:t>серия</w:t>
      </w:r>
      <w:r>
        <w:rPr>
          <w:szCs w:val="30"/>
        </w:rPr>
        <w:t>____</w:t>
      </w:r>
      <w:r w:rsidRPr="00BC6F03">
        <w:rPr>
          <w:szCs w:val="30"/>
        </w:rPr>
        <w:t>номер</w:t>
      </w:r>
      <w:proofErr w:type="spellEnd"/>
      <w:r>
        <w:rPr>
          <w:szCs w:val="30"/>
        </w:rPr>
        <w:t>__________,</w:t>
      </w:r>
    </w:p>
    <w:p w:rsidR="00CD090F" w:rsidRDefault="00CD090F" w:rsidP="00CD090F">
      <w:pPr>
        <w:rPr>
          <w:szCs w:val="30"/>
        </w:rPr>
      </w:pPr>
      <w:r w:rsidRPr="00BC6F03">
        <w:rPr>
          <w:szCs w:val="30"/>
        </w:rPr>
        <w:t>выданного «</w:t>
      </w:r>
      <w:r>
        <w:rPr>
          <w:szCs w:val="30"/>
        </w:rPr>
        <w:t>___</w:t>
      </w:r>
      <w:r w:rsidRPr="00BC6F03">
        <w:rPr>
          <w:szCs w:val="30"/>
        </w:rPr>
        <w:t>»</w:t>
      </w:r>
      <w:r>
        <w:rPr>
          <w:szCs w:val="30"/>
        </w:rPr>
        <w:t>_________</w:t>
      </w:r>
      <w:r w:rsidRPr="00BC6F03">
        <w:rPr>
          <w:szCs w:val="30"/>
        </w:rPr>
        <w:t xml:space="preserve"> 20</w:t>
      </w:r>
      <w:r>
        <w:rPr>
          <w:szCs w:val="30"/>
        </w:rPr>
        <w:t>___</w:t>
      </w:r>
      <w:r w:rsidRPr="00BC6F03">
        <w:rPr>
          <w:szCs w:val="30"/>
        </w:rPr>
        <w:t xml:space="preserve"> г.</w:t>
      </w:r>
      <w:r>
        <w:rPr>
          <w:szCs w:val="30"/>
        </w:rPr>
        <w:t xml:space="preserve"> ________________________________ </w:t>
      </w:r>
    </w:p>
    <w:p w:rsidR="00CD090F" w:rsidRPr="00BC6F03" w:rsidRDefault="00CD090F" w:rsidP="00CD090F">
      <w:pPr>
        <w:ind w:firstLine="6379"/>
        <w:rPr>
          <w:szCs w:val="30"/>
          <w:vertAlign w:val="subscript"/>
        </w:rPr>
      </w:pPr>
      <w:r>
        <w:rPr>
          <w:szCs w:val="30"/>
          <w:vertAlign w:val="subscript"/>
        </w:rPr>
        <w:t>(</w:t>
      </w:r>
      <w:r w:rsidRPr="00BC6F03">
        <w:rPr>
          <w:szCs w:val="30"/>
          <w:vertAlign w:val="subscript"/>
        </w:rPr>
        <w:t>к</w:t>
      </w:r>
      <w:r>
        <w:rPr>
          <w:szCs w:val="30"/>
          <w:vertAlign w:val="subscript"/>
        </w:rPr>
        <w:t>е</w:t>
      </w:r>
      <w:r w:rsidRPr="00BC6F03">
        <w:rPr>
          <w:szCs w:val="30"/>
          <w:vertAlign w:val="subscript"/>
        </w:rPr>
        <w:t xml:space="preserve">м </w:t>
      </w:r>
      <w:r>
        <w:rPr>
          <w:szCs w:val="30"/>
          <w:vertAlign w:val="subscript"/>
        </w:rPr>
        <w:t>выдан</w:t>
      </w:r>
      <w:r w:rsidRPr="00BC6F03">
        <w:rPr>
          <w:szCs w:val="30"/>
          <w:vertAlign w:val="subscript"/>
        </w:rPr>
        <w:t>)</w:t>
      </w:r>
    </w:p>
    <w:p w:rsidR="00CD090F" w:rsidRDefault="00CD090F" w:rsidP="00CD090F">
      <w:pPr>
        <w:rPr>
          <w:szCs w:val="30"/>
        </w:rPr>
      </w:pPr>
      <w:r>
        <w:rPr>
          <w:szCs w:val="30"/>
        </w:rPr>
        <w:t>зарегистрированный по адресу: ____________________________________</w:t>
      </w:r>
      <w:r w:rsidRPr="00BC6F03">
        <w:rPr>
          <w:szCs w:val="30"/>
        </w:rPr>
        <w:t>,</w:t>
      </w:r>
    </w:p>
    <w:p w:rsidR="00CD090F" w:rsidRDefault="00CD090F" w:rsidP="00CD090F">
      <w:pPr>
        <w:rPr>
          <w:szCs w:val="30"/>
        </w:rPr>
      </w:pPr>
    </w:p>
    <w:p w:rsidR="00CD090F" w:rsidRDefault="00CD090F" w:rsidP="00CD090F">
      <w:pPr>
        <w:rPr>
          <w:szCs w:val="30"/>
        </w:rPr>
      </w:pPr>
    </w:p>
    <w:p w:rsidR="00CD090F" w:rsidRPr="00BC6F03" w:rsidRDefault="00CD090F" w:rsidP="00CD090F">
      <w:pPr>
        <w:rPr>
          <w:szCs w:val="30"/>
        </w:rPr>
      </w:pPr>
      <w:r>
        <w:rPr>
          <w:szCs w:val="30"/>
        </w:rPr>
        <w:t>_______________________________________________________________</w:t>
      </w:r>
    </w:p>
    <w:p w:rsidR="00CD090F" w:rsidRPr="00BC6F03" w:rsidRDefault="00CD090F" w:rsidP="00CD090F">
      <w:pPr>
        <w:rPr>
          <w:szCs w:val="30"/>
        </w:rPr>
      </w:pPr>
      <w:r w:rsidRPr="00BC6F03">
        <w:rPr>
          <w:szCs w:val="30"/>
        </w:rPr>
        <w:t xml:space="preserve">(далее - «Участник»), добровольно соглашаюсь на участие в </w:t>
      </w:r>
      <w:r>
        <w:rPr>
          <w:szCs w:val="30"/>
        </w:rPr>
        <w:t>_____________________________, в виде программы _________________</w:t>
      </w:r>
      <w:r w:rsidRPr="00BC6F03">
        <w:rPr>
          <w:szCs w:val="30"/>
        </w:rPr>
        <w:t>,</w:t>
      </w:r>
    </w:p>
    <w:p w:rsidR="00CD090F" w:rsidRPr="00BC6F03" w:rsidRDefault="00CD090F" w:rsidP="00CD090F">
      <w:pPr>
        <w:rPr>
          <w:sz w:val="18"/>
          <w:szCs w:val="18"/>
        </w:rPr>
      </w:pPr>
      <w:r>
        <w:rPr>
          <w:sz w:val="18"/>
          <w:szCs w:val="18"/>
        </w:rPr>
        <w:t xml:space="preserve">   </w:t>
      </w:r>
      <w:r w:rsidRPr="00BC6F03">
        <w:rPr>
          <w:sz w:val="18"/>
          <w:szCs w:val="18"/>
        </w:rPr>
        <w:t>(наименование спо</w:t>
      </w:r>
      <w:r w:rsidRPr="0070247C">
        <w:rPr>
          <w:sz w:val="18"/>
          <w:szCs w:val="18"/>
        </w:rPr>
        <w:t>рт</w:t>
      </w:r>
      <w:r w:rsidRPr="00BC6F03">
        <w:rPr>
          <w:sz w:val="18"/>
          <w:szCs w:val="18"/>
        </w:rPr>
        <w:t>ивно-массо</w:t>
      </w:r>
      <w:r w:rsidRPr="0070247C">
        <w:rPr>
          <w:sz w:val="18"/>
          <w:szCs w:val="18"/>
        </w:rPr>
        <w:t>вого</w:t>
      </w:r>
      <w:r w:rsidRPr="00BC6F03">
        <w:rPr>
          <w:sz w:val="18"/>
          <w:szCs w:val="18"/>
        </w:rPr>
        <w:t xml:space="preserve"> меро</w:t>
      </w:r>
      <w:r w:rsidRPr="0070247C">
        <w:rPr>
          <w:sz w:val="18"/>
          <w:szCs w:val="18"/>
        </w:rPr>
        <w:t>прият</w:t>
      </w:r>
      <w:r w:rsidRPr="00BC6F03">
        <w:rPr>
          <w:sz w:val="18"/>
          <w:szCs w:val="18"/>
        </w:rPr>
        <w:t>ия)</w:t>
      </w:r>
    </w:p>
    <w:p w:rsidR="00CD090F" w:rsidRDefault="00CD090F" w:rsidP="00CD090F">
      <w:pPr>
        <w:rPr>
          <w:szCs w:val="30"/>
        </w:rPr>
      </w:pPr>
      <w:r>
        <w:rPr>
          <w:szCs w:val="30"/>
        </w:rPr>
        <w:t>п</w:t>
      </w:r>
      <w:r w:rsidRPr="00BC6F03">
        <w:rPr>
          <w:szCs w:val="30"/>
        </w:rPr>
        <w:t>роводимом</w:t>
      </w:r>
      <w:r>
        <w:rPr>
          <w:szCs w:val="30"/>
        </w:rPr>
        <w:t xml:space="preserve"> _____________</w:t>
      </w:r>
      <w:r w:rsidRPr="00BC6F03">
        <w:rPr>
          <w:szCs w:val="30"/>
        </w:rPr>
        <w:t xml:space="preserve">в </w:t>
      </w:r>
      <w:r>
        <w:rPr>
          <w:szCs w:val="30"/>
        </w:rPr>
        <w:t xml:space="preserve">__________________ </w:t>
      </w:r>
      <w:r w:rsidRPr="00BC6F03">
        <w:rPr>
          <w:szCs w:val="30"/>
        </w:rPr>
        <w:t>и при этом:</w:t>
      </w:r>
    </w:p>
    <w:p w:rsidR="00CD090F" w:rsidRPr="0070247C" w:rsidRDefault="00CD090F" w:rsidP="00CD090F">
      <w:pPr>
        <w:rPr>
          <w:sz w:val="18"/>
          <w:szCs w:val="18"/>
        </w:rPr>
      </w:pPr>
      <w:r>
        <w:rPr>
          <w:sz w:val="18"/>
          <w:szCs w:val="18"/>
        </w:rPr>
        <w:t xml:space="preserve">                                                       </w:t>
      </w:r>
      <w:r w:rsidRPr="0070247C">
        <w:rPr>
          <w:sz w:val="18"/>
          <w:szCs w:val="18"/>
        </w:rPr>
        <w:t xml:space="preserve">(дата) </w:t>
      </w:r>
      <w:r>
        <w:rPr>
          <w:sz w:val="18"/>
          <w:szCs w:val="18"/>
        </w:rPr>
        <w:t xml:space="preserve">                                             </w:t>
      </w:r>
      <w:r w:rsidRPr="0070247C">
        <w:rPr>
          <w:sz w:val="18"/>
          <w:szCs w:val="18"/>
        </w:rPr>
        <w:t>(место)</w:t>
      </w:r>
    </w:p>
    <w:p w:rsidR="00CD090F" w:rsidRDefault="00CD090F" w:rsidP="00CD090F">
      <w:pPr>
        <w:rPr>
          <w:sz w:val="18"/>
          <w:szCs w:val="18"/>
        </w:rPr>
      </w:pPr>
    </w:p>
    <w:p w:rsidR="00CD090F" w:rsidRDefault="00CD090F" w:rsidP="00CD090F">
      <w:pPr>
        <w:ind w:firstLine="708"/>
        <w:rPr>
          <w:szCs w:val="30"/>
        </w:rPr>
      </w:pPr>
      <w:r>
        <w:rPr>
          <w:szCs w:val="30"/>
        </w:rPr>
        <w:t xml:space="preserve">1. Я подтверждаю, что не имею медицинских противопоказаний к занятиям данным видом спорта в соответствии </w:t>
      </w:r>
      <w:r w:rsidRPr="00BC6F03">
        <w:rPr>
          <w:szCs w:val="30"/>
        </w:rPr>
        <w:t xml:space="preserve">с Постановлением Министерства здравоохранения Республики Беларусь от 30.06.2014 </w:t>
      </w:r>
      <w:r>
        <w:rPr>
          <w:szCs w:val="30"/>
        </w:rPr>
        <w:t>№</w:t>
      </w:r>
      <w:r w:rsidRPr="00BC6F03">
        <w:rPr>
          <w:szCs w:val="30"/>
        </w:rPr>
        <w:t xml:space="preserve"> 49 «Об установлении перечня медицинских противопоказаний к занятию видами спорта», и имею медицинскую справку о состоянии здоровья, оформленную и соответствии с Постановлением Министерства здравоохранения Республики Беларусь от 09.07.2010 </w:t>
      </w:r>
      <w:r>
        <w:rPr>
          <w:szCs w:val="30"/>
        </w:rPr>
        <w:t>№</w:t>
      </w:r>
      <w:r w:rsidRPr="00BC6F03">
        <w:rPr>
          <w:szCs w:val="30"/>
        </w:rPr>
        <w:t xml:space="preserve"> 92 «Об установлении форм </w:t>
      </w:r>
      <w:r>
        <w:rPr>
          <w:szCs w:val="30"/>
        </w:rPr>
        <w:t>«</w:t>
      </w:r>
      <w:r w:rsidRPr="00BC6F03">
        <w:rPr>
          <w:szCs w:val="30"/>
        </w:rPr>
        <w:t>Медицинская справка о состоянии здоровья</w:t>
      </w:r>
      <w:r>
        <w:rPr>
          <w:szCs w:val="30"/>
        </w:rPr>
        <w:t>»,</w:t>
      </w:r>
      <w:r w:rsidRPr="00BC6F03">
        <w:rPr>
          <w:szCs w:val="30"/>
        </w:rPr>
        <w:t xml:space="preserve"> </w:t>
      </w:r>
      <w:r>
        <w:rPr>
          <w:szCs w:val="30"/>
        </w:rPr>
        <w:t>«</w:t>
      </w:r>
      <w:r w:rsidRPr="00BC6F03">
        <w:rPr>
          <w:szCs w:val="30"/>
        </w:rPr>
        <w:t>Выписка из медицинских документов</w:t>
      </w:r>
      <w:r>
        <w:rPr>
          <w:szCs w:val="30"/>
        </w:rPr>
        <w:t>»</w:t>
      </w:r>
      <w:r w:rsidRPr="00BC6F03">
        <w:rPr>
          <w:szCs w:val="30"/>
        </w:rPr>
        <w:t xml:space="preserve"> и утверждении Инструкции о порядке их заполнения», самостоятельно несу ответственность за свое состояние здоровья в рамках</w:t>
      </w:r>
      <w:r>
        <w:rPr>
          <w:szCs w:val="30"/>
        </w:rPr>
        <w:t xml:space="preserve"> </w:t>
      </w:r>
      <w:r w:rsidRPr="00BC6F03">
        <w:rPr>
          <w:szCs w:val="30"/>
        </w:rPr>
        <w:t>участия в вышеупомянутом</w:t>
      </w:r>
      <w:r>
        <w:rPr>
          <w:szCs w:val="30"/>
        </w:rPr>
        <w:t xml:space="preserve"> спортивно-массовом мероприятии</w:t>
      </w:r>
    </w:p>
    <w:p w:rsidR="00CD090F" w:rsidRDefault="00CD090F" w:rsidP="00CD090F">
      <w:pPr>
        <w:ind w:firstLine="708"/>
        <w:rPr>
          <w:szCs w:val="30"/>
        </w:rPr>
      </w:pPr>
      <w:r>
        <w:rPr>
          <w:szCs w:val="30"/>
        </w:rPr>
        <w:t>2. Мое участие в данной программе соревнований ______________________________________________ при наличии у меня</w:t>
      </w:r>
    </w:p>
    <w:p w:rsidR="00CD090F" w:rsidRDefault="00CD090F" w:rsidP="00CD090F">
      <w:pPr>
        <w:rPr>
          <w:sz w:val="18"/>
          <w:szCs w:val="18"/>
        </w:rPr>
      </w:pPr>
      <w:r>
        <w:rPr>
          <w:sz w:val="18"/>
          <w:szCs w:val="18"/>
        </w:rPr>
        <w:t xml:space="preserve">                                </w:t>
      </w:r>
      <w:r w:rsidRPr="00BC6F03">
        <w:rPr>
          <w:sz w:val="18"/>
          <w:szCs w:val="18"/>
        </w:rPr>
        <w:t>(наименование спо</w:t>
      </w:r>
      <w:r w:rsidRPr="0070247C">
        <w:rPr>
          <w:sz w:val="18"/>
          <w:szCs w:val="18"/>
        </w:rPr>
        <w:t>рт</w:t>
      </w:r>
      <w:r w:rsidRPr="00BC6F03">
        <w:rPr>
          <w:sz w:val="18"/>
          <w:szCs w:val="18"/>
        </w:rPr>
        <w:t>ивно-массо</w:t>
      </w:r>
      <w:r w:rsidRPr="0070247C">
        <w:rPr>
          <w:sz w:val="18"/>
          <w:szCs w:val="18"/>
        </w:rPr>
        <w:t>вого</w:t>
      </w:r>
      <w:r w:rsidRPr="00BC6F03">
        <w:rPr>
          <w:sz w:val="18"/>
          <w:szCs w:val="18"/>
        </w:rPr>
        <w:t xml:space="preserve"> меро</w:t>
      </w:r>
      <w:r w:rsidRPr="0070247C">
        <w:rPr>
          <w:sz w:val="18"/>
          <w:szCs w:val="18"/>
        </w:rPr>
        <w:t>прият</w:t>
      </w:r>
      <w:r w:rsidRPr="00BC6F03">
        <w:rPr>
          <w:sz w:val="18"/>
          <w:szCs w:val="18"/>
        </w:rPr>
        <w:t>ия)</w:t>
      </w:r>
    </w:p>
    <w:p w:rsidR="00CD090F" w:rsidRPr="00F42914" w:rsidRDefault="00CD090F" w:rsidP="00CD090F">
      <w:pPr>
        <w:rPr>
          <w:szCs w:val="30"/>
        </w:rPr>
      </w:pPr>
      <w:r>
        <w:rPr>
          <w:szCs w:val="30"/>
        </w:rPr>
        <w:t>медицинских противопоказаний к занятиям данным видом спорта в соответствии с Постановлением Министерства здравоохранения Республики Беларусь от 30.06.2014 № 49 «Об установлении перечня медицинских противопоказаний к занятию видами спорта», может привести к негативным последствиям для моего состояния здоровья.</w:t>
      </w:r>
    </w:p>
    <w:p w:rsidR="00CD090F" w:rsidRDefault="00CD090F" w:rsidP="00CD090F">
      <w:pPr>
        <w:ind w:firstLine="708"/>
        <w:rPr>
          <w:szCs w:val="30"/>
        </w:rPr>
      </w:pPr>
      <w:r>
        <w:rPr>
          <w:szCs w:val="30"/>
        </w:rPr>
        <w:t xml:space="preserve">3. </w:t>
      </w:r>
      <w:r w:rsidRPr="0048528B">
        <w:rPr>
          <w:szCs w:val="30"/>
        </w:rPr>
        <w:t>Я принимаю всю ответственность за произошедшие со мной несчастные случаи и (или) спортивные травмы, полученные мной во время проведения спортивно-массового мероприятия не по вине организаторов (включая, но не ограничиваясь, случаями причинения травмы вследствие несоблюдения предъявляемых тре</w:t>
      </w:r>
      <w:r>
        <w:rPr>
          <w:szCs w:val="30"/>
        </w:rPr>
        <w:t>бований к участникам спортивно-</w:t>
      </w:r>
      <w:r w:rsidRPr="0048528B">
        <w:rPr>
          <w:szCs w:val="30"/>
        </w:rPr>
        <w:t>массового мероприятия и неосторожного поведения участника во время его проведения), и не имею права требовать какой-либо компенсации за нанесение такого вреда от организаторов.</w:t>
      </w:r>
    </w:p>
    <w:p w:rsidR="00CD090F" w:rsidRDefault="00CD090F" w:rsidP="00CD090F">
      <w:pPr>
        <w:ind w:firstLine="708"/>
        <w:rPr>
          <w:szCs w:val="30"/>
        </w:rPr>
      </w:pPr>
      <w:r>
        <w:rPr>
          <w:szCs w:val="30"/>
        </w:rPr>
        <w:t xml:space="preserve">4. </w:t>
      </w:r>
      <w:r w:rsidRPr="0048528B">
        <w:rPr>
          <w:szCs w:val="30"/>
        </w:rPr>
        <w:t>В случае наступления несчастного случая и (или) получения спортивной травмы во</w:t>
      </w:r>
      <w:r>
        <w:rPr>
          <w:szCs w:val="30"/>
        </w:rPr>
        <w:t xml:space="preserve"> </w:t>
      </w:r>
      <w:r w:rsidRPr="0048528B">
        <w:rPr>
          <w:szCs w:val="30"/>
        </w:rPr>
        <w:t>время моего участия в</w:t>
      </w:r>
      <w:r>
        <w:rPr>
          <w:szCs w:val="30"/>
        </w:rPr>
        <w:t xml:space="preserve">  ________________________ </w:t>
      </w:r>
    </w:p>
    <w:p w:rsidR="00CD090F" w:rsidRDefault="00CD090F" w:rsidP="00CD090F">
      <w:pPr>
        <w:ind w:firstLine="5954"/>
        <w:rPr>
          <w:szCs w:val="30"/>
        </w:rPr>
      </w:pPr>
      <w:r w:rsidRPr="00BC6F03">
        <w:rPr>
          <w:sz w:val="16"/>
          <w:szCs w:val="16"/>
        </w:rPr>
        <w:t>(наименование спо</w:t>
      </w:r>
      <w:r w:rsidRPr="0048528B">
        <w:rPr>
          <w:sz w:val="16"/>
          <w:szCs w:val="16"/>
        </w:rPr>
        <w:t>рт</w:t>
      </w:r>
      <w:r w:rsidRPr="00BC6F03">
        <w:rPr>
          <w:sz w:val="16"/>
          <w:szCs w:val="16"/>
        </w:rPr>
        <w:t>ивно-массо</w:t>
      </w:r>
      <w:r w:rsidRPr="0048528B">
        <w:rPr>
          <w:sz w:val="16"/>
          <w:szCs w:val="16"/>
        </w:rPr>
        <w:t>вого</w:t>
      </w:r>
      <w:r w:rsidRPr="00BC6F03">
        <w:rPr>
          <w:sz w:val="16"/>
          <w:szCs w:val="16"/>
        </w:rPr>
        <w:t xml:space="preserve"> меро</w:t>
      </w:r>
      <w:r w:rsidRPr="0048528B">
        <w:rPr>
          <w:sz w:val="16"/>
          <w:szCs w:val="16"/>
        </w:rPr>
        <w:t>прият</w:t>
      </w:r>
      <w:r w:rsidRPr="00BC6F03">
        <w:rPr>
          <w:sz w:val="16"/>
          <w:szCs w:val="16"/>
        </w:rPr>
        <w:t>ия)</w:t>
      </w:r>
    </w:p>
    <w:p w:rsidR="00CD090F" w:rsidRPr="00BC6F03" w:rsidRDefault="00CD090F" w:rsidP="00CD090F">
      <w:pPr>
        <w:rPr>
          <w:szCs w:val="30"/>
        </w:rPr>
      </w:pPr>
      <w:r>
        <w:rPr>
          <w:szCs w:val="30"/>
        </w:rPr>
        <w:t>п</w:t>
      </w:r>
      <w:r w:rsidRPr="0048528B">
        <w:rPr>
          <w:szCs w:val="30"/>
        </w:rPr>
        <w:t>рошу</w:t>
      </w:r>
      <w:r>
        <w:rPr>
          <w:szCs w:val="30"/>
        </w:rPr>
        <w:t xml:space="preserve"> сообщить об этом _____________________ +375(   )_____________</w:t>
      </w:r>
    </w:p>
    <w:p w:rsidR="00CD090F" w:rsidRPr="0048528B" w:rsidRDefault="00CD090F" w:rsidP="00CD090F">
      <w:pPr>
        <w:rPr>
          <w:sz w:val="12"/>
          <w:szCs w:val="12"/>
        </w:rPr>
      </w:pPr>
      <w:r>
        <w:rPr>
          <w:sz w:val="18"/>
          <w:szCs w:val="18"/>
        </w:rPr>
        <w:t xml:space="preserve">                                                                         </w:t>
      </w:r>
      <w:r w:rsidRPr="0048528B">
        <w:rPr>
          <w:sz w:val="12"/>
          <w:szCs w:val="12"/>
        </w:rPr>
        <w:t>(фамилия, собственное имя, отчество (если таковое имеется)</w:t>
      </w:r>
      <w:r>
        <w:rPr>
          <w:sz w:val="12"/>
          <w:szCs w:val="12"/>
        </w:rPr>
        <w:t xml:space="preserve">                                      (номер мобильного телефона)</w:t>
      </w:r>
    </w:p>
    <w:p w:rsidR="00CD090F" w:rsidRDefault="00CD090F" w:rsidP="00CD090F">
      <w:pPr>
        <w:pStyle w:val="a4"/>
        <w:numPr>
          <w:ilvl w:val="0"/>
          <w:numId w:val="21"/>
        </w:numPr>
        <w:spacing w:after="0" w:line="240" w:lineRule="auto"/>
        <w:ind w:right="0"/>
        <w:rPr>
          <w:szCs w:val="30"/>
        </w:rPr>
      </w:pPr>
      <w:r w:rsidRPr="0048528B">
        <w:rPr>
          <w:szCs w:val="30"/>
        </w:rPr>
        <w:t>Я обязуюсь, что во время участия в</w:t>
      </w:r>
      <w:r w:rsidRPr="0048528B">
        <w:rPr>
          <w:szCs w:val="30"/>
        </w:rPr>
        <w:tab/>
      </w:r>
      <w:r>
        <w:rPr>
          <w:szCs w:val="30"/>
        </w:rPr>
        <w:t>__________________________</w:t>
      </w:r>
    </w:p>
    <w:p w:rsidR="00CD090F" w:rsidRDefault="00CD090F" w:rsidP="00CD090F">
      <w:pPr>
        <w:pStyle w:val="a4"/>
        <w:ind w:left="1068"/>
        <w:rPr>
          <w:sz w:val="18"/>
          <w:szCs w:val="18"/>
        </w:rPr>
      </w:pPr>
      <w:r>
        <w:rPr>
          <w:sz w:val="18"/>
          <w:szCs w:val="18"/>
        </w:rPr>
        <w:t xml:space="preserve">                                                                                                      </w:t>
      </w:r>
      <w:r w:rsidRPr="00BC6F03">
        <w:rPr>
          <w:sz w:val="18"/>
          <w:szCs w:val="18"/>
        </w:rPr>
        <w:t>(наименование спо</w:t>
      </w:r>
      <w:r w:rsidRPr="0048528B">
        <w:rPr>
          <w:sz w:val="18"/>
          <w:szCs w:val="18"/>
        </w:rPr>
        <w:t>рт</w:t>
      </w:r>
      <w:r w:rsidRPr="00BC6F03">
        <w:rPr>
          <w:sz w:val="18"/>
          <w:szCs w:val="18"/>
        </w:rPr>
        <w:t>ивно-массо</w:t>
      </w:r>
      <w:r w:rsidRPr="0048528B">
        <w:rPr>
          <w:sz w:val="18"/>
          <w:szCs w:val="18"/>
        </w:rPr>
        <w:t>вого</w:t>
      </w:r>
      <w:r w:rsidRPr="00BC6F03">
        <w:rPr>
          <w:sz w:val="18"/>
          <w:szCs w:val="18"/>
        </w:rPr>
        <w:t xml:space="preserve"> меро</w:t>
      </w:r>
      <w:r w:rsidRPr="0048528B">
        <w:rPr>
          <w:sz w:val="18"/>
          <w:szCs w:val="18"/>
        </w:rPr>
        <w:t>прият</w:t>
      </w:r>
      <w:r w:rsidRPr="00BC6F03">
        <w:rPr>
          <w:sz w:val="18"/>
          <w:szCs w:val="18"/>
        </w:rPr>
        <w:t>ия)</w:t>
      </w:r>
    </w:p>
    <w:p w:rsidR="00CD090F" w:rsidRPr="0048528B" w:rsidRDefault="00CD090F" w:rsidP="00CD090F">
      <w:pPr>
        <w:pStyle w:val="a4"/>
        <w:ind w:left="1068"/>
        <w:rPr>
          <w:sz w:val="18"/>
          <w:szCs w:val="18"/>
        </w:rPr>
      </w:pPr>
    </w:p>
    <w:p w:rsidR="00CD090F" w:rsidRPr="0048528B" w:rsidRDefault="00CD090F" w:rsidP="00CD090F">
      <w:pPr>
        <w:rPr>
          <w:szCs w:val="30"/>
        </w:rPr>
      </w:pPr>
      <w:r>
        <w:rPr>
          <w:szCs w:val="30"/>
        </w:rPr>
        <w:t>__________________</w:t>
      </w:r>
      <w:r w:rsidRPr="0048528B">
        <w:rPr>
          <w:szCs w:val="30"/>
        </w:rPr>
        <w:t>, я буду соблюдать правила безопасности проведения</w:t>
      </w:r>
    </w:p>
    <w:p w:rsidR="00CD090F" w:rsidRDefault="00CD090F" w:rsidP="00CD090F">
      <w:pPr>
        <w:rPr>
          <w:szCs w:val="30"/>
        </w:rPr>
      </w:pPr>
      <w:r w:rsidRPr="0048528B">
        <w:rPr>
          <w:szCs w:val="30"/>
        </w:rPr>
        <w:t xml:space="preserve">занятий физической культурой и спортом, утвержденные постановлением Министерства спорта и туризма Республики Беларусь от 31.08.2018 </w:t>
      </w:r>
      <w:r>
        <w:rPr>
          <w:szCs w:val="30"/>
        </w:rPr>
        <w:t>№</w:t>
      </w:r>
      <w:r w:rsidRPr="0048528B">
        <w:rPr>
          <w:szCs w:val="30"/>
        </w:rPr>
        <w:t xml:space="preserve">60 </w:t>
      </w:r>
      <w:r>
        <w:rPr>
          <w:szCs w:val="30"/>
        </w:rPr>
        <w:t>«</w:t>
      </w:r>
      <w:r w:rsidRPr="0048528B">
        <w:rPr>
          <w:szCs w:val="30"/>
        </w:rPr>
        <w:t>Об утверждении Правил безопасности проведения занятий физической культурой и спортом</w:t>
      </w:r>
      <w:r>
        <w:rPr>
          <w:szCs w:val="30"/>
        </w:rPr>
        <w:t>».</w:t>
      </w:r>
    </w:p>
    <w:p w:rsidR="00CD090F" w:rsidRDefault="00CD090F" w:rsidP="00CD090F">
      <w:pPr>
        <w:ind w:firstLine="708"/>
        <w:rPr>
          <w:szCs w:val="30"/>
        </w:rPr>
      </w:pPr>
      <w:r>
        <w:rPr>
          <w:szCs w:val="30"/>
        </w:rPr>
        <w:t xml:space="preserve">6. </w:t>
      </w:r>
      <w:r w:rsidRPr="0048528B">
        <w:rPr>
          <w:szCs w:val="30"/>
        </w:rPr>
        <w:t>Я самостоятельно несу ответственность за личное имущество, оставленное в месте проведения спортивно-массового мероприятия вне специально установленных для этого мест, и в случае его утери не имею права требовать компенсации от организаторов.</w:t>
      </w:r>
    </w:p>
    <w:p w:rsidR="00CD090F" w:rsidRDefault="00CD090F" w:rsidP="00CD090F">
      <w:pPr>
        <w:ind w:firstLine="708"/>
        <w:rPr>
          <w:szCs w:val="30"/>
        </w:rPr>
      </w:pPr>
      <w:r>
        <w:rPr>
          <w:szCs w:val="30"/>
        </w:rPr>
        <w:t>7. В случае наступления острой необходимости, я</w:t>
      </w:r>
      <w:r w:rsidRPr="0048528B">
        <w:rPr>
          <w:szCs w:val="30"/>
        </w:rPr>
        <w:t xml:space="preserve"> </w:t>
      </w:r>
      <w:r>
        <w:rPr>
          <w:szCs w:val="30"/>
        </w:rPr>
        <w:t xml:space="preserve">даю свое информационное согласие на осуществление медицинского вмешательства. </w:t>
      </w:r>
    </w:p>
    <w:p w:rsidR="00CD090F" w:rsidRPr="0048528B" w:rsidRDefault="00CD090F" w:rsidP="00CD090F">
      <w:pPr>
        <w:ind w:firstLine="708"/>
        <w:rPr>
          <w:szCs w:val="30"/>
        </w:rPr>
      </w:pPr>
      <w:r>
        <w:rPr>
          <w:szCs w:val="30"/>
        </w:rPr>
        <w:t xml:space="preserve">8. Я </w:t>
      </w:r>
      <w:r w:rsidRPr="0048528B">
        <w:rPr>
          <w:szCs w:val="30"/>
        </w:rPr>
        <w:t>подтверждаю</w:t>
      </w:r>
      <w:r>
        <w:rPr>
          <w:szCs w:val="30"/>
        </w:rPr>
        <w:t>, что ознакомлен (а) с Положением</w:t>
      </w:r>
      <w:r w:rsidRPr="0048528B">
        <w:rPr>
          <w:szCs w:val="30"/>
        </w:rPr>
        <w:t>/Регламентом о</w:t>
      </w:r>
    </w:p>
    <w:p w:rsidR="00CD090F" w:rsidRPr="0048528B" w:rsidRDefault="00CD090F" w:rsidP="00CD090F">
      <w:pPr>
        <w:rPr>
          <w:szCs w:val="30"/>
        </w:rPr>
      </w:pPr>
      <w:r>
        <w:rPr>
          <w:szCs w:val="30"/>
        </w:rPr>
        <w:t>п</w:t>
      </w:r>
      <w:r w:rsidRPr="0048528B">
        <w:rPr>
          <w:szCs w:val="30"/>
        </w:rPr>
        <w:t>роведении</w:t>
      </w:r>
      <w:r>
        <w:rPr>
          <w:szCs w:val="30"/>
        </w:rPr>
        <w:t xml:space="preserve"> ______________________________</w:t>
      </w:r>
      <w:r w:rsidRPr="0048528B">
        <w:rPr>
          <w:szCs w:val="30"/>
        </w:rPr>
        <w:t>и обязуюсь его соблюдать.</w:t>
      </w:r>
    </w:p>
    <w:p w:rsidR="00CD090F" w:rsidRPr="0048528B" w:rsidRDefault="00CD090F" w:rsidP="00CD090F">
      <w:pPr>
        <w:rPr>
          <w:sz w:val="18"/>
          <w:szCs w:val="18"/>
        </w:rPr>
      </w:pPr>
      <w:r>
        <w:rPr>
          <w:sz w:val="18"/>
          <w:szCs w:val="18"/>
        </w:rPr>
        <w:t xml:space="preserve">                                            </w:t>
      </w:r>
      <w:r w:rsidRPr="00BC6F03">
        <w:rPr>
          <w:sz w:val="18"/>
          <w:szCs w:val="18"/>
        </w:rPr>
        <w:t>(наименование спо</w:t>
      </w:r>
      <w:r w:rsidRPr="0048528B">
        <w:rPr>
          <w:sz w:val="18"/>
          <w:szCs w:val="18"/>
        </w:rPr>
        <w:t>рт</w:t>
      </w:r>
      <w:r w:rsidRPr="00BC6F03">
        <w:rPr>
          <w:sz w:val="18"/>
          <w:szCs w:val="18"/>
        </w:rPr>
        <w:t>ивно-массо</w:t>
      </w:r>
      <w:r w:rsidRPr="0048528B">
        <w:rPr>
          <w:sz w:val="18"/>
          <w:szCs w:val="18"/>
        </w:rPr>
        <w:t>вого</w:t>
      </w:r>
      <w:r w:rsidRPr="00BC6F03">
        <w:rPr>
          <w:sz w:val="18"/>
          <w:szCs w:val="18"/>
        </w:rPr>
        <w:t xml:space="preserve"> меро</w:t>
      </w:r>
      <w:r w:rsidRPr="0048528B">
        <w:rPr>
          <w:sz w:val="18"/>
          <w:szCs w:val="18"/>
        </w:rPr>
        <w:t>прият</w:t>
      </w:r>
      <w:r w:rsidRPr="00BC6F03">
        <w:rPr>
          <w:sz w:val="18"/>
          <w:szCs w:val="18"/>
        </w:rPr>
        <w:t>ия)</w:t>
      </w:r>
    </w:p>
    <w:p w:rsidR="00CD090F" w:rsidRDefault="00CD090F" w:rsidP="00CD090F">
      <w:pPr>
        <w:ind w:firstLine="708"/>
        <w:rPr>
          <w:szCs w:val="30"/>
        </w:rPr>
      </w:pPr>
      <w:r>
        <w:rPr>
          <w:szCs w:val="30"/>
        </w:rPr>
        <w:t xml:space="preserve">9. </w:t>
      </w:r>
      <w:r w:rsidRPr="0048528B">
        <w:rPr>
          <w:szCs w:val="30"/>
        </w:rPr>
        <w:t>Я подтверждаю, что решение об участии принято мной осознанно без какого-либо принуждения, в состоянии полной дееспособности, с учетом высокого риска получения спортивных травм и (или) наступления несчастного случая на данном спортивно-массовом мероприятии.</w:t>
      </w:r>
    </w:p>
    <w:p w:rsidR="00CD090F" w:rsidRDefault="00CD090F" w:rsidP="00CD090F">
      <w:pPr>
        <w:rPr>
          <w:szCs w:val="30"/>
        </w:rPr>
      </w:pPr>
    </w:p>
    <w:p w:rsidR="00CD090F" w:rsidRDefault="00CD090F" w:rsidP="00CD090F">
      <w:pPr>
        <w:rPr>
          <w:szCs w:val="30"/>
        </w:rPr>
      </w:pPr>
      <w:r>
        <w:rPr>
          <w:szCs w:val="30"/>
        </w:rPr>
        <w:t>«____» __________20 ___г.    ______________     _____________________</w:t>
      </w:r>
    </w:p>
    <w:p w:rsidR="00CD090F" w:rsidRDefault="00CD090F" w:rsidP="00CD090F">
      <w:pPr>
        <w:rPr>
          <w:sz w:val="18"/>
          <w:szCs w:val="18"/>
        </w:rPr>
      </w:pPr>
      <w:r w:rsidRPr="00F77FD4">
        <w:rPr>
          <w:sz w:val="18"/>
          <w:szCs w:val="18"/>
        </w:rPr>
        <w:t xml:space="preserve">     </w:t>
      </w:r>
      <w:r>
        <w:rPr>
          <w:sz w:val="18"/>
          <w:szCs w:val="18"/>
        </w:rPr>
        <w:t xml:space="preserve">                  </w:t>
      </w:r>
      <w:r w:rsidRPr="00F77FD4">
        <w:rPr>
          <w:sz w:val="18"/>
          <w:szCs w:val="18"/>
        </w:rPr>
        <w:t xml:space="preserve">   (дата)</w:t>
      </w:r>
      <w:r>
        <w:rPr>
          <w:sz w:val="18"/>
          <w:szCs w:val="18"/>
        </w:rPr>
        <w:t xml:space="preserve">                                                              (подпись)                           </w:t>
      </w:r>
      <w:r w:rsidRPr="00F77FD4">
        <w:rPr>
          <w:sz w:val="18"/>
          <w:szCs w:val="18"/>
        </w:rPr>
        <w:t xml:space="preserve"> (фамилия, собственное имя, отчество </w:t>
      </w:r>
    </w:p>
    <w:p w:rsidR="00CD090F" w:rsidRDefault="00CD090F" w:rsidP="00CD090F">
      <w:pPr>
        <w:rPr>
          <w:sz w:val="18"/>
          <w:szCs w:val="18"/>
        </w:rPr>
      </w:pPr>
      <w:r>
        <w:rPr>
          <w:sz w:val="18"/>
          <w:szCs w:val="18"/>
        </w:rPr>
        <w:t xml:space="preserve">                                                                                                                                                           </w:t>
      </w:r>
      <w:r w:rsidRPr="00F77FD4">
        <w:rPr>
          <w:sz w:val="18"/>
          <w:szCs w:val="18"/>
        </w:rPr>
        <w:t>(если таковое имеется)</w:t>
      </w:r>
    </w:p>
    <w:p w:rsidR="002879E9" w:rsidRDefault="002879E9" w:rsidP="00CD090F">
      <w:pPr>
        <w:rPr>
          <w:sz w:val="18"/>
          <w:szCs w:val="18"/>
        </w:rPr>
      </w:pPr>
    </w:p>
    <w:p w:rsidR="002879E9" w:rsidRDefault="002879E9" w:rsidP="00CD090F">
      <w:pPr>
        <w:rPr>
          <w:sz w:val="18"/>
          <w:szCs w:val="18"/>
        </w:rPr>
      </w:pPr>
    </w:p>
    <w:p w:rsidR="002879E9" w:rsidRPr="0048528B" w:rsidRDefault="002879E9" w:rsidP="00CD090F">
      <w:pPr>
        <w:rPr>
          <w:sz w:val="18"/>
          <w:szCs w:val="18"/>
        </w:rPr>
      </w:pPr>
    </w:p>
    <w:p w:rsidR="00CD090F" w:rsidRDefault="00CD090F">
      <w:pPr>
        <w:ind w:right="106" w:firstLine="0"/>
        <w:jc w:val="center"/>
        <w:rPr>
          <w:b/>
        </w:rPr>
      </w:pPr>
    </w:p>
    <w:p w:rsidR="004A1E45" w:rsidRPr="002879E9" w:rsidRDefault="00104008" w:rsidP="009E08BC">
      <w:pPr>
        <w:spacing w:after="0" w:line="259" w:lineRule="auto"/>
        <w:ind w:left="0" w:right="0" w:firstLine="0"/>
        <w:jc w:val="right"/>
        <w:rPr>
          <w:b/>
          <w:color w:val="auto"/>
        </w:rPr>
      </w:pPr>
      <w:r w:rsidRPr="00524074">
        <w:rPr>
          <w:b/>
          <w:color w:val="FF0000"/>
          <w:sz w:val="26"/>
          <w:szCs w:val="26"/>
        </w:rPr>
        <w:t xml:space="preserve"> </w:t>
      </w:r>
      <w:r w:rsidRPr="00524074">
        <w:rPr>
          <w:rFonts w:ascii="Arial" w:eastAsia="Arial" w:hAnsi="Arial" w:cs="Arial"/>
          <w:b/>
          <w:color w:val="FF0000"/>
          <w:sz w:val="22"/>
          <w:szCs w:val="22"/>
        </w:rPr>
        <w:t xml:space="preserve"> </w:t>
      </w:r>
      <w:r w:rsidRPr="002879E9">
        <w:rPr>
          <w:b/>
          <w:color w:val="auto"/>
        </w:rPr>
        <w:t xml:space="preserve">Приложение </w:t>
      </w:r>
      <w:r w:rsidR="00836517" w:rsidRPr="002879E9">
        <w:rPr>
          <w:b/>
          <w:color w:val="auto"/>
        </w:rPr>
        <w:t>2</w:t>
      </w:r>
    </w:p>
    <w:p w:rsidR="004A1E45" w:rsidRPr="002879E9" w:rsidRDefault="00104008">
      <w:pPr>
        <w:ind w:right="-35" w:firstLine="0"/>
        <w:jc w:val="center"/>
        <w:rPr>
          <w:b/>
          <w:i/>
          <w:color w:val="auto"/>
          <w:u w:val="single"/>
        </w:rPr>
      </w:pPr>
      <w:r w:rsidRPr="002879E9">
        <w:rPr>
          <w:b/>
          <w:i/>
          <w:color w:val="auto"/>
          <w:u w:val="single"/>
        </w:rPr>
        <w:t>Регистрационные взносы</w:t>
      </w:r>
    </w:p>
    <w:p w:rsidR="004A1E45" w:rsidRPr="002879E9" w:rsidRDefault="004A1E45">
      <w:pPr>
        <w:ind w:right="-35" w:firstLine="0"/>
        <w:jc w:val="center"/>
        <w:rPr>
          <w:b/>
          <w:i/>
          <w:color w:val="auto"/>
          <w:u w:val="single"/>
        </w:rPr>
      </w:pPr>
    </w:p>
    <w:p w:rsidR="00CD090F" w:rsidRPr="002879E9" w:rsidRDefault="002B7DA9">
      <w:pPr>
        <w:ind w:right="-35" w:firstLine="431"/>
        <w:rPr>
          <w:color w:val="auto"/>
        </w:rPr>
      </w:pPr>
      <w:r w:rsidRPr="002879E9">
        <w:rPr>
          <w:color w:val="auto"/>
        </w:rPr>
        <w:t>Рег</w:t>
      </w:r>
      <w:r w:rsidR="00CD090F" w:rsidRPr="002879E9">
        <w:rPr>
          <w:color w:val="auto"/>
        </w:rPr>
        <w:t>истрационный взнос составляет 80</w:t>
      </w:r>
      <w:r w:rsidRPr="002879E9">
        <w:rPr>
          <w:color w:val="auto"/>
        </w:rPr>
        <w:t xml:space="preserve"> рублей для мужчин в возрасте от 18 до 59 лет. Участие для женщин всех возрастов, мужчин старше 60 лет, действительны</w:t>
      </w:r>
      <w:r w:rsidR="00CD090F" w:rsidRPr="002879E9">
        <w:rPr>
          <w:color w:val="auto"/>
        </w:rPr>
        <w:t>е члены БФТ со скидкой 30%=56</w:t>
      </w:r>
      <w:r w:rsidRPr="002879E9">
        <w:rPr>
          <w:color w:val="auto"/>
        </w:rPr>
        <w:t xml:space="preserve"> рубля. </w:t>
      </w:r>
      <w:r w:rsidR="00791C76" w:rsidRPr="002879E9">
        <w:rPr>
          <w:color w:val="auto"/>
        </w:rPr>
        <w:t>Регистрационный взнос для юниоров</w:t>
      </w:r>
      <w:r w:rsidR="00EE5AB6" w:rsidRPr="002879E9">
        <w:rPr>
          <w:color w:val="auto"/>
        </w:rPr>
        <w:t xml:space="preserve"> при личном участии составляет 4</w:t>
      </w:r>
      <w:r w:rsidR="00791C76" w:rsidRPr="002879E9">
        <w:rPr>
          <w:color w:val="auto"/>
        </w:rPr>
        <w:t>5 рублей.</w:t>
      </w:r>
    </w:p>
    <w:p w:rsidR="00CD090F" w:rsidRDefault="00CD090F" w:rsidP="00CD090F">
      <w:pPr>
        <w:ind w:right="-35" w:firstLine="431"/>
        <w:rPr>
          <w:color w:val="0070C0"/>
        </w:rPr>
      </w:pPr>
      <w:r w:rsidRPr="002879E9">
        <w:rPr>
          <w:color w:val="auto"/>
        </w:rPr>
        <w:t xml:space="preserve">Предварительная регистрация участников Соревнования будет открыта с помощью электронных форм на </w:t>
      </w:r>
      <w:r w:rsidRPr="002879E9">
        <w:rPr>
          <w:b/>
          <w:color w:val="auto"/>
        </w:rPr>
        <w:t xml:space="preserve">сайте https://sporttiming.by/event/Polissya_Cup/ с 10:00 15.05.2023 до 23.59 02.07.2023. Электронная регистрация участников соревнований будет закрыта 02.07.2023 </w:t>
      </w:r>
      <w:hyperlink r:id="rId25" w:history="1">
        <w:r w:rsidRPr="00CD090F">
          <w:rPr>
            <w:rStyle w:val="af2"/>
            <w:b/>
          </w:rPr>
          <w:t>https://sporttiming.by/event/Polissya_Cup/</w:t>
        </w:r>
      </w:hyperlink>
    </w:p>
    <w:p w:rsidR="00CD090F" w:rsidRPr="00CD090F" w:rsidRDefault="00CD090F" w:rsidP="00CD090F">
      <w:pPr>
        <w:ind w:right="-35" w:firstLine="431"/>
        <w:rPr>
          <w:b/>
          <w:color w:val="0070C0"/>
        </w:rPr>
      </w:pPr>
    </w:p>
    <w:p w:rsidR="00A05457" w:rsidRDefault="00A05457" w:rsidP="00DC59A0">
      <w:pPr>
        <w:ind w:right="-35" w:firstLine="0"/>
        <w:rPr>
          <w:b/>
          <w:color w:val="auto"/>
        </w:rPr>
      </w:pPr>
      <w:r>
        <w:rPr>
          <w:b/>
          <w:color w:val="0070C0"/>
        </w:rPr>
        <w:tab/>
      </w:r>
      <w:r>
        <w:rPr>
          <w:b/>
          <w:color w:val="0070C0"/>
        </w:rPr>
        <w:tab/>
      </w:r>
      <w:r>
        <w:rPr>
          <w:b/>
          <w:color w:val="0070C0"/>
        </w:rPr>
        <w:tab/>
      </w:r>
      <w:r>
        <w:rPr>
          <w:b/>
          <w:color w:val="0070C0"/>
        </w:rPr>
        <w:tab/>
      </w:r>
      <w:r>
        <w:rPr>
          <w:b/>
          <w:color w:val="0070C0"/>
        </w:rPr>
        <w:tab/>
      </w:r>
      <w:r>
        <w:rPr>
          <w:b/>
          <w:color w:val="0070C0"/>
        </w:rPr>
        <w:tab/>
      </w:r>
      <w:r>
        <w:rPr>
          <w:b/>
          <w:color w:val="0070C0"/>
        </w:rPr>
        <w:tab/>
      </w:r>
      <w:r>
        <w:rPr>
          <w:b/>
          <w:color w:val="0070C0"/>
        </w:rPr>
        <w:tab/>
      </w:r>
      <w:r>
        <w:rPr>
          <w:b/>
          <w:color w:val="0070C0"/>
        </w:rPr>
        <w:tab/>
        <w:t xml:space="preserve">  </w:t>
      </w:r>
      <w:r w:rsidR="002879E9">
        <w:rPr>
          <w:b/>
          <w:color w:val="0070C0"/>
        </w:rPr>
        <w:t xml:space="preserve">         </w:t>
      </w:r>
      <w:r>
        <w:rPr>
          <w:b/>
          <w:color w:val="0070C0"/>
        </w:rPr>
        <w:t xml:space="preserve">  </w:t>
      </w:r>
      <w:r w:rsidRPr="00A05457">
        <w:rPr>
          <w:b/>
          <w:color w:val="auto"/>
        </w:rPr>
        <w:t>Приложение 3</w:t>
      </w:r>
    </w:p>
    <w:p w:rsidR="00A05457" w:rsidRPr="00685B1B" w:rsidRDefault="00A05457" w:rsidP="00685B1B">
      <w:pPr>
        <w:spacing w:line="240" w:lineRule="auto"/>
        <w:ind w:left="0" w:right="-35" w:firstLine="0"/>
        <w:rPr>
          <w:b/>
        </w:rPr>
      </w:pPr>
      <w:r w:rsidRPr="00685B1B">
        <w:rPr>
          <w:b/>
        </w:rPr>
        <w:t>Регламент розыгрыша «Командного Кубка</w:t>
      </w:r>
      <w:r w:rsidR="00685B1B">
        <w:rPr>
          <w:b/>
        </w:rPr>
        <w:t xml:space="preserve"> Полесья по триатлону 2023</w:t>
      </w:r>
      <w:r w:rsidRPr="00685B1B">
        <w:rPr>
          <w:b/>
        </w:rPr>
        <w:t>»</w:t>
      </w:r>
      <w:r w:rsidR="00685B1B">
        <w:rPr>
          <w:b/>
        </w:rPr>
        <w:t xml:space="preserve"> среди любителей.</w:t>
      </w:r>
    </w:p>
    <w:p w:rsidR="00A05457" w:rsidRDefault="00A05457" w:rsidP="00A05457">
      <w:pPr>
        <w:spacing w:line="240" w:lineRule="auto"/>
        <w:ind w:left="0" w:right="-35" w:firstLine="709"/>
      </w:pPr>
      <w:r>
        <w:t xml:space="preserve">Количество участников в команде не ограничено. </w:t>
      </w:r>
    </w:p>
    <w:p w:rsidR="00A05457" w:rsidRDefault="00A05457" w:rsidP="00A05457">
      <w:pPr>
        <w:spacing w:line="240" w:lineRule="auto"/>
        <w:ind w:left="0" w:right="-35" w:firstLine="709"/>
      </w:pPr>
      <w:r>
        <w:t>Принадлежность участника к команде определяется тем, какую команду(клуб) он указал при регистрации д</w:t>
      </w:r>
      <w:r w:rsidR="00685B1B">
        <w:t>ля участия в «Кубке Полесья 2023</w:t>
      </w:r>
      <w:r>
        <w:t>».</w:t>
      </w:r>
    </w:p>
    <w:p w:rsidR="002879E9" w:rsidRPr="002879E9" w:rsidRDefault="00A05457" w:rsidP="002879E9">
      <w:pPr>
        <w:spacing w:line="240" w:lineRule="auto"/>
        <w:ind w:left="0" w:right="-35" w:firstLine="709"/>
      </w:pPr>
      <w:r>
        <w:t xml:space="preserve">Для участия в розыгрыше «Командного Кубка Полесья» команде, при подаче заявки в командный зачёт, помимо личного взноса, необходимо заплатить </w:t>
      </w:r>
      <w:r w:rsidR="00685B1B">
        <w:t>10</w:t>
      </w:r>
      <w:r>
        <w:t xml:space="preserve">0 рублей на счет </w:t>
      </w:r>
      <w:r>
        <w:rPr>
          <w:color w:val="102028"/>
        </w:rPr>
        <w:t xml:space="preserve">организатора турнира </w:t>
      </w:r>
      <w:r>
        <w:t xml:space="preserve">ГГСОО «Спортивный клуб «Жёлтая субмарина» с указанием названия команды </w:t>
      </w:r>
      <w:r w:rsidR="002879E9" w:rsidRPr="002879E9">
        <w:t xml:space="preserve">  Регистрационные взносы в командный зачёт уплачиваются на счет организатора турнира ГГСОО «Спортивный клуб «Жёлтая субмарина» по безналичному расчету, с указанием фамилии плательщика и названия соревнования «Кубок Полесья по триатлону»</w:t>
      </w:r>
    </w:p>
    <w:p w:rsidR="002879E9" w:rsidRPr="002879E9" w:rsidRDefault="002879E9" w:rsidP="002879E9">
      <w:pPr>
        <w:spacing w:line="240" w:lineRule="auto"/>
        <w:ind w:left="0" w:right="-35" w:firstLine="0"/>
        <w:rPr>
          <w:b/>
        </w:rPr>
      </w:pPr>
      <w:r w:rsidRPr="002879E9">
        <w:t xml:space="preserve">Банковские реквизиты: УНП: </w:t>
      </w:r>
      <w:r w:rsidRPr="002879E9">
        <w:rPr>
          <w:b/>
        </w:rPr>
        <w:t>490913152</w:t>
      </w:r>
    </w:p>
    <w:p w:rsidR="002879E9" w:rsidRDefault="002879E9" w:rsidP="002879E9">
      <w:pPr>
        <w:spacing w:line="240" w:lineRule="auto"/>
        <w:ind w:left="0" w:right="-35" w:firstLine="0"/>
        <w:rPr>
          <w:b/>
        </w:rPr>
      </w:pPr>
      <w:r w:rsidRPr="002879E9">
        <w:t xml:space="preserve">Получатель: </w:t>
      </w:r>
      <w:r w:rsidRPr="002879E9">
        <w:rPr>
          <w:b/>
        </w:rPr>
        <w:t xml:space="preserve">ГГСОО </w:t>
      </w:r>
      <w:r>
        <w:rPr>
          <w:b/>
        </w:rPr>
        <w:t>Спортивный клуб Жёлтая субмарин</w:t>
      </w:r>
    </w:p>
    <w:p w:rsidR="002879E9" w:rsidRPr="002879E9" w:rsidRDefault="002879E9" w:rsidP="002879E9">
      <w:pPr>
        <w:spacing w:line="240" w:lineRule="auto"/>
        <w:ind w:left="0" w:right="-35" w:firstLine="0"/>
      </w:pPr>
      <w:r w:rsidRPr="002879E9">
        <w:t xml:space="preserve">БИК банка: </w:t>
      </w:r>
      <w:r w:rsidRPr="002879E9">
        <w:rPr>
          <w:b/>
        </w:rPr>
        <w:t>PJCBBY2X</w:t>
      </w:r>
    </w:p>
    <w:p w:rsidR="002879E9" w:rsidRPr="002879E9" w:rsidRDefault="002879E9" w:rsidP="002879E9">
      <w:pPr>
        <w:spacing w:line="240" w:lineRule="auto"/>
        <w:ind w:left="0" w:right="-35" w:firstLine="0"/>
        <w:rPr>
          <w:b/>
        </w:rPr>
      </w:pPr>
      <w:r w:rsidRPr="002879E9">
        <w:t xml:space="preserve">Счет получателя: </w:t>
      </w:r>
      <w:r w:rsidRPr="002879E9">
        <w:rPr>
          <w:b/>
        </w:rPr>
        <w:t>BY91PJCB30154046581000000933</w:t>
      </w:r>
    </w:p>
    <w:p w:rsidR="002879E9" w:rsidRPr="002879E9" w:rsidRDefault="002879E9" w:rsidP="002879E9">
      <w:pPr>
        <w:spacing w:line="240" w:lineRule="auto"/>
        <w:ind w:left="0" w:right="-35" w:firstLine="0"/>
        <w:rPr>
          <w:b/>
        </w:rPr>
      </w:pPr>
      <w:r w:rsidRPr="002879E9">
        <w:t xml:space="preserve">Назначение платежа: </w:t>
      </w:r>
      <w:r w:rsidRPr="002879E9">
        <w:rPr>
          <w:b/>
        </w:rPr>
        <w:t xml:space="preserve">Регистрационный взнос, </w:t>
      </w:r>
      <w:r>
        <w:rPr>
          <w:b/>
        </w:rPr>
        <w:t>название команды</w:t>
      </w:r>
      <w:r w:rsidRPr="002879E9">
        <w:rPr>
          <w:b/>
        </w:rPr>
        <w:t>.</w:t>
      </w:r>
    </w:p>
    <w:p w:rsidR="002879E9" w:rsidRPr="002879E9" w:rsidRDefault="002879E9" w:rsidP="002879E9">
      <w:pPr>
        <w:spacing w:line="240" w:lineRule="auto"/>
        <w:ind w:left="0" w:right="-35" w:firstLine="0"/>
        <w:rPr>
          <w:b/>
        </w:rPr>
      </w:pPr>
    </w:p>
    <w:p w:rsidR="00A05457" w:rsidRDefault="00A05457" w:rsidP="00A05457">
      <w:pPr>
        <w:spacing w:line="240" w:lineRule="auto"/>
        <w:ind w:left="0" w:right="-35" w:firstLine="709"/>
      </w:pPr>
      <w:r>
        <w:t xml:space="preserve">Победитель и призеры определяются по лучшей сумме набранных очков от трёх лучших спортсменов команды. </w:t>
      </w:r>
    </w:p>
    <w:p w:rsidR="00A05457" w:rsidRDefault="00A05457" w:rsidP="00A05457">
      <w:pPr>
        <w:spacing w:line="240" w:lineRule="auto"/>
        <w:ind w:left="0" w:right="-35" w:firstLine="709"/>
      </w:pPr>
      <w:r>
        <w:t>Очки начисляются за три лучших результата (обязательно не менее одного женского результата) от команды. Расчёт очков по таблице:</w:t>
      </w:r>
    </w:p>
    <w:tbl>
      <w:tblPr>
        <w:tblStyle w:val="a6"/>
        <w:tblW w:w="0" w:type="auto"/>
        <w:jc w:val="center"/>
        <w:tblLook w:val="04A0" w:firstRow="1" w:lastRow="0" w:firstColumn="1" w:lastColumn="0" w:noHBand="0" w:noVBand="1"/>
      </w:tblPr>
      <w:tblGrid>
        <w:gridCol w:w="2313"/>
        <w:gridCol w:w="2313"/>
        <w:gridCol w:w="2313"/>
        <w:gridCol w:w="2314"/>
      </w:tblGrid>
      <w:tr w:rsidR="00A05457" w:rsidRPr="008379BA" w:rsidTr="003D21E6">
        <w:trPr>
          <w:jc w:val="center"/>
        </w:trPr>
        <w:tc>
          <w:tcPr>
            <w:tcW w:w="2313" w:type="dxa"/>
          </w:tcPr>
          <w:p w:rsidR="00A05457" w:rsidRPr="008379BA" w:rsidRDefault="00A05457" w:rsidP="00A05457">
            <w:pPr>
              <w:spacing w:line="240" w:lineRule="auto"/>
              <w:ind w:right="-35"/>
              <w:jc w:val="center"/>
              <w:rPr>
                <w:rFonts w:ascii="Times New Roman" w:hAnsi="Times New Roman" w:cs="Times New Roman"/>
                <w:sz w:val="28"/>
                <w:szCs w:val="28"/>
              </w:rPr>
            </w:pPr>
            <w:r w:rsidRPr="008379BA">
              <w:rPr>
                <w:rFonts w:ascii="Times New Roman" w:hAnsi="Times New Roman" w:cs="Times New Roman"/>
                <w:sz w:val="28"/>
                <w:szCs w:val="28"/>
              </w:rPr>
              <w:t>М</w:t>
            </w:r>
            <w:r>
              <w:rPr>
                <w:rFonts w:ascii="Times New Roman" w:hAnsi="Times New Roman" w:cs="Times New Roman"/>
                <w:sz w:val="28"/>
                <w:szCs w:val="28"/>
              </w:rPr>
              <w:t>есто, занятое участником в своей возрастной категории</w:t>
            </w:r>
          </w:p>
        </w:tc>
        <w:tc>
          <w:tcPr>
            <w:tcW w:w="2313" w:type="dxa"/>
          </w:tcPr>
          <w:p w:rsidR="00A05457" w:rsidRPr="008379BA" w:rsidRDefault="00A05457" w:rsidP="00A05457">
            <w:pPr>
              <w:spacing w:line="240" w:lineRule="auto"/>
              <w:ind w:right="-35"/>
              <w:jc w:val="center"/>
              <w:rPr>
                <w:rFonts w:ascii="Times New Roman" w:hAnsi="Times New Roman" w:cs="Times New Roman"/>
                <w:sz w:val="28"/>
                <w:szCs w:val="28"/>
              </w:rPr>
            </w:pPr>
            <w:r>
              <w:rPr>
                <w:rFonts w:ascii="Times New Roman" w:hAnsi="Times New Roman" w:cs="Times New Roman"/>
                <w:sz w:val="28"/>
                <w:szCs w:val="28"/>
              </w:rPr>
              <w:t>Очки в командный зачет</w:t>
            </w:r>
          </w:p>
        </w:tc>
        <w:tc>
          <w:tcPr>
            <w:tcW w:w="2313" w:type="dxa"/>
          </w:tcPr>
          <w:p w:rsidR="00A05457" w:rsidRPr="008379BA" w:rsidRDefault="00A05457" w:rsidP="00A05457">
            <w:pPr>
              <w:spacing w:line="240" w:lineRule="auto"/>
              <w:ind w:right="-35"/>
              <w:jc w:val="center"/>
              <w:rPr>
                <w:rFonts w:ascii="Times New Roman" w:hAnsi="Times New Roman" w:cs="Times New Roman"/>
                <w:sz w:val="28"/>
                <w:szCs w:val="28"/>
              </w:rPr>
            </w:pPr>
            <w:r w:rsidRPr="008379BA">
              <w:rPr>
                <w:rFonts w:ascii="Times New Roman" w:hAnsi="Times New Roman" w:cs="Times New Roman"/>
                <w:sz w:val="28"/>
                <w:szCs w:val="28"/>
              </w:rPr>
              <w:t>М</w:t>
            </w:r>
            <w:r>
              <w:rPr>
                <w:rFonts w:ascii="Times New Roman" w:hAnsi="Times New Roman" w:cs="Times New Roman"/>
                <w:sz w:val="28"/>
                <w:szCs w:val="28"/>
              </w:rPr>
              <w:t>есто, занятое участником в своей возрастной категории</w:t>
            </w:r>
          </w:p>
        </w:tc>
        <w:tc>
          <w:tcPr>
            <w:tcW w:w="2314" w:type="dxa"/>
          </w:tcPr>
          <w:p w:rsidR="00A05457" w:rsidRPr="008379BA" w:rsidRDefault="00A05457" w:rsidP="00A05457">
            <w:pPr>
              <w:spacing w:line="240" w:lineRule="auto"/>
              <w:ind w:right="-35"/>
              <w:jc w:val="center"/>
              <w:rPr>
                <w:rFonts w:ascii="Times New Roman" w:hAnsi="Times New Roman" w:cs="Times New Roman"/>
                <w:sz w:val="28"/>
                <w:szCs w:val="28"/>
              </w:rPr>
            </w:pPr>
            <w:r>
              <w:rPr>
                <w:rFonts w:ascii="Times New Roman" w:hAnsi="Times New Roman" w:cs="Times New Roman"/>
                <w:sz w:val="28"/>
                <w:szCs w:val="28"/>
              </w:rPr>
              <w:t>Очки в командный зачет</w:t>
            </w:r>
          </w:p>
        </w:tc>
      </w:tr>
      <w:tr w:rsidR="00A05457" w:rsidRPr="008379BA" w:rsidTr="003D21E6">
        <w:trPr>
          <w:jc w:val="center"/>
        </w:trPr>
        <w:tc>
          <w:tcPr>
            <w:tcW w:w="2313" w:type="dxa"/>
          </w:tcPr>
          <w:p w:rsidR="00A05457" w:rsidRPr="008379BA" w:rsidRDefault="00A05457" w:rsidP="00A05457">
            <w:pPr>
              <w:spacing w:line="240" w:lineRule="auto"/>
              <w:ind w:right="-35"/>
              <w:jc w:val="center"/>
              <w:rPr>
                <w:rFonts w:ascii="Times New Roman" w:hAnsi="Times New Roman" w:cs="Times New Roman"/>
                <w:sz w:val="28"/>
                <w:szCs w:val="28"/>
              </w:rPr>
            </w:pPr>
            <w:r>
              <w:rPr>
                <w:rFonts w:ascii="Times New Roman" w:hAnsi="Times New Roman" w:cs="Times New Roman"/>
                <w:sz w:val="28"/>
                <w:szCs w:val="28"/>
              </w:rPr>
              <w:t>1</w:t>
            </w:r>
          </w:p>
        </w:tc>
        <w:tc>
          <w:tcPr>
            <w:tcW w:w="2313" w:type="dxa"/>
          </w:tcPr>
          <w:p w:rsidR="00A05457" w:rsidRPr="008379BA" w:rsidRDefault="00A05457" w:rsidP="00A05457">
            <w:pPr>
              <w:spacing w:line="240" w:lineRule="auto"/>
              <w:ind w:right="-35"/>
              <w:jc w:val="center"/>
              <w:rPr>
                <w:rFonts w:ascii="Times New Roman" w:hAnsi="Times New Roman" w:cs="Times New Roman"/>
                <w:sz w:val="28"/>
                <w:szCs w:val="28"/>
              </w:rPr>
            </w:pPr>
            <w:r>
              <w:rPr>
                <w:rFonts w:ascii="Times New Roman" w:hAnsi="Times New Roman" w:cs="Times New Roman"/>
                <w:sz w:val="28"/>
                <w:szCs w:val="28"/>
              </w:rPr>
              <w:t>30</w:t>
            </w:r>
          </w:p>
        </w:tc>
        <w:tc>
          <w:tcPr>
            <w:tcW w:w="2313" w:type="dxa"/>
          </w:tcPr>
          <w:p w:rsidR="00A05457" w:rsidRPr="008379BA" w:rsidRDefault="00A05457" w:rsidP="00A05457">
            <w:pPr>
              <w:spacing w:line="240" w:lineRule="auto"/>
              <w:ind w:right="-35"/>
              <w:jc w:val="center"/>
              <w:rPr>
                <w:rFonts w:ascii="Times New Roman" w:hAnsi="Times New Roman" w:cs="Times New Roman"/>
                <w:sz w:val="28"/>
                <w:szCs w:val="28"/>
              </w:rPr>
            </w:pPr>
            <w:r>
              <w:rPr>
                <w:rFonts w:ascii="Times New Roman" w:hAnsi="Times New Roman" w:cs="Times New Roman"/>
                <w:sz w:val="28"/>
                <w:szCs w:val="28"/>
              </w:rPr>
              <w:t>11</w:t>
            </w:r>
          </w:p>
        </w:tc>
        <w:tc>
          <w:tcPr>
            <w:tcW w:w="2314" w:type="dxa"/>
          </w:tcPr>
          <w:p w:rsidR="00A05457" w:rsidRPr="008379BA" w:rsidRDefault="00A05457" w:rsidP="00A05457">
            <w:pPr>
              <w:spacing w:line="240" w:lineRule="auto"/>
              <w:ind w:right="-35"/>
              <w:jc w:val="center"/>
              <w:rPr>
                <w:rFonts w:ascii="Times New Roman" w:hAnsi="Times New Roman" w:cs="Times New Roman"/>
                <w:sz w:val="28"/>
                <w:szCs w:val="28"/>
              </w:rPr>
            </w:pPr>
            <w:r>
              <w:rPr>
                <w:rFonts w:ascii="Times New Roman" w:hAnsi="Times New Roman" w:cs="Times New Roman"/>
                <w:sz w:val="28"/>
                <w:szCs w:val="28"/>
              </w:rPr>
              <w:t>10</w:t>
            </w:r>
          </w:p>
        </w:tc>
      </w:tr>
      <w:tr w:rsidR="00A05457" w:rsidRPr="008379BA" w:rsidTr="003D21E6">
        <w:trPr>
          <w:jc w:val="center"/>
        </w:trPr>
        <w:tc>
          <w:tcPr>
            <w:tcW w:w="2313" w:type="dxa"/>
          </w:tcPr>
          <w:p w:rsidR="00A05457" w:rsidRPr="008379BA" w:rsidRDefault="00A05457" w:rsidP="00A05457">
            <w:pPr>
              <w:spacing w:line="240" w:lineRule="auto"/>
              <w:ind w:right="-35"/>
              <w:jc w:val="center"/>
              <w:rPr>
                <w:rFonts w:ascii="Times New Roman" w:hAnsi="Times New Roman" w:cs="Times New Roman"/>
                <w:sz w:val="28"/>
                <w:szCs w:val="28"/>
              </w:rPr>
            </w:pPr>
            <w:r>
              <w:rPr>
                <w:rFonts w:ascii="Times New Roman" w:hAnsi="Times New Roman" w:cs="Times New Roman"/>
                <w:sz w:val="28"/>
                <w:szCs w:val="28"/>
              </w:rPr>
              <w:t>2</w:t>
            </w:r>
          </w:p>
        </w:tc>
        <w:tc>
          <w:tcPr>
            <w:tcW w:w="2313" w:type="dxa"/>
          </w:tcPr>
          <w:p w:rsidR="00A05457" w:rsidRPr="008379BA" w:rsidRDefault="00A05457" w:rsidP="00A05457">
            <w:pPr>
              <w:spacing w:line="240" w:lineRule="auto"/>
              <w:ind w:right="-35"/>
              <w:jc w:val="center"/>
              <w:rPr>
                <w:rFonts w:ascii="Times New Roman" w:hAnsi="Times New Roman" w:cs="Times New Roman"/>
                <w:sz w:val="28"/>
                <w:szCs w:val="28"/>
              </w:rPr>
            </w:pPr>
            <w:r>
              <w:rPr>
                <w:rFonts w:ascii="Times New Roman" w:hAnsi="Times New Roman" w:cs="Times New Roman"/>
                <w:sz w:val="28"/>
                <w:szCs w:val="28"/>
              </w:rPr>
              <w:t>27</w:t>
            </w:r>
          </w:p>
        </w:tc>
        <w:tc>
          <w:tcPr>
            <w:tcW w:w="2313" w:type="dxa"/>
          </w:tcPr>
          <w:p w:rsidR="00A05457" w:rsidRPr="008379BA" w:rsidRDefault="00A05457" w:rsidP="00A05457">
            <w:pPr>
              <w:spacing w:line="240" w:lineRule="auto"/>
              <w:ind w:right="-35"/>
              <w:jc w:val="center"/>
              <w:rPr>
                <w:rFonts w:ascii="Times New Roman" w:hAnsi="Times New Roman" w:cs="Times New Roman"/>
                <w:sz w:val="28"/>
                <w:szCs w:val="28"/>
              </w:rPr>
            </w:pPr>
            <w:r>
              <w:rPr>
                <w:rFonts w:ascii="Times New Roman" w:hAnsi="Times New Roman" w:cs="Times New Roman"/>
                <w:sz w:val="28"/>
                <w:szCs w:val="28"/>
              </w:rPr>
              <w:t>12</w:t>
            </w:r>
          </w:p>
        </w:tc>
        <w:tc>
          <w:tcPr>
            <w:tcW w:w="2314" w:type="dxa"/>
          </w:tcPr>
          <w:p w:rsidR="00A05457" w:rsidRPr="008379BA" w:rsidRDefault="00A05457" w:rsidP="00A05457">
            <w:pPr>
              <w:spacing w:line="240" w:lineRule="auto"/>
              <w:ind w:right="-35"/>
              <w:jc w:val="center"/>
              <w:rPr>
                <w:rFonts w:ascii="Times New Roman" w:hAnsi="Times New Roman" w:cs="Times New Roman"/>
                <w:sz w:val="28"/>
                <w:szCs w:val="28"/>
              </w:rPr>
            </w:pPr>
            <w:r>
              <w:rPr>
                <w:rFonts w:ascii="Times New Roman" w:hAnsi="Times New Roman" w:cs="Times New Roman"/>
                <w:sz w:val="28"/>
                <w:szCs w:val="28"/>
              </w:rPr>
              <w:t>9</w:t>
            </w:r>
          </w:p>
        </w:tc>
      </w:tr>
      <w:tr w:rsidR="00A05457" w:rsidRPr="008379BA" w:rsidTr="003D21E6">
        <w:trPr>
          <w:jc w:val="center"/>
        </w:trPr>
        <w:tc>
          <w:tcPr>
            <w:tcW w:w="2313" w:type="dxa"/>
          </w:tcPr>
          <w:p w:rsidR="00A05457" w:rsidRPr="008379BA" w:rsidRDefault="00A05457" w:rsidP="00A05457">
            <w:pPr>
              <w:spacing w:line="240" w:lineRule="auto"/>
              <w:ind w:right="-35"/>
              <w:jc w:val="center"/>
              <w:rPr>
                <w:rFonts w:ascii="Times New Roman" w:hAnsi="Times New Roman" w:cs="Times New Roman"/>
                <w:sz w:val="28"/>
                <w:szCs w:val="28"/>
              </w:rPr>
            </w:pPr>
            <w:r>
              <w:rPr>
                <w:rFonts w:ascii="Times New Roman" w:hAnsi="Times New Roman" w:cs="Times New Roman"/>
                <w:sz w:val="28"/>
                <w:szCs w:val="28"/>
              </w:rPr>
              <w:t>3</w:t>
            </w:r>
          </w:p>
        </w:tc>
        <w:tc>
          <w:tcPr>
            <w:tcW w:w="2313" w:type="dxa"/>
          </w:tcPr>
          <w:p w:rsidR="00A05457" w:rsidRPr="00D27935" w:rsidRDefault="00A05457" w:rsidP="00A05457">
            <w:pPr>
              <w:spacing w:line="240" w:lineRule="auto"/>
              <w:ind w:right="-35"/>
              <w:jc w:val="center"/>
              <w:rPr>
                <w:rFonts w:ascii="Times New Roman" w:hAnsi="Times New Roman" w:cs="Times New Roman"/>
                <w:sz w:val="28"/>
                <w:szCs w:val="28"/>
              </w:rPr>
            </w:pPr>
            <w:r>
              <w:rPr>
                <w:rFonts w:ascii="Times New Roman" w:hAnsi="Times New Roman" w:cs="Times New Roman"/>
                <w:sz w:val="28"/>
                <w:szCs w:val="28"/>
              </w:rPr>
              <w:t>24</w:t>
            </w:r>
          </w:p>
        </w:tc>
        <w:tc>
          <w:tcPr>
            <w:tcW w:w="2313" w:type="dxa"/>
          </w:tcPr>
          <w:p w:rsidR="00A05457" w:rsidRPr="008379BA" w:rsidRDefault="00A05457" w:rsidP="00A05457">
            <w:pPr>
              <w:spacing w:line="240" w:lineRule="auto"/>
              <w:ind w:right="-35"/>
              <w:jc w:val="center"/>
              <w:rPr>
                <w:rFonts w:ascii="Times New Roman" w:hAnsi="Times New Roman" w:cs="Times New Roman"/>
                <w:sz w:val="28"/>
                <w:szCs w:val="28"/>
              </w:rPr>
            </w:pPr>
            <w:r>
              <w:rPr>
                <w:rFonts w:ascii="Times New Roman" w:hAnsi="Times New Roman" w:cs="Times New Roman"/>
                <w:sz w:val="28"/>
                <w:szCs w:val="28"/>
              </w:rPr>
              <w:t>13</w:t>
            </w:r>
          </w:p>
        </w:tc>
        <w:tc>
          <w:tcPr>
            <w:tcW w:w="2314" w:type="dxa"/>
          </w:tcPr>
          <w:p w:rsidR="00A05457" w:rsidRPr="008379BA" w:rsidRDefault="00A05457" w:rsidP="00A05457">
            <w:pPr>
              <w:spacing w:line="240" w:lineRule="auto"/>
              <w:ind w:right="-35"/>
              <w:jc w:val="center"/>
              <w:rPr>
                <w:rFonts w:ascii="Times New Roman" w:hAnsi="Times New Roman" w:cs="Times New Roman"/>
                <w:sz w:val="28"/>
                <w:szCs w:val="28"/>
              </w:rPr>
            </w:pPr>
            <w:r>
              <w:rPr>
                <w:rFonts w:ascii="Times New Roman" w:hAnsi="Times New Roman" w:cs="Times New Roman"/>
                <w:sz w:val="28"/>
                <w:szCs w:val="28"/>
              </w:rPr>
              <w:t>8</w:t>
            </w:r>
          </w:p>
        </w:tc>
      </w:tr>
      <w:tr w:rsidR="00A05457" w:rsidRPr="008379BA" w:rsidTr="003D21E6">
        <w:trPr>
          <w:jc w:val="center"/>
        </w:trPr>
        <w:tc>
          <w:tcPr>
            <w:tcW w:w="2313" w:type="dxa"/>
          </w:tcPr>
          <w:p w:rsidR="00A05457" w:rsidRPr="00D27935" w:rsidRDefault="00A05457" w:rsidP="00A05457">
            <w:pPr>
              <w:spacing w:line="240" w:lineRule="auto"/>
              <w:ind w:right="-35"/>
              <w:jc w:val="center"/>
              <w:rPr>
                <w:rFonts w:ascii="Times New Roman" w:hAnsi="Times New Roman" w:cs="Times New Roman"/>
                <w:sz w:val="28"/>
                <w:szCs w:val="28"/>
              </w:rPr>
            </w:pPr>
            <w:r w:rsidRPr="00D27935">
              <w:rPr>
                <w:rFonts w:ascii="Times New Roman" w:hAnsi="Times New Roman" w:cs="Times New Roman"/>
                <w:sz w:val="28"/>
                <w:szCs w:val="28"/>
              </w:rPr>
              <w:t>4</w:t>
            </w:r>
          </w:p>
        </w:tc>
        <w:tc>
          <w:tcPr>
            <w:tcW w:w="2313" w:type="dxa"/>
          </w:tcPr>
          <w:p w:rsidR="00A05457" w:rsidRPr="00D27935" w:rsidRDefault="00A05457" w:rsidP="00A05457">
            <w:pPr>
              <w:spacing w:line="240" w:lineRule="auto"/>
              <w:ind w:right="-35"/>
              <w:jc w:val="center"/>
              <w:rPr>
                <w:rFonts w:ascii="Times New Roman" w:hAnsi="Times New Roman" w:cs="Times New Roman"/>
                <w:sz w:val="28"/>
                <w:szCs w:val="28"/>
              </w:rPr>
            </w:pPr>
            <w:r>
              <w:rPr>
                <w:rFonts w:ascii="Times New Roman" w:hAnsi="Times New Roman" w:cs="Times New Roman"/>
                <w:sz w:val="28"/>
                <w:szCs w:val="28"/>
              </w:rPr>
              <w:t>22</w:t>
            </w:r>
          </w:p>
        </w:tc>
        <w:tc>
          <w:tcPr>
            <w:tcW w:w="2313" w:type="dxa"/>
          </w:tcPr>
          <w:p w:rsidR="00A05457" w:rsidRPr="00D27935" w:rsidRDefault="00A05457" w:rsidP="00A05457">
            <w:pPr>
              <w:spacing w:line="240" w:lineRule="auto"/>
              <w:ind w:right="-35"/>
              <w:jc w:val="center"/>
              <w:rPr>
                <w:rFonts w:ascii="Times New Roman" w:hAnsi="Times New Roman" w:cs="Times New Roman"/>
                <w:sz w:val="28"/>
                <w:szCs w:val="28"/>
              </w:rPr>
            </w:pPr>
            <w:r w:rsidRPr="00D27935">
              <w:rPr>
                <w:rFonts w:ascii="Times New Roman" w:hAnsi="Times New Roman" w:cs="Times New Roman"/>
                <w:sz w:val="28"/>
                <w:szCs w:val="28"/>
              </w:rPr>
              <w:t>14</w:t>
            </w:r>
          </w:p>
        </w:tc>
        <w:tc>
          <w:tcPr>
            <w:tcW w:w="2314" w:type="dxa"/>
          </w:tcPr>
          <w:p w:rsidR="00A05457" w:rsidRPr="00D27935" w:rsidRDefault="00A05457" w:rsidP="00A05457">
            <w:pPr>
              <w:spacing w:line="240" w:lineRule="auto"/>
              <w:ind w:right="-35"/>
              <w:jc w:val="center"/>
              <w:rPr>
                <w:rFonts w:ascii="Times New Roman" w:hAnsi="Times New Roman" w:cs="Times New Roman"/>
                <w:sz w:val="28"/>
                <w:szCs w:val="28"/>
              </w:rPr>
            </w:pPr>
            <w:r>
              <w:rPr>
                <w:rFonts w:ascii="Times New Roman" w:hAnsi="Times New Roman" w:cs="Times New Roman"/>
                <w:sz w:val="28"/>
                <w:szCs w:val="28"/>
              </w:rPr>
              <w:t>7</w:t>
            </w:r>
          </w:p>
        </w:tc>
      </w:tr>
      <w:tr w:rsidR="00A05457" w:rsidRPr="008379BA" w:rsidTr="003D21E6">
        <w:trPr>
          <w:jc w:val="center"/>
        </w:trPr>
        <w:tc>
          <w:tcPr>
            <w:tcW w:w="2313" w:type="dxa"/>
          </w:tcPr>
          <w:p w:rsidR="00A05457" w:rsidRPr="00D27935" w:rsidRDefault="00A05457" w:rsidP="00A05457">
            <w:pPr>
              <w:spacing w:line="240" w:lineRule="auto"/>
              <w:ind w:right="-35"/>
              <w:jc w:val="center"/>
              <w:rPr>
                <w:rFonts w:ascii="Times New Roman" w:hAnsi="Times New Roman" w:cs="Times New Roman"/>
                <w:sz w:val="28"/>
                <w:szCs w:val="28"/>
              </w:rPr>
            </w:pPr>
            <w:r w:rsidRPr="00D27935">
              <w:rPr>
                <w:rFonts w:ascii="Times New Roman" w:hAnsi="Times New Roman" w:cs="Times New Roman"/>
                <w:sz w:val="28"/>
                <w:szCs w:val="28"/>
              </w:rPr>
              <w:t>5</w:t>
            </w:r>
          </w:p>
        </w:tc>
        <w:tc>
          <w:tcPr>
            <w:tcW w:w="2313" w:type="dxa"/>
          </w:tcPr>
          <w:p w:rsidR="00A05457" w:rsidRPr="00D27935" w:rsidRDefault="00A05457" w:rsidP="00A05457">
            <w:pPr>
              <w:spacing w:line="240" w:lineRule="auto"/>
              <w:ind w:right="-35"/>
              <w:jc w:val="center"/>
              <w:rPr>
                <w:rFonts w:ascii="Times New Roman" w:hAnsi="Times New Roman" w:cs="Times New Roman"/>
                <w:sz w:val="28"/>
                <w:szCs w:val="28"/>
              </w:rPr>
            </w:pPr>
            <w:r>
              <w:rPr>
                <w:rFonts w:ascii="Times New Roman" w:hAnsi="Times New Roman" w:cs="Times New Roman"/>
                <w:sz w:val="28"/>
                <w:szCs w:val="28"/>
              </w:rPr>
              <w:t>20</w:t>
            </w:r>
          </w:p>
        </w:tc>
        <w:tc>
          <w:tcPr>
            <w:tcW w:w="2313" w:type="dxa"/>
          </w:tcPr>
          <w:p w:rsidR="00A05457" w:rsidRPr="00D27935" w:rsidRDefault="00A05457" w:rsidP="00A05457">
            <w:pPr>
              <w:spacing w:line="240" w:lineRule="auto"/>
              <w:ind w:right="-35"/>
              <w:jc w:val="center"/>
              <w:rPr>
                <w:rFonts w:ascii="Times New Roman" w:hAnsi="Times New Roman" w:cs="Times New Roman"/>
                <w:sz w:val="28"/>
                <w:szCs w:val="28"/>
              </w:rPr>
            </w:pPr>
            <w:r w:rsidRPr="00D27935">
              <w:rPr>
                <w:rFonts w:ascii="Times New Roman" w:hAnsi="Times New Roman" w:cs="Times New Roman"/>
                <w:sz w:val="28"/>
                <w:szCs w:val="28"/>
              </w:rPr>
              <w:t>15</w:t>
            </w:r>
          </w:p>
        </w:tc>
        <w:tc>
          <w:tcPr>
            <w:tcW w:w="2314" w:type="dxa"/>
          </w:tcPr>
          <w:p w:rsidR="00A05457" w:rsidRPr="00D27935" w:rsidRDefault="00A05457" w:rsidP="00A05457">
            <w:pPr>
              <w:spacing w:line="240" w:lineRule="auto"/>
              <w:ind w:right="-35"/>
              <w:jc w:val="center"/>
              <w:rPr>
                <w:rFonts w:ascii="Times New Roman" w:hAnsi="Times New Roman" w:cs="Times New Roman"/>
                <w:sz w:val="28"/>
                <w:szCs w:val="28"/>
              </w:rPr>
            </w:pPr>
            <w:r>
              <w:rPr>
                <w:rFonts w:ascii="Times New Roman" w:hAnsi="Times New Roman" w:cs="Times New Roman"/>
                <w:sz w:val="28"/>
                <w:szCs w:val="28"/>
              </w:rPr>
              <w:t>6</w:t>
            </w:r>
          </w:p>
        </w:tc>
      </w:tr>
      <w:tr w:rsidR="00A05457" w:rsidRPr="008379BA" w:rsidTr="003D21E6">
        <w:trPr>
          <w:jc w:val="center"/>
        </w:trPr>
        <w:tc>
          <w:tcPr>
            <w:tcW w:w="2313" w:type="dxa"/>
          </w:tcPr>
          <w:p w:rsidR="00A05457" w:rsidRPr="00D27935" w:rsidRDefault="00A05457" w:rsidP="00A05457">
            <w:pPr>
              <w:spacing w:line="240" w:lineRule="auto"/>
              <w:ind w:right="-35"/>
              <w:jc w:val="center"/>
              <w:rPr>
                <w:rFonts w:ascii="Times New Roman" w:hAnsi="Times New Roman" w:cs="Times New Roman"/>
                <w:sz w:val="28"/>
                <w:szCs w:val="28"/>
              </w:rPr>
            </w:pPr>
            <w:r w:rsidRPr="00D27935">
              <w:rPr>
                <w:rFonts w:ascii="Times New Roman" w:hAnsi="Times New Roman" w:cs="Times New Roman"/>
                <w:sz w:val="28"/>
                <w:szCs w:val="28"/>
              </w:rPr>
              <w:t>6</w:t>
            </w:r>
          </w:p>
        </w:tc>
        <w:tc>
          <w:tcPr>
            <w:tcW w:w="2313" w:type="dxa"/>
          </w:tcPr>
          <w:p w:rsidR="00A05457" w:rsidRPr="00D27935" w:rsidRDefault="00A05457" w:rsidP="00A05457">
            <w:pPr>
              <w:spacing w:line="240" w:lineRule="auto"/>
              <w:ind w:right="-35"/>
              <w:jc w:val="center"/>
              <w:rPr>
                <w:rFonts w:ascii="Times New Roman" w:hAnsi="Times New Roman" w:cs="Times New Roman"/>
                <w:sz w:val="28"/>
                <w:szCs w:val="28"/>
              </w:rPr>
            </w:pPr>
            <w:r>
              <w:rPr>
                <w:rFonts w:ascii="Times New Roman" w:hAnsi="Times New Roman" w:cs="Times New Roman"/>
                <w:sz w:val="28"/>
                <w:szCs w:val="28"/>
              </w:rPr>
              <w:t>18</w:t>
            </w:r>
          </w:p>
        </w:tc>
        <w:tc>
          <w:tcPr>
            <w:tcW w:w="2313" w:type="dxa"/>
          </w:tcPr>
          <w:p w:rsidR="00A05457" w:rsidRPr="00D27935" w:rsidRDefault="00A05457" w:rsidP="00A05457">
            <w:pPr>
              <w:spacing w:line="240" w:lineRule="auto"/>
              <w:ind w:right="-35"/>
              <w:jc w:val="center"/>
              <w:rPr>
                <w:rFonts w:ascii="Times New Roman" w:hAnsi="Times New Roman" w:cs="Times New Roman"/>
                <w:sz w:val="28"/>
                <w:szCs w:val="28"/>
              </w:rPr>
            </w:pPr>
            <w:r w:rsidRPr="00D27935">
              <w:rPr>
                <w:rFonts w:ascii="Times New Roman" w:hAnsi="Times New Roman" w:cs="Times New Roman"/>
                <w:sz w:val="28"/>
                <w:szCs w:val="28"/>
              </w:rPr>
              <w:t>16</w:t>
            </w:r>
          </w:p>
        </w:tc>
        <w:tc>
          <w:tcPr>
            <w:tcW w:w="2314" w:type="dxa"/>
          </w:tcPr>
          <w:p w:rsidR="00A05457" w:rsidRPr="00D27935" w:rsidRDefault="00A05457" w:rsidP="00A05457">
            <w:pPr>
              <w:spacing w:line="240" w:lineRule="auto"/>
              <w:ind w:right="-35"/>
              <w:jc w:val="center"/>
              <w:rPr>
                <w:rFonts w:ascii="Times New Roman" w:hAnsi="Times New Roman" w:cs="Times New Roman"/>
                <w:sz w:val="28"/>
                <w:szCs w:val="28"/>
              </w:rPr>
            </w:pPr>
            <w:r>
              <w:rPr>
                <w:rFonts w:ascii="Times New Roman" w:hAnsi="Times New Roman" w:cs="Times New Roman"/>
                <w:sz w:val="28"/>
                <w:szCs w:val="28"/>
              </w:rPr>
              <w:t>5</w:t>
            </w:r>
          </w:p>
        </w:tc>
      </w:tr>
      <w:tr w:rsidR="00A05457" w:rsidRPr="008379BA" w:rsidTr="003D21E6">
        <w:trPr>
          <w:jc w:val="center"/>
        </w:trPr>
        <w:tc>
          <w:tcPr>
            <w:tcW w:w="2313" w:type="dxa"/>
          </w:tcPr>
          <w:p w:rsidR="00A05457" w:rsidRPr="00D27935" w:rsidRDefault="00A05457" w:rsidP="00A05457">
            <w:pPr>
              <w:spacing w:line="240" w:lineRule="auto"/>
              <w:ind w:right="-35"/>
              <w:jc w:val="center"/>
              <w:rPr>
                <w:rFonts w:ascii="Times New Roman" w:hAnsi="Times New Roman" w:cs="Times New Roman"/>
                <w:sz w:val="28"/>
                <w:szCs w:val="28"/>
              </w:rPr>
            </w:pPr>
            <w:r w:rsidRPr="00D27935">
              <w:rPr>
                <w:rFonts w:ascii="Times New Roman" w:hAnsi="Times New Roman" w:cs="Times New Roman"/>
                <w:sz w:val="28"/>
                <w:szCs w:val="28"/>
              </w:rPr>
              <w:t>7</w:t>
            </w:r>
          </w:p>
        </w:tc>
        <w:tc>
          <w:tcPr>
            <w:tcW w:w="2313" w:type="dxa"/>
          </w:tcPr>
          <w:p w:rsidR="00A05457" w:rsidRPr="00D27935" w:rsidRDefault="00A05457" w:rsidP="00A05457">
            <w:pPr>
              <w:spacing w:line="240" w:lineRule="auto"/>
              <w:ind w:right="-35"/>
              <w:jc w:val="center"/>
              <w:rPr>
                <w:rFonts w:ascii="Times New Roman" w:hAnsi="Times New Roman" w:cs="Times New Roman"/>
                <w:sz w:val="28"/>
                <w:szCs w:val="28"/>
              </w:rPr>
            </w:pPr>
            <w:r>
              <w:rPr>
                <w:rFonts w:ascii="Times New Roman" w:hAnsi="Times New Roman" w:cs="Times New Roman"/>
                <w:sz w:val="28"/>
                <w:szCs w:val="28"/>
              </w:rPr>
              <w:t>16</w:t>
            </w:r>
          </w:p>
        </w:tc>
        <w:tc>
          <w:tcPr>
            <w:tcW w:w="2313" w:type="dxa"/>
          </w:tcPr>
          <w:p w:rsidR="00A05457" w:rsidRPr="00D27935" w:rsidRDefault="00A05457" w:rsidP="00A05457">
            <w:pPr>
              <w:spacing w:line="240" w:lineRule="auto"/>
              <w:ind w:right="-35"/>
              <w:jc w:val="center"/>
              <w:rPr>
                <w:rFonts w:ascii="Times New Roman" w:hAnsi="Times New Roman" w:cs="Times New Roman"/>
                <w:sz w:val="28"/>
                <w:szCs w:val="28"/>
              </w:rPr>
            </w:pPr>
            <w:r w:rsidRPr="00D27935">
              <w:rPr>
                <w:rFonts w:ascii="Times New Roman" w:hAnsi="Times New Roman" w:cs="Times New Roman"/>
                <w:sz w:val="28"/>
                <w:szCs w:val="28"/>
              </w:rPr>
              <w:t>17</w:t>
            </w:r>
          </w:p>
        </w:tc>
        <w:tc>
          <w:tcPr>
            <w:tcW w:w="2314" w:type="dxa"/>
          </w:tcPr>
          <w:p w:rsidR="00A05457" w:rsidRPr="00D27935" w:rsidRDefault="00A05457" w:rsidP="00A05457">
            <w:pPr>
              <w:spacing w:line="240" w:lineRule="auto"/>
              <w:ind w:right="-35"/>
              <w:jc w:val="center"/>
              <w:rPr>
                <w:rFonts w:ascii="Times New Roman" w:hAnsi="Times New Roman" w:cs="Times New Roman"/>
                <w:sz w:val="28"/>
                <w:szCs w:val="28"/>
              </w:rPr>
            </w:pPr>
            <w:r>
              <w:rPr>
                <w:rFonts w:ascii="Times New Roman" w:hAnsi="Times New Roman" w:cs="Times New Roman"/>
                <w:sz w:val="28"/>
                <w:szCs w:val="28"/>
              </w:rPr>
              <w:t>4</w:t>
            </w:r>
          </w:p>
        </w:tc>
      </w:tr>
      <w:tr w:rsidR="00A05457" w:rsidRPr="008379BA" w:rsidTr="003D21E6">
        <w:trPr>
          <w:jc w:val="center"/>
        </w:trPr>
        <w:tc>
          <w:tcPr>
            <w:tcW w:w="2313" w:type="dxa"/>
          </w:tcPr>
          <w:p w:rsidR="00A05457" w:rsidRPr="00D27935" w:rsidRDefault="00A05457" w:rsidP="00A05457">
            <w:pPr>
              <w:spacing w:line="240" w:lineRule="auto"/>
              <w:ind w:right="-35"/>
              <w:jc w:val="center"/>
              <w:rPr>
                <w:rFonts w:ascii="Times New Roman" w:hAnsi="Times New Roman" w:cs="Times New Roman"/>
                <w:sz w:val="28"/>
                <w:szCs w:val="28"/>
              </w:rPr>
            </w:pPr>
            <w:r w:rsidRPr="00D27935">
              <w:rPr>
                <w:rFonts w:ascii="Times New Roman" w:hAnsi="Times New Roman" w:cs="Times New Roman"/>
                <w:sz w:val="28"/>
                <w:szCs w:val="28"/>
              </w:rPr>
              <w:t>8</w:t>
            </w:r>
          </w:p>
        </w:tc>
        <w:tc>
          <w:tcPr>
            <w:tcW w:w="2313" w:type="dxa"/>
          </w:tcPr>
          <w:p w:rsidR="00A05457" w:rsidRPr="00D27935" w:rsidRDefault="00A05457" w:rsidP="00A05457">
            <w:pPr>
              <w:spacing w:line="240" w:lineRule="auto"/>
              <w:ind w:right="-35"/>
              <w:jc w:val="center"/>
              <w:rPr>
                <w:rFonts w:ascii="Times New Roman" w:hAnsi="Times New Roman" w:cs="Times New Roman"/>
                <w:sz w:val="28"/>
                <w:szCs w:val="28"/>
              </w:rPr>
            </w:pPr>
            <w:r>
              <w:rPr>
                <w:rFonts w:ascii="Times New Roman" w:hAnsi="Times New Roman" w:cs="Times New Roman"/>
                <w:sz w:val="28"/>
                <w:szCs w:val="28"/>
              </w:rPr>
              <w:t>14</w:t>
            </w:r>
          </w:p>
        </w:tc>
        <w:tc>
          <w:tcPr>
            <w:tcW w:w="2313" w:type="dxa"/>
          </w:tcPr>
          <w:p w:rsidR="00A05457" w:rsidRPr="00D27935" w:rsidRDefault="00A05457" w:rsidP="00A05457">
            <w:pPr>
              <w:spacing w:line="240" w:lineRule="auto"/>
              <w:ind w:right="-35"/>
              <w:jc w:val="center"/>
              <w:rPr>
                <w:rFonts w:ascii="Times New Roman" w:hAnsi="Times New Roman" w:cs="Times New Roman"/>
                <w:sz w:val="28"/>
                <w:szCs w:val="28"/>
              </w:rPr>
            </w:pPr>
            <w:r w:rsidRPr="00D27935">
              <w:rPr>
                <w:rFonts w:ascii="Times New Roman" w:hAnsi="Times New Roman" w:cs="Times New Roman"/>
                <w:sz w:val="28"/>
                <w:szCs w:val="28"/>
              </w:rPr>
              <w:t>18</w:t>
            </w:r>
          </w:p>
        </w:tc>
        <w:tc>
          <w:tcPr>
            <w:tcW w:w="2314" w:type="dxa"/>
          </w:tcPr>
          <w:p w:rsidR="00A05457" w:rsidRPr="00D27935" w:rsidRDefault="00A05457" w:rsidP="00A05457">
            <w:pPr>
              <w:spacing w:line="240" w:lineRule="auto"/>
              <w:ind w:right="-35"/>
              <w:jc w:val="center"/>
              <w:rPr>
                <w:rFonts w:ascii="Times New Roman" w:hAnsi="Times New Roman" w:cs="Times New Roman"/>
                <w:sz w:val="28"/>
                <w:szCs w:val="28"/>
              </w:rPr>
            </w:pPr>
            <w:r>
              <w:rPr>
                <w:rFonts w:ascii="Times New Roman" w:hAnsi="Times New Roman" w:cs="Times New Roman"/>
                <w:sz w:val="28"/>
                <w:szCs w:val="28"/>
              </w:rPr>
              <w:t>3</w:t>
            </w:r>
          </w:p>
        </w:tc>
      </w:tr>
      <w:tr w:rsidR="00A05457" w:rsidRPr="008379BA" w:rsidTr="003D21E6">
        <w:trPr>
          <w:jc w:val="center"/>
        </w:trPr>
        <w:tc>
          <w:tcPr>
            <w:tcW w:w="2313" w:type="dxa"/>
          </w:tcPr>
          <w:p w:rsidR="00A05457" w:rsidRPr="00D27935" w:rsidRDefault="00A05457" w:rsidP="00A05457">
            <w:pPr>
              <w:spacing w:line="240" w:lineRule="auto"/>
              <w:ind w:right="-35"/>
              <w:jc w:val="center"/>
              <w:rPr>
                <w:rFonts w:ascii="Times New Roman" w:hAnsi="Times New Roman" w:cs="Times New Roman"/>
                <w:sz w:val="28"/>
                <w:szCs w:val="28"/>
              </w:rPr>
            </w:pPr>
            <w:r w:rsidRPr="00D27935">
              <w:rPr>
                <w:rFonts w:ascii="Times New Roman" w:hAnsi="Times New Roman" w:cs="Times New Roman"/>
                <w:sz w:val="28"/>
                <w:szCs w:val="28"/>
              </w:rPr>
              <w:t>9</w:t>
            </w:r>
          </w:p>
        </w:tc>
        <w:tc>
          <w:tcPr>
            <w:tcW w:w="2313" w:type="dxa"/>
          </w:tcPr>
          <w:p w:rsidR="00A05457" w:rsidRPr="00D27935" w:rsidRDefault="00A05457" w:rsidP="00A05457">
            <w:pPr>
              <w:spacing w:line="240" w:lineRule="auto"/>
              <w:ind w:right="-35"/>
              <w:jc w:val="center"/>
              <w:rPr>
                <w:rFonts w:ascii="Times New Roman" w:hAnsi="Times New Roman" w:cs="Times New Roman"/>
                <w:sz w:val="28"/>
                <w:szCs w:val="28"/>
              </w:rPr>
            </w:pPr>
            <w:r>
              <w:rPr>
                <w:rFonts w:ascii="Times New Roman" w:hAnsi="Times New Roman" w:cs="Times New Roman"/>
                <w:sz w:val="28"/>
                <w:szCs w:val="28"/>
              </w:rPr>
              <w:t>12</w:t>
            </w:r>
          </w:p>
        </w:tc>
        <w:tc>
          <w:tcPr>
            <w:tcW w:w="2313" w:type="dxa"/>
          </w:tcPr>
          <w:p w:rsidR="00A05457" w:rsidRPr="00D27935" w:rsidRDefault="00A05457" w:rsidP="00A05457">
            <w:pPr>
              <w:spacing w:line="240" w:lineRule="auto"/>
              <w:ind w:right="-35"/>
              <w:jc w:val="center"/>
              <w:rPr>
                <w:rFonts w:ascii="Times New Roman" w:hAnsi="Times New Roman" w:cs="Times New Roman"/>
                <w:sz w:val="28"/>
                <w:szCs w:val="28"/>
              </w:rPr>
            </w:pPr>
            <w:r w:rsidRPr="00D27935">
              <w:rPr>
                <w:rFonts w:ascii="Times New Roman" w:hAnsi="Times New Roman" w:cs="Times New Roman"/>
                <w:sz w:val="28"/>
                <w:szCs w:val="28"/>
              </w:rPr>
              <w:t>19</w:t>
            </w:r>
          </w:p>
        </w:tc>
        <w:tc>
          <w:tcPr>
            <w:tcW w:w="2314" w:type="dxa"/>
          </w:tcPr>
          <w:p w:rsidR="00A05457" w:rsidRPr="00D27935" w:rsidRDefault="00A05457" w:rsidP="00A05457">
            <w:pPr>
              <w:spacing w:line="240" w:lineRule="auto"/>
              <w:ind w:right="-35"/>
              <w:jc w:val="center"/>
              <w:rPr>
                <w:rFonts w:ascii="Times New Roman" w:hAnsi="Times New Roman" w:cs="Times New Roman"/>
                <w:sz w:val="28"/>
                <w:szCs w:val="28"/>
              </w:rPr>
            </w:pPr>
            <w:r>
              <w:rPr>
                <w:rFonts w:ascii="Times New Roman" w:hAnsi="Times New Roman" w:cs="Times New Roman"/>
                <w:sz w:val="28"/>
                <w:szCs w:val="28"/>
              </w:rPr>
              <w:t>2</w:t>
            </w:r>
          </w:p>
        </w:tc>
      </w:tr>
      <w:tr w:rsidR="00A05457" w:rsidRPr="008379BA" w:rsidTr="003D21E6">
        <w:trPr>
          <w:jc w:val="center"/>
        </w:trPr>
        <w:tc>
          <w:tcPr>
            <w:tcW w:w="2313" w:type="dxa"/>
          </w:tcPr>
          <w:p w:rsidR="00A05457" w:rsidRPr="00D27935" w:rsidRDefault="00A05457" w:rsidP="00A05457">
            <w:pPr>
              <w:spacing w:line="240" w:lineRule="auto"/>
              <w:ind w:right="-35"/>
              <w:jc w:val="center"/>
              <w:rPr>
                <w:rFonts w:ascii="Times New Roman" w:hAnsi="Times New Roman" w:cs="Times New Roman"/>
                <w:sz w:val="28"/>
                <w:szCs w:val="28"/>
              </w:rPr>
            </w:pPr>
            <w:r w:rsidRPr="00D27935">
              <w:rPr>
                <w:rFonts w:ascii="Times New Roman" w:hAnsi="Times New Roman" w:cs="Times New Roman"/>
                <w:sz w:val="28"/>
                <w:szCs w:val="28"/>
              </w:rPr>
              <w:t>10</w:t>
            </w:r>
          </w:p>
        </w:tc>
        <w:tc>
          <w:tcPr>
            <w:tcW w:w="2313" w:type="dxa"/>
          </w:tcPr>
          <w:p w:rsidR="00A05457" w:rsidRPr="00D27935" w:rsidRDefault="00A05457" w:rsidP="00A05457">
            <w:pPr>
              <w:spacing w:line="240" w:lineRule="auto"/>
              <w:ind w:right="-35"/>
              <w:jc w:val="center"/>
              <w:rPr>
                <w:rFonts w:ascii="Times New Roman" w:hAnsi="Times New Roman" w:cs="Times New Roman"/>
                <w:sz w:val="28"/>
                <w:szCs w:val="28"/>
              </w:rPr>
            </w:pPr>
            <w:r>
              <w:rPr>
                <w:rFonts w:ascii="Times New Roman" w:hAnsi="Times New Roman" w:cs="Times New Roman"/>
                <w:sz w:val="28"/>
                <w:szCs w:val="28"/>
              </w:rPr>
              <w:t>11</w:t>
            </w:r>
          </w:p>
        </w:tc>
        <w:tc>
          <w:tcPr>
            <w:tcW w:w="2313" w:type="dxa"/>
          </w:tcPr>
          <w:p w:rsidR="00A05457" w:rsidRPr="00D27935" w:rsidRDefault="00A05457" w:rsidP="00A05457">
            <w:pPr>
              <w:spacing w:line="240" w:lineRule="auto"/>
              <w:ind w:right="-35"/>
              <w:jc w:val="center"/>
              <w:rPr>
                <w:rFonts w:ascii="Times New Roman" w:hAnsi="Times New Roman" w:cs="Times New Roman"/>
                <w:sz w:val="28"/>
                <w:szCs w:val="28"/>
              </w:rPr>
            </w:pPr>
            <w:r w:rsidRPr="00D27935">
              <w:rPr>
                <w:rFonts w:ascii="Times New Roman" w:hAnsi="Times New Roman" w:cs="Times New Roman"/>
                <w:sz w:val="28"/>
                <w:szCs w:val="28"/>
              </w:rPr>
              <w:t>20</w:t>
            </w:r>
          </w:p>
        </w:tc>
        <w:tc>
          <w:tcPr>
            <w:tcW w:w="2314" w:type="dxa"/>
          </w:tcPr>
          <w:p w:rsidR="00A05457" w:rsidRPr="00D27935" w:rsidRDefault="00A05457" w:rsidP="00A05457">
            <w:pPr>
              <w:spacing w:line="240" w:lineRule="auto"/>
              <w:ind w:right="-35"/>
              <w:jc w:val="center"/>
              <w:rPr>
                <w:rFonts w:ascii="Times New Roman" w:hAnsi="Times New Roman" w:cs="Times New Roman"/>
                <w:sz w:val="28"/>
                <w:szCs w:val="28"/>
              </w:rPr>
            </w:pPr>
            <w:r>
              <w:rPr>
                <w:rFonts w:ascii="Times New Roman" w:hAnsi="Times New Roman" w:cs="Times New Roman"/>
                <w:sz w:val="28"/>
                <w:szCs w:val="28"/>
              </w:rPr>
              <w:t>1</w:t>
            </w:r>
          </w:p>
        </w:tc>
      </w:tr>
    </w:tbl>
    <w:p w:rsidR="00A05457" w:rsidRPr="008B74AD" w:rsidRDefault="00A05457" w:rsidP="00A05457">
      <w:pPr>
        <w:spacing w:line="240" w:lineRule="auto"/>
        <w:ind w:right="-35" w:firstLine="0"/>
        <w:rPr>
          <w:b/>
          <w:color w:val="0070C0"/>
        </w:rPr>
      </w:pPr>
      <w:r>
        <w:t xml:space="preserve">При равенстве суммы набранных очков, предпочтение отдается команде, </w:t>
      </w:r>
      <w:r w:rsidR="00685B1B">
        <w:t xml:space="preserve">с более высоким суммарным возрастом участников команды. В случае равенства возрастов в командах победит команда с лучшей суммой результатов. </w:t>
      </w:r>
    </w:p>
    <w:sectPr w:rsidR="00A05457" w:rsidRPr="008B74AD" w:rsidSect="00AB5C2A">
      <w:footerReference w:type="default" r:id="rId26"/>
      <w:pgSz w:w="11920" w:h="16860"/>
      <w:pgMar w:top="1134" w:right="1134" w:bottom="1134" w:left="1440" w:header="720" w:footer="2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15133" w:rsidRDefault="00915133" w:rsidP="00DC59A0">
      <w:pPr>
        <w:spacing w:after="0" w:line="240" w:lineRule="auto"/>
      </w:pPr>
      <w:r>
        <w:separator/>
      </w:r>
    </w:p>
  </w:endnote>
  <w:endnote w:type="continuationSeparator" w:id="0">
    <w:p w:rsidR="00915133" w:rsidRDefault="00915133" w:rsidP="00DC5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343448"/>
      <w:docPartObj>
        <w:docPartGallery w:val="Page Numbers (Bottom of Page)"/>
        <w:docPartUnique/>
      </w:docPartObj>
    </w:sdtPr>
    <w:sdtEndPr/>
    <w:sdtContent>
      <w:p w:rsidR="003D21E6" w:rsidRDefault="003D21E6">
        <w:pPr>
          <w:pStyle w:val="ab"/>
          <w:jc w:val="right"/>
        </w:pPr>
        <w:r>
          <w:fldChar w:fldCharType="begin"/>
        </w:r>
        <w:r>
          <w:instrText>PAGE   \* MERGEFORMAT</w:instrText>
        </w:r>
        <w:r>
          <w:fldChar w:fldCharType="separate"/>
        </w:r>
        <w:r w:rsidR="00E60042">
          <w:rPr>
            <w:noProof/>
          </w:rPr>
          <w:t>4</w:t>
        </w:r>
        <w:r>
          <w:fldChar w:fldCharType="end"/>
        </w:r>
      </w:p>
    </w:sdtContent>
  </w:sdt>
  <w:p w:rsidR="003D21E6" w:rsidRDefault="003D21E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15133" w:rsidRDefault="00915133" w:rsidP="00DC59A0">
      <w:pPr>
        <w:spacing w:after="0" w:line="240" w:lineRule="auto"/>
      </w:pPr>
      <w:r>
        <w:separator/>
      </w:r>
    </w:p>
  </w:footnote>
  <w:footnote w:type="continuationSeparator" w:id="0">
    <w:p w:rsidR="00915133" w:rsidRDefault="00915133" w:rsidP="00DC59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pt;height:.7pt;visibility:visible;mso-wrap-style:square" o:bullet="t">
        <v:imagedata r:id="rId1" o:title=""/>
      </v:shape>
    </w:pict>
  </w:numPicBullet>
  <w:abstractNum w:abstractNumId="0" w15:restartNumberingAfterBreak="0">
    <w:nsid w:val="007F26F3"/>
    <w:multiLevelType w:val="multilevel"/>
    <w:tmpl w:val="E1DA1CB2"/>
    <w:lvl w:ilvl="0">
      <w:start w:val="1"/>
      <w:numFmt w:val="bullet"/>
      <w:lvlText w:val="-"/>
      <w:lvlJc w:val="left"/>
      <w:pPr>
        <w:ind w:left="203" w:hanging="203"/>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bullet"/>
      <w:lvlText w:val="o"/>
      <w:lvlJc w:val="left"/>
      <w:pPr>
        <w:ind w:left="1500" w:hanging="1500"/>
      </w:pPr>
      <w:rPr>
        <w:rFonts w:ascii="Times New Roman" w:eastAsia="Times New Roman" w:hAnsi="Times New Roman" w:cs="Times New Roman"/>
        <w:b w:val="0"/>
        <w:i w:val="0"/>
        <w:strike w:val="0"/>
        <w:color w:val="000000"/>
        <w:sz w:val="28"/>
        <w:szCs w:val="28"/>
        <w:u w:val="none"/>
        <w:shd w:val="clear" w:color="auto" w:fill="auto"/>
        <w:vertAlign w:val="baseline"/>
      </w:rPr>
    </w:lvl>
    <w:lvl w:ilvl="2">
      <w:start w:val="1"/>
      <w:numFmt w:val="bullet"/>
      <w:lvlText w:val="▪"/>
      <w:lvlJc w:val="left"/>
      <w:pPr>
        <w:ind w:left="2220" w:hanging="2220"/>
      </w:pPr>
      <w:rPr>
        <w:rFonts w:ascii="Times New Roman" w:eastAsia="Times New Roman" w:hAnsi="Times New Roman" w:cs="Times New Roman"/>
        <w:b w:val="0"/>
        <w:i w:val="0"/>
        <w:strike w:val="0"/>
        <w:color w:val="000000"/>
        <w:sz w:val="28"/>
        <w:szCs w:val="28"/>
        <w:u w:val="none"/>
        <w:shd w:val="clear" w:color="auto" w:fill="auto"/>
        <w:vertAlign w:val="baseline"/>
      </w:rPr>
    </w:lvl>
    <w:lvl w:ilvl="3">
      <w:start w:val="1"/>
      <w:numFmt w:val="bullet"/>
      <w:lvlText w:val="•"/>
      <w:lvlJc w:val="left"/>
      <w:pPr>
        <w:ind w:left="2940" w:hanging="2940"/>
      </w:pPr>
      <w:rPr>
        <w:rFonts w:ascii="Times New Roman" w:eastAsia="Times New Roman" w:hAnsi="Times New Roman" w:cs="Times New Roman"/>
        <w:b w:val="0"/>
        <w:i w:val="0"/>
        <w:strike w:val="0"/>
        <w:color w:val="000000"/>
        <w:sz w:val="28"/>
        <w:szCs w:val="28"/>
        <w:u w:val="none"/>
        <w:shd w:val="clear" w:color="auto" w:fill="auto"/>
        <w:vertAlign w:val="baseline"/>
      </w:rPr>
    </w:lvl>
    <w:lvl w:ilvl="4">
      <w:start w:val="1"/>
      <w:numFmt w:val="bullet"/>
      <w:lvlText w:val="o"/>
      <w:lvlJc w:val="left"/>
      <w:pPr>
        <w:ind w:left="3660" w:hanging="3660"/>
      </w:pPr>
      <w:rPr>
        <w:rFonts w:ascii="Times New Roman" w:eastAsia="Times New Roman" w:hAnsi="Times New Roman" w:cs="Times New Roman"/>
        <w:b w:val="0"/>
        <w:i w:val="0"/>
        <w:strike w:val="0"/>
        <w:color w:val="000000"/>
        <w:sz w:val="28"/>
        <w:szCs w:val="28"/>
        <w:u w:val="none"/>
        <w:shd w:val="clear" w:color="auto" w:fill="auto"/>
        <w:vertAlign w:val="baseline"/>
      </w:rPr>
    </w:lvl>
    <w:lvl w:ilvl="5">
      <w:start w:val="1"/>
      <w:numFmt w:val="bullet"/>
      <w:lvlText w:val="▪"/>
      <w:lvlJc w:val="left"/>
      <w:pPr>
        <w:ind w:left="4380" w:hanging="4380"/>
      </w:pPr>
      <w:rPr>
        <w:rFonts w:ascii="Times New Roman" w:eastAsia="Times New Roman" w:hAnsi="Times New Roman" w:cs="Times New Roman"/>
        <w:b w:val="0"/>
        <w:i w:val="0"/>
        <w:strike w:val="0"/>
        <w:color w:val="000000"/>
        <w:sz w:val="28"/>
        <w:szCs w:val="28"/>
        <w:u w:val="none"/>
        <w:shd w:val="clear" w:color="auto" w:fill="auto"/>
        <w:vertAlign w:val="baseline"/>
      </w:rPr>
    </w:lvl>
    <w:lvl w:ilvl="6">
      <w:start w:val="1"/>
      <w:numFmt w:val="bullet"/>
      <w:lvlText w:val="•"/>
      <w:lvlJc w:val="left"/>
      <w:pPr>
        <w:ind w:left="5100" w:hanging="5100"/>
      </w:pPr>
      <w:rPr>
        <w:rFonts w:ascii="Times New Roman" w:eastAsia="Times New Roman" w:hAnsi="Times New Roman" w:cs="Times New Roman"/>
        <w:b w:val="0"/>
        <w:i w:val="0"/>
        <w:strike w:val="0"/>
        <w:color w:val="000000"/>
        <w:sz w:val="28"/>
        <w:szCs w:val="28"/>
        <w:u w:val="none"/>
        <w:shd w:val="clear" w:color="auto" w:fill="auto"/>
        <w:vertAlign w:val="baseline"/>
      </w:rPr>
    </w:lvl>
    <w:lvl w:ilvl="7">
      <w:start w:val="1"/>
      <w:numFmt w:val="bullet"/>
      <w:lvlText w:val="o"/>
      <w:lvlJc w:val="left"/>
      <w:pPr>
        <w:ind w:left="5820" w:hanging="5820"/>
      </w:pPr>
      <w:rPr>
        <w:rFonts w:ascii="Times New Roman" w:eastAsia="Times New Roman" w:hAnsi="Times New Roman" w:cs="Times New Roman"/>
        <w:b w:val="0"/>
        <w:i w:val="0"/>
        <w:strike w:val="0"/>
        <w:color w:val="000000"/>
        <w:sz w:val="28"/>
        <w:szCs w:val="28"/>
        <w:u w:val="none"/>
        <w:shd w:val="clear" w:color="auto" w:fill="auto"/>
        <w:vertAlign w:val="baseline"/>
      </w:rPr>
    </w:lvl>
    <w:lvl w:ilvl="8">
      <w:start w:val="1"/>
      <w:numFmt w:val="bullet"/>
      <w:lvlText w:val="▪"/>
      <w:lvlJc w:val="left"/>
      <w:pPr>
        <w:ind w:left="6540" w:hanging="6540"/>
      </w:pPr>
      <w:rPr>
        <w:rFonts w:ascii="Times New Roman" w:eastAsia="Times New Roman" w:hAnsi="Times New Roman" w:cs="Times New Roman"/>
        <w:b w:val="0"/>
        <w:i w:val="0"/>
        <w:strike w:val="0"/>
        <w:color w:val="000000"/>
        <w:sz w:val="28"/>
        <w:szCs w:val="28"/>
        <w:u w:val="none"/>
        <w:shd w:val="clear" w:color="auto" w:fill="auto"/>
        <w:vertAlign w:val="baseline"/>
      </w:rPr>
    </w:lvl>
  </w:abstractNum>
  <w:abstractNum w:abstractNumId="1" w15:restartNumberingAfterBreak="0">
    <w:nsid w:val="12AD3064"/>
    <w:multiLevelType w:val="multilevel"/>
    <w:tmpl w:val="2F760BBE"/>
    <w:lvl w:ilvl="0">
      <w:start w:val="12"/>
      <w:numFmt w:val="decimal"/>
      <w:lvlText w:val="%1."/>
      <w:lvlJc w:val="left"/>
      <w:pPr>
        <w:ind w:left="837" w:hanging="837"/>
      </w:pPr>
      <w:rPr>
        <w:rFonts w:ascii="Times New Roman" w:eastAsia="Times New Roman" w:hAnsi="Times New Roman" w:cs="Times New Roman"/>
        <w:b/>
        <w:i/>
        <w:strike w:val="0"/>
        <w:color w:val="102028"/>
        <w:sz w:val="28"/>
        <w:szCs w:val="28"/>
        <w:u w:val="single"/>
        <w:shd w:val="clear" w:color="auto" w:fill="auto"/>
        <w:vertAlign w:val="baseline"/>
      </w:rPr>
    </w:lvl>
    <w:lvl w:ilvl="1">
      <w:start w:val="1"/>
      <w:numFmt w:val="decimal"/>
      <w:lvlText w:val="%1.%2."/>
      <w:lvlJc w:val="left"/>
      <w:pPr>
        <w:ind w:left="1136" w:hanging="1136"/>
      </w:pPr>
      <w:rPr>
        <w:rFonts w:ascii="Times New Roman" w:eastAsia="Times New Roman" w:hAnsi="Times New Roman" w:cs="Times New Roman"/>
        <w:b w:val="0"/>
        <w:i w:val="0"/>
        <w:strike w:val="0"/>
        <w:color w:val="000000"/>
        <w:sz w:val="28"/>
        <w:szCs w:val="28"/>
        <w:u w:val="none"/>
        <w:shd w:val="clear" w:color="auto" w:fill="auto"/>
        <w:vertAlign w:val="baseline"/>
      </w:rPr>
    </w:lvl>
    <w:lvl w:ilvl="2">
      <w:start w:val="1"/>
      <w:numFmt w:val="lowerRoman"/>
      <w:lvlText w:val="%3"/>
      <w:lvlJc w:val="left"/>
      <w:pPr>
        <w:ind w:left="1500" w:hanging="1500"/>
      </w:pPr>
      <w:rPr>
        <w:rFonts w:ascii="Times New Roman" w:eastAsia="Times New Roman" w:hAnsi="Times New Roman" w:cs="Times New Roman"/>
        <w:b w:val="0"/>
        <w:i w:val="0"/>
        <w:strike w:val="0"/>
        <w:color w:val="000000"/>
        <w:sz w:val="28"/>
        <w:szCs w:val="28"/>
        <w:u w:val="none"/>
        <w:shd w:val="clear" w:color="auto" w:fill="auto"/>
        <w:vertAlign w:val="baseline"/>
      </w:rPr>
    </w:lvl>
    <w:lvl w:ilvl="3">
      <w:start w:val="1"/>
      <w:numFmt w:val="decimal"/>
      <w:lvlText w:val="%4"/>
      <w:lvlJc w:val="left"/>
      <w:pPr>
        <w:ind w:left="2220" w:hanging="2220"/>
      </w:pPr>
      <w:rPr>
        <w:rFonts w:ascii="Times New Roman" w:eastAsia="Times New Roman" w:hAnsi="Times New Roman" w:cs="Times New Roman"/>
        <w:b w:val="0"/>
        <w:i w:val="0"/>
        <w:strike w:val="0"/>
        <w:color w:val="000000"/>
        <w:sz w:val="28"/>
        <w:szCs w:val="28"/>
        <w:u w:val="none"/>
        <w:shd w:val="clear" w:color="auto" w:fill="auto"/>
        <w:vertAlign w:val="baseline"/>
      </w:rPr>
    </w:lvl>
    <w:lvl w:ilvl="4">
      <w:start w:val="1"/>
      <w:numFmt w:val="lowerLetter"/>
      <w:lvlText w:val="%5"/>
      <w:lvlJc w:val="left"/>
      <w:pPr>
        <w:ind w:left="2940" w:hanging="2940"/>
      </w:pPr>
      <w:rPr>
        <w:rFonts w:ascii="Times New Roman" w:eastAsia="Times New Roman" w:hAnsi="Times New Roman" w:cs="Times New Roman"/>
        <w:b w:val="0"/>
        <w:i w:val="0"/>
        <w:strike w:val="0"/>
        <w:color w:val="000000"/>
        <w:sz w:val="28"/>
        <w:szCs w:val="28"/>
        <w:u w:val="none"/>
        <w:shd w:val="clear" w:color="auto" w:fill="auto"/>
        <w:vertAlign w:val="baseline"/>
      </w:rPr>
    </w:lvl>
    <w:lvl w:ilvl="5">
      <w:start w:val="1"/>
      <w:numFmt w:val="lowerRoman"/>
      <w:lvlText w:val="%6"/>
      <w:lvlJc w:val="left"/>
      <w:pPr>
        <w:ind w:left="3660" w:hanging="3660"/>
      </w:pPr>
      <w:rPr>
        <w:rFonts w:ascii="Times New Roman" w:eastAsia="Times New Roman" w:hAnsi="Times New Roman" w:cs="Times New Roman"/>
        <w:b w:val="0"/>
        <w:i w:val="0"/>
        <w:strike w:val="0"/>
        <w:color w:val="000000"/>
        <w:sz w:val="28"/>
        <w:szCs w:val="28"/>
        <w:u w:val="none"/>
        <w:shd w:val="clear" w:color="auto" w:fill="auto"/>
        <w:vertAlign w:val="baseline"/>
      </w:rPr>
    </w:lvl>
    <w:lvl w:ilvl="6">
      <w:start w:val="1"/>
      <w:numFmt w:val="decimal"/>
      <w:lvlText w:val="%7"/>
      <w:lvlJc w:val="left"/>
      <w:pPr>
        <w:ind w:left="4380" w:hanging="4380"/>
      </w:pPr>
      <w:rPr>
        <w:rFonts w:ascii="Times New Roman" w:eastAsia="Times New Roman" w:hAnsi="Times New Roman" w:cs="Times New Roman"/>
        <w:b w:val="0"/>
        <w:i w:val="0"/>
        <w:strike w:val="0"/>
        <w:color w:val="000000"/>
        <w:sz w:val="28"/>
        <w:szCs w:val="28"/>
        <w:u w:val="none"/>
        <w:shd w:val="clear" w:color="auto" w:fill="auto"/>
        <w:vertAlign w:val="baseline"/>
      </w:rPr>
    </w:lvl>
    <w:lvl w:ilvl="7">
      <w:start w:val="1"/>
      <w:numFmt w:val="lowerLetter"/>
      <w:lvlText w:val="%8"/>
      <w:lvlJc w:val="left"/>
      <w:pPr>
        <w:ind w:left="5100" w:hanging="5100"/>
      </w:pPr>
      <w:rPr>
        <w:rFonts w:ascii="Times New Roman" w:eastAsia="Times New Roman" w:hAnsi="Times New Roman" w:cs="Times New Roman"/>
        <w:b w:val="0"/>
        <w:i w:val="0"/>
        <w:strike w:val="0"/>
        <w:color w:val="000000"/>
        <w:sz w:val="28"/>
        <w:szCs w:val="28"/>
        <w:u w:val="none"/>
        <w:shd w:val="clear" w:color="auto" w:fill="auto"/>
        <w:vertAlign w:val="baseline"/>
      </w:rPr>
    </w:lvl>
    <w:lvl w:ilvl="8">
      <w:start w:val="1"/>
      <w:numFmt w:val="lowerRoman"/>
      <w:lvlText w:val="%9"/>
      <w:lvlJc w:val="left"/>
      <w:pPr>
        <w:ind w:left="5820" w:hanging="5820"/>
      </w:pPr>
      <w:rPr>
        <w:rFonts w:ascii="Times New Roman" w:eastAsia="Times New Roman" w:hAnsi="Times New Roman" w:cs="Times New Roman"/>
        <w:b w:val="0"/>
        <w:i w:val="0"/>
        <w:strike w:val="0"/>
        <w:color w:val="000000"/>
        <w:sz w:val="28"/>
        <w:szCs w:val="28"/>
        <w:u w:val="none"/>
        <w:shd w:val="clear" w:color="auto" w:fill="auto"/>
        <w:vertAlign w:val="baseline"/>
      </w:rPr>
    </w:lvl>
  </w:abstractNum>
  <w:abstractNum w:abstractNumId="2" w15:restartNumberingAfterBreak="0">
    <w:nsid w:val="13804972"/>
    <w:multiLevelType w:val="multilevel"/>
    <w:tmpl w:val="A9746B92"/>
    <w:lvl w:ilvl="0">
      <w:start w:val="6"/>
      <w:numFmt w:val="decimal"/>
      <w:lvlText w:val="%1"/>
      <w:lvlJc w:val="left"/>
      <w:pPr>
        <w:ind w:left="360" w:hanging="360"/>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2"/>
      <w:numFmt w:val="decimal"/>
      <w:lvlText w:val="%1.%2."/>
      <w:lvlJc w:val="left"/>
      <w:pPr>
        <w:ind w:left="203" w:hanging="203"/>
      </w:pPr>
      <w:rPr>
        <w:rFonts w:ascii="Times New Roman" w:eastAsia="Times New Roman" w:hAnsi="Times New Roman" w:cs="Times New Roman"/>
        <w:b w:val="0"/>
        <w:i w:val="0"/>
        <w:strike w:val="0"/>
        <w:color w:val="000000"/>
        <w:sz w:val="28"/>
        <w:szCs w:val="28"/>
        <w:u w:val="none"/>
        <w:shd w:val="clear" w:color="auto" w:fill="auto"/>
        <w:vertAlign w:val="baseline"/>
      </w:rPr>
    </w:lvl>
    <w:lvl w:ilvl="2">
      <w:start w:val="1"/>
      <w:numFmt w:val="lowerRoman"/>
      <w:lvlText w:val="%3"/>
      <w:lvlJc w:val="left"/>
      <w:pPr>
        <w:ind w:left="1500" w:hanging="1500"/>
      </w:pPr>
      <w:rPr>
        <w:rFonts w:ascii="Times New Roman" w:eastAsia="Times New Roman" w:hAnsi="Times New Roman" w:cs="Times New Roman"/>
        <w:b w:val="0"/>
        <w:i w:val="0"/>
        <w:strike w:val="0"/>
        <w:color w:val="000000"/>
        <w:sz w:val="28"/>
        <w:szCs w:val="28"/>
        <w:u w:val="none"/>
        <w:shd w:val="clear" w:color="auto" w:fill="auto"/>
        <w:vertAlign w:val="baseline"/>
      </w:rPr>
    </w:lvl>
    <w:lvl w:ilvl="3">
      <w:start w:val="1"/>
      <w:numFmt w:val="decimal"/>
      <w:lvlText w:val="%4"/>
      <w:lvlJc w:val="left"/>
      <w:pPr>
        <w:ind w:left="2220" w:hanging="2220"/>
      </w:pPr>
      <w:rPr>
        <w:rFonts w:ascii="Times New Roman" w:eastAsia="Times New Roman" w:hAnsi="Times New Roman" w:cs="Times New Roman"/>
        <w:b w:val="0"/>
        <w:i w:val="0"/>
        <w:strike w:val="0"/>
        <w:color w:val="000000"/>
        <w:sz w:val="28"/>
        <w:szCs w:val="28"/>
        <w:u w:val="none"/>
        <w:shd w:val="clear" w:color="auto" w:fill="auto"/>
        <w:vertAlign w:val="baseline"/>
      </w:rPr>
    </w:lvl>
    <w:lvl w:ilvl="4">
      <w:start w:val="1"/>
      <w:numFmt w:val="lowerLetter"/>
      <w:lvlText w:val="%5"/>
      <w:lvlJc w:val="left"/>
      <w:pPr>
        <w:ind w:left="2940" w:hanging="2940"/>
      </w:pPr>
      <w:rPr>
        <w:rFonts w:ascii="Times New Roman" w:eastAsia="Times New Roman" w:hAnsi="Times New Roman" w:cs="Times New Roman"/>
        <w:b w:val="0"/>
        <w:i w:val="0"/>
        <w:strike w:val="0"/>
        <w:color w:val="000000"/>
        <w:sz w:val="28"/>
        <w:szCs w:val="28"/>
        <w:u w:val="none"/>
        <w:shd w:val="clear" w:color="auto" w:fill="auto"/>
        <w:vertAlign w:val="baseline"/>
      </w:rPr>
    </w:lvl>
    <w:lvl w:ilvl="5">
      <w:start w:val="1"/>
      <w:numFmt w:val="lowerRoman"/>
      <w:lvlText w:val="%6"/>
      <w:lvlJc w:val="left"/>
      <w:pPr>
        <w:ind w:left="3660" w:hanging="3660"/>
      </w:pPr>
      <w:rPr>
        <w:rFonts w:ascii="Times New Roman" w:eastAsia="Times New Roman" w:hAnsi="Times New Roman" w:cs="Times New Roman"/>
        <w:b w:val="0"/>
        <w:i w:val="0"/>
        <w:strike w:val="0"/>
        <w:color w:val="000000"/>
        <w:sz w:val="28"/>
        <w:szCs w:val="28"/>
        <w:u w:val="none"/>
        <w:shd w:val="clear" w:color="auto" w:fill="auto"/>
        <w:vertAlign w:val="baseline"/>
      </w:rPr>
    </w:lvl>
    <w:lvl w:ilvl="6">
      <w:start w:val="1"/>
      <w:numFmt w:val="decimal"/>
      <w:lvlText w:val="%7"/>
      <w:lvlJc w:val="left"/>
      <w:pPr>
        <w:ind w:left="4380" w:hanging="4380"/>
      </w:pPr>
      <w:rPr>
        <w:rFonts w:ascii="Times New Roman" w:eastAsia="Times New Roman" w:hAnsi="Times New Roman" w:cs="Times New Roman"/>
        <w:b w:val="0"/>
        <w:i w:val="0"/>
        <w:strike w:val="0"/>
        <w:color w:val="000000"/>
        <w:sz w:val="28"/>
        <w:szCs w:val="28"/>
        <w:u w:val="none"/>
        <w:shd w:val="clear" w:color="auto" w:fill="auto"/>
        <w:vertAlign w:val="baseline"/>
      </w:rPr>
    </w:lvl>
    <w:lvl w:ilvl="7">
      <w:start w:val="1"/>
      <w:numFmt w:val="lowerLetter"/>
      <w:lvlText w:val="%8"/>
      <w:lvlJc w:val="left"/>
      <w:pPr>
        <w:ind w:left="5100" w:hanging="5100"/>
      </w:pPr>
      <w:rPr>
        <w:rFonts w:ascii="Times New Roman" w:eastAsia="Times New Roman" w:hAnsi="Times New Roman" w:cs="Times New Roman"/>
        <w:b w:val="0"/>
        <w:i w:val="0"/>
        <w:strike w:val="0"/>
        <w:color w:val="000000"/>
        <w:sz w:val="28"/>
        <w:szCs w:val="28"/>
        <w:u w:val="none"/>
        <w:shd w:val="clear" w:color="auto" w:fill="auto"/>
        <w:vertAlign w:val="baseline"/>
      </w:rPr>
    </w:lvl>
    <w:lvl w:ilvl="8">
      <w:start w:val="1"/>
      <w:numFmt w:val="lowerRoman"/>
      <w:lvlText w:val="%9"/>
      <w:lvlJc w:val="left"/>
      <w:pPr>
        <w:ind w:left="5820" w:hanging="5820"/>
      </w:pPr>
      <w:rPr>
        <w:rFonts w:ascii="Times New Roman" w:eastAsia="Times New Roman" w:hAnsi="Times New Roman" w:cs="Times New Roman"/>
        <w:b w:val="0"/>
        <w:i w:val="0"/>
        <w:strike w:val="0"/>
        <w:color w:val="000000"/>
        <w:sz w:val="28"/>
        <w:szCs w:val="28"/>
        <w:u w:val="none"/>
        <w:shd w:val="clear" w:color="auto" w:fill="auto"/>
        <w:vertAlign w:val="baseline"/>
      </w:rPr>
    </w:lvl>
  </w:abstractNum>
  <w:abstractNum w:abstractNumId="3" w15:restartNumberingAfterBreak="0">
    <w:nsid w:val="19214A2B"/>
    <w:multiLevelType w:val="multilevel"/>
    <w:tmpl w:val="3CB8D3A6"/>
    <w:lvl w:ilvl="0">
      <w:start w:val="1"/>
      <w:numFmt w:val="bullet"/>
      <w:lvlText w:val="-"/>
      <w:lvlJc w:val="left"/>
      <w:pPr>
        <w:ind w:left="203" w:hanging="203"/>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bullet"/>
      <w:lvlText w:val="o"/>
      <w:lvlJc w:val="left"/>
      <w:pPr>
        <w:ind w:left="1500" w:hanging="1500"/>
      </w:pPr>
      <w:rPr>
        <w:rFonts w:ascii="Times New Roman" w:eastAsia="Times New Roman" w:hAnsi="Times New Roman" w:cs="Times New Roman"/>
        <w:b w:val="0"/>
        <w:i w:val="0"/>
        <w:strike w:val="0"/>
        <w:color w:val="000000"/>
        <w:sz w:val="28"/>
        <w:szCs w:val="28"/>
        <w:u w:val="none"/>
        <w:shd w:val="clear" w:color="auto" w:fill="auto"/>
        <w:vertAlign w:val="baseline"/>
      </w:rPr>
    </w:lvl>
    <w:lvl w:ilvl="2">
      <w:start w:val="1"/>
      <w:numFmt w:val="bullet"/>
      <w:lvlText w:val="▪"/>
      <w:lvlJc w:val="left"/>
      <w:pPr>
        <w:ind w:left="2220" w:hanging="2220"/>
      </w:pPr>
      <w:rPr>
        <w:rFonts w:ascii="Times New Roman" w:eastAsia="Times New Roman" w:hAnsi="Times New Roman" w:cs="Times New Roman"/>
        <w:b w:val="0"/>
        <w:i w:val="0"/>
        <w:strike w:val="0"/>
        <w:color w:val="000000"/>
        <w:sz w:val="28"/>
        <w:szCs w:val="28"/>
        <w:u w:val="none"/>
        <w:shd w:val="clear" w:color="auto" w:fill="auto"/>
        <w:vertAlign w:val="baseline"/>
      </w:rPr>
    </w:lvl>
    <w:lvl w:ilvl="3">
      <w:start w:val="1"/>
      <w:numFmt w:val="bullet"/>
      <w:lvlText w:val="•"/>
      <w:lvlJc w:val="left"/>
      <w:pPr>
        <w:ind w:left="2940" w:hanging="2940"/>
      </w:pPr>
      <w:rPr>
        <w:rFonts w:ascii="Times New Roman" w:eastAsia="Times New Roman" w:hAnsi="Times New Roman" w:cs="Times New Roman"/>
        <w:b w:val="0"/>
        <w:i w:val="0"/>
        <w:strike w:val="0"/>
        <w:color w:val="000000"/>
        <w:sz w:val="28"/>
        <w:szCs w:val="28"/>
        <w:u w:val="none"/>
        <w:shd w:val="clear" w:color="auto" w:fill="auto"/>
        <w:vertAlign w:val="baseline"/>
      </w:rPr>
    </w:lvl>
    <w:lvl w:ilvl="4">
      <w:start w:val="1"/>
      <w:numFmt w:val="bullet"/>
      <w:lvlText w:val="o"/>
      <w:lvlJc w:val="left"/>
      <w:pPr>
        <w:ind w:left="3660" w:hanging="3660"/>
      </w:pPr>
      <w:rPr>
        <w:rFonts w:ascii="Times New Roman" w:eastAsia="Times New Roman" w:hAnsi="Times New Roman" w:cs="Times New Roman"/>
        <w:b w:val="0"/>
        <w:i w:val="0"/>
        <w:strike w:val="0"/>
        <w:color w:val="000000"/>
        <w:sz w:val="28"/>
        <w:szCs w:val="28"/>
        <w:u w:val="none"/>
        <w:shd w:val="clear" w:color="auto" w:fill="auto"/>
        <w:vertAlign w:val="baseline"/>
      </w:rPr>
    </w:lvl>
    <w:lvl w:ilvl="5">
      <w:start w:val="1"/>
      <w:numFmt w:val="bullet"/>
      <w:lvlText w:val="▪"/>
      <w:lvlJc w:val="left"/>
      <w:pPr>
        <w:ind w:left="4380" w:hanging="4380"/>
      </w:pPr>
      <w:rPr>
        <w:rFonts w:ascii="Times New Roman" w:eastAsia="Times New Roman" w:hAnsi="Times New Roman" w:cs="Times New Roman"/>
        <w:b w:val="0"/>
        <w:i w:val="0"/>
        <w:strike w:val="0"/>
        <w:color w:val="000000"/>
        <w:sz w:val="28"/>
        <w:szCs w:val="28"/>
        <w:u w:val="none"/>
        <w:shd w:val="clear" w:color="auto" w:fill="auto"/>
        <w:vertAlign w:val="baseline"/>
      </w:rPr>
    </w:lvl>
    <w:lvl w:ilvl="6">
      <w:start w:val="1"/>
      <w:numFmt w:val="bullet"/>
      <w:lvlText w:val="•"/>
      <w:lvlJc w:val="left"/>
      <w:pPr>
        <w:ind w:left="5100" w:hanging="5100"/>
      </w:pPr>
      <w:rPr>
        <w:rFonts w:ascii="Times New Roman" w:eastAsia="Times New Roman" w:hAnsi="Times New Roman" w:cs="Times New Roman"/>
        <w:b w:val="0"/>
        <w:i w:val="0"/>
        <w:strike w:val="0"/>
        <w:color w:val="000000"/>
        <w:sz w:val="28"/>
        <w:szCs w:val="28"/>
        <w:u w:val="none"/>
        <w:shd w:val="clear" w:color="auto" w:fill="auto"/>
        <w:vertAlign w:val="baseline"/>
      </w:rPr>
    </w:lvl>
    <w:lvl w:ilvl="7">
      <w:start w:val="1"/>
      <w:numFmt w:val="bullet"/>
      <w:lvlText w:val="o"/>
      <w:lvlJc w:val="left"/>
      <w:pPr>
        <w:ind w:left="5820" w:hanging="5820"/>
      </w:pPr>
      <w:rPr>
        <w:rFonts w:ascii="Times New Roman" w:eastAsia="Times New Roman" w:hAnsi="Times New Roman" w:cs="Times New Roman"/>
        <w:b w:val="0"/>
        <w:i w:val="0"/>
        <w:strike w:val="0"/>
        <w:color w:val="000000"/>
        <w:sz w:val="28"/>
        <w:szCs w:val="28"/>
        <w:u w:val="none"/>
        <w:shd w:val="clear" w:color="auto" w:fill="auto"/>
        <w:vertAlign w:val="baseline"/>
      </w:rPr>
    </w:lvl>
    <w:lvl w:ilvl="8">
      <w:start w:val="1"/>
      <w:numFmt w:val="bullet"/>
      <w:lvlText w:val="▪"/>
      <w:lvlJc w:val="left"/>
      <w:pPr>
        <w:ind w:left="6540" w:hanging="6540"/>
      </w:pPr>
      <w:rPr>
        <w:rFonts w:ascii="Times New Roman" w:eastAsia="Times New Roman" w:hAnsi="Times New Roman" w:cs="Times New Roman"/>
        <w:b w:val="0"/>
        <w:i w:val="0"/>
        <w:strike w:val="0"/>
        <w:color w:val="000000"/>
        <w:sz w:val="28"/>
        <w:szCs w:val="28"/>
        <w:u w:val="none"/>
        <w:shd w:val="clear" w:color="auto" w:fill="auto"/>
        <w:vertAlign w:val="baseline"/>
      </w:rPr>
    </w:lvl>
  </w:abstractNum>
  <w:abstractNum w:abstractNumId="4" w15:restartNumberingAfterBreak="0">
    <w:nsid w:val="304167A9"/>
    <w:multiLevelType w:val="hybridMultilevel"/>
    <w:tmpl w:val="29F89E46"/>
    <w:lvl w:ilvl="0" w:tplc="954CF68C">
      <w:start w:val="1"/>
      <w:numFmt w:val="decimal"/>
      <w:lvlText w:val="%1"/>
      <w:lvlJc w:val="left"/>
      <w:pPr>
        <w:ind w:left="3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FC32A0BA">
      <w:start w:val="1"/>
      <w:numFmt w:val="lowerLetter"/>
      <w:lvlText w:val="%2"/>
      <w:lvlJc w:val="left"/>
      <w:pPr>
        <w:ind w:left="736"/>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6B865304">
      <w:start w:val="8"/>
      <w:numFmt w:val="decimal"/>
      <w:lvlRestart w:val="0"/>
      <w:lvlText w:val="%3"/>
      <w:lvlJc w:val="left"/>
      <w:pPr>
        <w:ind w:left="396"/>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3B9056BC">
      <w:start w:val="1"/>
      <w:numFmt w:val="decimal"/>
      <w:lvlText w:val="%4"/>
      <w:lvlJc w:val="left"/>
      <w:pPr>
        <w:ind w:left="183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C5BAF270">
      <w:start w:val="1"/>
      <w:numFmt w:val="lowerLetter"/>
      <w:lvlText w:val="%5"/>
      <w:lvlJc w:val="left"/>
      <w:pPr>
        <w:ind w:left="255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3D648BEA">
      <w:start w:val="1"/>
      <w:numFmt w:val="lowerRoman"/>
      <w:lvlText w:val="%6"/>
      <w:lvlJc w:val="left"/>
      <w:pPr>
        <w:ind w:left="327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36D03D14">
      <w:start w:val="1"/>
      <w:numFmt w:val="decimal"/>
      <w:lvlText w:val="%7"/>
      <w:lvlJc w:val="left"/>
      <w:pPr>
        <w:ind w:left="399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A33E0570">
      <w:start w:val="1"/>
      <w:numFmt w:val="lowerLetter"/>
      <w:lvlText w:val="%8"/>
      <w:lvlJc w:val="left"/>
      <w:pPr>
        <w:ind w:left="471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D86E8A58">
      <w:start w:val="1"/>
      <w:numFmt w:val="lowerRoman"/>
      <w:lvlText w:val="%9"/>
      <w:lvlJc w:val="left"/>
      <w:pPr>
        <w:ind w:left="543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5" w15:restartNumberingAfterBreak="0">
    <w:nsid w:val="308923EE"/>
    <w:multiLevelType w:val="multilevel"/>
    <w:tmpl w:val="313636AC"/>
    <w:lvl w:ilvl="0">
      <w:start w:val="4"/>
      <w:numFmt w:val="decimal"/>
      <w:lvlText w:val="%1"/>
      <w:lvlJc w:val="left"/>
      <w:pPr>
        <w:ind w:left="360" w:hanging="360"/>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2"/>
      <w:numFmt w:val="decimal"/>
      <w:lvlText w:val="%1.%2."/>
      <w:lvlJc w:val="left"/>
      <w:pPr>
        <w:ind w:left="720" w:hanging="720"/>
      </w:pPr>
      <w:rPr>
        <w:rFonts w:ascii="Times New Roman" w:eastAsia="Times New Roman" w:hAnsi="Times New Roman" w:cs="Times New Roman"/>
        <w:b w:val="0"/>
        <w:i w:val="0"/>
        <w:strike w:val="0"/>
        <w:color w:val="000000"/>
        <w:sz w:val="28"/>
        <w:szCs w:val="28"/>
        <w:u w:val="none"/>
        <w:shd w:val="clear" w:color="auto" w:fill="auto"/>
        <w:vertAlign w:val="baseline"/>
      </w:rPr>
    </w:lvl>
    <w:lvl w:ilvl="2">
      <w:start w:val="1"/>
      <w:numFmt w:val="lowerRoman"/>
      <w:lvlText w:val="%3"/>
      <w:lvlJc w:val="left"/>
      <w:pPr>
        <w:ind w:left="1500" w:hanging="1500"/>
      </w:pPr>
      <w:rPr>
        <w:rFonts w:ascii="Times New Roman" w:eastAsia="Times New Roman" w:hAnsi="Times New Roman" w:cs="Times New Roman"/>
        <w:b w:val="0"/>
        <w:i w:val="0"/>
        <w:strike w:val="0"/>
        <w:color w:val="000000"/>
        <w:sz w:val="28"/>
        <w:szCs w:val="28"/>
        <w:u w:val="none"/>
        <w:shd w:val="clear" w:color="auto" w:fill="auto"/>
        <w:vertAlign w:val="baseline"/>
      </w:rPr>
    </w:lvl>
    <w:lvl w:ilvl="3">
      <w:start w:val="1"/>
      <w:numFmt w:val="decimal"/>
      <w:lvlText w:val="%4"/>
      <w:lvlJc w:val="left"/>
      <w:pPr>
        <w:ind w:left="2220" w:hanging="2220"/>
      </w:pPr>
      <w:rPr>
        <w:rFonts w:ascii="Times New Roman" w:eastAsia="Times New Roman" w:hAnsi="Times New Roman" w:cs="Times New Roman"/>
        <w:b w:val="0"/>
        <w:i w:val="0"/>
        <w:strike w:val="0"/>
        <w:color w:val="000000"/>
        <w:sz w:val="28"/>
        <w:szCs w:val="28"/>
        <w:u w:val="none"/>
        <w:shd w:val="clear" w:color="auto" w:fill="auto"/>
        <w:vertAlign w:val="baseline"/>
      </w:rPr>
    </w:lvl>
    <w:lvl w:ilvl="4">
      <w:start w:val="1"/>
      <w:numFmt w:val="lowerLetter"/>
      <w:lvlText w:val="%5"/>
      <w:lvlJc w:val="left"/>
      <w:pPr>
        <w:ind w:left="2940" w:hanging="2940"/>
      </w:pPr>
      <w:rPr>
        <w:rFonts w:ascii="Times New Roman" w:eastAsia="Times New Roman" w:hAnsi="Times New Roman" w:cs="Times New Roman"/>
        <w:b w:val="0"/>
        <w:i w:val="0"/>
        <w:strike w:val="0"/>
        <w:color w:val="000000"/>
        <w:sz w:val="28"/>
        <w:szCs w:val="28"/>
        <w:u w:val="none"/>
        <w:shd w:val="clear" w:color="auto" w:fill="auto"/>
        <w:vertAlign w:val="baseline"/>
      </w:rPr>
    </w:lvl>
    <w:lvl w:ilvl="5">
      <w:start w:val="1"/>
      <w:numFmt w:val="lowerRoman"/>
      <w:lvlText w:val="%6"/>
      <w:lvlJc w:val="left"/>
      <w:pPr>
        <w:ind w:left="3660" w:hanging="3660"/>
      </w:pPr>
      <w:rPr>
        <w:rFonts w:ascii="Times New Roman" w:eastAsia="Times New Roman" w:hAnsi="Times New Roman" w:cs="Times New Roman"/>
        <w:b w:val="0"/>
        <w:i w:val="0"/>
        <w:strike w:val="0"/>
        <w:color w:val="000000"/>
        <w:sz w:val="28"/>
        <w:szCs w:val="28"/>
        <w:u w:val="none"/>
        <w:shd w:val="clear" w:color="auto" w:fill="auto"/>
        <w:vertAlign w:val="baseline"/>
      </w:rPr>
    </w:lvl>
    <w:lvl w:ilvl="6">
      <w:start w:val="1"/>
      <w:numFmt w:val="decimal"/>
      <w:lvlText w:val="%7"/>
      <w:lvlJc w:val="left"/>
      <w:pPr>
        <w:ind w:left="4380" w:hanging="4380"/>
      </w:pPr>
      <w:rPr>
        <w:rFonts w:ascii="Times New Roman" w:eastAsia="Times New Roman" w:hAnsi="Times New Roman" w:cs="Times New Roman"/>
        <w:b w:val="0"/>
        <w:i w:val="0"/>
        <w:strike w:val="0"/>
        <w:color w:val="000000"/>
        <w:sz w:val="28"/>
        <w:szCs w:val="28"/>
        <w:u w:val="none"/>
        <w:shd w:val="clear" w:color="auto" w:fill="auto"/>
        <w:vertAlign w:val="baseline"/>
      </w:rPr>
    </w:lvl>
    <w:lvl w:ilvl="7">
      <w:start w:val="1"/>
      <w:numFmt w:val="lowerLetter"/>
      <w:lvlText w:val="%8"/>
      <w:lvlJc w:val="left"/>
      <w:pPr>
        <w:ind w:left="5100" w:hanging="5100"/>
      </w:pPr>
      <w:rPr>
        <w:rFonts w:ascii="Times New Roman" w:eastAsia="Times New Roman" w:hAnsi="Times New Roman" w:cs="Times New Roman"/>
        <w:b w:val="0"/>
        <w:i w:val="0"/>
        <w:strike w:val="0"/>
        <w:color w:val="000000"/>
        <w:sz w:val="28"/>
        <w:szCs w:val="28"/>
        <w:u w:val="none"/>
        <w:shd w:val="clear" w:color="auto" w:fill="auto"/>
        <w:vertAlign w:val="baseline"/>
      </w:rPr>
    </w:lvl>
    <w:lvl w:ilvl="8">
      <w:start w:val="1"/>
      <w:numFmt w:val="lowerRoman"/>
      <w:lvlText w:val="%9"/>
      <w:lvlJc w:val="left"/>
      <w:pPr>
        <w:ind w:left="5820" w:hanging="5820"/>
      </w:pPr>
      <w:rPr>
        <w:rFonts w:ascii="Times New Roman" w:eastAsia="Times New Roman" w:hAnsi="Times New Roman" w:cs="Times New Roman"/>
        <w:b w:val="0"/>
        <w:i w:val="0"/>
        <w:strike w:val="0"/>
        <w:color w:val="000000"/>
        <w:sz w:val="28"/>
        <w:szCs w:val="28"/>
        <w:u w:val="none"/>
        <w:shd w:val="clear" w:color="auto" w:fill="auto"/>
        <w:vertAlign w:val="baseline"/>
      </w:rPr>
    </w:lvl>
  </w:abstractNum>
  <w:abstractNum w:abstractNumId="6" w15:restartNumberingAfterBreak="0">
    <w:nsid w:val="32843FC8"/>
    <w:multiLevelType w:val="multilevel"/>
    <w:tmpl w:val="51A6D1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D347B2"/>
    <w:multiLevelType w:val="multilevel"/>
    <w:tmpl w:val="922C34DC"/>
    <w:lvl w:ilvl="0">
      <w:start w:val="3"/>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2"/>
      <w:numFmt w:val="decimal"/>
      <w:lvlRestart w:val="0"/>
      <w:lvlText w:val="%1.%2."/>
      <w:lvlJc w:val="left"/>
      <w:pPr>
        <w:ind w:left="1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8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253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325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97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46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54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613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3C721237"/>
    <w:multiLevelType w:val="multilevel"/>
    <w:tmpl w:val="DA3EFAE2"/>
    <w:lvl w:ilvl="0">
      <w:start w:val="6"/>
      <w:numFmt w:val="decimal"/>
      <w:lvlText w:val="%1."/>
      <w:lvlJc w:val="left"/>
      <w:pPr>
        <w:ind w:left="2067" w:hanging="2067"/>
      </w:pPr>
      <w:rPr>
        <w:rFonts w:ascii="Times New Roman" w:eastAsia="Times New Roman" w:hAnsi="Times New Roman" w:cs="Times New Roman"/>
        <w:b/>
        <w:i/>
        <w:strike w:val="0"/>
        <w:color w:val="102028"/>
        <w:sz w:val="28"/>
        <w:szCs w:val="28"/>
        <w:u w:val="single"/>
        <w:shd w:val="clear" w:color="auto" w:fill="auto"/>
        <w:vertAlign w:val="baseline"/>
      </w:rPr>
    </w:lvl>
    <w:lvl w:ilvl="1">
      <w:start w:val="1"/>
      <w:numFmt w:val="lowerLetter"/>
      <w:lvlText w:val="%2"/>
      <w:lvlJc w:val="left"/>
      <w:pPr>
        <w:ind w:left="2866" w:hanging="2866"/>
      </w:pPr>
      <w:rPr>
        <w:rFonts w:ascii="Times New Roman" w:eastAsia="Times New Roman" w:hAnsi="Times New Roman" w:cs="Times New Roman"/>
        <w:b/>
        <w:i/>
        <w:strike w:val="0"/>
        <w:color w:val="102028"/>
        <w:sz w:val="28"/>
        <w:szCs w:val="28"/>
        <w:u w:val="single"/>
        <w:shd w:val="clear" w:color="auto" w:fill="auto"/>
        <w:vertAlign w:val="baseline"/>
      </w:rPr>
    </w:lvl>
    <w:lvl w:ilvl="2">
      <w:start w:val="1"/>
      <w:numFmt w:val="lowerRoman"/>
      <w:lvlText w:val="%3"/>
      <w:lvlJc w:val="left"/>
      <w:pPr>
        <w:ind w:left="3586" w:hanging="3586"/>
      </w:pPr>
      <w:rPr>
        <w:rFonts w:ascii="Times New Roman" w:eastAsia="Times New Roman" w:hAnsi="Times New Roman" w:cs="Times New Roman"/>
        <w:b/>
        <w:i/>
        <w:strike w:val="0"/>
        <w:color w:val="102028"/>
        <w:sz w:val="28"/>
        <w:szCs w:val="28"/>
        <w:u w:val="single"/>
        <w:shd w:val="clear" w:color="auto" w:fill="auto"/>
        <w:vertAlign w:val="baseline"/>
      </w:rPr>
    </w:lvl>
    <w:lvl w:ilvl="3">
      <w:start w:val="1"/>
      <w:numFmt w:val="decimal"/>
      <w:lvlText w:val="%4"/>
      <w:lvlJc w:val="left"/>
      <w:pPr>
        <w:ind w:left="4306" w:hanging="4306"/>
      </w:pPr>
      <w:rPr>
        <w:rFonts w:ascii="Times New Roman" w:eastAsia="Times New Roman" w:hAnsi="Times New Roman" w:cs="Times New Roman"/>
        <w:b/>
        <w:i/>
        <w:strike w:val="0"/>
        <w:color w:val="102028"/>
        <w:sz w:val="28"/>
        <w:szCs w:val="28"/>
        <w:u w:val="single"/>
        <w:shd w:val="clear" w:color="auto" w:fill="auto"/>
        <w:vertAlign w:val="baseline"/>
      </w:rPr>
    </w:lvl>
    <w:lvl w:ilvl="4">
      <w:start w:val="1"/>
      <w:numFmt w:val="lowerLetter"/>
      <w:lvlText w:val="%5"/>
      <w:lvlJc w:val="left"/>
      <w:pPr>
        <w:ind w:left="5026" w:hanging="5026"/>
      </w:pPr>
      <w:rPr>
        <w:rFonts w:ascii="Times New Roman" w:eastAsia="Times New Roman" w:hAnsi="Times New Roman" w:cs="Times New Roman"/>
        <w:b/>
        <w:i/>
        <w:strike w:val="0"/>
        <w:color w:val="102028"/>
        <w:sz w:val="28"/>
        <w:szCs w:val="28"/>
        <w:u w:val="single"/>
        <w:shd w:val="clear" w:color="auto" w:fill="auto"/>
        <w:vertAlign w:val="baseline"/>
      </w:rPr>
    </w:lvl>
    <w:lvl w:ilvl="5">
      <w:start w:val="1"/>
      <w:numFmt w:val="lowerRoman"/>
      <w:lvlText w:val="%6"/>
      <w:lvlJc w:val="left"/>
      <w:pPr>
        <w:ind w:left="5746" w:hanging="5746"/>
      </w:pPr>
      <w:rPr>
        <w:rFonts w:ascii="Times New Roman" w:eastAsia="Times New Roman" w:hAnsi="Times New Roman" w:cs="Times New Roman"/>
        <w:b/>
        <w:i/>
        <w:strike w:val="0"/>
        <w:color w:val="102028"/>
        <w:sz w:val="28"/>
        <w:szCs w:val="28"/>
        <w:u w:val="single"/>
        <w:shd w:val="clear" w:color="auto" w:fill="auto"/>
        <w:vertAlign w:val="baseline"/>
      </w:rPr>
    </w:lvl>
    <w:lvl w:ilvl="6">
      <w:start w:val="1"/>
      <w:numFmt w:val="decimal"/>
      <w:lvlText w:val="%7"/>
      <w:lvlJc w:val="left"/>
      <w:pPr>
        <w:ind w:left="6466" w:hanging="6466"/>
      </w:pPr>
      <w:rPr>
        <w:rFonts w:ascii="Times New Roman" w:eastAsia="Times New Roman" w:hAnsi="Times New Roman" w:cs="Times New Roman"/>
        <w:b/>
        <w:i/>
        <w:strike w:val="0"/>
        <w:color w:val="102028"/>
        <w:sz w:val="28"/>
        <w:szCs w:val="28"/>
        <w:u w:val="single"/>
        <w:shd w:val="clear" w:color="auto" w:fill="auto"/>
        <w:vertAlign w:val="baseline"/>
      </w:rPr>
    </w:lvl>
    <w:lvl w:ilvl="7">
      <w:start w:val="1"/>
      <w:numFmt w:val="lowerLetter"/>
      <w:lvlText w:val="%8"/>
      <w:lvlJc w:val="left"/>
      <w:pPr>
        <w:ind w:left="7186" w:hanging="7186"/>
      </w:pPr>
      <w:rPr>
        <w:rFonts w:ascii="Times New Roman" w:eastAsia="Times New Roman" w:hAnsi="Times New Roman" w:cs="Times New Roman"/>
        <w:b/>
        <w:i/>
        <w:strike w:val="0"/>
        <w:color w:val="102028"/>
        <w:sz w:val="28"/>
        <w:szCs w:val="28"/>
        <w:u w:val="single"/>
        <w:shd w:val="clear" w:color="auto" w:fill="auto"/>
        <w:vertAlign w:val="baseline"/>
      </w:rPr>
    </w:lvl>
    <w:lvl w:ilvl="8">
      <w:start w:val="1"/>
      <w:numFmt w:val="lowerRoman"/>
      <w:lvlText w:val="%9"/>
      <w:lvlJc w:val="left"/>
      <w:pPr>
        <w:ind w:left="7906" w:hanging="7906"/>
      </w:pPr>
      <w:rPr>
        <w:rFonts w:ascii="Times New Roman" w:eastAsia="Times New Roman" w:hAnsi="Times New Roman" w:cs="Times New Roman"/>
        <w:b/>
        <w:i/>
        <w:strike w:val="0"/>
        <w:color w:val="102028"/>
        <w:sz w:val="28"/>
        <w:szCs w:val="28"/>
        <w:u w:val="single"/>
        <w:shd w:val="clear" w:color="auto" w:fill="auto"/>
        <w:vertAlign w:val="baseline"/>
      </w:rPr>
    </w:lvl>
  </w:abstractNum>
  <w:abstractNum w:abstractNumId="9" w15:restartNumberingAfterBreak="0">
    <w:nsid w:val="413671D9"/>
    <w:multiLevelType w:val="multilevel"/>
    <w:tmpl w:val="B8AC3F84"/>
    <w:lvl w:ilvl="0">
      <w:start w:val="13"/>
      <w:numFmt w:val="decimal"/>
      <w:lvlText w:val="%1."/>
      <w:lvlJc w:val="left"/>
      <w:pPr>
        <w:ind w:left="1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4"/>
      <w:numFmt w:val="decimal"/>
      <w:lvlText w:val="%1.%2."/>
      <w:lvlJc w:val="left"/>
      <w:pPr>
        <w:ind w:left="1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start w:val="1"/>
      <w:numFmt w:val="lowerRoman"/>
      <w:lvlText w:val="%3"/>
      <w:lvlJc w:val="left"/>
      <w:pPr>
        <w:ind w:left="185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start w:val="1"/>
      <w:numFmt w:val="decimal"/>
      <w:lvlText w:val="%4"/>
      <w:lvlJc w:val="left"/>
      <w:pPr>
        <w:ind w:left="257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start w:val="1"/>
      <w:numFmt w:val="lowerLetter"/>
      <w:lvlText w:val="%5"/>
      <w:lvlJc w:val="left"/>
      <w:pPr>
        <w:ind w:left="329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start w:val="1"/>
      <w:numFmt w:val="lowerRoman"/>
      <w:lvlText w:val="%6"/>
      <w:lvlJc w:val="left"/>
      <w:pPr>
        <w:ind w:left="401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start w:val="1"/>
      <w:numFmt w:val="decimal"/>
      <w:lvlText w:val="%7"/>
      <w:lvlJc w:val="left"/>
      <w:pPr>
        <w:ind w:left="473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start w:val="1"/>
      <w:numFmt w:val="lowerLetter"/>
      <w:lvlText w:val="%8"/>
      <w:lvlJc w:val="left"/>
      <w:pPr>
        <w:ind w:left="545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start w:val="1"/>
      <w:numFmt w:val="lowerRoman"/>
      <w:lvlText w:val="%9"/>
      <w:lvlJc w:val="left"/>
      <w:pPr>
        <w:ind w:left="617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0" w15:restartNumberingAfterBreak="0">
    <w:nsid w:val="44EC5EE9"/>
    <w:multiLevelType w:val="multilevel"/>
    <w:tmpl w:val="9D56743C"/>
    <w:lvl w:ilvl="0">
      <w:start w:val="4"/>
      <w:numFmt w:val="decimal"/>
      <w:lvlText w:val="%1."/>
      <w:lvlJc w:val="left"/>
      <w:pPr>
        <w:ind w:left="450" w:hanging="45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4E902800"/>
    <w:multiLevelType w:val="multilevel"/>
    <w:tmpl w:val="A37A144E"/>
    <w:lvl w:ilvl="0">
      <w:start w:val="65535"/>
      <w:numFmt w:val="bullet"/>
      <w:lvlText w:val="•"/>
      <w:lvlJc w:val="left"/>
      <w:pPr>
        <w:ind w:left="0" w:firstLine="0"/>
      </w:pPr>
      <w:rPr>
        <w:rFonts w:ascii="Times New Roman" w:hAnsi="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57AF1746"/>
    <w:multiLevelType w:val="multilevel"/>
    <w:tmpl w:val="0E9E3284"/>
    <w:lvl w:ilvl="0">
      <w:start w:val="13"/>
      <w:numFmt w:val="decimal"/>
      <w:lvlText w:val="%1."/>
      <w:lvlJc w:val="left"/>
      <w:pPr>
        <w:ind w:left="533"/>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1">
      <w:start w:val="1"/>
      <w:numFmt w:val="decimal"/>
      <w:lvlText w:val="%1.%2."/>
      <w:lvlJc w:val="left"/>
      <w:pPr>
        <w:ind w:left="79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start w:val="1"/>
      <w:numFmt w:val="lowerRoman"/>
      <w:lvlText w:val="%3"/>
      <w:lvlJc w:val="left"/>
      <w:pPr>
        <w:ind w:left="185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start w:val="1"/>
      <w:numFmt w:val="decimal"/>
      <w:lvlText w:val="%4"/>
      <w:lvlJc w:val="left"/>
      <w:pPr>
        <w:ind w:left="257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start w:val="1"/>
      <w:numFmt w:val="lowerLetter"/>
      <w:lvlText w:val="%5"/>
      <w:lvlJc w:val="left"/>
      <w:pPr>
        <w:ind w:left="329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start w:val="1"/>
      <w:numFmt w:val="lowerRoman"/>
      <w:lvlText w:val="%6"/>
      <w:lvlJc w:val="left"/>
      <w:pPr>
        <w:ind w:left="401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start w:val="1"/>
      <w:numFmt w:val="decimal"/>
      <w:lvlText w:val="%7"/>
      <w:lvlJc w:val="left"/>
      <w:pPr>
        <w:ind w:left="473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start w:val="1"/>
      <w:numFmt w:val="lowerLetter"/>
      <w:lvlText w:val="%8"/>
      <w:lvlJc w:val="left"/>
      <w:pPr>
        <w:ind w:left="545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start w:val="1"/>
      <w:numFmt w:val="lowerRoman"/>
      <w:lvlText w:val="%9"/>
      <w:lvlJc w:val="left"/>
      <w:pPr>
        <w:ind w:left="617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3" w15:restartNumberingAfterBreak="0">
    <w:nsid w:val="583D73B3"/>
    <w:multiLevelType w:val="hybridMultilevel"/>
    <w:tmpl w:val="33688B60"/>
    <w:lvl w:ilvl="0" w:tplc="5FA230FA">
      <w:start w:val="5"/>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58BB3A8E"/>
    <w:multiLevelType w:val="multilevel"/>
    <w:tmpl w:val="38CC4380"/>
    <w:lvl w:ilvl="0">
      <w:start w:val="4"/>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0CA7887"/>
    <w:multiLevelType w:val="hybridMultilevel"/>
    <w:tmpl w:val="36AEFD20"/>
    <w:lvl w:ilvl="0" w:tplc="612C2F18">
      <w:start w:val="1"/>
      <w:numFmt w:val="decimal"/>
      <w:lvlText w:val="%1"/>
      <w:lvlJc w:val="left"/>
      <w:pPr>
        <w:ind w:left="1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373C5B50">
      <w:start w:val="1"/>
      <w:numFmt w:val="lowerLetter"/>
      <w:lvlText w:val="%2"/>
      <w:lvlJc w:val="left"/>
      <w:pPr>
        <w:ind w:left="182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89A64C48">
      <w:start w:val="1"/>
      <w:numFmt w:val="lowerRoman"/>
      <w:lvlText w:val="%3"/>
      <w:lvlJc w:val="left"/>
      <w:pPr>
        <w:ind w:left="254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9A2C7E4">
      <w:start w:val="1"/>
      <w:numFmt w:val="decimal"/>
      <w:lvlText w:val="%4"/>
      <w:lvlJc w:val="left"/>
      <w:pPr>
        <w:ind w:left="326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56C2490">
      <w:start w:val="1"/>
      <w:numFmt w:val="lowerLetter"/>
      <w:lvlText w:val="%5"/>
      <w:lvlJc w:val="left"/>
      <w:pPr>
        <w:ind w:left="398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9DC86E0">
      <w:start w:val="1"/>
      <w:numFmt w:val="lowerRoman"/>
      <w:lvlText w:val="%6"/>
      <w:lvlJc w:val="left"/>
      <w:pPr>
        <w:ind w:left="470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48294C4">
      <w:start w:val="1"/>
      <w:numFmt w:val="decimal"/>
      <w:lvlText w:val="%7"/>
      <w:lvlJc w:val="left"/>
      <w:pPr>
        <w:ind w:left="542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FB22018">
      <w:start w:val="1"/>
      <w:numFmt w:val="lowerLetter"/>
      <w:lvlText w:val="%8"/>
      <w:lvlJc w:val="left"/>
      <w:pPr>
        <w:ind w:left="614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A378E04A">
      <w:start w:val="1"/>
      <w:numFmt w:val="lowerRoman"/>
      <w:lvlText w:val="%9"/>
      <w:lvlJc w:val="left"/>
      <w:pPr>
        <w:ind w:left="686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6" w15:restartNumberingAfterBreak="0">
    <w:nsid w:val="61AC40B9"/>
    <w:multiLevelType w:val="multilevel"/>
    <w:tmpl w:val="80769C76"/>
    <w:lvl w:ilvl="0">
      <w:start w:val="1"/>
      <w:numFmt w:val="bullet"/>
      <w:lvlText w:val="-"/>
      <w:lvlJc w:val="left"/>
      <w:pPr>
        <w:ind w:left="0" w:firstLine="0"/>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bullet"/>
      <w:lvlText w:val="o"/>
      <w:lvlJc w:val="left"/>
      <w:pPr>
        <w:ind w:left="1500" w:hanging="1500"/>
      </w:pPr>
      <w:rPr>
        <w:rFonts w:ascii="Times New Roman" w:eastAsia="Times New Roman" w:hAnsi="Times New Roman" w:cs="Times New Roman"/>
        <w:b w:val="0"/>
        <w:i w:val="0"/>
        <w:strike w:val="0"/>
        <w:color w:val="000000"/>
        <w:sz w:val="28"/>
        <w:szCs w:val="28"/>
        <w:u w:val="none"/>
        <w:shd w:val="clear" w:color="auto" w:fill="auto"/>
        <w:vertAlign w:val="baseline"/>
      </w:rPr>
    </w:lvl>
    <w:lvl w:ilvl="2">
      <w:start w:val="1"/>
      <w:numFmt w:val="bullet"/>
      <w:lvlText w:val="▪"/>
      <w:lvlJc w:val="left"/>
      <w:pPr>
        <w:ind w:left="2220" w:hanging="2220"/>
      </w:pPr>
      <w:rPr>
        <w:rFonts w:ascii="Times New Roman" w:eastAsia="Times New Roman" w:hAnsi="Times New Roman" w:cs="Times New Roman"/>
        <w:b w:val="0"/>
        <w:i w:val="0"/>
        <w:strike w:val="0"/>
        <w:color w:val="000000"/>
        <w:sz w:val="28"/>
        <w:szCs w:val="28"/>
        <w:u w:val="none"/>
        <w:shd w:val="clear" w:color="auto" w:fill="auto"/>
        <w:vertAlign w:val="baseline"/>
      </w:rPr>
    </w:lvl>
    <w:lvl w:ilvl="3">
      <w:start w:val="1"/>
      <w:numFmt w:val="bullet"/>
      <w:lvlText w:val="•"/>
      <w:lvlJc w:val="left"/>
      <w:pPr>
        <w:ind w:left="2940" w:hanging="2940"/>
      </w:pPr>
      <w:rPr>
        <w:rFonts w:ascii="Times New Roman" w:eastAsia="Times New Roman" w:hAnsi="Times New Roman" w:cs="Times New Roman"/>
        <w:b w:val="0"/>
        <w:i w:val="0"/>
        <w:strike w:val="0"/>
        <w:color w:val="000000"/>
        <w:sz w:val="28"/>
        <w:szCs w:val="28"/>
        <w:u w:val="none"/>
        <w:shd w:val="clear" w:color="auto" w:fill="auto"/>
        <w:vertAlign w:val="baseline"/>
      </w:rPr>
    </w:lvl>
    <w:lvl w:ilvl="4">
      <w:start w:val="1"/>
      <w:numFmt w:val="bullet"/>
      <w:lvlText w:val="o"/>
      <w:lvlJc w:val="left"/>
      <w:pPr>
        <w:ind w:left="3660" w:hanging="3660"/>
      </w:pPr>
      <w:rPr>
        <w:rFonts w:ascii="Times New Roman" w:eastAsia="Times New Roman" w:hAnsi="Times New Roman" w:cs="Times New Roman"/>
        <w:b w:val="0"/>
        <w:i w:val="0"/>
        <w:strike w:val="0"/>
        <w:color w:val="000000"/>
        <w:sz w:val="28"/>
        <w:szCs w:val="28"/>
        <w:u w:val="none"/>
        <w:shd w:val="clear" w:color="auto" w:fill="auto"/>
        <w:vertAlign w:val="baseline"/>
      </w:rPr>
    </w:lvl>
    <w:lvl w:ilvl="5">
      <w:start w:val="1"/>
      <w:numFmt w:val="bullet"/>
      <w:lvlText w:val="▪"/>
      <w:lvlJc w:val="left"/>
      <w:pPr>
        <w:ind w:left="4380" w:hanging="4380"/>
      </w:pPr>
      <w:rPr>
        <w:rFonts w:ascii="Times New Roman" w:eastAsia="Times New Roman" w:hAnsi="Times New Roman" w:cs="Times New Roman"/>
        <w:b w:val="0"/>
        <w:i w:val="0"/>
        <w:strike w:val="0"/>
        <w:color w:val="000000"/>
        <w:sz w:val="28"/>
        <w:szCs w:val="28"/>
        <w:u w:val="none"/>
        <w:shd w:val="clear" w:color="auto" w:fill="auto"/>
        <w:vertAlign w:val="baseline"/>
      </w:rPr>
    </w:lvl>
    <w:lvl w:ilvl="6">
      <w:start w:val="1"/>
      <w:numFmt w:val="bullet"/>
      <w:lvlText w:val="•"/>
      <w:lvlJc w:val="left"/>
      <w:pPr>
        <w:ind w:left="5100" w:hanging="5100"/>
      </w:pPr>
      <w:rPr>
        <w:rFonts w:ascii="Times New Roman" w:eastAsia="Times New Roman" w:hAnsi="Times New Roman" w:cs="Times New Roman"/>
        <w:b w:val="0"/>
        <w:i w:val="0"/>
        <w:strike w:val="0"/>
        <w:color w:val="000000"/>
        <w:sz w:val="28"/>
        <w:szCs w:val="28"/>
        <w:u w:val="none"/>
        <w:shd w:val="clear" w:color="auto" w:fill="auto"/>
        <w:vertAlign w:val="baseline"/>
      </w:rPr>
    </w:lvl>
    <w:lvl w:ilvl="7">
      <w:start w:val="1"/>
      <w:numFmt w:val="bullet"/>
      <w:lvlText w:val="o"/>
      <w:lvlJc w:val="left"/>
      <w:pPr>
        <w:ind w:left="5820" w:hanging="5820"/>
      </w:pPr>
      <w:rPr>
        <w:rFonts w:ascii="Times New Roman" w:eastAsia="Times New Roman" w:hAnsi="Times New Roman" w:cs="Times New Roman"/>
        <w:b w:val="0"/>
        <w:i w:val="0"/>
        <w:strike w:val="0"/>
        <w:color w:val="000000"/>
        <w:sz w:val="28"/>
        <w:szCs w:val="28"/>
        <w:u w:val="none"/>
        <w:shd w:val="clear" w:color="auto" w:fill="auto"/>
        <w:vertAlign w:val="baseline"/>
      </w:rPr>
    </w:lvl>
    <w:lvl w:ilvl="8">
      <w:start w:val="1"/>
      <w:numFmt w:val="bullet"/>
      <w:lvlText w:val="▪"/>
      <w:lvlJc w:val="left"/>
      <w:pPr>
        <w:ind w:left="6540" w:hanging="6540"/>
      </w:pPr>
      <w:rPr>
        <w:rFonts w:ascii="Times New Roman" w:eastAsia="Times New Roman" w:hAnsi="Times New Roman" w:cs="Times New Roman"/>
        <w:b w:val="0"/>
        <w:i w:val="0"/>
        <w:strike w:val="0"/>
        <w:color w:val="000000"/>
        <w:sz w:val="28"/>
        <w:szCs w:val="28"/>
        <w:u w:val="none"/>
        <w:shd w:val="clear" w:color="auto" w:fill="auto"/>
        <w:vertAlign w:val="baseline"/>
      </w:rPr>
    </w:lvl>
  </w:abstractNum>
  <w:abstractNum w:abstractNumId="17" w15:restartNumberingAfterBreak="0">
    <w:nsid w:val="62FC2D02"/>
    <w:multiLevelType w:val="hybridMultilevel"/>
    <w:tmpl w:val="C34CB9F4"/>
    <w:lvl w:ilvl="0" w:tplc="3C261092">
      <w:start w:val="1"/>
      <w:numFmt w:val="bullet"/>
      <w:lvlText w:val="-"/>
      <w:lvlJc w:val="left"/>
      <w:pPr>
        <w:ind w:left="1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FDFE8154">
      <w:start w:val="1"/>
      <w:numFmt w:val="bullet"/>
      <w:lvlText w:val="o"/>
      <w:lvlJc w:val="left"/>
      <w:pPr>
        <w:ind w:left="181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B6E6C7C">
      <w:start w:val="1"/>
      <w:numFmt w:val="bullet"/>
      <w:lvlText w:val="▪"/>
      <w:lvlJc w:val="left"/>
      <w:pPr>
        <w:ind w:left="253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5868246">
      <w:start w:val="1"/>
      <w:numFmt w:val="bullet"/>
      <w:lvlText w:val="•"/>
      <w:lvlJc w:val="left"/>
      <w:pPr>
        <w:ind w:left="325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5F3AC528">
      <w:start w:val="1"/>
      <w:numFmt w:val="bullet"/>
      <w:lvlText w:val="o"/>
      <w:lvlJc w:val="left"/>
      <w:pPr>
        <w:ind w:left="397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B2858A4">
      <w:start w:val="1"/>
      <w:numFmt w:val="bullet"/>
      <w:lvlText w:val="▪"/>
      <w:lvlJc w:val="left"/>
      <w:pPr>
        <w:ind w:left="469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362A5E6">
      <w:start w:val="1"/>
      <w:numFmt w:val="bullet"/>
      <w:lvlText w:val="•"/>
      <w:lvlJc w:val="left"/>
      <w:pPr>
        <w:ind w:left="541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068C9B36">
      <w:start w:val="1"/>
      <w:numFmt w:val="bullet"/>
      <w:lvlText w:val="o"/>
      <w:lvlJc w:val="left"/>
      <w:pPr>
        <w:ind w:left="613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E742865A">
      <w:start w:val="1"/>
      <w:numFmt w:val="bullet"/>
      <w:lvlText w:val="▪"/>
      <w:lvlJc w:val="left"/>
      <w:pPr>
        <w:ind w:left="685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8" w15:restartNumberingAfterBreak="0">
    <w:nsid w:val="648500DD"/>
    <w:multiLevelType w:val="hybridMultilevel"/>
    <w:tmpl w:val="BF84CBAA"/>
    <w:lvl w:ilvl="0" w:tplc="C14C164E">
      <w:start w:val="1"/>
      <w:numFmt w:val="decimal"/>
      <w:lvlText w:val="%1"/>
      <w:lvlJc w:val="left"/>
      <w:pPr>
        <w:ind w:left="3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EEC6D2E4">
      <w:start w:val="1"/>
      <w:numFmt w:val="lowerLetter"/>
      <w:lvlText w:val="%2"/>
      <w:lvlJc w:val="left"/>
      <w:pPr>
        <w:ind w:left="724"/>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1CA40CE8">
      <w:start w:val="8"/>
      <w:numFmt w:val="decimal"/>
      <w:lvlRestart w:val="0"/>
      <w:lvlText w:val="%3"/>
      <w:lvlJc w:val="left"/>
      <w:pPr>
        <w:ind w:left="369"/>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A1720EBA">
      <w:start w:val="1"/>
      <w:numFmt w:val="decimal"/>
      <w:lvlText w:val="%4"/>
      <w:lvlJc w:val="left"/>
      <w:pPr>
        <w:ind w:left="1807"/>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38BE4E00">
      <w:start w:val="1"/>
      <w:numFmt w:val="lowerLetter"/>
      <w:lvlText w:val="%5"/>
      <w:lvlJc w:val="left"/>
      <w:pPr>
        <w:ind w:left="2527"/>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C02261E8">
      <w:start w:val="1"/>
      <w:numFmt w:val="lowerRoman"/>
      <w:lvlText w:val="%6"/>
      <w:lvlJc w:val="left"/>
      <w:pPr>
        <w:ind w:left="3247"/>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65EC99E8">
      <w:start w:val="1"/>
      <w:numFmt w:val="decimal"/>
      <w:lvlText w:val="%7"/>
      <w:lvlJc w:val="left"/>
      <w:pPr>
        <w:ind w:left="3967"/>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C4B2841E">
      <w:start w:val="1"/>
      <w:numFmt w:val="lowerLetter"/>
      <w:lvlText w:val="%8"/>
      <w:lvlJc w:val="left"/>
      <w:pPr>
        <w:ind w:left="4687"/>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191220F4">
      <w:start w:val="1"/>
      <w:numFmt w:val="lowerRoman"/>
      <w:lvlText w:val="%9"/>
      <w:lvlJc w:val="left"/>
      <w:pPr>
        <w:ind w:left="5407"/>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19" w15:restartNumberingAfterBreak="0">
    <w:nsid w:val="6C55368D"/>
    <w:multiLevelType w:val="hybridMultilevel"/>
    <w:tmpl w:val="043CF0B8"/>
    <w:lvl w:ilvl="0" w:tplc="5E66C7EC">
      <w:start w:val="1"/>
      <w:numFmt w:val="decimal"/>
      <w:lvlText w:val="%1"/>
      <w:lvlJc w:val="left"/>
      <w:pPr>
        <w:ind w:left="3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49E2E7E0">
      <w:start w:val="1"/>
      <w:numFmt w:val="lowerLetter"/>
      <w:lvlText w:val="%2"/>
      <w:lvlJc w:val="left"/>
      <w:pPr>
        <w:ind w:left="736"/>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1C5C61D8">
      <w:start w:val="8"/>
      <w:numFmt w:val="decimal"/>
      <w:lvlRestart w:val="0"/>
      <w:lvlText w:val="%3"/>
      <w:lvlJc w:val="left"/>
      <w:pPr>
        <w:ind w:left="396"/>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12E2B512">
      <w:start w:val="1"/>
      <w:numFmt w:val="decimal"/>
      <w:lvlText w:val="%4"/>
      <w:lvlJc w:val="left"/>
      <w:pPr>
        <w:ind w:left="183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153C1E18">
      <w:start w:val="1"/>
      <w:numFmt w:val="lowerLetter"/>
      <w:lvlText w:val="%5"/>
      <w:lvlJc w:val="left"/>
      <w:pPr>
        <w:ind w:left="255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FC725634">
      <w:start w:val="1"/>
      <w:numFmt w:val="lowerRoman"/>
      <w:lvlText w:val="%6"/>
      <w:lvlJc w:val="left"/>
      <w:pPr>
        <w:ind w:left="327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88DAB96A">
      <w:start w:val="1"/>
      <w:numFmt w:val="decimal"/>
      <w:lvlText w:val="%7"/>
      <w:lvlJc w:val="left"/>
      <w:pPr>
        <w:ind w:left="399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AFE0A89C">
      <w:start w:val="1"/>
      <w:numFmt w:val="lowerLetter"/>
      <w:lvlText w:val="%8"/>
      <w:lvlJc w:val="left"/>
      <w:pPr>
        <w:ind w:left="471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DB12FA38">
      <w:start w:val="1"/>
      <w:numFmt w:val="lowerRoman"/>
      <w:lvlText w:val="%9"/>
      <w:lvlJc w:val="left"/>
      <w:pPr>
        <w:ind w:left="543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20" w15:restartNumberingAfterBreak="0">
    <w:nsid w:val="7B4A0E55"/>
    <w:multiLevelType w:val="hybridMultilevel"/>
    <w:tmpl w:val="2B689F1C"/>
    <w:lvl w:ilvl="0" w:tplc="6CC2D038">
      <w:start w:val="1"/>
      <w:numFmt w:val="decimal"/>
      <w:lvlText w:val="%1"/>
      <w:lvlJc w:val="left"/>
      <w:pPr>
        <w:ind w:left="3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6D12C6DC">
      <w:start w:val="1"/>
      <w:numFmt w:val="lowerLetter"/>
      <w:lvlText w:val="%2"/>
      <w:lvlJc w:val="left"/>
      <w:pPr>
        <w:ind w:left="724"/>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A3A0A9E2">
      <w:start w:val="8"/>
      <w:numFmt w:val="decimal"/>
      <w:lvlRestart w:val="0"/>
      <w:lvlText w:val="%3"/>
      <w:lvlJc w:val="left"/>
      <w:pPr>
        <w:ind w:left="369"/>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B3B4A802">
      <w:start w:val="1"/>
      <w:numFmt w:val="decimal"/>
      <w:lvlText w:val="%4"/>
      <w:lvlJc w:val="left"/>
      <w:pPr>
        <w:ind w:left="1807"/>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EF08C3EC">
      <w:start w:val="1"/>
      <w:numFmt w:val="lowerLetter"/>
      <w:lvlText w:val="%5"/>
      <w:lvlJc w:val="left"/>
      <w:pPr>
        <w:ind w:left="2527"/>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C61486B0">
      <w:start w:val="1"/>
      <w:numFmt w:val="lowerRoman"/>
      <w:lvlText w:val="%6"/>
      <w:lvlJc w:val="left"/>
      <w:pPr>
        <w:ind w:left="3247"/>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B58413F4">
      <w:start w:val="1"/>
      <w:numFmt w:val="decimal"/>
      <w:lvlText w:val="%7"/>
      <w:lvlJc w:val="left"/>
      <w:pPr>
        <w:ind w:left="3967"/>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CA34AC5C">
      <w:start w:val="1"/>
      <w:numFmt w:val="lowerLetter"/>
      <w:lvlText w:val="%8"/>
      <w:lvlJc w:val="left"/>
      <w:pPr>
        <w:ind w:left="4687"/>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FAFACF5E">
      <w:start w:val="1"/>
      <w:numFmt w:val="lowerRoman"/>
      <w:lvlText w:val="%9"/>
      <w:lvlJc w:val="left"/>
      <w:pPr>
        <w:ind w:left="5407"/>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num w:numId="1" w16cid:durableId="488865541">
    <w:abstractNumId w:val="8"/>
  </w:num>
  <w:num w:numId="2" w16cid:durableId="132988024">
    <w:abstractNumId w:val="3"/>
  </w:num>
  <w:num w:numId="3" w16cid:durableId="1831603752">
    <w:abstractNumId w:val="2"/>
  </w:num>
  <w:num w:numId="4" w16cid:durableId="446702964">
    <w:abstractNumId w:val="1"/>
  </w:num>
  <w:num w:numId="5" w16cid:durableId="587926152">
    <w:abstractNumId w:val="16"/>
  </w:num>
  <w:num w:numId="6" w16cid:durableId="169376681">
    <w:abstractNumId w:val="0"/>
  </w:num>
  <w:num w:numId="7" w16cid:durableId="931819731">
    <w:abstractNumId w:val="5"/>
  </w:num>
  <w:num w:numId="8" w16cid:durableId="1096049479">
    <w:abstractNumId w:val="18"/>
  </w:num>
  <w:num w:numId="9" w16cid:durableId="810829855">
    <w:abstractNumId w:val="4"/>
  </w:num>
  <w:num w:numId="10" w16cid:durableId="733116565">
    <w:abstractNumId w:val="17"/>
  </w:num>
  <w:num w:numId="11" w16cid:durableId="530846381">
    <w:abstractNumId w:val="12"/>
  </w:num>
  <w:num w:numId="12" w16cid:durableId="555746784">
    <w:abstractNumId w:val="9"/>
  </w:num>
  <w:num w:numId="13" w16cid:durableId="398864307">
    <w:abstractNumId w:val="15"/>
  </w:num>
  <w:num w:numId="14" w16cid:durableId="78797961">
    <w:abstractNumId w:val="7"/>
  </w:num>
  <w:num w:numId="15" w16cid:durableId="816144439">
    <w:abstractNumId w:val="11"/>
  </w:num>
  <w:num w:numId="16" w16cid:durableId="360520991">
    <w:abstractNumId w:val="6"/>
  </w:num>
  <w:num w:numId="17" w16cid:durableId="2005425056">
    <w:abstractNumId w:val="20"/>
  </w:num>
  <w:num w:numId="18" w16cid:durableId="950627792">
    <w:abstractNumId w:val="19"/>
  </w:num>
  <w:num w:numId="19" w16cid:durableId="1388800830">
    <w:abstractNumId w:val="14"/>
  </w:num>
  <w:num w:numId="20" w16cid:durableId="1195079804">
    <w:abstractNumId w:val="10"/>
  </w:num>
  <w:num w:numId="21" w16cid:durableId="8815543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hideSpellingErrors/>
  <w:hideGrammaticalErrors/>
  <w:proofState w:spelling="clean"/>
  <w:revisionView w:inkAnnotation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E45"/>
    <w:rsid w:val="00024D24"/>
    <w:rsid w:val="0004664B"/>
    <w:rsid w:val="0007092B"/>
    <w:rsid w:val="0008225B"/>
    <w:rsid w:val="000946DC"/>
    <w:rsid w:val="000C313C"/>
    <w:rsid w:val="000F76F8"/>
    <w:rsid w:val="00104008"/>
    <w:rsid w:val="00142208"/>
    <w:rsid w:val="0014492A"/>
    <w:rsid w:val="00172527"/>
    <w:rsid w:val="00194326"/>
    <w:rsid w:val="001A1C68"/>
    <w:rsid w:val="001D46D0"/>
    <w:rsid w:val="00202643"/>
    <w:rsid w:val="00204F3E"/>
    <w:rsid w:val="00211586"/>
    <w:rsid w:val="00217DCD"/>
    <w:rsid w:val="00266D1C"/>
    <w:rsid w:val="002879E9"/>
    <w:rsid w:val="00291F08"/>
    <w:rsid w:val="002B7DA9"/>
    <w:rsid w:val="002C23BF"/>
    <w:rsid w:val="002D5953"/>
    <w:rsid w:val="002F6CEC"/>
    <w:rsid w:val="002F6EF3"/>
    <w:rsid w:val="00302F4D"/>
    <w:rsid w:val="0033355C"/>
    <w:rsid w:val="00341370"/>
    <w:rsid w:val="003714C1"/>
    <w:rsid w:val="003827FF"/>
    <w:rsid w:val="003865F9"/>
    <w:rsid w:val="00393106"/>
    <w:rsid w:val="003951AE"/>
    <w:rsid w:val="003D21E6"/>
    <w:rsid w:val="003E67F2"/>
    <w:rsid w:val="00473958"/>
    <w:rsid w:val="00483A2B"/>
    <w:rsid w:val="00486B6A"/>
    <w:rsid w:val="004A1E45"/>
    <w:rsid w:val="004E2104"/>
    <w:rsid w:val="00500D62"/>
    <w:rsid w:val="00524074"/>
    <w:rsid w:val="00551334"/>
    <w:rsid w:val="00583419"/>
    <w:rsid w:val="005917A4"/>
    <w:rsid w:val="005E0271"/>
    <w:rsid w:val="005E15B7"/>
    <w:rsid w:val="005F26A7"/>
    <w:rsid w:val="005F380A"/>
    <w:rsid w:val="006179B2"/>
    <w:rsid w:val="00624686"/>
    <w:rsid w:val="006723D0"/>
    <w:rsid w:val="00685B1B"/>
    <w:rsid w:val="007639AF"/>
    <w:rsid w:val="00780108"/>
    <w:rsid w:val="00791C76"/>
    <w:rsid w:val="00796C54"/>
    <w:rsid w:val="007D08D6"/>
    <w:rsid w:val="007D7ADE"/>
    <w:rsid w:val="007D7D9D"/>
    <w:rsid w:val="007F6C92"/>
    <w:rsid w:val="00821AFD"/>
    <w:rsid w:val="008249F8"/>
    <w:rsid w:val="00836517"/>
    <w:rsid w:val="008379BA"/>
    <w:rsid w:val="00886953"/>
    <w:rsid w:val="008B74AD"/>
    <w:rsid w:val="008D4BF3"/>
    <w:rsid w:val="008D598F"/>
    <w:rsid w:val="008E565D"/>
    <w:rsid w:val="008E6432"/>
    <w:rsid w:val="00903065"/>
    <w:rsid w:val="00915133"/>
    <w:rsid w:val="0097502A"/>
    <w:rsid w:val="0098484B"/>
    <w:rsid w:val="009A52DA"/>
    <w:rsid w:val="009E08BC"/>
    <w:rsid w:val="009E1B0A"/>
    <w:rsid w:val="009F7CDB"/>
    <w:rsid w:val="00A05457"/>
    <w:rsid w:val="00A0749E"/>
    <w:rsid w:val="00A442E6"/>
    <w:rsid w:val="00A71078"/>
    <w:rsid w:val="00A71D1D"/>
    <w:rsid w:val="00A72942"/>
    <w:rsid w:val="00A75DF2"/>
    <w:rsid w:val="00A807CB"/>
    <w:rsid w:val="00A87C93"/>
    <w:rsid w:val="00A96CC3"/>
    <w:rsid w:val="00A97B19"/>
    <w:rsid w:val="00AB5C2A"/>
    <w:rsid w:val="00AB6D14"/>
    <w:rsid w:val="00B309E7"/>
    <w:rsid w:val="00B60E22"/>
    <w:rsid w:val="00B714A3"/>
    <w:rsid w:val="00B81D03"/>
    <w:rsid w:val="00B918AC"/>
    <w:rsid w:val="00C250CE"/>
    <w:rsid w:val="00C27C81"/>
    <w:rsid w:val="00CA5F8B"/>
    <w:rsid w:val="00CA6E3B"/>
    <w:rsid w:val="00CC6C22"/>
    <w:rsid w:val="00CD090F"/>
    <w:rsid w:val="00CD37C3"/>
    <w:rsid w:val="00CD5C08"/>
    <w:rsid w:val="00D1508F"/>
    <w:rsid w:val="00D27935"/>
    <w:rsid w:val="00D91600"/>
    <w:rsid w:val="00DC2EAB"/>
    <w:rsid w:val="00DC59A0"/>
    <w:rsid w:val="00DF112D"/>
    <w:rsid w:val="00E00931"/>
    <w:rsid w:val="00E0610B"/>
    <w:rsid w:val="00E40660"/>
    <w:rsid w:val="00E60042"/>
    <w:rsid w:val="00E71945"/>
    <w:rsid w:val="00EC7FD2"/>
    <w:rsid w:val="00EE5736"/>
    <w:rsid w:val="00EE5AB6"/>
    <w:rsid w:val="00EF4DE3"/>
    <w:rsid w:val="00F33E8A"/>
    <w:rsid w:val="00F64172"/>
    <w:rsid w:val="00FF4D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F544947-C4EA-4B21-AA34-42E6CC813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RU" w:eastAsia="ru-RU" w:bidi="ar-SA"/>
      </w:rPr>
    </w:rPrDefault>
    <w:pPrDefault>
      <w:pPr>
        <w:spacing w:after="3" w:line="291" w:lineRule="auto"/>
        <w:ind w:left="420" w:right="1214" w:firstLine="4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090F"/>
    <w:pPr>
      <w:spacing w:line="292" w:lineRule="auto"/>
    </w:pPr>
    <w:rPr>
      <w:color w:val="000000"/>
    </w:rPr>
  </w:style>
  <w:style w:type="paragraph" w:styleId="1">
    <w:name w:val="heading 1"/>
    <w:next w:val="a"/>
    <w:link w:val="10"/>
    <w:uiPriority w:val="9"/>
    <w:unhideWhenUsed/>
    <w:qFormat/>
    <w:pPr>
      <w:keepNext/>
      <w:keepLines/>
      <w:spacing w:after="37"/>
      <w:ind w:left="1271" w:hanging="10"/>
      <w:jc w:val="center"/>
      <w:outlineLvl w:val="0"/>
    </w:pPr>
    <w:rPr>
      <w:b/>
      <w:i/>
      <w:color w:val="102028"/>
      <w:u w:val="single" w:color="10202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character" w:customStyle="1" w:styleId="10">
    <w:name w:val="Заголовок 1 Знак"/>
    <w:link w:val="1"/>
    <w:rPr>
      <w:rFonts w:ascii="Times New Roman" w:eastAsia="Times New Roman" w:hAnsi="Times New Roman" w:cs="Times New Roman"/>
      <w:b/>
      <w:i/>
      <w:color w:val="102028"/>
      <w:sz w:val="28"/>
      <w:u w:val="single" w:color="102028"/>
    </w:rPr>
  </w:style>
  <w:style w:type="paragraph" w:styleId="a4">
    <w:name w:val="List Paragraph"/>
    <w:basedOn w:val="a"/>
    <w:uiPriority w:val="34"/>
    <w:qFormat/>
    <w:rsid w:val="009D7370"/>
    <w:pPr>
      <w:ind w:left="720"/>
      <w:contextualSpacing/>
    </w:pPr>
  </w:style>
  <w:style w:type="paragraph" w:styleId="a5">
    <w:name w:val="Subtitle"/>
    <w:basedOn w:val="a"/>
    <w:next w:val="a"/>
    <w:pPr>
      <w:keepNext/>
      <w:keepLines/>
      <w:spacing w:before="360" w:after="80"/>
    </w:pPr>
    <w:rPr>
      <w:rFonts w:ascii="Georgia" w:eastAsia="Georgia" w:hAnsi="Georgia" w:cs="Georgia"/>
      <w:i/>
      <w:color w:val="666666"/>
      <w:sz w:val="48"/>
      <w:szCs w:val="48"/>
    </w:rPr>
  </w:style>
  <w:style w:type="table" w:styleId="a6">
    <w:name w:val="Table Grid"/>
    <w:basedOn w:val="a1"/>
    <w:uiPriority w:val="39"/>
    <w:unhideWhenUsed/>
    <w:rsid w:val="00104008"/>
    <w:pPr>
      <w:spacing w:after="0" w:line="240" w:lineRule="auto"/>
      <w:ind w:left="0" w:right="0" w:firstLine="0"/>
      <w:jc w:val="left"/>
    </w:pPr>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97502A"/>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97502A"/>
    <w:rPr>
      <w:rFonts w:ascii="Segoe UI" w:hAnsi="Segoe UI" w:cs="Segoe UI"/>
      <w:color w:val="000000"/>
      <w:sz w:val="18"/>
      <w:szCs w:val="18"/>
    </w:rPr>
  </w:style>
  <w:style w:type="paragraph" w:styleId="a9">
    <w:name w:val="header"/>
    <w:basedOn w:val="a"/>
    <w:link w:val="aa"/>
    <w:uiPriority w:val="99"/>
    <w:unhideWhenUsed/>
    <w:rsid w:val="00DC59A0"/>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DC59A0"/>
    <w:rPr>
      <w:color w:val="000000"/>
    </w:rPr>
  </w:style>
  <w:style w:type="paragraph" w:styleId="ab">
    <w:name w:val="footer"/>
    <w:basedOn w:val="a"/>
    <w:link w:val="ac"/>
    <w:uiPriority w:val="99"/>
    <w:unhideWhenUsed/>
    <w:rsid w:val="00DC59A0"/>
    <w:pPr>
      <w:tabs>
        <w:tab w:val="center" w:pos="4677"/>
        <w:tab w:val="right" w:pos="9355"/>
      </w:tabs>
      <w:spacing w:after="0" w:line="240" w:lineRule="auto"/>
    </w:pPr>
  </w:style>
  <w:style w:type="character" w:customStyle="1" w:styleId="ac">
    <w:name w:val="Нижний колонтитул Знак"/>
    <w:basedOn w:val="a0"/>
    <w:link w:val="ab"/>
    <w:uiPriority w:val="99"/>
    <w:rsid w:val="00DC59A0"/>
    <w:rPr>
      <w:color w:val="000000"/>
    </w:rPr>
  </w:style>
  <w:style w:type="character" w:styleId="ad">
    <w:name w:val="annotation reference"/>
    <w:basedOn w:val="a0"/>
    <w:uiPriority w:val="99"/>
    <w:semiHidden/>
    <w:unhideWhenUsed/>
    <w:rsid w:val="006179B2"/>
    <w:rPr>
      <w:sz w:val="16"/>
      <w:szCs w:val="16"/>
    </w:rPr>
  </w:style>
  <w:style w:type="paragraph" w:styleId="ae">
    <w:name w:val="annotation text"/>
    <w:basedOn w:val="a"/>
    <w:link w:val="af"/>
    <w:uiPriority w:val="99"/>
    <w:semiHidden/>
    <w:unhideWhenUsed/>
    <w:rsid w:val="006179B2"/>
    <w:pPr>
      <w:spacing w:line="240" w:lineRule="auto"/>
    </w:pPr>
    <w:rPr>
      <w:sz w:val="20"/>
      <w:szCs w:val="20"/>
    </w:rPr>
  </w:style>
  <w:style w:type="character" w:customStyle="1" w:styleId="af">
    <w:name w:val="Текст примечания Знак"/>
    <w:basedOn w:val="a0"/>
    <w:link w:val="ae"/>
    <w:uiPriority w:val="99"/>
    <w:semiHidden/>
    <w:rsid w:val="006179B2"/>
    <w:rPr>
      <w:color w:val="000000"/>
      <w:sz w:val="20"/>
      <w:szCs w:val="20"/>
    </w:rPr>
  </w:style>
  <w:style w:type="paragraph" w:styleId="af0">
    <w:name w:val="annotation subject"/>
    <w:basedOn w:val="ae"/>
    <w:next w:val="ae"/>
    <w:link w:val="af1"/>
    <w:uiPriority w:val="99"/>
    <w:semiHidden/>
    <w:unhideWhenUsed/>
    <w:rsid w:val="006179B2"/>
    <w:rPr>
      <w:b/>
      <w:bCs/>
    </w:rPr>
  </w:style>
  <w:style w:type="character" w:customStyle="1" w:styleId="af1">
    <w:name w:val="Тема примечания Знак"/>
    <w:basedOn w:val="af"/>
    <w:link w:val="af0"/>
    <w:uiPriority w:val="99"/>
    <w:semiHidden/>
    <w:rsid w:val="006179B2"/>
    <w:rPr>
      <w:b/>
      <w:bCs/>
      <w:color w:val="000000"/>
      <w:sz w:val="20"/>
      <w:szCs w:val="20"/>
    </w:rPr>
  </w:style>
  <w:style w:type="character" w:styleId="af2">
    <w:name w:val="Hyperlink"/>
    <w:basedOn w:val="a0"/>
    <w:uiPriority w:val="99"/>
    <w:unhideWhenUsed/>
    <w:rsid w:val="005917A4"/>
    <w:rPr>
      <w:color w:val="0563C1" w:themeColor="hyperlink"/>
      <w:u w:val="single"/>
    </w:rPr>
  </w:style>
  <w:style w:type="character" w:styleId="af3">
    <w:name w:val="FollowedHyperlink"/>
    <w:basedOn w:val="a0"/>
    <w:uiPriority w:val="99"/>
    <w:semiHidden/>
    <w:unhideWhenUsed/>
    <w:rsid w:val="005917A4"/>
    <w:rPr>
      <w:color w:val="954F72" w:themeColor="followedHyperlink"/>
      <w:u w:val="single"/>
    </w:rPr>
  </w:style>
  <w:style w:type="table" w:customStyle="1" w:styleId="TableGrid">
    <w:name w:val="TableGrid"/>
    <w:rsid w:val="00A807CB"/>
    <w:pPr>
      <w:spacing w:after="0" w:line="240" w:lineRule="auto"/>
      <w:ind w:left="0" w:right="0" w:firstLine="0"/>
      <w:jc w:val="left"/>
    </w:pPr>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 w:type="paragraph" w:styleId="af4">
    <w:name w:val="No Spacing"/>
    <w:uiPriority w:val="1"/>
    <w:qFormat/>
    <w:rsid w:val="0008225B"/>
    <w:pPr>
      <w:spacing w:after="0" w:line="240" w:lineRule="auto"/>
      <w:ind w:left="0" w:right="0" w:firstLine="0"/>
      <w:jc w:val="left"/>
    </w:pPr>
    <w:rPr>
      <w:rFonts w:eastAsiaTheme="minorHAnsi" w:cstheme="minorBid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018993">
      <w:bodyDiv w:val="1"/>
      <w:marLeft w:val="0"/>
      <w:marRight w:val="0"/>
      <w:marTop w:val="0"/>
      <w:marBottom w:val="0"/>
      <w:divBdr>
        <w:top w:val="none" w:sz="0" w:space="0" w:color="auto"/>
        <w:left w:val="none" w:sz="0" w:space="0" w:color="auto"/>
        <w:bottom w:val="none" w:sz="0" w:space="0" w:color="auto"/>
        <w:right w:val="none" w:sz="0" w:space="0" w:color="auto"/>
      </w:divBdr>
    </w:div>
    <w:div w:id="1724795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hyperlink" Target="https://www.google.com/maps/place/%D0%92%D0%BE%D0%BB%D0%B5%D0%B9%D0%B1%D0%BE%D0%BB%D1%8C%D0%BD%D0%B0%D1%8F+%D0%BF%D0%BB%D0%BE%D1%89%D0%B0%D0%B4%D0%BA%D0%B0/@52.4608192,31.0318693,574m/data=!3m1!1e3!4m13!1m7!3m6!1s0x46d4699b50faf1a5:0x5ecca30fd2361396!2z0JPQvtC80LXQu9GM!3b1!8m2!3d52.4313388!4d30.99367!3m4!1s0x46d4692b222e0bbf:0xf668f17c0d820f1f!8m2!3d52.4605434!4d31.0344984" TargetMode="External" /><Relationship Id="rId18" Type="http://schemas.openxmlformats.org/officeDocument/2006/relationships/image" Target="media/image7.jpg" /><Relationship Id="rId26" Type="http://schemas.openxmlformats.org/officeDocument/2006/relationships/footer" Target="footer1.xml" /><Relationship Id="rId3" Type="http://schemas.openxmlformats.org/officeDocument/2006/relationships/numbering" Target="numbering.xml" /><Relationship Id="rId21" Type="http://schemas.openxmlformats.org/officeDocument/2006/relationships/image" Target="media/image10.jpg" /><Relationship Id="rId7" Type="http://schemas.openxmlformats.org/officeDocument/2006/relationships/footnotes" Target="footnotes.xml" /><Relationship Id="rId12" Type="http://schemas.openxmlformats.org/officeDocument/2006/relationships/image" Target="media/image5.jpg" /><Relationship Id="rId17" Type="http://schemas.openxmlformats.org/officeDocument/2006/relationships/hyperlink" Target="https://docs.google.com/document/d/1dkO6bTAdh0O5cl9dxgj6fPGlnIm1lnqedy2UfRMR60E/edit?usp=sharing" TargetMode="External" /><Relationship Id="rId25" Type="http://schemas.openxmlformats.org/officeDocument/2006/relationships/hyperlink" Target="https://sporttiming.by/event/Polissya_Cup/" TargetMode="External" /><Relationship Id="rId2" Type="http://schemas.openxmlformats.org/officeDocument/2006/relationships/customXml" Target="../customXml/item2.xml" /><Relationship Id="rId16" Type="http://schemas.openxmlformats.org/officeDocument/2006/relationships/hyperlink" Target="https://sporttiming.by/event/Polissya_Cup/" TargetMode="External" /><Relationship Id="rId20" Type="http://schemas.openxmlformats.org/officeDocument/2006/relationships/image" Target="media/image9.jpg"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image" Target="media/image4.jpg" /><Relationship Id="rId24" Type="http://schemas.openxmlformats.org/officeDocument/2006/relationships/image" Target="media/image13.jpg" /><Relationship Id="rId5" Type="http://schemas.openxmlformats.org/officeDocument/2006/relationships/settings" Target="settings.xml" /><Relationship Id="rId15" Type="http://schemas.openxmlformats.org/officeDocument/2006/relationships/image" Target="media/image1.jpeg" /><Relationship Id="rId23" Type="http://schemas.openxmlformats.org/officeDocument/2006/relationships/image" Target="media/image12.jpg" /><Relationship Id="rId28" Type="http://schemas.openxmlformats.org/officeDocument/2006/relationships/theme" Target="theme/theme1.xml" /><Relationship Id="rId10" Type="http://schemas.openxmlformats.org/officeDocument/2006/relationships/image" Target="media/image3.jpg" /><Relationship Id="rId19" Type="http://schemas.openxmlformats.org/officeDocument/2006/relationships/image" Target="media/image8.jpg" /><Relationship Id="rId4" Type="http://schemas.openxmlformats.org/officeDocument/2006/relationships/styles" Target="styles.xml" /><Relationship Id="rId9" Type="http://schemas.openxmlformats.org/officeDocument/2006/relationships/image" Target="media/image2.jpg" /><Relationship Id="rId14" Type="http://schemas.openxmlformats.org/officeDocument/2006/relationships/image" Target="media/image6.jpg" /><Relationship Id="rId22" Type="http://schemas.openxmlformats.org/officeDocument/2006/relationships/image" Target="media/image11.jpg" /><Relationship Id="rId27" Type="http://schemas.openxmlformats.org/officeDocument/2006/relationships/fontTable" Target="fontTable.xml" /></Relationships>
</file>

<file path=word/_rels/numbering.xml.rels><?xml version="1.0" encoding="UTF-8" standalone="yes"?>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Ekxboemv8a1bHFs7rJYqsM8XKlg==">AMUW2mXx3/7yTEq1hjzawUtHj+FROxUao3sWJ0O1Dpn6kkEMxeYYAqJ3ZYZmN1j0huOgx9Vrp+Xx9C/Y+PJluXKR4lsyWt7EnUzC3wC001ONA6eKzdRiSyQj75tw2mOmqtKMDOmiw5YT</go:docsCustomData>
</go:gDocsCustomXmlDataStorage>
</file>

<file path=customXml/itemProps1.xml><?xml version="1.0" encoding="utf-8"?>
<ds:datastoreItem xmlns:ds="http://schemas.openxmlformats.org/officeDocument/2006/customXml" ds:itemID="{060F0D31-5C11-4586-B670-4A8568B63D3E}">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5194</Words>
  <Characters>29606</Characters>
  <Application>Microsoft Office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34731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UserIgor</dc:creator>
  <cp:lastModifiedBy>igorziegler46@gmail.com</cp:lastModifiedBy>
  <cp:revision>2</cp:revision>
  <cp:lastPrinted>2023-04-04T12:14:00Z</cp:lastPrinted>
  <dcterms:created xsi:type="dcterms:W3CDTF">2023-06-02T12:26:00Z</dcterms:created>
  <dcterms:modified xsi:type="dcterms:W3CDTF">2023-06-02T12:26:00Z</dcterms:modified>
</cp:coreProperties>
</file>