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30"/>
        <w:jc w:val="center"/>
      </w:pPr>
      <w:r>
        <w:rPr>
          <w:b/>
          <w:bCs/>
          <w:color w:val="1A237E"/>
          <w:sz w:val="28"/>
          <w:szCs w:val="28"/>
        </w:rPr>
        <w:t xml:space="preserve">AP CALCULUS AB  ·  THE UNIVERSAL STUDY GUIDE</w:t>
      </w:r>
    </w:p>
    <w:p>
      <w:pPr>
        <w:spacing w:after="30"/>
        <w:jc w:val="center"/>
      </w:pPr>
      <w:r>
        <w:rPr>
          <w:i/>
          <w:iCs/>
          <w:color w:val="595959"/>
          <w:sz w:val="16"/>
          <w:szCs w:val="16"/>
        </w:rPr>
        <w:t xml:space="preserve">Targeting a 3, 4, or 5  —  every concept tagged so you know what your tier needs</w:t>
      </w:r>
    </w:p>
    <w:p>
      <w:pPr>
        <w:spacing w:after="30"/>
        <w:jc w:val="center"/>
      </w:pPr>
      <w:r>
        <w:rPr>
          <w:color w:val="595959"/>
          <w:sz w:val="14"/>
          <w:szCs w:val="14"/>
        </w:rPr>
        <w:t xml:space="preserve">Tier badges:  </w:t>
      </w:r>
      <w:r>
        <w:rPr>
          <w:b/>
          <w:bCs/>
          <w:color w:val="01579B"/>
          <w:sz w:val="13"/>
          <w:szCs w:val="13"/>
          <w:highlight w:val="cyan"/>
          <w:highlightCs w:val="cyan"/>
        </w:rPr>
        <w:t xml:space="preserve"> [3] </w:t>
      </w:r>
      <w:r>
        <w:rPr>
          <w:color w:val="595959"/>
          <w:sz w:val="14"/>
          <w:szCs w:val="14"/>
        </w:rPr>
        <w:t xml:space="preserve"> foundational  ·  </w:t>
      </w:r>
      <w:r>
        <w:rPr>
          <w:b/>
          <w:bCs/>
          <w:color w:val="1B5E20"/>
          <w:sz w:val="13"/>
          <w:szCs w:val="13"/>
          <w:highlight w:val="green"/>
          <w:highlightCs w:val="green"/>
        </w:rPr>
        <w:t xml:space="preserve"> [4] </w:t>
      </w:r>
      <w:r>
        <w:rPr>
          <w:color w:val="595959"/>
          <w:sz w:val="14"/>
          <w:szCs w:val="14"/>
        </w:rPr>
        <w:t xml:space="preserve"> adds for 4+  ·  </w:t>
      </w:r>
      <w:r>
        <w:rPr>
          <w:b/>
          <w:bCs/>
          <w:color w:val="B8860B"/>
          <w:sz w:val="13"/>
          <w:szCs w:val="13"/>
          <w:highlight w:val="yellow"/>
          <w:highlightCs w:val="yellow"/>
        </w:rPr>
        <w:t xml:space="preserve"> [5] </w:t>
      </w:r>
      <w:r>
        <w:rPr>
          <w:color w:val="595959"/>
          <w:sz w:val="14"/>
          <w:szCs w:val="14"/>
        </w:rPr>
        <w:t xml:space="preserve"> adds for 5</w:t>
      </w:r>
    </w:p>
    <w:p>
      <w:pPr>
        <w:pBdr>
          <w:bottom w:val="single" w:color="1A237E" w:sz="12" w:space="4"/>
        </w:pBdr>
        <w:spacing w:after="100"/>
        <w:jc w:val="center"/>
      </w:pPr>
      <w:r>
        <w:rPr>
          <w:i/>
          <w:iCs/>
          <w:color w:val="808080"/>
          <w:sz w:val="13"/>
          <w:szCs w:val="13"/>
        </w:rPr>
        <w:t xml:space="preserve">Targeting a 4 → study [3] AND [4] items.  Targeting a 5 → study all three tiers.</w:t>
      </w:r>
    </w:p>
    <w:tbl>
      <w:tblPr>
        <w:tblW w:type="dxa" w:w="1008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80"/>
      </w:tblGrid>
      <w:tr>
        <w:tc>
          <w:tcPr>
            <w:tcW w:type="dxa" w:w="10080"/>
            <w:tcBorders>
              <w:top w:val="single" w:color="1A237E" w:sz="12"/>
              <w:left w:val="single" w:color="1A237E" w:sz="12"/>
              <w:bottom w:val="single" w:color="1A237E" w:sz="12"/>
              <w:right w:val="single" w:color="1A237E" w:sz="12"/>
            </w:tcBorders>
            <w:shd w:fill="1A237E" w:val="clear"/>
            <w:tcMar>
              <w:top w:type="dxa" w:w="50"/>
              <w:left w:type="dxa" w:w="160"/>
              <w:bottom w:type="dxa" w:w="50"/>
              <w:right w:type="dxa" w:w="160"/>
            </w:tcMar>
          </w:tcPr>
          <w:p>
            <w:pPr>
              <w:spacing w:after="0"/>
              <w:jc w:val="center"/>
            </w:pPr>
            <w:r>
              <w:rPr>
                <w:b/>
                <w:bCs/>
                <w:color w:val="FFFFFF"/>
                <w:sz w:val="21"/>
                <w:szCs w:val="21"/>
              </w:rPr>
              <w:t xml:space="preserve">PAGE 1  </w:t>
            </w:r>
            <w:r>
              <w:rPr>
                <w:b/>
                <w:bCs/>
                <w:color w:val="FFFFFF"/>
                <w:sz w:val="22"/>
                <w:szCs w:val="22"/>
              </w:rPr>
              <w:t xml:space="preserve">│  MATH OF 3/4/5  ·  UNITS  ·  MASTER THEOREMS</w:t>
            </w:r>
          </w:p>
        </w:tc>
      </w:tr>
    </w:tbl>
    <w:p>
      <w:pPr>
        <w:pBdr>
          <w:bottom w:val="single" w:color="1A237E" w:sz="8" w:space="1"/>
        </w:pBdr>
        <w:spacing w:after="18" w:before="50"/>
      </w:pPr>
      <w:r>
        <w:rPr>
          <w:b/>
          <w:bCs/>
          <w:color w:val="1A237E"/>
          <w:sz w:val="18"/>
          <w:szCs w:val="18"/>
        </w:rPr>
        <w:t xml:space="preserve">THE MATH OF YOUR TARGET</w:t>
      </w:r>
    </w:p>
    <w:tbl>
      <w:tblPr>
        <w:tblW w:type="dxa" w:w="1008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500"/>
        <w:gridCol w:w="2700"/>
        <w:gridCol w:w="2800"/>
        <w:gridCol w:w="1800"/>
        <w:gridCol w:w="1280"/>
      </w:tblGrid>
      <w:tr>
        <w:trPr>
          <w:tblHeader/>
        </w:trPr>
        <w:tc>
          <w:tcPr>
            <w:tcW w:type="dxa" w:w="1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8EAF6" w:val="clear"/>
            <w:tcMar>
              <w:top w:type="dxa" w:w="12"/>
              <w:left w:type="dxa" w:w="80"/>
              <w:bottom w:type="dxa" w:w="12"/>
              <w:right w:type="dxa" w:w="80"/>
            </w:tcMar>
          </w:tcPr>
          <w:p>
            <w:pPr>
              <w:spacing w:after="0"/>
            </w:pPr>
            <w:r>
              <w:rPr>
                <w:b/>
                <w:bCs/>
                <w:sz w:val="16"/>
                <w:szCs w:val="16"/>
              </w:rPr>
              <w:t xml:space="preserve">Target</w:t>
            </w:r>
          </w:p>
        </w:tc>
        <w:tc>
          <w:tcPr>
            <w:tcW w:type="dxa" w:w="27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8EAF6" w:val="clear"/>
            <w:tcMar>
              <w:top w:type="dxa" w:w="12"/>
              <w:left w:type="dxa" w:w="80"/>
              <w:bottom w:type="dxa" w:w="12"/>
              <w:right w:type="dxa" w:w="80"/>
            </w:tcMar>
          </w:tcPr>
          <w:p>
            <w:pPr>
              <w:spacing w:after="0"/>
            </w:pPr>
            <w:r>
              <w:rPr>
                <w:b/>
                <w:bCs/>
                <w:sz w:val="16"/>
                <w:szCs w:val="16"/>
              </w:rPr>
              <w:t xml:space="preserve">MCQ (45 q, 50%)</w:t>
            </w:r>
          </w:p>
        </w:tc>
        <w:tc>
          <w:tcPr>
            <w:tcW w:type="dxa" w:w="2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8EAF6" w:val="clear"/>
            <w:tcMar>
              <w:top w:type="dxa" w:w="12"/>
              <w:left w:type="dxa" w:w="80"/>
              <w:bottom w:type="dxa" w:w="12"/>
              <w:right w:type="dxa" w:w="80"/>
            </w:tcMar>
          </w:tcPr>
          <w:p>
            <w:pPr>
              <w:spacing w:after="0"/>
            </w:pPr>
            <w:r>
              <w:rPr>
                <w:b/>
                <w:bCs/>
                <w:sz w:val="16"/>
                <w:szCs w:val="16"/>
              </w:rPr>
              <w:t xml:space="preserve">FRQ (6 q, 50%)</w:t>
            </w:r>
          </w:p>
        </w:tc>
        <w:tc>
          <w:tcPr>
            <w:tcW w:type="dxa" w:w="1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8EAF6" w:val="clear"/>
            <w:tcMar>
              <w:top w:type="dxa" w:w="12"/>
              <w:left w:type="dxa" w:w="80"/>
              <w:bottom w:type="dxa" w:w="12"/>
              <w:right w:type="dxa" w:w="80"/>
            </w:tcMar>
          </w:tcPr>
          <w:p>
            <w:pPr>
              <w:spacing w:after="0"/>
            </w:pPr>
            <w:r>
              <w:rPr>
                <w:b/>
                <w:bCs/>
                <w:sz w:val="16"/>
                <w:szCs w:val="16"/>
              </w:rPr>
              <w:t xml:space="preserve">Approx %</w:t>
            </w:r>
          </w:p>
        </w:tc>
        <w:tc>
          <w:tcPr>
            <w:tcW w:type="dxa" w:w="128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8EAF6" w:val="clear"/>
            <w:tcMar>
              <w:top w:type="dxa" w:w="12"/>
              <w:left w:type="dxa" w:w="80"/>
              <w:bottom w:type="dxa" w:w="12"/>
              <w:right w:type="dxa" w:w="80"/>
            </w:tcMar>
          </w:tcPr>
          <w:p>
            <w:pPr>
              <w:spacing w:after="0"/>
            </w:pPr>
            <w:r>
              <w:rPr>
                <w:b/>
                <w:bCs/>
                <w:sz w:val="16"/>
                <w:szCs w:val="16"/>
              </w:rPr>
              <w:t xml:space="preserve">Tier focus</w:t>
            </w:r>
          </w:p>
        </w:tc>
      </w:tr>
      <w:tr>
        <w:tc>
          <w:tcPr>
            <w:tcW w:type="dxa" w:w="1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10"/>
              <w:left w:type="dxa" w:w="80"/>
              <w:bottom w:type="dxa" w:w="10"/>
              <w:right w:type="dxa" w:w="80"/>
            </w:tcMar>
          </w:tcPr>
          <w:p>
            <w:pPr>
              <w:spacing w:after="0"/>
            </w:pPr>
            <w:r>
              <w:rPr>
                <w:b/>
                <w:bCs/>
                <w:sz w:val="16"/>
                <w:szCs w:val="16"/>
              </w:rPr>
              <w:t xml:space="preserve">3</w:t>
            </w:r>
            <w:r>
              <w:rPr>
                <w:sz w:val="16"/>
                <w:szCs w:val="16"/>
              </w:rPr>
              <w:t xml:space="preserve"> (PASS)</w:t>
            </w:r>
          </w:p>
        </w:tc>
        <w:tc>
          <w:tcPr>
            <w:tcW w:type="dxa" w:w="27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10"/>
              <w:left w:type="dxa" w:w="80"/>
              <w:bottom w:type="dxa" w:w="10"/>
              <w:right w:type="dxa" w:w="80"/>
            </w:tcMar>
          </w:tcPr>
          <w:p>
            <w:pPr>
              <w:spacing w:after="0"/>
            </w:pPr>
            <w:r>
              <w:rPr>
                <w:b/>
                <w:bCs/>
                <w:sz w:val="16"/>
                <w:szCs w:val="16"/>
              </w:rPr>
              <w:t xml:space="preserve">~22 / 45</w:t>
            </w:r>
            <w:r>
              <w:rPr>
                <w:sz w:val="16"/>
                <w:szCs w:val="16"/>
              </w:rPr>
              <w:t xml:space="preserve"> (~49%)</w:t>
            </w:r>
          </w:p>
        </w:tc>
        <w:tc>
          <w:tcPr>
            <w:tcW w:type="dxa" w:w="2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10"/>
              <w:left w:type="dxa" w:w="80"/>
              <w:bottom w:type="dxa" w:w="10"/>
              <w:right w:type="dxa" w:w="80"/>
            </w:tcMar>
          </w:tcPr>
          <w:p>
            <w:pPr>
              <w:spacing w:after="0"/>
            </w:pPr>
            <w:r>
              <w:rPr>
                <w:b/>
                <w:bCs/>
                <w:sz w:val="16"/>
                <w:szCs w:val="16"/>
              </w:rPr>
              <w:t xml:space="preserve">Earn ~25/54 raw</w:t>
            </w:r>
          </w:p>
        </w:tc>
        <w:tc>
          <w:tcPr>
            <w:tcW w:type="dxa" w:w="1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10"/>
              <w:left w:type="dxa" w:w="80"/>
              <w:bottom w:type="dxa" w:w="10"/>
              <w:right w:type="dxa" w:w="80"/>
            </w:tcMar>
          </w:tcPr>
          <w:p>
            <w:pPr>
              <w:spacing w:after="0"/>
            </w:pPr>
            <w:r>
              <w:rPr>
                <w:sz w:val="16"/>
                <w:szCs w:val="16"/>
              </w:rPr>
              <w:t xml:space="preserve">~45-50%</w:t>
            </w:r>
          </w:p>
        </w:tc>
        <w:tc>
          <w:tcPr>
            <w:tcW w:type="dxa" w:w="128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10"/>
              <w:left w:type="dxa" w:w="80"/>
              <w:bottom w:type="dxa" w:w="10"/>
              <w:right w:type="dxa" w:w="80"/>
            </w:tcMar>
          </w:tcPr>
          <w:p>
            <w:pPr>
              <w:spacing w:after="0"/>
            </w:pPr>
            <w:r>
              <w:rPr>
                <w:b/>
                <w:bCs/>
                <w:color w:val="01579B"/>
                <w:sz w:val="13"/>
                <w:szCs w:val="13"/>
                <w:highlight w:val="cyan"/>
                <w:highlightCs w:val="cyan"/>
              </w:rPr>
              <w:t xml:space="preserve"> [3] </w:t>
            </w:r>
            <w:r>
              <w:rPr>
                <w:sz w:val="16"/>
                <w:szCs w:val="16"/>
              </w:rPr>
              <w:t xml:space="preserve"> only</w:t>
            </w:r>
          </w:p>
        </w:tc>
      </w:tr>
      <w:tr>
        <w:tc>
          <w:tcPr>
            <w:tcW w:type="dxa" w:w="1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4F6FA" w:val="clear"/>
            <w:tcMar>
              <w:top w:type="dxa" w:w="10"/>
              <w:left w:type="dxa" w:w="80"/>
              <w:bottom w:type="dxa" w:w="10"/>
              <w:right w:type="dxa" w:w="80"/>
            </w:tcMar>
          </w:tcPr>
          <w:p>
            <w:pPr>
              <w:spacing w:after="0"/>
            </w:pPr>
            <w:r>
              <w:rPr>
                <w:b/>
                <w:bCs/>
                <w:sz w:val="16"/>
                <w:szCs w:val="16"/>
              </w:rPr>
              <w:t xml:space="preserve">4</w:t>
            </w:r>
            <w:r>
              <w:rPr>
                <w:sz w:val="16"/>
                <w:szCs w:val="16"/>
              </w:rPr>
              <w:t xml:space="preserve"> (SOLID)</w:t>
            </w:r>
          </w:p>
        </w:tc>
        <w:tc>
          <w:tcPr>
            <w:tcW w:type="dxa" w:w="27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4F6FA" w:val="clear"/>
            <w:tcMar>
              <w:top w:type="dxa" w:w="10"/>
              <w:left w:type="dxa" w:w="80"/>
              <w:bottom w:type="dxa" w:w="10"/>
              <w:right w:type="dxa" w:w="80"/>
            </w:tcMar>
          </w:tcPr>
          <w:p>
            <w:pPr>
              <w:spacing w:after="0"/>
            </w:pPr>
            <w:r>
              <w:rPr>
                <w:b/>
                <w:bCs/>
                <w:sz w:val="16"/>
                <w:szCs w:val="16"/>
              </w:rPr>
              <w:t xml:space="preserve">~28 / 45</w:t>
            </w:r>
            <w:r>
              <w:rPr>
                <w:sz w:val="16"/>
                <w:szCs w:val="16"/>
              </w:rPr>
              <w:t xml:space="preserve"> (~62%)</w:t>
            </w:r>
          </w:p>
        </w:tc>
        <w:tc>
          <w:tcPr>
            <w:tcW w:type="dxa" w:w="2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4F6FA" w:val="clear"/>
            <w:tcMar>
              <w:top w:type="dxa" w:w="10"/>
              <w:left w:type="dxa" w:w="80"/>
              <w:bottom w:type="dxa" w:w="10"/>
              <w:right w:type="dxa" w:w="80"/>
            </w:tcMar>
          </w:tcPr>
          <w:p>
            <w:pPr>
              <w:spacing w:after="0"/>
            </w:pPr>
            <w:r>
              <w:rPr>
                <w:b/>
                <w:bCs/>
                <w:sz w:val="16"/>
                <w:szCs w:val="16"/>
              </w:rPr>
              <w:t xml:space="preserve">Earn ~33/54 raw</w:t>
            </w:r>
          </w:p>
        </w:tc>
        <w:tc>
          <w:tcPr>
            <w:tcW w:type="dxa" w:w="1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4F6FA" w:val="clear"/>
            <w:tcMar>
              <w:top w:type="dxa" w:w="10"/>
              <w:left w:type="dxa" w:w="80"/>
              <w:bottom w:type="dxa" w:w="10"/>
              <w:right w:type="dxa" w:w="80"/>
            </w:tcMar>
          </w:tcPr>
          <w:p>
            <w:pPr>
              <w:spacing w:after="0"/>
            </w:pPr>
            <w:r>
              <w:rPr>
                <w:sz w:val="16"/>
                <w:szCs w:val="16"/>
              </w:rPr>
              <w:t xml:space="preserve">~60-65%</w:t>
            </w:r>
          </w:p>
        </w:tc>
        <w:tc>
          <w:tcPr>
            <w:tcW w:type="dxa" w:w="128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4F6FA" w:val="clear"/>
            <w:tcMar>
              <w:top w:type="dxa" w:w="10"/>
              <w:left w:type="dxa" w:w="80"/>
              <w:bottom w:type="dxa" w:w="10"/>
              <w:right w:type="dxa" w:w="80"/>
            </w:tcMar>
          </w:tcPr>
          <w:p>
            <w:pPr>
              <w:spacing w:after="0"/>
            </w:pPr>
            <w:r>
              <w:rPr>
                <w:b/>
                <w:bCs/>
                <w:color w:val="01579B"/>
                <w:sz w:val="13"/>
                <w:szCs w:val="13"/>
                <w:highlight w:val="cyan"/>
                <w:highlightCs w:val="cyan"/>
              </w:rPr>
              <w:t xml:space="preserve"> [3] </w:t>
            </w:r>
            <w:r>
              <w:rPr>
                <w:sz w:val="16"/>
                <w:szCs w:val="16"/>
              </w:rPr>
              <w:t xml:space="preserve"> + </w:t>
            </w:r>
            <w:r>
              <w:rPr>
                <w:b/>
                <w:bCs/>
                <w:color w:val="1B5E20"/>
                <w:sz w:val="13"/>
                <w:szCs w:val="13"/>
                <w:highlight w:val="green"/>
                <w:highlightCs w:val="green"/>
              </w:rPr>
              <w:t xml:space="preserve"> [4] </w:t>
            </w:r>
          </w:p>
        </w:tc>
      </w:tr>
      <w:tr>
        <w:tc>
          <w:tcPr>
            <w:tcW w:type="dxa" w:w="1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10"/>
              <w:left w:type="dxa" w:w="80"/>
              <w:bottom w:type="dxa" w:w="10"/>
              <w:right w:type="dxa" w:w="80"/>
            </w:tcMar>
          </w:tcPr>
          <w:p>
            <w:pPr>
              <w:spacing w:after="0"/>
            </w:pPr>
            <w:r>
              <w:rPr>
                <w:b/>
                <w:bCs/>
                <w:sz w:val="16"/>
                <w:szCs w:val="16"/>
              </w:rPr>
              <w:t xml:space="preserve">5</w:t>
            </w:r>
            <w:r>
              <w:rPr>
                <w:sz w:val="16"/>
                <w:szCs w:val="16"/>
              </w:rPr>
              <w:t xml:space="preserve"> (MASTERY)</w:t>
            </w:r>
          </w:p>
        </w:tc>
        <w:tc>
          <w:tcPr>
            <w:tcW w:type="dxa" w:w="27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10"/>
              <w:left w:type="dxa" w:w="80"/>
              <w:bottom w:type="dxa" w:w="10"/>
              <w:right w:type="dxa" w:w="80"/>
            </w:tcMar>
          </w:tcPr>
          <w:p>
            <w:pPr>
              <w:spacing w:after="0"/>
            </w:pPr>
            <w:r>
              <w:rPr>
                <w:b/>
                <w:bCs/>
                <w:sz w:val="16"/>
                <w:szCs w:val="16"/>
              </w:rPr>
              <w:t xml:space="preserve">~34 / 45</w:t>
            </w:r>
            <w:r>
              <w:rPr>
                <w:sz w:val="16"/>
                <w:szCs w:val="16"/>
              </w:rPr>
              <w:t xml:space="preserve"> (~76%)</w:t>
            </w:r>
          </w:p>
        </w:tc>
        <w:tc>
          <w:tcPr>
            <w:tcW w:type="dxa" w:w="2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10"/>
              <w:left w:type="dxa" w:w="80"/>
              <w:bottom w:type="dxa" w:w="10"/>
              <w:right w:type="dxa" w:w="80"/>
            </w:tcMar>
          </w:tcPr>
          <w:p>
            <w:pPr>
              <w:spacing w:after="0"/>
            </w:pPr>
            <w:r>
              <w:rPr>
                <w:b/>
                <w:bCs/>
                <w:sz w:val="16"/>
                <w:szCs w:val="16"/>
              </w:rPr>
              <w:t xml:space="preserve">Earn ~41/54 raw</w:t>
            </w:r>
          </w:p>
        </w:tc>
        <w:tc>
          <w:tcPr>
            <w:tcW w:type="dxa" w:w="1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10"/>
              <w:left w:type="dxa" w:w="80"/>
              <w:bottom w:type="dxa" w:w="10"/>
              <w:right w:type="dxa" w:w="80"/>
            </w:tcMar>
          </w:tcPr>
          <w:p>
            <w:pPr>
              <w:spacing w:after="0"/>
            </w:pPr>
            <w:r>
              <w:rPr>
                <w:sz w:val="16"/>
                <w:szCs w:val="16"/>
              </w:rPr>
              <w:t xml:space="preserve">~73-78%</w:t>
            </w:r>
          </w:p>
        </w:tc>
        <w:tc>
          <w:tcPr>
            <w:tcW w:type="dxa" w:w="128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10"/>
              <w:left w:type="dxa" w:w="80"/>
              <w:bottom w:type="dxa" w:w="10"/>
              <w:right w:type="dxa" w:w="80"/>
            </w:tcMar>
          </w:tcPr>
          <w:p>
            <w:pPr>
              <w:spacing w:after="0"/>
            </w:pPr>
            <w:r>
              <w:rPr>
                <w:sz w:val="16"/>
                <w:szCs w:val="16"/>
              </w:rPr>
              <w:t xml:space="preserve">All three</w:t>
            </w:r>
          </w:p>
        </w:tc>
      </w:tr>
    </w:tbl>
    <w:p>
      <w:pPr>
        <w:pBdr>
          <w:bottom w:val="single" w:color="1A237E" w:sz="8" w:space="1"/>
        </w:pBdr>
        <w:spacing w:after="18" w:before="50"/>
      </w:pPr>
      <w:r>
        <w:rPr>
          <w:b/>
          <w:bCs/>
          <w:color w:val="1A237E"/>
          <w:sz w:val="18"/>
          <w:szCs w:val="18"/>
        </w:rPr>
        <w:t xml:space="preserve">THE 8 UNITS — by exam weight</w:t>
      </w:r>
    </w:p>
    <w:tbl>
      <w:tblPr>
        <w:tblW w:type="dxa" w:w="1008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800"/>
        <w:gridCol w:w="4500"/>
        <w:gridCol w:w="1500"/>
        <w:gridCol w:w="3280"/>
      </w:tblGrid>
      <w:tr>
        <w:trPr>
          <w:tblHeader/>
        </w:trPr>
        <w:tc>
          <w:tcPr>
            <w:tcW w:type="dxa" w:w="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8EAF6" w:val="clear"/>
            <w:tcMar>
              <w:top w:type="dxa" w:w="12"/>
              <w:left w:type="dxa" w:w="80"/>
              <w:bottom w:type="dxa" w:w="12"/>
              <w:right w:type="dxa" w:w="80"/>
            </w:tcMar>
          </w:tcPr>
          <w:p>
            <w:pPr>
              <w:spacing w:after="0"/>
            </w:pPr>
            <w:r>
              <w:rPr>
                <w:b/>
                <w:bCs/>
                <w:sz w:val="16"/>
                <w:szCs w:val="16"/>
              </w:rPr>
              <w:t xml:space="preserve">#</w:t>
            </w:r>
          </w:p>
        </w:tc>
        <w:tc>
          <w:tcPr>
            <w:tcW w:type="dxa" w:w="4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8EAF6" w:val="clear"/>
            <w:tcMar>
              <w:top w:type="dxa" w:w="12"/>
              <w:left w:type="dxa" w:w="80"/>
              <w:bottom w:type="dxa" w:w="12"/>
              <w:right w:type="dxa" w:w="80"/>
            </w:tcMar>
          </w:tcPr>
          <w:p>
            <w:pPr>
              <w:spacing w:after="0"/>
            </w:pPr>
            <w:r>
              <w:rPr>
                <w:b/>
                <w:bCs/>
                <w:sz w:val="16"/>
                <w:szCs w:val="16"/>
              </w:rPr>
              <w:t xml:space="preserve">Unit</w:t>
            </w:r>
          </w:p>
        </w:tc>
        <w:tc>
          <w:tcPr>
            <w:tcW w:type="dxa" w:w="1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8EAF6" w:val="clear"/>
            <w:tcMar>
              <w:top w:type="dxa" w:w="12"/>
              <w:left w:type="dxa" w:w="80"/>
              <w:bottom w:type="dxa" w:w="12"/>
              <w:right w:type="dxa" w:w="80"/>
            </w:tcMar>
          </w:tcPr>
          <w:p>
            <w:pPr>
              <w:spacing w:after="0"/>
            </w:pPr>
            <w:r>
              <w:rPr>
                <w:b/>
                <w:bCs/>
                <w:sz w:val="16"/>
                <w:szCs w:val="16"/>
              </w:rPr>
              <w:t xml:space="preserve">Weight</w:t>
            </w:r>
          </w:p>
        </w:tc>
        <w:tc>
          <w:tcPr>
            <w:tcW w:type="dxa" w:w="328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8EAF6" w:val="clear"/>
            <w:tcMar>
              <w:top w:type="dxa" w:w="12"/>
              <w:left w:type="dxa" w:w="80"/>
              <w:bottom w:type="dxa" w:w="12"/>
              <w:right w:type="dxa" w:w="80"/>
            </w:tcMar>
          </w:tcPr>
          <w:p>
            <w:pPr>
              <w:spacing w:after="0"/>
            </w:pPr>
            <w:r>
              <w:rPr>
                <w:b/>
                <w:bCs/>
                <w:sz w:val="16"/>
                <w:szCs w:val="16"/>
              </w:rPr>
              <w:t xml:space="preserve">Key topics</w:t>
            </w:r>
          </w:p>
        </w:tc>
      </w:tr>
      <w:tr>
        <w:tc>
          <w:tcPr>
            <w:tcW w:type="dxa" w:w="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10"/>
              <w:left w:type="dxa" w:w="80"/>
              <w:bottom w:type="dxa" w:w="10"/>
              <w:right w:type="dxa" w:w="80"/>
            </w:tcMar>
          </w:tcPr>
          <w:p>
            <w:pPr>
              <w:spacing w:after="0"/>
            </w:pPr>
            <w:r>
              <w:rPr>
                <w:b/>
                <w:bCs/>
                <w:sz w:val="16"/>
                <w:szCs w:val="16"/>
              </w:rPr>
              <w:t xml:space="preserve">1</w:t>
            </w:r>
          </w:p>
        </w:tc>
        <w:tc>
          <w:tcPr>
            <w:tcW w:type="dxa" w:w="4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10"/>
              <w:left w:type="dxa" w:w="80"/>
              <w:bottom w:type="dxa" w:w="10"/>
              <w:right w:type="dxa" w:w="80"/>
            </w:tcMar>
          </w:tcPr>
          <w:p>
            <w:pPr>
              <w:spacing w:after="0"/>
            </w:pPr>
            <w:r>
              <w:rPr>
                <w:sz w:val="16"/>
                <w:szCs w:val="16"/>
              </w:rPr>
              <w:t xml:space="preserve">Limits &amp; Continuity</w:t>
            </w:r>
          </w:p>
        </w:tc>
        <w:tc>
          <w:tcPr>
            <w:tcW w:type="dxa" w:w="1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10"/>
              <w:left w:type="dxa" w:w="80"/>
              <w:bottom w:type="dxa" w:w="10"/>
              <w:right w:type="dxa" w:w="80"/>
            </w:tcMar>
          </w:tcPr>
          <w:p>
            <w:pPr>
              <w:spacing w:after="0"/>
            </w:pPr>
            <w:r>
              <w:rPr>
                <w:sz w:val="16"/>
                <w:szCs w:val="16"/>
              </w:rPr>
              <w:t xml:space="preserve">10–12%</w:t>
            </w:r>
          </w:p>
        </w:tc>
        <w:tc>
          <w:tcPr>
            <w:tcW w:type="dxa" w:w="328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10"/>
              <w:left w:type="dxa" w:w="80"/>
              <w:bottom w:type="dxa" w:w="10"/>
              <w:right w:type="dxa" w:w="80"/>
            </w:tcMar>
          </w:tcPr>
          <w:p>
            <w:pPr>
              <w:spacing w:after="0"/>
            </w:pPr>
            <w:r>
              <w:rPr>
                <w:sz w:val="16"/>
                <w:szCs w:val="16"/>
              </w:rPr>
              <w:t xml:space="preserve">Limit laws, asymptotes, continuity, IVT</w:t>
            </w:r>
          </w:p>
        </w:tc>
      </w:tr>
      <w:tr>
        <w:tc>
          <w:tcPr>
            <w:tcW w:type="dxa" w:w="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4F6FA" w:val="clear"/>
            <w:tcMar>
              <w:top w:type="dxa" w:w="10"/>
              <w:left w:type="dxa" w:w="80"/>
              <w:bottom w:type="dxa" w:w="10"/>
              <w:right w:type="dxa" w:w="80"/>
            </w:tcMar>
          </w:tcPr>
          <w:p>
            <w:pPr>
              <w:spacing w:after="0"/>
            </w:pPr>
            <w:r>
              <w:rPr>
                <w:b/>
                <w:bCs/>
                <w:sz w:val="16"/>
                <w:szCs w:val="16"/>
              </w:rPr>
              <w:t xml:space="preserve">2</w:t>
            </w:r>
          </w:p>
        </w:tc>
        <w:tc>
          <w:tcPr>
            <w:tcW w:type="dxa" w:w="4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4F6FA" w:val="clear"/>
            <w:tcMar>
              <w:top w:type="dxa" w:w="10"/>
              <w:left w:type="dxa" w:w="80"/>
              <w:bottom w:type="dxa" w:w="10"/>
              <w:right w:type="dxa" w:w="80"/>
            </w:tcMar>
          </w:tcPr>
          <w:p>
            <w:pPr>
              <w:spacing w:after="0"/>
            </w:pPr>
            <w:r>
              <w:rPr>
                <w:sz w:val="16"/>
                <w:szCs w:val="16"/>
              </w:rPr>
              <w:t xml:space="preserve">Differentiation: Definition + Basic Rules</w:t>
            </w:r>
          </w:p>
        </w:tc>
        <w:tc>
          <w:tcPr>
            <w:tcW w:type="dxa" w:w="1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4F6FA" w:val="clear"/>
            <w:tcMar>
              <w:top w:type="dxa" w:w="10"/>
              <w:left w:type="dxa" w:w="80"/>
              <w:bottom w:type="dxa" w:w="10"/>
              <w:right w:type="dxa" w:w="80"/>
            </w:tcMar>
          </w:tcPr>
          <w:p>
            <w:pPr>
              <w:spacing w:after="0"/>
            </w:pPr>
            <w:r>
              <w:rPr>
                <w:sz w:val="16"/>
                <w:szCs w:val="16"/>
              </w:rPr>
              <w:t xml:space="preserve">10–12%</w:t>
            </w:r>
          </w:p>
        </w:tc>
        <w:tc>
          <w:tcPr>
            <w:tcW w:type="dxa" w:w="328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4F6FA" w:val="clear"/>
            <w:tcMar>
              <w:top w:type="dxa" w:w="10"/>
              <w:left w:type="dxa" w:w="80"/>
              <w:bottom w:type="dxa" w:w="10"/>
              <w:right w:type="dxa" w:w="80"/>
            </w:tcMar>
          </w:tcPr>
          <w:p>
            <w:pPr>
              <w:spacing w:after="0"/>
            </w:pPr>
            <w:r>
              <w:rPr>
                <w:sz w:val="16"/>
                <w:szCs w:val="16"/>
              </w:rPr>
              <w:t xml:space="preserve">Limit definition, power/product/quotient rule</w:t>
            </w:r>
          </w:p>
        </w:tc>
      </w:tr>
      <w:tr>
        <w:tc>
          <w:tcPr>
            <w:tcW w:type="dxa" w:w="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10"/>
              <w:left w:type="dxa" w:w="80"/>
              <w:bottom w:type="dxa" w:w="10"/>
              <w:right w:type="dxa" w:w="80"/>
            </w:tcMar>
          </w:tcPr>
          <w:p>
            <w:pPr>
              <w:spacing w:after="0"/>
            </w:pPr>
            <w:r>
              <w:rPr>
                <w:b/>
                <w:bCs/>
                <w:sz w:val="16"/>
                <w:szCs w:val="16"/>
              </w:rPr>
              <w:t xml:space="preserve">3</w:t>
            </w:r>
          </w:p>
        </w:tc>
        <w:tc>
          <w:tcPr>
            <w:tcW w:type="dxa" w:w="4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10"/>
              <w:left w:type="dxa" w:w="80"/>
              <w:bottom w:type="dxa" w:w="10"/>
              <w:right w:type="dxa" w:w="80"/>
            </w:tcMar>
          </w:tcPr>
          <w:p>
            <w:pPr>
              <w:spacing w:after="0"/>
            </w:pPr>
            <w:r>
              <w:rPr>
                <w:sz w:val="16"/>
                <w:szCs w:val="16"/>
              </w:rPr>
              <w:t xml:space="preserve">Differentiation: Composite, Implicit, Inverse</w:t>
            </w:r>
          </w:p>
        </w:tc>
        <w:tc>
          <w:tcPr>
            <w:tcW w:type="dxa" w:w="1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10"/>
              <w:left w:type="dxa" w:w="80"/>
              <w:bottom w:type="dxa" w:w="10"/>
              <w:right w:type="dxa" w:w="80"/>
            </w:tcMar>
          </w:tcPr>
          <w:p>
            <w:pPr>
              <w:spacing w:after="0"/>
            </w:pPr>
            <w:r>
              <w:rPr>
                <w:sz w:val="16"/>
                <w:szCs w:val="16"/>
              </w:rPr>
              <w:t xml:space="preserve">9–13%</w:t>
            </w:r>
          </w:p>
        </w:tc>
        <w:tc>
          <w:tcPr>
            <w:tcW w:type="dxa" w:w="328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10"/>
              <w:left w:type="dxa" w:w="80"/>
              <w:bottom w:type="dxa" w:w="10"/>
              <w:right w:type="dxa" w:w="80"/>
            </w:tcMar>
          </w:tcPr>
          <w:p>
            <w:pPr>
              <w:spacing w:after="0"/>
            </w:pPr>
            <w:r>
              <w:rPr>
                <w:sz w:val="16"/>
                <w:szCs w:val="16"/>
              </w:rPr>
              <w:t xml:space="preserve">Chain rule, implicit, inverse trig, log diff</w:t>
            </w:r>
          </w:p>
        </w:tc>
      </w:tr>
      <w:tr>
        <w:tc>
          <w:tcPr>
            <w:tcW w:type="dxa" w:w="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4F6FA" w:val="clear"/>
            <w:tcMar>
              <w:top w:type="dxa" w:w="10"/>
              <w:left w:type="dxa" w:w="80"/>
              <w:bottom w:type="dxa" w:w="10"/>
              <w:right w:type="dxa" w:w="80"/>
            </w:tcMar>
          </w:tcPr>
          <w:p>
            <w:pPr>
              <w:spacing w:after="0"/>
            </w:pPr>
            <w:r>
              <w:rPr>
                <w:b/>
                <w:bCs/>
                <w:sz w:val="16"/>
                <w:szCs w:val="16"/>
              </w:rPr>
              <w:t xml:space="preserve">4</w:t>
            </w:r>
          </w:p>
        </w:tc>
        <w:tc>
          <w:tcPr>
            <w:tcW w:type="dxa" w:w="4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4F6FA" w:val="clear"/>
            <w:tcMar>
              <w:top w:type="dxa" w:w="10"/>
              <w:left w:type="dxa" w:w="80"/>
              <w:bottom w:type="dxa" w:w="10"/>
              <w:right w:type="dxa" w:w="80"/>
            </w:tcMar>
          </w:tcPr>
          <w:p>
            <w:pPr>
              <w:spacing w:after="0"/>
            </w:pPr>
            <w:r>
              <w:rPr>
                <w:sz w:val="16"/>
                <w:szCs w:val="16"/>
              </w:rPr>
              <w:t xml:space="preserve">Contextual Applications of Differentiation</w:t>
            </w:r>
          </w:p>
        </w:tc>
        <w:tc>
          <w:tcPr>
            <w:tcW w:type="dxa" w:w="1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4F6FA" w:val="clear"/>
            <w:tcMar>
              <w:top w:type="dxa" w:w="10"/>
              <w:left w:type="dxa" w:w="80"/>
              <w:bottom w:type="dxa" w:w="10"/>
              <w:right w:type="dxa" w:w="80"/>
            </w:tcMar>
          </w:tcPr>
          <w:p>
            <w:pPr>
              <w:spacing w:after="0"/>
            </w:pPr>
            <w:r>
              <w:rPr>
                <w:sz w:val="16"/>
                <w:szCs w:val="16"/>
              </w:rPr>
              <w:t xml:space="preserve">10–15%</w:t>
            </w:r>
          </w:p>
        </w:tc>
        <w:tc>
          <w:tcPr>
            <w:tcW w:type="dxa" w:w="328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4F6FA" w:val="clear"/>
            <w:tcMar>
              <w:top w:type="dxa" w:w="10"/>
              <w:left w:type="dxa" w:w="80"/>
              <w:bottom w:type="dxa" w:w="10"/>
              <w:right w:type="dxa" w:w="80"/>
            </w:tcMar>
          </w:tcPr>
          <w:p>
            <w:pPr>
              <w:spacing w:after="0"/>
            </w:pPr>
            <w:r>
              <w:rPr>
                <w:b/>
                <w:bCs/>
                <w:sz w:val="16"/>
                <w:szCs w:val="16"/>
              </w:rPr>
              <w:t xml:space="preserve">Related rates</w:t>
            </w:r>
            <w:r>
              <w:rPr>
                <w:sz w:val="16"/>
                <w:szCs w:val="16"/>
              </w:rPr>
              <w:t xml:space="preserve">, motion, linearization</w:t>
            </w:r>
          </w:p>
        </w:tc>
      </w:tr>
      <w:tr>
        <w:tc>
          <w:tcPr>
            <w:tcW w:type="dxa" w:w="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10"/>
              <w:left w:type="dxa" w:w="80"/>
              <w:bottom w:type="dxa" w:w="10"/>
              <w:right w:type="dxa" w:w="80"/>
            </w:tcMar>
          </w:tcPr>
          <w:p>
            <w:pPr>
              <w:spacing w:after="0"/>
            </w:pPr>
            <w:r>
              <w:rPr>
                <w:b/>
                <w:bCs/>
                <w:sz w:val="16"/>
                <w:szCs w:val="16"/>
              </w:rPr>
              <w:t xml:space="preserve">5</w:t>
            </w:r>
          </w:p>
        </w:tc>
        <w:tc>
          <w:tcPr>
            <w:tcW w:type="dxa" w:w="4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10"/>
              <w:left w:type="dxa" w:w="80"/>
              <w:bottom w:type="dxa" w:w="10"/>
              <w:right w:type="dxa" w:w="80"/>
            </w:tcMar>
          </w:tcPr>
          <w:p>
            <w:pPr>
              <w:spacing w:after="0"/>
            </w:pPr>
            <w:r>
              <w:rPr>
                <w:sz w:val="16"/>
                <w:szCs w:val="16"/>
              </w:rPr>
              <w:t xml:space="preserve">Analytical Applications of Differentiation</w:t>
            </w:r>
          </w:p>
        </w:tc>
        <w:tc>
          <w:tcPr>
            <w:tcW w:type="dxa" w:w="1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10"/>
              <w:left w:type="dxa" w:w="80"/>
              <w:bottom w:type="dxa" w:w="10"/>
              <w:right w:type="dxa" w:w="80"/>
            </w:tcMar>
          </w:tcPr>
          <w:p>
            <w:pPr>
              <w:spacing w:after="0"/>
            </w:pPr>
            <w:r>
              <w:rPr>
                <w:sz w:val="16"/>
                <w:szCs w:val="16"/>
              </w:rPr>
              <w:t xml:space="preserve">15–18%</w:t>
            </w:r>
          </w:p>
        </w:tc>
        <w:tc>
          <w:tcPr>
            <w:tcW w:type="dxa" w:w="328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10"/>
              <w:left w:type="dxa" w:w="80"/>
              <w:bottom w:type="dxa" w:w="10"/>
              <w:right w:type="dxa" w:w="80"/>
            </w:tcMar>
          </w:tcPr>
          <w:p>
            <w:pPr>
              <w:spacing w:after="0"/>
            </w:pPr>
            <w:r>
              <w:rPr>
                <w:b/>
                <w:bCs/>
                <w:sz w:val="16"/>
                <w:szCs w:val="16"/>
              </w:rPr>
              <w:t xml:space="preserve">Optimization</w:t>
            </w:r>
            <w:r>
              <w:rPr>
                <w:sz w:val="16"/>
                <w:szCs w:val="16"/>
              </w:rPr>
              <w:t xml:space="preserve">, MVT, EVT, concavity, curve sketching</w:t>
            </w:r>
          </w:p>
        </w:tc>
      </w:tr>
      <w:tr>
        <w:tc>
          <w:tcPr>
            <w:tcW w:type="dxa" w:w="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4F6FA" w:val="clear"/>
            <w:tcMar>
              <w:top w:type="dxa" w:w="10"/>
              <w:left w:type="dxa" w:w="80"/>
              <w:bottom w:type="dxa" w:w="10"/>
              <w:right w:type="dxa" w:w="80"/>
            </w:tcMar>
          </w:tcPr>
          <w:p>
            <w:pPr>
              <w:spacing w:after="0"/>
            </w:pPr>
            <w:r>
              <w:rPr>
                <w:b/>
                <w:bCs/>
                <w:sz w:val="16"/>
                <w:szCs w:val="16"/>
              </w:rPr>
              <w:t xml:space="preserve">6</w:t>
            </w:r>
          </w:p>
        </w:tc>
        <w:tc>
          <w:tcPr>
            <w:tcW w:type="dxa" w:w="4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4F6FA" w:val="clear"/>
            <w:tcMar>
              <w:top w:type="dxa" w:w="10"/>
              <w:left w:type="dxa" w:w="80"/>
              <w:bottom w:type="dxa" w:w="10"/>
              <w:right w:type="dxa" w:w="80"/>
            </w:tcMar>
          </w:tcPr>
          <w:p>
            <w:pPr>
              <w:spacing w:after="0"/>
            </w:pPr>
            <w:r>
              <w:rPr>
                <w:sz w:val="16"/>
                <w:szCs w:val="16"/>
              </w:rPr>
              <w:t xml:space="preserve">Integration &amp; Accumulation of Change</w:t>
            </w:r>
          </w:p>
        </w:tc>
        <w:tc>
          <w:tcPr>
            <w:tcW w:type="dxa" w:w="1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4F6FA" w:val="clear"/>
            <w:tcMar>
              <w:top w:type="dxa" w:w="10"/>
              <w:left w:type="dxa" w:w="80"/>
              <w:bottom w:type="dxa" w:w="10"/>
              <w:right w:type="dxa" w:w="80"/>
            </w:tcMar>
          </w:tcPr>
          <w:p>
            <w:pPr>
              <w:spacing w:after="0"/>
            </w:pPr>
            <w:r>
              <w:rPr>
                <w:sz w:val="16"/>
                <w:szCs w:val="16"/>
              </w:rPr>
              <w:t xml:space="preserve">17–20%</w:t>
            </w:r>
          </w:p>
        </w:tc>
        <w:tc>
          <w:tcPr>
            <w:tcW w:type="dxa" w:w="328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4F6FA" w:val="clear"/>
            <w:tcMar>
              <w:top w:type="dxa" w:w="10"/>
              <w:left w:type="dxa" w:w="80"/>
              <w:bottom w:type="dxa" w:w="10"/>
              <w:right w:type="dxa" w:w="80"/>
            </w:tcMar>
          </w:tcPr>
          <w:p>
            <w:pPr>
              <w:spacing w:after="0"/>
            </w:pPr>
            <w:r>
              <w:rPr>
                <w:b/>
                <w:bCs/>
                <w:sz w:val="16"/>
                <w:szCs w:val="16"/>
              </w:rPr>
              <w:t xml:space="preserve">FTC</w:t>
            </w:r>
            <w:r>
              <w:rPr>
                <w:sz w:val="16"/>
                <w:szCs w:val="16"/>
              </w:rPr>
              <w:t xml:space="preserve">, antiderivatives, u-substitution, Riemann sums</w:t>
            </w:r>
          </w:p>
        </w:tc>
      </w:tr>
      <w:tr>
        <w:tc>
          <w:tcPr>
            <w:tcW w:type="dxa" w:w="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10"/>
              <w:left w:type="dxa" w:w="80"/>
              <w:bottom w:type="dxa" w:w="10"/>
              <w:right w:type="dxa" w:w="80"/>
            </w:tcMar>
          </w:tcPr>
          <w:p>
            <w:pPr>
              <w:spacing w:after="0"/>
            </w:pPr>
            <w:r>
              <w:rPr>
                <w:b/>
                <w:bCs/>
                <w:sz w:val="16"/>
                <w:szCs w:val="16"/>
              </w:rPr>
              <w:t xml:space="preserve">7</w:t>
            </w:r>
          </w:p>
        </w:tc>
        <w:tc>
          <w:tcPr>
            <w:tcW w:type="dxa" w:w="4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10"/>
              <w:left w:type="dxa" w:w="80"/>
              <w:bottom w:type="dxa" w:w="10"/>
              <w:right w:type="dxa" w:w="80"/>
            </w:tcMar>
          </w:tcPr>
          <w:p>
            <w:pPr>
              <w:spacing w:after="0"/>
            </w:pPr>
            <w:r>
              <w:rPr>
                <w:sz w:val="16"/>
                <w:szCs w:val="16"/>
              </w:rPr>
              <w:t xml:space="preserve">Differential Equations</w:t>
            </w:r>
          </w:p>
        </w:tc>
        <w:tc>
          <w:tcPr>
            <w:tcW w:type="dxa" w:w="1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10"/>
              <w:left w:type="dxa" w:w="80"/>
              <w:bottom w:type="dxa" w:w="10"/>
              <w:right w:type="dxa" w:w="80"/>
            </w:tcMar>
          </w:tcPr>
          <w:p>
            <w:pPr>
              <w:spacing w:after="0"/>
            </w:pPr>
            <w:r>
              <w:rPr>
                <w:sz w:val="16"/>
                <w:szCs w:val="16"/>
              </w:rPr>
              <w:t xml:space="preserve">6–12%</w:t>
            </w:r>
          </w:p>
        </w:tc>
        <w:tc>
          <w:tcPr>
            <w:tcW w:type="dxa" w:w="328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10"/>
              <w:left w:type="dxa" w:w="80"/>
              <w:bottom w:type="dxa" w:w="10"/>
              <w:right w:type="dxa" w:w="80"/>
            </w:tcMar>
          </w:tcPr>
          <w:p>
            <w:pPr>
              <w:spacing w:after="0"/>
            </w:pPr>
            <w:r>
              <w:rPr>
                <w:sz w:val="16"/>
                <w:szCs w:val="16"/>
              </w:rPr>
              <w:t xml:space="preserve">Separable equations, slope fields, exponential growth/decay</w:t>
            </w:r>
          </w:p>
        </w:tc>
      </w:tr>
      <w:tr>
        <w:tc>
          <w:tcPr>
            <w:tcW w:type="dxa" w:w="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4F6FA" w:val="clear"/>
            <w:tcMar>
              <w:top w:type="dxa" w:w="10"/>
              <w:left w:type="dxa" w:w="80"/>
              <w:bottom w:type="dxa" w:w="10"/>
              <w:right w:type="dxa" w:w="80"/>
            </w:tcMar>
          </w:tcPr>
          <w:p>
            <w:pPr>
              <w:spacing w:after="0"/>
            </w:pPr>
            <w:r>
              <w:rPr>
                <w:b/>
                <w:bCs/>
                <w:sz w:val="16"/>
                <w:szCs w:val="16"/>
              </w:rPr>
              <w:t xml:space="preserve">8</w:t>
            </w:r>
          </w:p>
        </w:tc>
        <w:tc>
          <w:tcPr>
            <w:tcW w:type="dxa" w:w="4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4F6FA" w:val="clear"/>
            <w:tcMar>
              <w:top w:type="dxa" w:w="10"/>
              <w:left w:type="dxa" w:w="80"/>
              <w:bottom w:type="dxa" w:w="10"/>
              <w:right w:type="dxa" w:w="80"/>
            </w:tcMar>
          </w:tcPr>
          <w:p>
            <w:pPr>
              <w:spacing w:after="0"/>
            </w:pPr>
            <w:r>
              <w:rPr>
                <w:sz w:val="16"/>
                <w:szCs w:val="16"/>
              </w:rPr>
              <w:t xml:space="preserve">Applications of Integration</w:t>
            </w:r>
          </w:p>
        </w:tc>
        <w:tc>
          <w:tcPr>
            <w:tcW w:type="dxa" w:w="1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4F6FA" w:val="clear"/>
            <w:tcMar>
              <w:top w:type="dxa" w:w="10"/>
              <w:left w:type="dxa" w:w="80"/>
              <w:bottom w:type="dxa" w:w="10"/>
              <w:right w:type="dxa" w:w="80"/>
            </w:tcMar>
          </w:tcPr>
          <w:p>
            <w:pPr>
              <w:spacing w:after="0"/>
            </w:pPr>
            <w:r>
              <w:rPr>
                <w:sz w:val="16"/>
                <w:szCs w:val="16"/>
              </w:rPr>
              <w:t xml:space="preserve">10–15%</w:t>
            </w:r>
          </w:p>
        </w:tc>
        <w:tc>
          <w:tcPr>
            <w:tcW w:type="dxa" w:w="328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4F6FA" w:val="clear"/>
            <w:tcMar>
              <w:top w:type="dxa" w:w="10"/>
              <w:left w:type="dxa" w:w="80"/>
              <w:bottom w:type="dxa" w:w="10"/>
              <w:right w:type="dxa" w:w="80"/>
            </w:tcMar>
          </w:tcPr>
          <w:p>
            <w:pPr>
              <w:spacing w:after="0"/>
            </w:pPr>
            <w:r>
              <w:rPr>
                <w:sz w:val="16"/>
                <w:szCs w:val="16"/>
              </w:rPr>
              <w:t xml:space="preserve">Area between curves, volumes (disks/washers), average value</w:t>
            </w:r>
          </w:p>
        </w:tc>
      </w:tr>
    </w:tbl>
    <w:p>
      <w:pPr>
        <w:spacing w:after="22" w:line="215"/>
      </w:pPr>
      <w:r>
        <w:rPr>
          <w:b/>
          <w:bCs/>
          <w:sz w:val="16"/>
          <w:szCs w:val="16"/>
        </w:rPr>
        <w:t xml:space="preserve">Units 5 and 6 are 32–38% combined.</w:t>
      </w:r>
      <w:r>
        <w:rPr>
          <w:sz w:val="16"/>
          <w:szCs w:val="16"/>
        </w:rPr>
        <w:t xml:space="preserve"> Optimization, MVT, and integration techniques dominate the FRQs.</w:t>
      </w:r>
    </w:p>
    <w:p>
      <w:pPr>
        <w:pBdr>
          <w:bottom w:val="single" w:color="1A237E" w:sz="8" w:space="1"/>
        </w:pBdr>
        <w:spacing w:after="18" w:before="50"/>
      </w:pPr>
      <w:r>
        <w:rPr>
          <w:b/>
          <w:bCs/>
          <w:color w:val="1A237E"/>
          <w:sz w:val="18"/>
          <w:szCs w:val="18"/>
        </w:rPr>
        <w:t xml:space="preserve">THE 5 MASTER THEOREMS — name them in your FRQ justifications [4]/[5]</w:t>
      </w:r>
    </w:p>
    <w:tbl>
      <w:tblPr>
        <w:tblW w:type="dxa" w:w="1008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80"/>
      </w:tblGrid>
      <w:tr>
        <w:tc>
          <w:tcPr>
            <w:tcW w:type="dxa" w:w="10080"/>
            <w:tcBorders>
              <w:top w:val="single" w:color="1565C0" w:sz="4"/>
              <w:left w:val="single" w:color="1565C0" w:sz="12"/>
              <w:bottom w:val="single" w:color="1565C0" w:sz="4"/>
              <w:right w:val="single" w:color="1565C0" w:sz="4"/>
            </w:tcBorders>
            <w:shd w:fill="E8F1FB" w:val="clear"/>
            <w:tcMar>
              <w:top w:type="dxa" w:w="40"/>
              <w:left w:type="dxa" w:w="140"/>
              <w:bottom w:type="dxa" w:w="40"/>
              <w:right w:type="dxa" w:w="140"/>
            </w:tcMar>
          </w:tcPr>
          <w:p>
            <w:pPr>
              <w:spacing w:after="10" w:before="0"/>
            </w:pPr>
            <w:r>
              <w:rPr>
                <w:rFonts w:ascii="Consolas" w:cs="Consolas" w:eastAsia="Consolas" w:hAnsi="Consolas"/>
                <w:sz w:val="17"/>
                <w:szCs w:val="17"/>
              </w:rPr>
              <w:t xml:space="preserve">  IVT  Intermediate Value Theorem [3]</w:t>
            </w:r>
          </w:p>
          <w:p>
            <w:pPr>
              <w:spacing w:after="10" w:before="0"/>
            </w:pPr>
            <w:r>
              <w:rPr>
                <w:rFonts w:ascii="Consolas" w:cs="Consolas" w:eastAsia="Consolas" w:hAnsi="Consolas"/>
                <w:sz w:val="17"/>
                <w:szCs w:val="17"/>
              </w:rPr>
              <w:t xml:space="preserve">    If f is CONTINUOUS on [a,b] and N is between f(a) and f(b),</w:t>
            </w:r>
          </w:p>
          <w:p>
            <w:pPr>
              <w:spacing w:after="10" w:before="0"/>
            </w:pPr>
            <w:r>
              <w:rPr>
                <w:rFonts w:ascii="Consolas" w:cs="Consolas" w:eastAsia="Consolas" w:hAnsi="Consolas"/>
                <w:sz w:val="17"/>
                <w:szCs w:val="17"/>
              </w:rPr>
              <w:t xml:space="preserve">    then there exists c in (a,b) with f(c) = N.</w:t>
            </w:r>
          </w:p>
          <w:p>
            <w:pPr>
              <w:spacing w:after="10" w:before="0"/>
            </w:pPr>
            <w:r>
              <w:rPr>
                <w:rFonts w:ascii="Consolas" w:cs="Consolas" w:eastAsia="Consolas" w:hAnsi="Consolas"/>
                <w:sz w:val="17"/>
                <w:szCs w:val="17"/>
              </w:rPr>
              <w:t xml:space="preserve">    USE: prove a value/zero exists.</w:t>
            </w:r>
          </w:p>
          <w:p>
            <w:pPr>
              <w:spacing w:after="10" w:before="0"/>
            </w:pPr>
            <w:r>
              <w:rPr>
                <w:rFonts w:ascii="Consolas" w:cs="Consolas" w:eastAsia="Consolas" w:hAnsi="Consolas"/>
                <w:sz w:val="17"/>
                <w:szCs w:val="17"/>
              </w:rPr>
              <w:t xml:space="preserve">  </w:t>
            </w:r>
          </w:p>
          <w:p>
            <w:pPr>
              <w:spacing w:after="10" w:before="0"/>
            </w:pPr>
            <w:r>
              <w:rPr>
                <w:rFonts w:ascii="Consolas" w:cs="Consolas" w:eastAsia="Consolas" w:hAnsi="Consolas"/>
                <w:sz w:val="17"/>
                <w:szCs w:val="17"/>
              </w:rPr>
              <w:t xml:space="preserve">  EVT  Extreme Value Theorem [4]</w:t>
            </w:r>
          </w:p>
          <w:p>
            <w:pPr>
              <w:spacing w:after="10" w:before="0"/>
            </w:pPr>
            <w:r>
              <w:rPr>
                <w:rFonts w:ascii="Consolas" w:cs="Consolas" w:eastAsia="Consolas" w:hAnsi="Consolas"/>
                <w:sz w:val="17"/>
                <w:szCs w:val="17"/>
              </w:rPr>
              <w:t xml:space="preserve">    If f is CONTINUOUS on a CLOSED interval [a,b],</w:t>
            </w:r>
          </w:p>
          <w:p>
            <w:pPr>
              <w:spacing w:after="10" w:before="0"/>
            </w:pPr>
            <w:r>
              <w:rPr>
                <w:rFonts w:ascii="Consolas" w:cs="Consolas" w:eastAsia="Consolas" w:hAnsi="Consolas"/>
                <w:sz w:val="17"/>
                <w:szCs w:val="17"/>
              </w:rPr>
              <w:t xml:space="preserve">    then f attains its absolute max and min on [a,b].</w:t>
            </w:r>
          </w:p>
          <w:p>
            <w:pPr>
              <w:spacing w:after="10" w:before="0"/>
            </w:pPr>
            <w:r>
              <w:rPr>
                <w:rFonts w:ascii="Consolas" w:cs="Consolas" w:eastAsia="Consolas" w:hAnsi="Consolas"/>
                <w:sz w:val="17"/>
                <w:szCs w:val="17"/>
              </w:rPr>
              <w:t xml:space="preserve">    USE: justify existence of extrema on closed intervals.</w:t>
            </w:r>
          </w:p>
          <w:p>
            <w:pPr>
              <w:spacing w:after="10" w:before="0"/>
            </w:pPr>
            <w:r>
              <w:rPr>
                <w:rFonts w:ascii="Consolas" w:cs="Consolas" w:eastAsia="Consolas" w:hAnsi="Consolas"/>
                <w:sz w:val="17"/>
                <w:szCs w:val="17"/>
              </w:rPr>
              <w:t xml:space="preserve">  </w:t>
            </w:r>
          </w:p>
          <w:p>
            <w:pPr>
              <w:spacing w:after="10" w:before="0"/>
            </w:pPr>
            <w:r>
              <w:rPr>
                <w:rFonts w:ascii="Consolas" w:cs="Consolas" w:eastAsia="Consolas" w:hAnsi="Consolas"/>
                <w:sz w:val="17"/>
                <w:szCs w:val="17"/>
              </w:rPr>
              <w:t xml:space="preserve">  MVT  Mean Value Theorem [4]</w:t>
            </w:r>
          </w:p>
          <w:p>
            <w:pPr>
              <w:spacing w:after="10" w:before="0"/>
            </w:pPr>
            <w:r>
              <w:rPr>
                <w:rFonts w:ascii="Consolas" w:cs="Consolas" w:eastAsia="Consolas" w:hAnsi="Consolas"/>
                <w:sz w:val="17"/>
                <w:szCs w:val="17"/>
              </w:rPr>
              <w:t xml:space="preserve">    If f is CONTINUOUS on [a,b] and DIFFERENTIABLE on (a,b),</w:t>
            </w:r>
          </w:p>
          <w:p>
            <w:pPr>
              <w:spacing w:after="10" w:before="0"/>
            </w:pPr>
            <w:r>
              <w:rPr>
                <w:rFonts w:ascii="Consolas" w:cs="Consolas" w:eastAsia="Consolas" w:hAnsi="Consolas"/>
                <w:sz w:val="17"/>
                <w:szCs w:val="17"/>
              </w:rPr>
              <w:t xml:space="preserve">    then there exists c in (a,b) with f'(c) = (f(b) − f(a))/(b − a).</w:t>
            </w:r>
          </w:p>
          <w:p>
            <w:pPr>
              <w:spacing w:after="10" w:before="0"/>
            </w:pPr>
            <w:r>
              <w:rPr>
                <w:rFonts w:ascii="Consolas" w:cs="Consolas" w:eastAsia="Consolas" w:hAnsi="Consolas"/>
                <w:sz w:val="17"/>
                <w:szCs w:val="17"/>
              </w:rPr>
              <w:t xml:space="preserve">    USE: prove average rate of change is achieved instantaneously.</w:t>
            </w:r>
          </w:p>
          <w:p>
            <w:pPr>
              <w:spacing w:after="10" w:before="0"/>
            </w:pPr>
            <w:r>
              <w:rPr>
                <w:rFonts w:ascii="Consolas" w:cs="Consolas" w:eastAsia="Consolas" w:hAnsi="Consolas"/>
                <w:sz w:val="17"/>
                <w:szCs w:val="17"/>
              </w:rPr>
              <w:t xml:space="preserve">  </w:t>
            </w:r>
          </w:p>
          <w:p>
            <w:pPr>
              <w:spacing w:after="10" w:before="0"/>
            </w:pPr>
            <w:r>
              <w:rPr>
                <w:rFonts w:ascii="Consolas" w:cs="Consolas" w:eastAsia="Consolas" w:hAnsi="Consolas"/>
                <w:sz w:val="17"/>
                <w:szCs w:val="17"/>
              </w:rPr>
              <w:t xml:space="preserve">  FTC PART 1  Fundamental Theorem of Calculus [3]</w:t>
            </w:r>
          </w:p>
          <w:p>
            <w:pPr>
              <w:spacing w:after="10" w:before="0"/>
            </w:pPr>
            <w:r>
              <w:rPr>
                <w:rFonts w:ascii="Consolas" w:cs="Consolas" w:eastAsia="Consolas" w:hAnsi="Consolas"/>
                <w:sz w:val="17"/>
                <w:szCs w:val="17"/>
              </w:rPr>
              <w:t xml:space="preserve">    d/dx [ ∫ from a to x of f(t) dt ]  =  f(x)</w:t>
            </w:r>
          </w:p>
          <w:p>
            <w:pPr>
              <w:spacing w:after="10" w:before="0"/>
            </w:pPr>
            <w:r>
              <w:rPr>
                <w:rFonts w:ascii="Consolas" w:cs="Consolas" w:eastAsia="Consolas" w:hAnsi="Consolas"/>
                <w:sz w:val="17"/>
                <w:szCs w:val="17"/>
              </w:rPr>
              <w:t xml:space="preserve">    USE: derivative of an integral with variable upper limit</w:t>
            </w:r>
          </w:p>
          <w:p>
            <w:pPr>
              <w:spacing w:after="10" w:before="0"/>
            </w:pPr>
            <w:r>
              <w:rPr>
                <w:rFonts w:ascii="Consolas" w:cs="Consolas" w:eastAsia="Consolas" w:hAnsi="Consolas"/>
                <w:sz w:val="17"/>
                <w:szCs w:val="17"/>
              </w:rPr>
              <w:t xml:space="preserve">  </w:t>
            </w:r>
          </w:p>
          <w:p>
            <w:pPr>
              <w:spacing w:after="10" w:before="0"/>
            </w:pPr>
            <w:r>
              <w:rPr>
                <w:rFonts w:ascii="Consolas" w:cs="Consolas" w:eastAsia="Consolas" w:hAnsi="Consolas"/>
                <w:sz w:val="17"/>
                <w:szCs w:val="17"/>
              </w:rPr>
              <w:t xml:space="preserve">  FTC PART 2  Evaluation [3]</w:t>
            </w:r>
          </w:p>
          <w:p>
            <w:pPr>
              <w:spacing w:after="10" w:before="0"/>
            </w:pPr>
            <w:r>
              <w:rPr>
                <w:rFonts w:ascii="Consolas" w:cs="Consolas" w:eastAsia="Consolas" w:hAnsi="Consolas"/>
                <w:sz w:val="17"/>
                <w:szCs w:val="17"/>
              </w:rPr>
              <w:t xml:space="preserve">    ∫ from a to b of f'(x) dx  =  f(b) − f(a)</w:t>
            </w:r>
          </w:p>
          <w:p>
            <w:pPr>
              <w:spacing w:after="10" w:before="0"/>
            </w:pPr>
            <w:r>
              <w:rPr>
                <w:rFonts w:ascii="Consolas" w:cs="Consolas" w:eastAsia="Consolas" w:hAnsi="Consolas"/>
                <w:sz w:val="17"/>
                <w:szCs w:val="17"/>
              </w:rPr>
              <w:t xml:space="preserve">    USE: compute definite integrals; "net change" interpretation</w:t>
            </w:r>
          </w:p>
        </w:tc>
      </w:tr>
    </w:tbl>
    <w:tbl>
      <w:tblPr>
        <w:tblW w:type="dxa" w:w="1008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80"/>
      </w:tblGrid>
      <w:tr>
        <w:tc>
          <w:tcPr>
            <w:tcW w:type="dxa" w:w="10080"/>
            <w:tcBorders>
              <w:top w:val="single" w:color="0288D1" w:sz="4"/>
              <w:left w:val="single" w:color="0288D1" w:sz="16"/>
              <w:bottom w:val="single" w:color="0288D1" w:sz="4"/>
              <w:right w:val="single" w:color="0288D1" w:sz="4"/>
            </w:tcBorders>
            <w:shd w:fill="E1F5FE" w:val="clear"/>
            <w:tcMar>
              <w:top w:type="dxa" w:w="40"/>
              <w:left w:type="dxa" w:w="140"/>
              <w:bottom w:type="dxa" w:w="40"/>
              <w:right w:type="dxa" w:w="140"/>
            </w:tcMar>
          </w:tcPr>
          <w:p>
            <w:pPr>
              <w:spacing w:after="0"/>
            </w:pPr>
            <w:r>
              <w:rPr>
                <w:b/>
                <w:bCs/>
                <w:color w:val="01579B"/>
                <w:sz w:val="16"/>
                <w:szCs w:val="16"/>
              </w:rPr>
              <w:t xml:space="preserve">KEY INSIGHT  </w:t>
            </w:r>
            <w:r>
              <w:rPr>
                <w:b/>
                <w:bCs/>
                <w:sz w:val="16"/>
                <w:szCs w:val="16"/>
              </w:rPr>
              <w:t xml:space="preserve">[4]/[5] When using ANY theorem in an FRQ justification, name it explicitly.</w:t>
            </w:r>
            <w:r>
              <w:rPr>
                <w:sz w:val="16"/>
                <w:szCs w:val="16"/>
              </w:rPr>
              <w:t xml:space="preserve"> "By the Mean Value Theorem..." or "By the IVT, since f is continuous on [1,4]..." Graders look for the named theorem; missing the name often costs the justification point.</w:t>
            </w:r>
          </w:p>
        </w:tc>
      </w:tr>
    </w:tbl>
    <w:p>
      <w:r>
        <w:br w:type="page"/>
      </w:r>
    </w:p>
    <w:tbl>
      <w:tblPr>
        <w:tblW w:type="dxa" w:w="1008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80"/>
      </w:tblGrid>
      <w:tr>
        <w:tc>
          <w:tcPr>
            <w:tcW w:type="dxa" w:w="10080"/>
            <w:tcBorders>
              <w:top w:val="single" w:color="1565C0" w:sz="12"/>
              <w:left w:val="single" w:color="1565C0" w:sz="12"/>
              <w:bottom w:val="single" w:color="1565C0" w:sz="12"/>
              <w:right w:val="single" w:color="1565C0" w:sz="12"/>
            </w:tcBorders>
            <w:shd w:fill="1565C0" w:val="clear"/>
            <w:tcMar>
              <w:top w:type="dxa" w:w="50"/>
              <w:left w:type="dxa" w:w="160"/>
              <w:bottom w:type="dxa" w:w="50"/>
              <w:right w:type="dxa" w:w="160"/>
            </w:tcMar>
          </w:tcPr>
          <w:p>
            <w:pPr>
              <w:spacing w:after="0"/>
              <w:jc w:val="center"/>
            </w:pPr>
            <w:r>
              <w:rPr>
                <w:b/>
                <w:bCs/>
                <w:color w:val="FFFFFF"/>
                <w:sz w:val="21"/>
                <w:szCs w:val="21"/>
              </w:rPr>
              <w:t xml:space="preserve">UNIT 1  </w:t>
            </w:r>
            <w:r>
              <w:rPr>
                <w:b/>
                <w:bCs/>
                <w:color w:val="FFFFFF"/>
                <w:sz w:val="22"/>
                <w:szCs w:val="22"/>
              </w:rPr>
              <w:t xml:space="preserve">│  LIMITS &amp; CONTINUITY</w:t>
            </w:r>
          </w:p>
        </w:tc>
      </w:tr>
    </w:tbl>
    <w:p>
      <w:pPr>
        <w:pBdr>
          <w:bottom w:val="single" w:color="1565C0" w:sz="8" w:space="1"/>
        </w:pBdr>
        <w:spacing w:after="18" w:before="50"/>
      </w:pPr>
      <w:r>
        <w:rPr>
          <w:b/>
          <w:bCs/>
          <w:color w:val="1565C0"/>
          <w:sz w:val="18"/>
          <w:szCs w:val="18"/>
        </w:rPr>
        <w:t xml:space="preserve">Limit Laws — the foundation [3]</w:t>
      </w:r>
    </w:p>
    <w:tbl>
      <w:tblPr>
        <w:tblW w:type="dxa" w:w="1008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80"/>
      </w:tblGrid>
      <w:tr>
        <w:tc>
          <w:tcPr>
            <w:tcW w:type="dxa" w:w="10080"/>
            <w:tcBorders>
              <w:top w:val="single" w:color="1565C0" w:sz="4"/>
              <w:left w:val="single" w:color="1565C0" w:sz="12"/>
              <w:bottom w:val="single" w:color="1565C0" w:sz="4"/>
              <w:right w:val="single" w:color="1565C0" w:sz="4"/>
            </w:tcBorders>
            <w:shd w:fill="E8F1FB" w:val="clear"/>
            <w:tcMar>
              <w:top w:type="dxa" w:w="40"/>
              <w:left w:type="dxa" w:w="140"/>
              <w:bottom w:type="dxa" w:w="40"/>
              <w:right w:type="dxa" w:w="140"/>
            </w:tcMar>
          </w:tcPr>
          <w:p>
            <w:pPr>
              <w:spacing w:after="10" w:before="0"/>
            </w:pPr>
            <w:r>
              <w:rPr>
                <w:rFonts w:ascii="Consolas" w:cs="Consolas" w:eastAsia="Consolas" w:hAnsi="Consolas"/>
                <w:sz w:val="17"/>
                <w:szCs w:val="17"/>
              </w:rPr>
              <w:t xml:space="preserve">  If lim f(x) = L  and  lim g(x) = M:</w:t>
            </w:r>
          </w:p>
          <w:p>
            <w:pPr>
              <w:spacing w:after="10" w:before="0"/>
            </w:pPr>
            <w:r>
              <w:rPr>
                <w:rFonts w:ascii="Consolas" w:cs="Consolas" w:eastAsia="Consolas" w:hAnsi="Consolas"/>
                <w:sz w:val="17"/>
                <w:szCs w:val="17"/>
              </w:rPr>
              <w:t xml:space="preserve">    lim [f ± g] = L ± M</w:t>
            </w:r>
          </w:p>
          <w:p>
            <w:pPr>
              <w:spacing w:after="10" w:before="0"/>
            </w:pPr>
            <w:r>
              <w:rPr>
                <w:rFonts w:ascii="Consolas" w:cs="Consolas" w:eastAsia="Consolas" w:hAnsi="Consolas"/>
                <w:sz w:val="17"/>
                <w:szCs w:val="17"/>
              </w:rPr>
              <w:t xml:space="preserve">    lim [f · g] = L · M</w:t>
            </w:r>
          </w:p>
          <w:p>
            <w:pPr>
              <w:spacing w:after="10" w:before="0"/>
            </w:pPr>
            <w:r>
              <w:rPr>
                <w:rFonts w:ascii="Consolas" w:cs="Consolas" w:eastAsia="Consolas" w:hAnsi="Consolas"/>
                <w:sz w:val="17"/>
                <w:szCs w:val="17"/>
              </w:rPr>
              <w:t xml:space="preserve">    lim [f / g] = L / M       (provided M ≠ 0)</w:t>
            </w:r>
          </w:p>
          <w:p>
            <w:pPr>
              <w:spacing w:after="10" w:before="0"/>
            </w:pPr>
            <w:r>
              <w:rPr>
                <w:rFonts w:ascii="Consolas" w:cs="Consolas" w:eastAsia="Consolas" w:hAnsi="Consolas"/>
                <w:sz w:val="17"/>
                <w:szCs w:val="17"/>
              </w:rPr>
              <w:t xml:space="preserve">    lim [c · f] = c · L</w:t>
            </w:r>
          </w:p>
          <w:p>
            <w:pPr>
              <w:spacing w:after="10" w:before="0"/>
            </w:pPr>
            <w:r>
              <w:rPr>
                <w:rFonts w:ascii="Consolas" w:cs="Consolas" w:eastAsia="Consolas" w:hAnsi="Consolas"/>
                <w:sz w:val="17"/>
                <w:szCs w:val="17"/>
              </w:rPr>
              <w:t xml:space="preserve">    lim [f(x)]^n = L^n</w:t>
            </w:r>
          </w:p>
        </w:tc>
      </w:tr>
    </w:tbl>
    <w:p>
      <w:pPr>
        <w:pBdr>
          <w:bottom w:val="single" w:color="1565C0" w:sz="8" w:space="1"/>
        </w:pBdr>
        <w:spacing w:after="18" w:before="50"/>
      </w:pPr>
      <w:r>
        <w:rPr>
          <w:b/>
          <w:bCs/>
          <w:color w:val="1565C0"/>
          <w:sz w:val="18"/>
          <w:szCs w:val="18"/>
        </w:rPr>
        <w:t xml:space="preserve">Evaluating Limits — strategy [3]/[4]</w:t>
      </w:r>
    </w:p>
    <w:p>
      <w:pPr>
        <w:pStyle w:val="ListParagraph"/>
        <w:numPr>
          <w:ilvl w:val="0"/>
          <w:numId w:val="2"/>
        </w:numPr>
        <w:spacing w:after="18" w:line="215"/>
      </w:pPr>
      <w:r>
        <w:rPr>
          <w:b/>
          <w:bCs/>
          <w:sz w:val="16"/>
          <w:szCs w:val="16"/>
        </w:rPr>
        <w:t xml:space="preserve">[3] DIRECT SUBSTITUTION</w:t>
      </w:r>
      <w:r>
        <w:rPr>
          <w:sz w:val="16"/>
          <w:szCs w:val="16"/>
        </w:rPr>
        <w:t xml:space="preserve"> — try this first. If </w:t>
      </w:r>
      <w:r>
        <w:rPr>
          <w:rFonts w:ascii="Consolas" w:cs="Consolas" w:eastAsia="Consolas" w:hAnsi="Consolas"/>
          <w:sz w:val="16"/>
          <w:szCs w:val="16"/>
        </w:rPr>
        <w:t xml:space="preserve">f(c)</w:t>
      </w:r>
      <w:r>
        <w:rPr>
          <w:sz w:val="16"/>
          <w:szCs w:val="16"/>
        </w:rPr>
        <w:t xml:space="preserve"> is defined, the limit usually equals </w:t>
      </w:r>
      <w:r>
        <w:rPr>
          <w:rFonts w:ascii="Consolas" w:cs="Consolas" w:eastAsia="Consolas" w:hAnsi="Consolas"/>
          <w:sz w:val="16"/>
          <w:szCs w:val="16"/>
        </w:rPr>
        <w:t xml:space="preserve">f(c)</w:t>
      </w:r>
      <w:r>
        <w:rPr>
          <w:sz w:val="16"/>
          <w:szCs w:val="16"/>
        </w:rPr>
        <w:t xml:space="preserve"> (for continuous functions).</w:t>
      </w:r>
    </w:p>
    <w:p>
      <w:pPr>
        <w:pStyle w:val="ListParagraph"/>
        <w:numPr>
          <w:ilvl w:val="0"/>
          <w:numId w:val="2"/>
        </w:numPr>
        <w:spacing w:after="18" w:line="215"/>
      </w:pPr>
      <w:r>
        <w:rPr>
          <w:b/>
          <w:bCs/>
          <w:sz w:val="16"/>
          <w:szCs w:val="16"/>
        </w:rPr>
        <w:t xml:space="preserve">[3] FACTOR + CANCEL</w:t>
      </w:r>
      <w:r>
        <w:rPr>
          <w:sz w:val="16"/>
          <w:szCs w:val="16"/>
        </w:rPr>
        <w:t xml:space="preserve"> — for </w:t>
      </w:r>
      <w:r>
        <w:rPr>
          <w:rFonts w:ascii="Consolas" w:cs="Consolas" w:eastAsia="Consolas" w:hAnsi="Consolas"/>
          <w:sz w:val="16"/>
          <w:szCs w:val="16"/>
        </w:rPr>
        <w:t xml:space="preserve">0/0</w:t>
      </w:r>
      <w:r>
        <w:rPr>
          <w:sz w:val="16"/>
          <w:szCs w:val="16"/>
        </w:rPr>
        <w:t xml:space="preserve"> indeterminate forms. Factor numerator and denominator, cancel common factor, then substitute. Example: </w:t>
      </w:r>
      <w:r>
        <w:rPr>
          <w:rFonts w:ascii="Consolas" w:cs="Consolas" w:eastAsia="Consolas" w:hAnsi="Consolas"/>
          <w:sz w:val="16"/>
          <w:szCs w:val="16"/>
        </w:rPr>
        <w:t xml:space="preserve">lim_{x→2} (x²−4)/(x−2) = lim (x+2) = 4</w:t>
      </w:r>
      <w:r>
        <w:rPr>
          <w:sz w:val="16"/>
          <w:szCs w:val="16"/>
        </w:rPr>
        <w:t xml:space="preserve">.</w:t>
      </w:r>
    </w:p>
    <w:p>
      <w:pPr>
        <w:pStyle w:val="ListParagraph"/>
        <w:numPr>
          <w:ilvl w:val="0"/>
          <w:numId w:val="2"/>
        </w:numPr>
        <w:spacing w:after="18" w:line="215"/>
      </w:pPr>
      <w:r>
        <w:rPr>
          <w:b/>
          <w:bCs/>
          <w:sz w:val="16"/>
          <w:szCs w:val="16"/>
        </w:rPr>
        <w:t xml:space="preserve">[4] CONJUGATE TRICK</w:t>
      </w:r>
      <w:r>
        <w:rPr>
          <w:sz w:val="16"/>
          <w:szCs w:val="16"/>
        </w:rPr>
        <w:t xml:space="preserve"> — for limits with square roots in numerator or denominator. Multiply by conjugate over itself.</w:t>
      </w:r>
    </w:p>
    <w:p>
      <w:pPr>
        <w:pStyle w:val="ListParagraph"/>
        <w:numPr>
          <w:ilvl w:val="0"/>
          <w:numId w:val="2"/>
        </w:numPr>
        <w:spacing w:after="18" w:line="215"/>
      </w:pPr>
      <w:r>
        <w:rPr>
          <w:b/>
          <w:bCs/>
          <w:sz w:val="16"/>
          <w:szCs w:val="16"/>
        </w:rPr>
        <w:t xml:space="preserve">[4] L'HÔPITAL'S RULE</w:t>
      </w:r>
      <w:r>
        <w:rPr>
          <w:sz w:val="16"/>
          <w:szCs w:val="16"/>
        </w:rPr>
        <w:t xml:space="preserve"> — for </w:t>
      </w:r>
      <w:r>
        <w:rPr>
          <w:rFonts w:ascii="Consolas" w:cs="Consolas" w:eastAsia="Consolas" w:hAnsi="Consolas"/>
          <w:sz w:val="16"/>
          <w:szCs w:val="16"/>
        </w:rPr>
        <w:t xml:space="preserve">0/0</w:t>
      </w:r>
      <w:r>
        <w:rPr>
          <w:sz w:val="16"/>
          <w:szCs w:val="16"/>
        </w:rPr>
        <w:t xml:space="preserve"> or </w:t>
      </w:r>
      <w:r>
        <w:rPr>
          <w:rFonts w:ascii="Consolas" w:cs="Consolas" w:eastAsia="Consolas" w:hAnsi="Consolas"/>
          <w:sz w:val="16"/>
          <w:szCs w:val="16"/>
        </w:rPr>
        <w:t xml:space="preserve">∞/∞</w:t>
      </w:r>
      <w:r>
        <w:rPr>
          <w:sz w:val="16"/>
          <w:szCs w:val="16"/>
        </w:rPr>
        <w:t xml:space="preserve"> forms: </w:t>
      </w:r>
      <w:r>
        <w:rPr>
          <w:rFonts w:ascii="Consolas" w:cs="Consolas" w:eastAsia="Consolas" w:hAnsi="Consolas"/>
          <w:sz w:val="16"/>
          <w:szCs w:val="16"/>
        </w:rPr>
        <w:t xml:space="preserve">lim f/g = lim f'/g'</w:t>
      </w:r>
      <w:r>
        <w:rPr>
          <w:sz w:val="16"/>
          <w:szCs w:val="16"/>
        </w:rPr>
        <w:t xml:space="preserve">. Apply repeatedly if needed.</w:t>
      </w:r>
    </w:p>
    <w:p>
      <w:pPr>
        <w:pStyle w:val="ListParagraph"/>
        <w:numPr>
          <w:ilvl w:val="0"/>
          <w:numId w:val="2"/>
        </w:numPr>
        <w:spacing w:after="18" w:line="215"/>
      </w:pPr>
      <w:r>
        <w:rPr>
          <w:b/>
          <w:bCs/>
          <w:sz w:val="16"/>
          <w:szCs w:val="16"/>
        </w:rPr>
        <w:t xml:space="preserve">[5] SQUEEZE THEOREM</w:t>
      </w:r>
      <w:r>
        <w:rPr>
          <w:sz w:val="16"/>
          <w:szCs w:val="16"/>
        </w:rPr>
        <w:t xml:space="preserve"> — if </w:t>
      </w:r>
      <w:r>
        <w:rPr>
          <w:rFonts w:ascii="Consolas" w:cs="Consolas" w:eastAsia="Consolas" w:hAnsi="Consolas"/>
          <w:sz w:val="16"/>
          <w:szCs w:val="16"/>
        </w:rPr>
        <w:t xml:space="preserve">g(x) ≤ f(x) ≤ h(x)</w:t>
      </w:r>
      <w:r>
        <w:rPr>
          <w:sz w:val="16"/>
          <w:szCs w:val="16"/>
        </w:rPr>
        <w:t xml:space="preserve"> and </w:t>
      </w:r>
      <w:r>
        <w:rPr>
          <w:rFonts w:ascii="Consolas" w:cs="Consolas" w:eastAsia="Consolas" w:hAnsi="Consolas"/>
          <w:sz w:val="16"/>
          <w:szCs w:val="16"/>
        </w:rPr>
        <w:t xml:space="preserve">lim g = lim h = L</w:t>
      </w:r>
      <w:r>
        <w:rPr>
          <w:sz w:val="16"/>
          <w:szCs w:val="16"/>
        </w:rPr>
        <w:t xml:space="preserve">, then </w:t>
      </w:r>
      <w:r>
        <w:rPr>
          <w:rFonts w:ascii="Consolas" w:cs="Consolas" w:eastAsia="Consolas" w:hAnsi="Consolas"/>
          <w:sz w:val="16"/>
          <w:szCs w:val="16"/>
        </w:rPr>
        <w:t xml:space="preserve">lim f = L</w:t>
      </w:r>
      <w:r>
        <w:rPr>
          <w:sz w:val="16"/>
          <w:szCs w:val="16"/>
        </w:rPr>
        <w:t xml:space="preserve">. Used for tricky trig limits like </w:t>
      </w:r>
      <w:r>
        <w:rPr>
          <w:rFonts w:ascii="Consolas" w:cs="Consolas" w:eastAsia="Consolas" w:hAnsi="Consolas"/>
          <w:sz w:val="16"/>
          <w:szCs w:val="16"/>
        </w:rPr>
        <w:t xml:space="preserve">lim x sin(1/x)</w:t>
      </w:r>
      <w:r>
        <w:rPr>
          <w:sz w:val="16"/>
          <w:szCs w:val="16"/>
        </w:rPr>
        <w:t xml:space="preserve">.</w:t>
      </w:r>
    </w:p>
    <w:p>
      <w:pPr>
        <w:pBdr>
          <w:bottom w:val="single" w:color="1565C0" w:sz="8" w:space="1"/>
        </w:pBdr>
        <w:spacing w:after="18" w:before="50"/>
      </w:pPr>
      <w:r>
        <w:rPr>
          <w:b/>
          <w:bCs/>
          <w:color w:val="1565C0"/>
          <w:sz w:val="18"/>
          <w:szCs w:val="18"/>
        </w:rPr>
        <w:t xml:space="preserve">Special Limits to Memorize [3]/[4]</w:t>
      </w:r>
    </w:p>
    <w:tbl>
      <w:tblPr>
        <w:tblW w:type="dxa" w:w="1008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80"/>
      </w:tblGrid>
      <w:tr>
        <w:tc>
          <w:tcPr>
            <w:tcW w:type="dxa" w:w="10080"/>
            <w:tcBorders>
              <w:top w:val="single" w:color="1565C0" w:sz="4"/>
              <w:left w:val="single" w:color="1565C0" w:sz="12"/>
              <w:bottom w:val="single" w:color="1565C0" w:sz="4"/>
              <w:right w:val="single" w:color="1565C0" w:sz="4"/>
            </w:tcBorders>
            <w:shd w:fill="E8F1FB" w:val="clear"/>
            <w:tcMar>
              <w:top w:type="dxa" w:w="40"/>
              <w:left w:type="dxa" w:w="140"/>
              <w:bottom w:type="dxa" w:w="40"/>
              <w:right w:type="dxa" w:w="140"/>
            </w:tcMar>
          </w:tcPr>
          <w:p>
            <w:pPr>
              <w:spacing w:after="10" w:before="0"/>
            </w:pPr>
            <w:r>
              <w:rPr>
                <w:rFonts w:ascii="Consolas" w:cs="Consolas" w:eastAsia="Consolas" w:hAnsi="Consolas"/>
                <w:sz w:val="17"/>
                <w:szCs w:val="17"/>
              </w:rPr>
              <w:t xml:space="preserve">  lim_{x→0}  sin(x) / x   =  1                [3]</w:t>
            </w:r>
          </w:p>
          <w:p>
            <w:pPr>
              <w:spacing w:after="10" w:before="0"/>
            </w:pPr>
            <w:r>
              <w:rPr>
                <w:rFonts w:ascii="Consolas" w:cs="Consolas" w:eastAsia="Consolas" w:hAnsi="Consolas"/>
                <w:sz w:val="17"/>
                <w:szCs w:val="17"/>
              </w:rPr>
              <w:t xml:space="preserve">  lim_{x→0}  (1 − cos(x)) / x   =  0          [4]</w:t>
            </w:r>
          </w:p>
          <w:p>
            <w:pPr>
              <w:spacing w:after="10" w:before="0"/>
            </w:pPr>
            <w:r>
              <w:rPr>
                <w:rFonts w:ascii="Consolas" w:cs="Consolas" w:eastAsia="Consolas" w:hAnsi="Consolas"/>
                <w:sz w:val="17"/>
                <w:szCs w:val="17"/>
              </w:rPr>
              <w:t xml:space="preserve">  lim_{x→0}  (1 − cos(x)) / x²  =  1/2        [5]</w:t>
            </w:r>
          </w:p>
          <w:p>
            <w:pPr>
              <w:spacing w:after="10" w:before="0"/>
            </w:pPr>
            <w:r>
              <w:rPr>
                <w:rFonts w:ascii="Consolas" w:cs="Consolas" w:eastAsia="Consolas" w:hAnsi="Consolas"/>
                <w:sz w:val="17"/>
                <w:szCs w:val="17"/>
              </w:rPr>
              <w:t xml:space="preserve">  lim_{x→∞}  (1 + 1/x)^x   =  e               [4]</w:t>
            </w:r>
          </w:p>
          <w:p>
            <w:pPr>
              <w:spacing w:after="10" w:before="0"/>
            </w:pPr>
            <w:r>
              <w:rPr>
                <w:rFonts w:ascii="Consolas" w:cs="Consolas" w:eastAsia="Consolas" w:hAnsi="Consolas"/>
                <w:sz w:val="17"/>
                <w:szCs w:val="17"/>
              </w:rPr>
              <w:t xml:space="preserve">  </w:t>
            </w:r>
          </w:p>
          <w:p>
            <w:pPr>
              <w:spacing w:after="10" w:before="0"/>
            </w:pPr>
            <w:r>
              <w:rPr>
                <w:rFonts w:ascii="Consolas" w:cs="Consolas" w:eastAsia="Consolas" w:hAnsi="Consolas"/>
                <w:sz w:val="17"/>
                <w:szCs w:val="17"/>
              </w:rPr>
              <w:t xml:space="preserve">  Behavior at infinity (rational functions):</w:t>
            </w:r>
          </w:p>
          <w:p>
            <w:pPr>
              <w:spacing w:after="10" w:before="0"/>
            </w:pPr>
            <w:r>
              <w:rPr>
                <w:rFonts w:ascii="Consolas" w:cs="Consolas" w:eastAsia="Consolas" w:hAnsi="Consolas"/>
                <w:sz w:val="17"/>
                <w:szCs w:val="17"/>
              </w:rPr>
              <w:t xml:space="preserve">    deg(num) &lt; deg(denom)  →  limit = 0</w:t>
            </w:r>
          </w:p>
          <w:p>
            <w:pPr>
              <w:spacing w:after="10" w:before="0"/>
            </w:pPr>
            <w:r>
              <w:rPr>
                <w:rFonts w:ascii="Consolas" w:cs="Consolas" w:eastAsia="Consolas" w:hAnsi="Consolas"/>
                <w:sz w:val="17"/>
                <w:szCs w:val="17"/>
              </w:rPr>
              <w:t xml:space="preserve">    deg(num) = deg(denom)  →  limit = ratio of leading coefficients</w:t>
            </w:r>
          </w:p>
          <w:p>
            <w:pPr>
              <w:spacing w:after="10" w:before="0"/>
            </w:pPr>
            <w:r>
              <w:rPr>
                <w:rFonts w:ascii="Consolas" w:cs="Consolas" w:eastAsia="Consolas" w:hAnsi="Consolas"/>
                <w:sz w:val="17"/>
                <w:szCs w:val="17"/>
              </w:rPr>
              <w:t xml:space="preserve">    deg(num) &gt; deg(denom)  →  limit = ±∞</w:t>
            </w:r>
          </w:p>
        </w:tc>
      </w:tr>
    </w:tbl>
    <w:p>
      <w:pPr>
        <w:pBdr>
          <w:bottom w:val="single" w:color="1565C0" w:sz="8" w:space="1"/>
        </w:pBdr>
        <w:spacing w:after="18" w:before="50"/>
      </w:pPr>
      <w:r>
        <w:rPr>
          <w:b/>
          <w:bCs/>
          <w:color w:val="1565C0"/>
          <w:sz w:val="18"/>
          <w:szCs w:val="18"/>
        </w:rPr>
        <w:t xml:space="preserve">Continuity — 3 conditions [3]</w:t>
      </w:r>
    </w:p>
    <w:tbl>
      <w:tblPr>
        <w:tblW w:type="dxa" w:w="1008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80"/>
      </w:tblGrid>
      <w:tr>
        <w:tc>
          <w:tcPr>
            <w:tcW w:type="dxa" w:w="10080"/>
            <w:tcBorders>
              <w:top w:val="single" w:color="1565C0" w:sz="4"/>
              <w:left w:val="single" w:color="1565C0" w:sz="12"/>
              <w:bottom w:val="single" w:color="1565C0" w:sz="4"/>
              <w:right w:val="single" w:color="1565C0" w:sz="4"/>
            </w:tcBorders>
            <w:shd w:fill="E8F1FB" w:val="clear"/>
            <w:tcMar>
              <w:top w:type="dxa" w:w="40"/>
              <w:left w:type="dxa" w:w="140"/>
              <w:bottom w:type="dxa" w:w="40"/>
              <w:right w:type="dxa" w:w="140"/>
            </w:tcMar>
          </w:tcPr>
          <w:p>
            <w:pPr>
              <w:spacing w:after="10" w:before="0"/>
            </w:pPr>
            <w:r>
              <w:rPr>
                <w:rFonts w:ascii="Consolas" w:cs="Consolas" w:eastAsia="Consolas" w:hAnsi="Consolas"/>
                <w:sz w:val="17"/>
                <w:szCs w:val="17"/>
              </w:rPr>
              <w:t xml:space="preserve">  f is CONTINUOUS at x = c iff:</w:t>
            </w:r>
          </w:p>
          <w:p>
            <w:pPr>
              <w:spacing w:after="10" w:before="0"/>
            </w:pPr>
            <w:r>
              <w:rPr>
                <w:rFonts w:ascii="Consolas" w:cs="Consolas" w:eastAsia="Consolas" w:hAnsi="Consolas"/>
                <w:sz w:val="17"/>
                <w:szCs w:val="17"/>
              </w:rPr>
              <w:t xml:space="preserve">    1.  f(c) is defined</w:t>
            </w:r>
          </w:p>
          <w:p>
            <w:pPr>
              <w:spacing w:after="10" w:before="0"/>
            </w:pPr>
            <w:r>
              <w:rPr>
                <w:rFonts w:ascii="Consolas" w:cs="Consolas" w:eastAsia="Consolas" w:hAnsi="Consolas"/>
                <w:sz w:val="17"/>
                <w:szCs w:val="17"/>
              </w:rPr>
              <w:t xml:space="preserve">    2.  lim_{x→c} f(x) exists</w:t>
            </w:r>
          </w:p>
          <w:p>
            <w:pPr>
              <w:spacing w:after="10" w:before="0"/>
            </w:pPr>
            <w:r>
              <w:rPr>
                <w:rFonts w:ascii="Consolas" w:cs="Consolas" w:eastAsia="Consolas" w:hAnsi="Consolas"/>
                <w:sz w:val="17"/>
                <w:szCs w:val="17"/>
              </w:rPr>
              <w:t xml:space="preserve">    3.  lim_{x→c} f(x) = f(c)</w:t>
            </w:r>
          </w:p>
          <w:p>
            <w:pPr>
              <w:spacing w:after="10" w:before="0"/>
            </w:pPr>
            <w:r>
              <w:rPr>
                <w:rFonts w:ascii="Consolas" w:cs="Consolas" w:eastAsia="Consolas" w:hAnsi="Consolas"/>
                <w:sz w:val="17"/>
                <w:szCs w:val="17"/>
              </w:rPr>
              <w:t xml:space="preserve">  </w:t>
            </w:r>
          </w:p>
          <w:p>
            <w:pPr>
              <w:spacing w:after="10" w:before="0"/>
            </w:pPr>
            <w:r>
              <w:rPr>
                <w:rFonts w:ascii="Consolas" w:cs="Consolas" w:eastAsia="Consolas" w:hAnsi="Consolas"/>
                <w:sz w:val="17"/>
                <w:szCs w:val="17"/>
              </w:rPr>
              <w:t xml:space="preserve">  TYPES of discontinuity:</w:t>
            </w:r>
          </w:p>
          <w:p>
            <w:pPr>
              <w:spacing w:after="10" w:before="0"/>
            </w:pPr>
            <w:r>
              <w:rPr>
                <w:rFonts w:ascii="Consolas" w:cs="Consolas" w:eastAsia="Consolas" w:hAnsi="Consolas"/>
                <w:sz w:val="17"/>
                <w:szCs w:val="17"/>
              </w:rPr>
              <w:t xml:space="preserve">    • Removable (hole)  — limit exists, but f(c) undefined or ≠ limit</w:t>
            </w:r>
          </w:p>
          <w:p>
            <w:pPr>
              <w:spacing w:after="10" w:before="0"/>
            </w:pPr>
            <w:r>
              <w:rPr>
                <w:rFonts w:ascii="Consolas" w:cs="Consolas" w:eastAsia="Consolas" w:hAnsi="Consolas"/>
                <w:sz w:val="17"/>
                <w:szCs w:val="17"/>
              </w:rPr>
              <w:t xml:space="preserve">    • Jump              — left and right limits differ</w:t>
            </w:r>
          </w:p>
          <w:p>
            <w:pPr>
              <w:spacing w:after="10" w:before="0"/>
            </w:pPr>
            <w:r>
              <w:rPr>
                <w:rFonts w:ascii="Consolas" w:cs="Consolas" w:eastAsia="Consolas" w:hAnsi="Consolas"/>
                <w:sz w:val="17"/>
                <w:szCs w:val="17"/>
              </w:rPr>
              <w:t xml:space="preserve">    • Infinite          — limit = ±∞ (vertical asymptote)</w:t>
            </w:r>
          </w:p>
        </w:tc>
      </w:tr>
    </w:tbl>
    <w:p>
      <w:pPr>
        <w:pBdr>
          <w:bottom w:val="single" w:color="1565C0" w:sz="8" w:space="1"/>
        </w:pBdr>
        <w:spacing w:after="18" w:before="50"/>
      </w:pPr>
      <w:r>
        <w:rPr>
          <w:b/>
          <w:bCs/>
          <w:color w:val="1565C0"/>
          <w:sz w:val="18"/>
          <w:szCs w:val="18"/>
        </w:rPr>
        <w:t xml:space="preserve">Asymptotes [4]</w:t>
      </w:r>
    </w:p>
    <w:p>
      <w:pPr>
        <w:pStyle w:val="ListParagraph"/>
        <w:numPr>
          <w:ilvl w:val="0"/>
          <w:numId w:val="2"/>
        </w:numPr>
        <w:spacing w:after="18" w:line="215"/>
      </w:pPr>
      <w:r>
        <w:rPr>
          <w:b/>
          <w:bCs/>
          <w:sz w:val="16"/>
          <w:szCs w:val="16"/>
        </w:rPr>
        <w:t xml:space="preserve">Vertical asymptote at x = c</w:t>
      </w:r>
      <w:r>
        <w:rPr>
          <w:sz w:val="16"/>
          <w:szCs w:val="16"/>
        </w:rPr>
        <w:t xml:space="preserve"> ↔ </w:t>
      </w:r>
      <w:r>
        <w:rPr>
          <w:rFonts w:ascii="Consolas" w:cs="Consolas" w:eastAsia="Consolas" w:hAnsi="Consolas"/>
          <w:sz w:val="16"/>
          <w:szCs w:val="16"/>
        </w:rPr>
        <w:t xml:space="preserve">lim_{x→c} f(x) = ±∞</w:t>
      </w:r>
      <w:r>
        <w:rPr>
          <w:sz w:val="16"/>
          <w:szCs w:val="16"/>
        </w:rPr>
        <w:t xml:space="preserve">. Find by: where denominator = 0 AND numerator ≠ 0.</w:t>
      </w:r>
    </w:p>
    <w:p>
      <w:pPr>
        <w:pStyle w:val="ListParagraph"/>
        <w:numPr>
          <w:ilvl w:val="0"/>
          <w:numId w:val="2"/>
        </w:numPr>
        <w:spacing w:after="18" w:line="215"/>
      </w:pPr>
      <w:r>
        <w:rPr>
          <w:b/>
          <w:bCs/>
          <w:sz w:val="16"/>
          <w:szCs w:val="16"/>
        </w:rPr>
        <w:t xml:space="preserve">Horizontal asymptote y = L</w:t>
      </w:r>
      <w:r>
        <w:rPr>
          <w:sz w:val="16"/>
          <w:szCs w:val="16"/>
        </w:rPr>
        <w:t xml:space="preserve"> ↔ </w:t>
      </w:r>
      <w:r>
        <w:rPr>
          <w:rFonts w:ascii="Consolas" w:cs="Consolas" w:eastAsia="Consolas" w:hAnsi="Consolas"/>
          <w:sz w:val="16"/>
          <w:szCs w:val="16"/>
        </w:rPr>
        <w:t xml:space="preserve">lim_{x→±∞} f(x) = L</w:t>
      </w:r>
      <w:r>
        <w:rPr>
          <w:sz w:val="16"/>
          <w:szCs w:val="16"/>
        </w:rPr>
        <w:t xml:space="preserve">. Use degree comparison rules above.</w:t>
      </w:r>
    </w:p>
    <w:p>
      <w:r>
        <w:br w:type="page"/>
      </w:r>
    </w:p>
    <w:tbl>
      <w:tblPr>
        <w:tblW w:type="dxa" w:w="1008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80"/>
      </w:tblGrid>
      <w:tr>
        <w:tc>
          <w:tcPr>
            <w:tcW w:type="dxa" w:w="10080"/>
            <w:tcBorders>
              <w:top w:val="single" w:color="C62828" w:sz="12"/>
              <w:left w:val="single" w:color="C62828" w:sz="12"/>
              <w:bottom w:val="single" w:color="C62828" w:sz="12"/>
              <w:right w:val="single" w:color="C62828" w:sz="12"/>
            </w:tcBorders>
            <w:shd w:fill="C62828" w:val="clear"/>
            <w:tcMar>
              <w:top w:type="dxa" w:w="50"/>
              <w:left w:type="dxa" w:w="160"/>
              <w:bottom w:type="dxa" w:w="50"/>
              <w:right w:type="dxa" w:w="160"/>
            </w:tcMar>
          </w:tcPr>
          <w:p>
            <w:pPr>
              <w:spacing w:after="0"/>
              <w:jc w:val="center"/>
            </w:pPr>
            <w:r>
              <w:rPr>
                <w:b/>
                <w:bCs/>
                <w:color w:val="FFFFFF"/>
                <w:sz w:val="21"/>
                <w:szCs w:val="21"/>
              </w:rPr>
              <w:t xml:space="preserve">UNITS 2–3  </w:t>
            </w:r>
            <w:r>
              <w:rPr>
                <w:b/>
                <w:bCs/>
                <w:color w:val="FFFFFF"/>
                <w:sz w:val="22"/>
                <w:szCs w:val="22"/>
              </w:rPr>
              <w:t xml:space="preserve">│  DIFFERENTIATION  ·  the rules</w:t>
            </w:r>
          </w:p>
        </w:tc>
      </w:tr>
    </w:tbl>
    <w:p>
      <w:pPr>
        <w:pBdr>
          <w:bottom w:val="single" w:color="C62828" w:sz="8" w:space="1"/>
        </w:pBdr>
        <w:spacing w:after="18" w:before="50"/>
      </w:pPr>
      <w:r>
        <w:rPr>
          <w:b/>
          <w:bCs/>
          <w:color w:val="C62828"/>
          <w:sz w:val="18"/>
          <w:szCs w:val="18"/>
        </w:rPr>
        <w:t xml:space="preserve">The Definition of the Derivative [3]/[4]</w:t>
      </w:r>
    </w:p>
    <w:tbl>
      <w:tblPr>
        <w:tblW w:type="dxa" w:w="1008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80"/>
      </w:tblGrid>
      <w:tr>
        <w:tc>
          <w:tcPr>
            <w:tcW w:type="dxa" w:w="10080"/>
            <w:tcBorders>
              <w:top w:val="single" w:color="1565C0" w:sz="4"/>
              <w:left w:val="single" w:color="1565C0" w:sz="12"/>
              <w:bottom w:val="single" w:color="1565C0" w:sz="4"/>
              <w:right w:val="single" w:color="1565C0" w:sz="4"/>
            </w:tcBorders>
            <w:shd w:fill="E8F1FB" w:val="clear"/>
            <w:tcMar>
              <w:top w:type="dxa" w:w="40"/>
              <w:left w:type="dxa" w:w="140"/>
              <w:bottom w:type="dxa" w:w="40"/>
              <w:right w:type="dxa" w:w="140"/>
            </w:tcMar>
          </w:tcPr>
          <w:p>
            <w:pPr>
              <w:spacing w:after="10" w:before="0"/>
            </w:pPr>
            <w:r>
              <w:rPr>
                <w:rFonts w:ascii="Consolas" w:cs="Consolas" w:eastAsia="Consolas" w:hAnsi="Consolas"/>
                <w:sz w:val="17"/>
                <w:szCs w:val="17"/>
              </w:rPr>
              <w:t xml:space="preserve">  f'(x)  =  lim_{h→0}  ( f(x+h) − f(x) ) / h     [DIFFERENCE QUOTIENT]</w:t>
            </w:r>
          </w:p>
          <w:p>
            <w:pPr>
              <w:spacing w:after="10" w:before="0"/>
            </w:pPr>
            <w:r>
              <w:rPr>
                <w:rFonts w:ascii="Consolas" w:cs="Consolas" w:eastAsia="Consolas" w:hAnsi="Consolas"/>
                <w:sz w:val="17"/>
                <w:szCs w:val="17"/>
              </w:rPr>
              <w:t xml:space="preserve">  </w:t>
            </w:r>
          </w:p>
          <w:p>
            <w:pPr>
              <w:spacing w:after="10" w:before="0"/>
            </w:pPr>
            <w:r>
              <w:rPr>
                <w:rFonts w:ascii="Consolas" w:cs="Consolas" w:eastAsia="Consolas" w:hAnsi="Consolas"/>
                <w:sz w:val="17"/>
                <w:szCs w:val="17"/>
              </w:rPr>
              <w:t xml:space="preserve">  Equivalent form for derivative AT a point a:</w:t>
            </w:r>
          </w:p>
          <w:p>
            <w:pPr>
              <w:spacing w:after="10" w:before="0"/>
            </w:pPr>
            <w:r>
              <w:rPr>
                <w:rFonts w:ascii="Consolas" w:cs="Consolas" w:eastAsia="Consolas" w:hAnsi="Consolas"/>
                <w:sz w:val="17"/>
                <w:szCs w:val="17"/>
              </w:rPr>
              <w:t xml:space="preserve">  f'(a)  =  lim_{x→a}  ( f(x) − f(a) ) / ( x − a )</w:t>
            </w:r>
          </w:p>
          <w:p>
            <w:pPr>
              <w:spacing w:after="10" w:before="0"/>
            </w:pPr>
            <w:r>
              <w:rPr>
                <w:rFonts w:ascii="Consolas" w:cs="Consolas" w:eastAsia="Consolas" w:hAnsi="Consolas"/>
                <w:sz w:val="17"/>
                <w:szCs w:val="17"/>
              </w:rPr>
              <w:t xml:space="preserve">  </w:t>
            </w:r>
          </w:p>
          <w:p>
            <w:pPr>
              <w:spacing w:after="10" w:before="0"/>
            </w:pPr>
            <w:r>
              <w:rPr>
                <w:rFonts w:ascii="Consolas" w:cs="Consolas" w:eastAsia="Consolas" w:hAnsi="Consolas"/>
                <w:sz w:val="17"/>
                <w:szCs w:val="17"/>
              </w:rPr>
              <w:t xml:space="preserve">  GEOMETRIC MEANING: slope of the tangent line to f at x.</w:t>
            </w:r>
          </w:p>
          <w:p>
            <w:pPr>
              <w:spacing w:after="10" w:before="0"/>
            </w:pPr>
            <w:r>
              <w:rPr>
                <w:rFonts w:ascii="Consolas" w:cs="Consolas" w:eastAsia="Consolas" w:hAnsi="Consolas"/>
                <w:sz w:val="17"/>
                <w:szCs w:val="17"/>
              </w:rPr>
              <w:t xml:space="preserve">  PHYSICAL MEANING:  instantaneous rate of change of f.</w:t>
            </w:r>
          </w:p>
        </w:tc>
      </w:tr>
    </w:tbl>
    <w:p>
      <w:pPr>
        <w:pBdr>
          <w:bottom w:val="single" w:color="C62828" w:sz="8" w:space="1"/>
        </w:pBdr>
        <w:spacing w:after="18" w:before="50"/>
      </w:pPr>
      <w:r>
        <w:rPr>
          <w:b/>
          <w:bCs/>
          <w:color w:val="C62828"/>
          <w:sz w:val="18"/>
          <w:szCs w:val="18"/>
        </w:rPr>
        <w:t xml:space="preserve">The Basic Differentiation Rules [3]</w:t>
      </w:r>
    </w:p>
    <w:tbl>
      <w:tblPr>
        <w:tblW w:type="dxa" w:w="1008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80"/>
      </w:tblGrid>
      <w:tr>
        <w:tc>
          <w:tcPr>
            <w:tcW w:type="dxa" w:w="10080"/>
            <w:tcBorders>
              <w:top w:val="single" w:color="1565C0" w:sz="4"/>
              <w:left w:val="single" w:color="1565C0" w:sz="12"/>
              <w:bottom w:val="single" w:color="1565C0" w:sz="4"/>
              <w:right w:val="single" w:color="1565C0" w:sz="4"/>
            </w:tcBorders>
            <w:shd w:fill="E8F1FB" w:val="clear"/>
            <w:tcMar>
              <w:top w:type="dxa" w:w="40"/>
              <w:left w:type="dxa" w:w="140"/>
              <w:bottom w:type="dxa" w:w="40"/>
              <w:right w:type="dxa" w:w="140"/>
            </w:tcMar>
          </w:tcPr>
          <w:p>
            <w:pPr>
              <w:spacing w:after="10" w:before="0"/>
            </w:pPr>
            <w:r>
              <w:rPr>
                <w:rFonts w:ascii="Consolas" w:cs="Consolas" w:eastAsia="Consolas" w:hAnsi="Consolas"/>
                <w:sz w:val="17"/>
                <w:szCs w:val="17"/>
              </w:rPr>
              <w:t xml:space="preserve">  POWER RULE:        d/dx [x^n] = n · x^(n−1)</w:t>
            </w:r>
          </w:p>
          <w:p>
            <w:pPr>
              <w:spacing w:after="10" w:before="0"/>
            </w:pPr>
            <w:r>
              <w:rPr>
                <w:rFonts w:ascii="Consolas" w:cs="Consolas" w:eastAsia="Consolas" w:hAnsi="Consolas"/>
                <w:sz w:val="17"/>
                <w:szCs w:val="17"/>
              </w:rPr>
              <w:t xml:space="preserve">  CONSTANT RULE:     d/dx [c] = 0</w:t>
            </w:r>
          </w:p>
          <w:p>
            <w:pPr>
              <w:spacing w:after="10" w:before="0"/>
            </w:pPr>
            <w:r>
              <w:rPr>
                <w:rFonts w:ascii="Consolas" w:cs="Consolas" w:eastAsia="Consolas" w:hAnsi="Consolas"/>
                <w:sz w:val="17"/>
                <w:szCs w:val="17"/>
              </w:rPr>
              <w:t xml:space="preserve">  CONSTANT MULT:     d/dx [c · f] = c · f'</w:t>
            </w:r>
          </w:p>
          <w:p>
            <w:pPr>
              <w:spacing w:after="10" w:before="0"/>
            </w:pPr>
            <w:r>
              <w:rPr>
                <w:rFonts w:ascii="Consolas" w:cs="Consolas" w:eastAsia="Consolas" w:hAnsi="Consolas"/>
                <w:sz w:val="17"/>
                <w:szCs w:val="17"/>
              </w:rPr>
              <w:t xml:space="preserve">  SUM/DIFFERENCE:    d/dx [f ± g] = f' ± g'</w:t>
            </w:r>
          </w:p>
          <w:p>
            <w:pPr>
              <w:spacing w:after="10" w:before="0"/>
            </w:pPr>
            <w:r>
              <w:rPr>
                <w:rFonts w:ascii="Consolas" w:cs="Consolas" w:eastAsia="Consolas" w:hAnsi="Consolas"/>
                <w:sz w:val="17"/>
                <w:szCs w:val="17"/>
              </w:rPr>
              <w:t xml:space="preserve">  </w:t>
            </w:r>
          </w:p>
          <w:p>
            <w:pPr>
              <w:spacing w:after="10" w:before="0"/>
            </w:pPr>
            <w:r>
              <w:rPr>
                <w:rFonts w:ascii="Consolas" w:cs="Consolas" w:eastAsia="Consolas" w:hAnsi="Consolas"/>
                <w:sz w:val="17"/>
                <w:szCs w:val="17"/>
              </w:rPr>
              <w:t xml:space="preserve">  PRODUCT RULE:      d/dx [f · g] = f' · g + f · g'</w:t>
            </w:r>
          </w:p>
          <w:p>
            <w:pPr>
              <w:spacing w:after="10" w:before="0"/>
            </w:pPr>
            <w:r>
              <w:rPr>
                <w:rFonts w:ascii="Consolas" w:cs="Consolas" w:eastAsia="Consolas" w:hAnsi="Consolas"/>
                <w:sz w:val="17"/>
                <w:szCs w:val="17"/>
              </w:rPr>
              <w:t xml:space="preserve">  QUOTIENT RULE:     d/dx [f/g] = (f' · g − f · g') / g²</w:t>
            </w:r>
          </w:p>
          <w:p>
            <w:pPr>
              <w:spacing w:after="10" w:before="0"/>
            </w:pPr>
            <w:r>
              <w:rPr>
                <w:rFonts w:ascii="Consolas" w:cs="Consolas" w:eastAsia="Consolas" w:hAnsi="Consolas"/>
                <w:sz w:val="17"/>
                <w:szCs w:val="17"/>
              </w:rPr>
              <w:t xml:space="preserve">                     [memory: "low d-high minus high d-low, square the bottom and away we go"]</w:t>
            </w:r>
          </w:p>
          <w:p>
            <w:pPr>
              <w:spacing w:after="10" w:before="0"/>
            </w:pPr>
            <w:r>
              <w:rPr>
                <w:rFonts w:ascii="Consolas" w:cs="Consolas" w:eastAsia="Consolas" w:hAnsi="Consolas"/>
                <w:sz w:val="17"/>
                <w:szCs w:val="17"/>
              </w:rPr>
              <w:t xml:space="preserve">  </w:t>
            </w:r>
          </w:p>
          <w:p>
            <w:pPr>
              <w:spacing w:after="10" w:before="0"/>
            </w:pPr>
            <w:r>
              <w:rPr>
                <w:rFonts w:ascii="Consolas" w:cs="Consolas" w:eastAsia="Consolas" w:hAnsi="Consolas"/>
                <w:sz w:val="17"/>
                <w:szCs w:val="17"/>
              </w:rPr>
              <w:t xml:space="preserve">  CHAIN RULE:        d/dx [f(g(x))] = f'(g(x)) · g'(x)</w:t>
            </w:r>
          </w:p>
          <w:p>
            <w:pPr>
              <w:spacing w:after="10" w:before="0"/>
            </w:pPr>
            <w:r>
              <w:rPr>
                <w:rFonts w:ascii="Consolas" w:cs="Consolas" w:eastAsia="Consolas" w:hAnsi="Consolas"/>
                <w:sz w:val="17"/>
                <w:szCs w:val="17"/>
              </w:rPr>
              <w:t xml:space="preserve">                     ["derivative of outer at inner, times derivative of inner"]</w:t>
            </w:r>
          </w:p>
        </w:tc>
      </w:tr>
    </w:tbl>
    <w:p>
      <w:pPr>
        <w:pBdr>
          <w:bottom w:val="single" w:color="C62828" w:sz="8" w:space="1"/>
        </w:pBdr>
        <w:spacing w:after="18" w:before="50"/>
      </w:pPr>
      <w:r>
        <w:rPr>
          <w:b/>
          <w:bCs/>
          <w:color w:val="C62828"/>
          <w:sz w:val="18"/>
          <w:szCs w:val="18"/>
        </w:rPr>
        <w:t xml:space="preserve">Derivatives to Memorize [3]/[4]</w:t>
      </w:r>
    </w:p>
    <w:tbl>
      <w:tblPr>
        <w:tblW w:type="dxa" w:w="1008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80"/>
      </w:tblGrid>
      <w:tr>
        <w:tc>
          <w:tcPr>
            <w:tcW w:type="dxa" w:w="10080"/>
            <w:tcBorders>
              <w:top w:val="single" w:color="1565C0" w:sz="4"/>
              <w:left w:val="single" w:color="1565C0" w:sz="12"/>
              <w:bottom w:val="single" w:color="1565C0" w:sz="4"/>
              <w:right w:val="single" w:color="1565C0" w:sz="4"/>
            </w:tcBorders>
            <w:shd w:fill="E8F1FB" w:val="clear"/>
            <w:tcMar>
              <w:top w:type="dxa" w:w="40"/>
              <w:left w:type="dxa" w:w="140"/>
              <w:bottom w:type="dxa" w:w="40"/>
              <w:right w:type="dxa" w:w="140"/>
            </w:tcMar>
          </w:tcPr>
          <w:p>
            <w:pPr>
              <w:spacing w:after="10" w:before="0"/>
            </w:pPr>
            <w:r>
              <w:rPr>
                <w:rFonts w:ascii="Consolas" w:cs="Consolas" w:eastAsia="Consolas" w:hAnsi="Consolas"/>
                <w:sz w:val="17"/>
                <w:szCs w:val="17"/>
              </w:rPr>
              <w:t xml:space="preserve">  TRIG FUNCTIONS:</w:t>
            </w:r>
          </w:p>
          <w:p>
            <w:pPr>
              <w:spacing w:after="10" w:before="0"/>
            </w:pPr>
            <w:r>
              <w:rPr>
                <w:rFonts w:ascii="Consolas" w:cs="Consolas" w:eastAsia="Consolas" w:hAnsi="Consolas"/>
                <w:sz w:val="17"/>
                <w:szCs w:val="17"/>
              </w:rPr>
              <w:t xml:space="preserve">    d/dx [sin x] = cos x         d/dx [cos x] = −sin x</w:t>
            </w:r>
          </w:p>
          <w:p>
            <w:pPr>
              <w:spacing w:after="10" w:before="0"/>
            </w:pPr>
            <w:r>
              <w:rPr>
                <w:rFonts w:ascii="Consolas" w:cs="Consolas" w:eastAsia="Consolas" w:hAnsi="Consolas"/>
                <w:sz w:val="17"/>
                <w:szCs w:val="17"/>
              </w:rPr>
              <w:t xml:space="preserve">    d/dx [tan x] = sec² x        d/dx [cot x] = −csc² x</w:t>
            </w:r>
          </w:p>
          <w:p>
            <w:pPr>
              <w:spacing w:after="10" w:before="0"/>
            </w:pPr>
            <w:r>
              <w:rPr>
                <w:rFonts w:ascii="Consolas" w:cs="Consolas" w:eastAsia="Consolas" w:hAnsi="Consolas"/>
                <w:sz w:val="17"/>
                <w:szCs w:val="17"/>
              </w:rPr>
              <w:t xml:space="preserve">    d/dx [sec x] = sec x · tan x d/dx [csc x] = −csc x · cot x</w:t>
            </w:r>
          </w:p>
          <w:p>
            <w:pPr>
              <w:spacing w:after="10" w:before="0"/>
            </w:pPr>
            <w:r>
              <w:rPr>
                <w:rFonts w:ascii="Consolas" w:cs="Consolas" w:eastAsia="Consolas" w:hAnsi="Consolas"/>
                <w:sz w:val="17"/>
                <w:szCs w:val="17"/>
              </w:rPr>
              <w:t xml:space="preserve">  </w:t>
            </w:r>
          </w:p>
          <w:p>
            <w:pPr>
              <w:spacing w:after="10" w:before="0"/>
            </w:pPr>
            <w:r>
              <w:rPr>
                <w:rFonts w:ascii="Consolas" w:cs="Consolas" w:eastAsia="Consolas" w:hAnsi="Consolas"/>
                <w:sz w:val="17"/>
                <w:szCs w:val="17"/>
              </w:rPr>
              <w:t xml:space="preserve">  EXPONENTIAL &amp; LOG:</w:t>
            </w:r>
          </w:p>
          <w:p>
            <w:pPr>
              <w:spacing w:after="10" w:before="0"/>
            </w:pPr>
            <w:r>
              <w:rPr>
                <w:rFonts w:ascii="Consolas" w:cs="Consolas" w:eastAsia="Consolas" w:hAnsi="Consolas"/>
                <w:sz w:val="17"/>
                <w:szCs w:val="17"/>
              </w:rPr>
              <w:t xml:space="preserve">    d/dx [e^x]    = e^x          d/dx [a^x]   = a^x · ln(a)</w:t>
            </w:r>
          </w:p>
          <w:p>
            <w:pPr>
              <w:spacing w:after="10" w:before="0"/>
            </w:pPr>
            <w:r>
              <w:rPr>
                <w:rFonts w:ascii="Consolas" w:cs="Consolas" w:eastAsia="Consolas" w:hAnsi="Consolas"/>
                <w:sz w:val="17"/>
                <w:szCs w:val="17"/>
              </w:rPr>
              <w:t xml:space="preserve">    d/dx [ln x]   = 1/x          d/dx [log_a(x)] = 1 / (x · ln a)</w:t>
            </w:r>
          </w:p>
          <w:p>
            <w:pPr>
              <w:spacing w:after="10" w:before="0"/>
            </w:pPr>
            <w:r>
              <w:rPr>
                <w:rFonts w:ascii="Consolas" w:cs="Consolas" w:eastAsia="Consolas" w:hAnsi="Consolas"/>
                <w:sz w:val="17"/>
                <w:szCs w:val="17"/>
              </w:rPr>
              <w:t xml:space="preserve">  </w:t>
            </w:r>
          </w:p>
          <w:p>
            <w:pPr>
              <w:spacing w:after="10" w:before="0"/>
            </w:pPr>
            <w:r>
              <w:rPr>
                <w:rFonts w:ascii="Consolas" w:cs="Consolas" w:eastAsia="Consolas" w:hAnsi="Consolas"/>
                <w:sz w:val="17"/>
                <w:szCs w:val="17"/>
              </w:rPr>
              <w:t xml:space="preserve">  INVERSE TRIG:                                   [4]</w:t>
            </w:r>
          </w:p>
          <w:p>
            <w:pPr>
              <w:spacing w:after="10" w:before="0"/>
            </w:pPr>
            <w:r>
              <w:rPr>
                <w:rFonts w:ascii="Consolas" w:cs="Consolas" w:eastAsia="Consolas" w:hAnsi="Consolas"/>
                <w:sz w:val="17"/>
                <w:szCs w:val="17"/>
              </w:rPr>
              <w:t xml:space="preserve">    d/dx [arcsin x] = 1 / √(1 − x²)</w:t>
            </w:r>
          </w:p>
          <w:p>
            <w:pPr>
              <w:spacing w:after="10" w:before="0"/>
            </w:pPr>
            <w:r>
              <w:rPr>
                <w:rFonts w:ascii="Consolas" w:cs="Consolas" w:eastAsia="Consolas" w:hAnsi="Consolas"/>
                <w:sz w:val="17"/>
                <w:szCs w:val="17"/>
              </w:rPr>
              <w:t xml:space="preserve">    d/dx [arccos x] = −1 / √(1 − x²)</w:t>
            </w:r>
          </w:p>
          <w:p>
            <w:pPr>
              <w:spacing w:after="10" w:before="0"/>
            </w:pPr>
            <w:r>
              <w:rPr>
                <w:rFonts w:ascii="Consolas" w:cs="Consolas" w:eastAsia="Consolas" w:hAnsi="Consolas"/>
                <w:sz w:val="17"/>
                <w:szCs w:val="17"/>
              </w:rPr>
              <w:t xml:space="preserve">    d/dx [arctan x] = 1 / (1 + x²)</w:t>
            </w:r>
          </w:p>
        </w:tc>
      </w:tr>
    </w:tbl>
    <w:p>
      <w:pPr>
        <w:pBdr>
          <w:bottom w:val="single" w:color="C62828" w:sz="8" w:space="1"/>
        </w:pBdr>
        <w:spacing w:after="18" w:before="50"/>
      </w:pPr>
      <w:r>
        <w:rPr>
          <w:b/>
          <w:bCs/>
          <w:color w:val="C62828"/>
          <w:sz w:val="18"/>
          <w:szCs w:val="18"/>
        </w:rPr>
        <w:t xml:space="preserve">Implicit Differentiation [4]</w:t>
      </w:r>
    </w:p>
    <w:p>
      <w:pPr>
        <w:spacing w:after="22" w:line="215"/>
      </w:pPr>
      <w:r>
        <w:rPr>
          <w:b/>
          <w:bCs/>
          <w:sz w:val="16"/>
          <w:szCs w:val="16"/>
        </w:rPr>
        <w:t xml:space="preserve">Use when y is not isolated.</w:t>
      </w:r>
      <w:r>
        <w:rPr>
          <w:sz w:val="16"/>
          <w:szCs w:val="16"/>
        </w:rPr>
        <w:t xml:space="preserve"> Take d/dx of both sides; treat y as a function of x; whenever you differentiate y, multiply by </w:t>
      </w:r>
      <w:r>
        <w:rPr>
          <w:rFonts w:ascii="Consolas" w:cs="Consolas" w:eastAsia="Consolas" w:hAnsi="Consolas"/>
          <w:sz w:val="16"/>
          <w:szCs w:val="16"/>
        </w:rPr>
        <w:t xml:space="preserve">dy/dx</w:t>
      </w:r>
      <w:r>
        <w:rPr>
          <w:sz w:val="16"/>
          <w:szCs w:val="16"/>
        </w:rPr>
        <w:t xml:space="preserve">. Then solve for </w:t>
      </w:r>
      <w:r>
        <w:rPr>
          <w:rFonts w:ascii="Consolas" w:cs="Consolas" w:eastAsia="Consolas" w:hAnsi="Consolas"/>
          <w:sz w:val="16"/>
          <w:szCs w:val="16"/>
        </w:rPr>
        <w:t xml:space="preserve">dy/dx</w:t>
      </w:r>
      <w:r>
        <w:rPr>
          <w:sz w:val="16"/>
          <w:szCs w:val="16"/>
        </w:rPr>
        <w:t xml:space="preserve">.</w:t>
      </w:r>
    </w:p>
    <w:p>
      <w:pPr>
        <w:spacing w:after="22" w:line="215"/>
      </w:pPr>
      <w:r>
        <w:rPr>
          <w:b/>
          <w:bCs/>
          <w:sz w:val="16"/>
          <w:szCs w:val="16"/>
        </w:rPr>
        <w:t xml:space="preserve">Worked example:</w:t>
      </w:r>
      <w:r>
        <w:rPr>
          <w:sz w:val="16"/>
          <w:szCs w:val="16"/>
        </w:rPr>
        <w:t xml:space="preserve"> </w:t>
      </w:r>
      <w:r>
        <w:rPr>
          <w:rFonts w:ascii="Consolas" w:cs="Consolas" w:eastAsia="Consolas" w:hAnsi="Consolas"/>
          <w:sz w:val="16"/>
          <w:szCs w:val="16"/>
        </w:rPr>
        <w:t xml:space="preserve">x² + y² = 25</w:t>
      </w:r>
      <w:r>
        <w:rPr>
          <w:sz w:val="16"/>
          <w:szCs w:val="16"/>
        </w:rPr>
        <w:t xml:space="preserve">. Differentiate: </w:t>
      </w:r>
      <w:r>
        <w:rPr>
          <w:rFonts w:ascii="Consolas" w:cs="Consolas" w:eastAsia="Consolas" w:hAnsi="Consolas"/>
          <w:sz w:val="16"/>
          <w:szCs w:val="16"/>
        </w:rPr>
        <w:t xml:space="preserve">2x + 2y · dy/dx = 0</w:t>
      </w:r>
      <w:r>
        <w:rPr>
          <w:sz w:val="16"/>
          <w:szCs w:val="16"/>
        </w:rPr>
        <w:t xml:space="preserve"> → </w:t>
      </w:r>
      <w:r>
        <w:rPr>
          <w:rFonts w:ascii="Consolas" w:cs="Consolas" w:eastAsia="Consolas" w:hAnsi="Consolas"/>
          <w:sz w:val="16"/>
          <w:szCs w:val="16"/>
        </w:rPr>
        <w:t xml:space="preserve">dy/dx = −x/y</w:t>
      </w:r>
      <w:r>
        <w:rPr>
          <w:sz w:val="16"/>
          <w:szCs w:val="16"/>
        </w:rPr>
        <w:t xml:space="preserve">. At point </w:t>
      </w:r>
      <w:r>
        <w:rPr>
          <w:rFonts w:ascii="Consolas" w:cs="Consolas" w:eastAsia="Consolas" w:hAnsi="Consolas"/>
          <w:sz w:val="16"/>
          <w:szCs w:val="16"/>
        </w:rPr>
        <w:t xml:space="preserve">(3, 4)</w:t>
      </w:r>
      <w:r>
        <w:rPr>
          <w:sz w:val="16"/>
          <w:szCs w:val="16"/>
        </w:rPr>
        <w:t xml:space="preserve">: </w:t>
      </w:r>
      <w:r>
        <w:rPr>
          <w:rFonts w:ascii="Consolas" w:cs="Consolas" w:eastAsia="Consolas" w:hAnsi="Consolas"/>
          <w:sz w:val="16"/>
          <w:szCs w:val="16"/>
        </w:rPr>
        <w:t xml:space="preserve">dy/dx = −3/4</w:t>
      </w:r>
      <w:r>
        <w:rPr>
          <w:sz w:val="16"/>
          <w:szCs w:val="16"/>
        </w:rPr>
        <w:t xml:space="preserve">.</w:t>
      </w:r>
    </w:p>
    <w:p>
      <w:pPr>
        <w:pBdr>
          <w:bottom w:val="single" w:color="C62828" w:sz="8" w:space="1"/>
        </w:pBdr>
        <w:spacing w:after="18" w:before="50"/>
      </w:pPr>
      <w:r>
        <w:rPr>
          <w:b/>
          <w:bCs/>
          <w:color w:val="C62828"/>
          <w:sz w:val="18"/>
          <w:szCs w:val="18"/>
        </w:rPr>
        <w:t xml:space="preserve">Logarithmic Differentiation [5]</w:t>
      </w:r>
    </w:p>
    <w:p>
      <w:pPr>
        <w:spacing w:after="22" w:line="215"/>
      </w:pPr>
      <w:r>
        <w:rPr>
          <w:b/>
          <w:bCs/>
          <w:sz w:val="16"/>
          <w:szCs w:val="16"/>
        </w:rPr>
        <w:t xml:space="preserve">Use when:</w:t>
      </w:r>
      <w:r>
        <w:rPr>
          <w:sz w:val="16"/>
          <w:szCs w:val="16"/>
        </w:rPr>
        <w:t xml:space="preserve"> function is a product/quotient/power of complicated expressions, OR when variable appears in both base AND exponent (like </w:t>
      </w:r>
      <w:r>
        <w:rPr>
          <w:rFonts w:ascii="Consolas" w:cs="Consolas" w:eastAsia="Consolas" w:hAnsi="Consolas"/>
          <w:sz w:val="16"/>
          <w:szCs w:val="16"/>
        </w:rPr>
        <w:t xml:space="preserve">x^x</w:t>
      </w:r>
      <w:r>
        <w:rPr>
          <w:sz w:val="16"/>
          <w:szCs w:val="16"/>
        </w:rPr>
        <w:t xml:space="preserve">).</w:t>
      </w:r>
    </w:p>
    <w:p>
      <w:pPr>
        <w:spacing w:after="22" w:line="215"/>
      </w:pPr>
      <w:r>
        <w:rPr>
          <w:b/>
          <w:bCs/>
          <w:sz w:val="16"/>
          <w:szCs w:val="16"/>
        </w:rPr>
        <w:t xml:space="preserve">Steps:</w:t>
      </w:r>
      <w:r>
        <w:rPr>
          <w:sz w:val="16"/>
          <w:szCs w:val="16"/>
        </w:rPr>
        <w:t xml:space="preserve"> Take ln of both sides → use log properties to expand → differentiate (implicit) → solve for </w:t>
      </w:r>
      <w:r>
        <w:rPr>
          <w:rFonts w:ascii="Consolas" w:cs="Consolas" w:eastAsia="Consolas" w:hAnsi="Consolas"/>
          <w:sz w:val="16"/>
          <w:szCs w:val="16"/>
        </w:rPr>
        <w:t xml:space="preserve">dy/dx</w:t>
      </w:r>
      <w:r>
        <w:rPr>
          <w:sz w:val="16"/>
          <w:szCs w:val="16"/>
        </w:rPr>
        <w:t xml:space="preserve">.</w:t>
      </w:r>
    </w:p>
    <w:p>
      <w:pPr>
        <w:spacing w:after="22" w:line="215"/>
      </w:pPr>
      <w:r>
        <w:rPr>
          <w:b/>
          <w:bCs/>
          <w:sz w:val="16"/>
          <w:szCs w:val="16"/>
        </w:rPr>
        <w:t xml:space="preserve">Example:</w:t>
      </w:r>
      <w:r>
        <w:rPr>
          <w:sz w:val="16"/>
          <w:szCs w:val="16"/>
        </w:rPr>
        <w:t xml:space="preserve"> </w:t>
      </w:r>
      <w:r>
        <w:rPr>
          <w:rFonts w:ascii="Consolas" w:cs="Consolas" w:eastAsia="Consolas" w:hAnsi="Consolas"/>
          <w:sz w:val="16"/>
          <w:szCs w:val="16"/>
        </w:rPr>
        <w:t xml:space="preserve">y = x^x</w:t>
      </w:r>
      <w:r>
        <w:rPr>
          <w:sz w:val="16"/>
          <w:szCs w:val="16"/>
        </w:rPr>
        <w:t xml:space="preserve">. Take ln: </w:t>
      </w:r>
      <w:r>
        <w:rPr>
          <w:rFonts w:ascii="Consolas" w:cs="Consolas" w:eastAsia="Consolas" w:hAnsi="Consolas"/>
          <w:sz w:val="16"/>
          <w:szCs w:val="16"/>
        </w:rPr>
        <w:t xml:space="preserve">ln y = x ln x</w:t>
      </w:r>
      <w:r>
        <w:rPr>
          <w:sz w:val="16"/>
          <w:szCs w:val="16"/>
        </w:rPr>
        <w:t xml:space="preserve">. Differentiate: </w:t>
      </w:r>
      <w:r>
        <w:rPr>
          <w:rFonts w:ascii="Consolas" w:cs="Consolas" w:eastAsia="Consolas" w:hAnsi="Consolas"/>
          <w:sz w:val="16"/>
          <w:szCs w:val="16"/>
        </w:rPr>
        <w:t xml:space="preserve">(1/y) · dy/dx = ln x + 1</w:t>
      </w:r>
      <w:r>
        <w:rPr>
          <w:sz w:val="16"/>
          <w:szCs w:val="16"/>
        </w:rPr>
        <w:t xml:space="preserve">. So </w:t>
      </w:r>
      <w:r>
        <w:rPr>
          <w:rFonts w:ascii="Consolas" w:cs="Consolas" w:eastAsia="Consolas" w:hAnsi="Consolas"/>
          <w:sz w:val="16"/>
          <w:szCs w:val="16"/>
        </w:rPr>
        <w:t xml:space="preserve">dy/dx = x^x · (ln x + 1)</w:t>
      </w:r>
      <w:r>
        <w:rPr>
          <w:sz w:val="16"/>
          <w:szCs w:val="16"/>
        </w:rPr>
        <w:t xml:space="preserve">.</w:t>
      </w:r>
    </w:p>
    <w:tbl>
      <w:tblPr>
        <w:tblW w:type="dxa" w:w="1008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80"/>
      </w:tblGrid>
      <w:tr>
        <w:tc>
          <w:tcPr>
            <w:tcW w:type="dxa" w:w="10080"/>
            <w:tcBorders>
              <w:top w:val="single" w:color="0288D1" w:sz="4"/>
              <w:left w:val="single" w:color="0288D1" w:sz="16"/>
              <w:bottom w:val="single" w:color="0288D1" w:sz="4"/>
              <w:right w:val="single" w:color="0288D1" w:sz="4"/>
            </w:tcBorders>
            <w:shd w:fill="E1F5FE" w:val="clear"/>
            <w:tcMar>
              <w:top w:type="dxa" w:w="40"/>
              <w:left w:type="dxa" w:w="140"/>
              <w:bottom w:type="dxa" w:w="40"/>
              <w:right w:type="dxa" w:w="140"/>
            </w:tcMar>
          </w:tcPr>
          <w:p>
            <w:pPr>
              <w:spacing w:after="0"/>
            </w:pPr>
            <w:r>
              <w:rPr>
                <w:b/>
                <w:bCs/>
                <w:color w:val="01579B"/>
                <w:sz w:val="16"/>
                <w:szCs w:val="16"/>
              </w:rPr>
              <w:t xml:space="preserve">KEY INSIGHT  </w:t>
            </w:r>
            <w:r>
              <w:rPr>
                <w:b/>
                <w:bCs/>
                <w:sz w:val="16"/>
                <w:szCs w:val="16"/>
              </w:rPr>
              <w:t xml:space="preserve">[4] The chain rule is the most-applied derivative rule on the AP exam.</w:t>
            </w:r>
            <w:r>
              <w:rPr>
                <w:sz w:val="16"/>
                <w:szCs w:val="16"/>
              </w:rPr>
              <w:t xml:space="preserve"> Practice until automatic. Most missed problems involve forgetting to multiply by the inner derivative.</w:t>
            </w:r>
          </w:p>
        </w:tc>
      </w:tr>
    </w:tbl>
    <w:p>
      <w:r>
        <w:br w:type="page"/>
      </w:r>
    </w:p>
    <w:tbl>
      <w:tblPr>
        <w:tblW w:type="dxa" w:w="1008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80"/>
      </w:tblGrid>
      <w:tr>
        <w:tc>
          <w:tcPr>
            <w:tcW w:type="dxa" w:w="10080"/>
            <w:tcBorders>
              <w:top w:val="single" w:color="EF6C00" w:sz="12"/>
              <w:left w:val="single" w:color="EF6C00" w:sz="12"/>
              <w:bottom w:val="single" w:color="EF6C00" w:sz="12"/>
              <w:right w:val="single" w:color="EF6C00" w:sz="12"/>
            </w:tcBorders>
            <w:shd w:fill="EF6C00" w:val="clear"/>
            <w:tcMar>
              <w:top w:type="dxa" w:w="50"/>
              <w:left w:type="dxa" w:w="160"/>
              <w:bottom w:type="dxa" w:w="50"/>
              <w:right w:type="dxa" w:w="160"/>
            </w:tcMar>
          </w:tcPr>
          <w:p>
            <w:pPr>
              <w:spacing w:after="0"/>
              <w:jc w:val="center"/>
            </w:pPr>
            <w:r>
              <w:rPr>
                <w:b/>
                <w:bCs/>
                <w:color w:val="FFFFFF"/>
                <w:sz w:val="21"/>
                <w:szCs w:val="21"/>
              </w:rPr>
              <w:t xml:space="preserve">UNIT 4  </w:t>
            </w:r>
            <w:r>
              <w:rPr>
                <w:b/>
                <w:bCs/>
                <w:color w:val="FFFFFF"/>
                <w:sz w:val="22"/>
                <w:szCs w:val="22"/>
              </w:rPr>
              <w:t xml:space="preserve">│  CONTEXTUAL APPLICATIONS  ·  related rates + motion + linearization</w:t>
            </w:r>
          </w:p>
        </w:tc>
      </w:tr>
    </w:tbl>
    <w:p>
      <w:pPr>
        <w:pBdr>
          <w:bottom w:val="single" w:color="EF6C00" w:sz="8" w:space="1"/>
        </w:pBdr>
        <w:spacing w:after="18" w:before="50"/>
      </w:pPr>
      <w:r>
        <w:rPr>
          <w:b/>
          <w:bCs/>
          <w:color w:val="EF6C00"/>
          <w:sz w:val="18"/>
          <w:szCs w:val="18"/>
        </w:rPr>
        <w:t xml:space="preserve">Motion Along a Line — position, velocity, acceleration [3]/[4]</w:t>
      </w:r>
    </w:p>
    <w:tbl>
      <w:tblPr>
        <w:tblW w:type="dxa" w:w="1008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80"/>
      </w:tblGrid>
      <w:tr>
        <w:tc>
          <w:tcPr>
            <w:tcW w:type="dxa" w:w="10080"/>
            <w:tcBorders>
              <w:top w:val="single" w:color="1565C0" w:sz="4"/>
              <w:left w:val="single" w:color="1565C0" w:sz="12"/>
              <w:bottom w:val="single" w:color="1565C0" w:sz="4"/>
              <w:right w:val="single" w:color="1565C0" w:sz="4"/>
            </w:tcBorders>
            <w:shd w:fill="E8F1FB" w:val="clear"/>
            <w:tcMar>
              <w:top w:type="dxa" w:w="40"/>
              <w:left w:type="dxa" w:w="140"/>
              <w:bottom w:type="dxa" w:w="40"/>
              <w:right w:type="dxa" w:w="140"/>
            </w:tcMar>
          </w:tcPr>
          <w:p>
            <w:pPr>
              <w:spacing w:after="10" w:before="0"/>
            </w:pPr>
            <w:r>
              <w:rPr>
                <w:rFonts w:ascii="Consolas" w:cs="Consolas" w:eastAsia="Consolas" w:hAnsi="Consolas"/>
                <w:sz w:val="17"/>
                <w:szCs w:val="17"/>
              </w:rPr>
              <w:t xml:space="preserve">  s(t)  = position</w:t>
            </w:r>
          </w:p>
          <w:p>
            <w:pPr>
              <w:spacing w:after="10" w:before="0"/>
            </w:pPr>
            <w:r>
              <w:rPr>
                <w:rFonts w:ascii="Consolas" w:cs="Consolas" w:eastAsia="Consolas" w:hAnsi="Consolas"/>
                <w:sz w:val="17"/>
                <w:szCs w:val="17"/>
              </w:rPr>
              <w:t xml:space="preserve">  v(t)  = s'(t)        velocity   (signed; sign indicates direction)</w:t>
            </w:r>
          </w:p>
          <w:p>
            <w:pPr>
              <w:spacing w:after="10" w:before="0"/>
            </w:pPr>
            <w:r>
              <w:rPr>
                <w:rFonts w:ascii="Consolas" w:cs="Consolas" w:eastAsia="Consolas" w:hAnsi="Consolas"/>
                <w:sz w:val="17"/>
                <w:szCs w:val="17"/>
              </w:rPr>
              <w:t xml:space="preserve">  a(t)  = s''(t) = v'(t)  acceleration</w:t>
            </w:r>
          </w:p>
          <w:p>
            <w:pPr>
              <w:spacing w:after="10" w:before="0"/>
            </w:pPr>
            <w:r>
              <w:rPr>
                <w:rFonts w:ascii="Consolas" w:cs="Consolas" w:eastAsia="Consolas" w:hAnsi="Consolas"/>
                <w:sz w:val="17"/>
                <w:szCs w:val="17"/>
              </w:rPr>
              <w:t xml:space="preserve">  </w:t>
            </w:r>
          </w:p>
          <w:p>
            <w:pPr>
              <w:spacing w:after="10" w:before="0"/>
            </w:pPr>
            <w:r>
              <w:rPr>
                <w:rFonts w:ascii="Consolas" w:cs="Consolas" w:eastAsia="Consolas" w:hAnsi="Consolas"/>
                <w:sz w:val="17"/>
                <w:szCs w:val="17"/>
              </w:rPr>
              <w:t xml:space="preserve">  SPEED  =  |v(t)|       (always nonneg)</w:t>
            </w:r>
          </w:p>
          <w:p>
            <w:pPr>
              <w:spacing w:after="10" w:before="0"/>
            </w:pPr>
            <w:r>
              <w:rPr>
                <w:rFonts w:ascii="Consolas" w:cs="Consolas" w:eastAsia="Consolas" w:hAnsi="Consolas"/>
                <w:sz w:val="17"/>
                <w:szCs w:val="17"/>
              </w:rPr>
              <w:t xml:space="preserve">  DISTANCE TRAVELED on [a,b]  =  ∫_a^b |v(t)| dt</w:t>
            </w:r>
          </w:p>
          <w:p>
            <w:pPr>
              <w:spacing w:after="10" w:before="0"/>
            </w:pPr>
            <w:r>
              <w:rPr>
                <w:rFonts w:ascii="Consolas" w:cs="Consolas" w:eastAsia="Consolas" w:hAnsi="Consolas"/>
                <w:sz w:val="17"/>
                <w:szCs w:val="17"/>
              </w:rPr>
              <w:t xml:space="preserve">  DISPLACEMENT on [a,b]  =  ∫_a^b v(t) dt  =  s(b) − s(a)</w:t>
            </w:r>
          </w:p>
          <w:p>
            <w:pPr>
              <w:spacing w:after="10" w:before="0"/>
            </w:pPr>
            <w:r>
              <w:rPr>
                <w:rFonts w:ascii="Consolas" w:cs="Consolas" w:eastAsia="Consolas" w:hAnsi="Consolas"/>
                <w:sz w:val="17"/>
                <w:szCs w:val="17"/>
              </w:rPr>
              <w:t xml:space="preserve">  </w:t>
            </w:r>
          </w:p>
          <w:p>
            <w:pPr>
              <w:spacing w:after="10" w:before="0"/>
            </w:pPr>
            <w:r>
              <w:rPr>
                <w:rFonts w:ascii="Consolas" w:cs="Consolas" w:eastAsia="Consolas" w:hAnsi="Consolas"/>
                <w:sz w:val="17"/>
                <w:szCs w:val="17"/>
              </w:rPr>
              <w:t xml:space="preserve">  PARTICLE SPEEDS UP  when v and a have SAME SIGN</w:t>
            </w:r>
          </w:p>
          <w:p>
            <w:pPr>
              <w:spacing w:after="10" w:before="0"/>
            </w:pPr>
            <w:r>
              <w:rPr>
                <w:rFonts w:ascii="Consolas" w:cs="Consolas" w:eastAsia="Consolas" w:hAnsi="Consolas"/>
                <w:sz w:val="17"/>
                <w:szCs w:val="17"/>
              </w:rPr>
              <w:t xml:space="preserve">  PARTICLE SLOWS DOWN when v and a have OPPOSITE SIGNS</w:t>
            </w:r>
          </w:p>
        </w:tc>
      </w:tr>
    </w:tbl>
    <w:p>
      <w:pPr>
        <w:pBdr>
          <w:bottom w:val="single" w:color="EF6C00" w:sz="8" w:space="1"/>
        </w:pBdr>
        <w:spacing w:after="18" w:before="50"/>
      </w:pPr>
      <w:r>
        <w:rPr>
          <w:b/>
          <w:bCs/>
          <w:color w:val="EF6C00"/>
          <w:sz w:val="18"/>
          <w:szCs w:val="18"/>
        </w:rPr>
        <w:t xml:space="preserve">Related Rates — the recipe [4]</w:t>
      </w:r>
    </w:p>
    <w:p>
      <w:pPr>
        <w:spacing w:after="22" w:line="215"/>
      </w:pPr>
      <w:r>
        <w:rPr>
          <w:b/>
          <w:bCs/>
          <w:sz w:val="16"/>
          <w:szCs w:val="16"/>
        </w:rPr>
        <w:t xml:space="preserve">Setup:</w:t>
      </w:r>
      <w:r>
        <w:rPr>
          <w:sz w:val="16"/>
          <w:szCs w:val="16"/>
        </w:rPr>
        <w:t xml:space="preserve"> quantities change with time; you know one rate, want another. The strategy:</w:t>
      </w:r>
    </w:p>
    <w:p>
      <w:pPr>
        <w:pStyle w:val="ListParagraph"/>
        <w:numPr>
          <w:ilvl w:val="0"/>
          <w:numId w:val="2"/>
        </w:numPr>
        <w:spacing w:after="18" w:line="215"/>
      </w:pPr>
      <w:r>
        <w:rPr>
          <w:b/>
          <w:bCs/>
          <w:sz w:val="16"/>
          <w:szCs w:val="16"/>
        </w:rPr>
        <w:t xml:space="preserve">Step 1.</w:t>
      </w:r>
      <w:r>
        <w:rPr>
          <w:sz w:val="16"/>
          <w:szCs w:val="16"/>
        </w:rPr>
        <w:t xml:space="preserve"> Draw a diagram and label all quantities (use VARIABLES, not specific values yet).</w:t>
      </w:r>
    </w:p>
    <w:p>
      <w:pPr>
        <w:pStyle w:val="ListParagraph"/>
        <w:numPr>
          <w:ilvl w:val="0"/>
          <w:numId w:val="2"/>
        </w:numPr>
        <w:spacing w:after="18" w:line="215"/>
      </w:pPr>
      <w:r>
        <w:rPr>
          <w:b/>
          <w:bCs/>
          <w:sz w:val="16"/>
          <w:szCs w:val="16"/>
        </w:rPr>
        <w:t xml:space="preserve">Step 2.</w:t>
      </w:r>
      <w:r>
        <w:rPr>
          <w:sz w:val="16"/>
          <w:szCs w:val="16"/>
        </w:rPr>
        <w:t xml:space="preserve"> Write an equation relating the variables (often geometric: Pythagorean theorem, area, volume, similar triangles).</w:t>
      </w:r>
    </w:p>
    <w:p>
      <w:pPr>
        <w:pStyle w:val="ListParagraph"/>
        <w:numPr>
          <w:ilvl w:val="0"/>
          <w:numId w:val="2"/>
        </w:numPr>
        <w:spacing w:after="18" w:line="215"/>
      </w:pPr>
      <w:r>
        <w:rPr>
          <w:b/>
          <w:bCs/>
          <w:sz w:val="16"/>
          <w:szCs w:val="16"/>
        </w:rPr>
        <w:t xml:space="preserve">Step 3.</w:t>
      </w:r>
      <w:r>
        <w:rPr>
          <w:sz w:val="16"/>
          <w:szCs w:val="16"/>
        </w:rPr>
        <w:t xml:space="preserve"> Differentiate IMPLICITLY with respect to time </w:t>
      </w:r>
      <w:r>
        <w:rPr>
          <w:rFonts w:ascii="Consolas" w:cs="Consolas" w:eastAsia="Consolas" w:hAnsi="Consolas"/>
          <w:sz w:val="16"/>
          <w:szCs w:val="16"/>
        </w:rPr>
        <w:t xml:space="preserve">t</w:t>
      </w:r>
      <w:r>
        <w:rPr>
          <w:sz w:val="16"/>
          <w:szCs w:val="16"/>
        </w:rPr>
        <w:t xml:space="preserve">.</w:t>
      </w:r>
    </w:p>
    <w:p>
      <w:pPr>
        <w:pStyle w:val="ListParagraph"/>
        <w:numPr>
          <w:ilvl w:val="0"/>
          <w:numId w:val="2"/>
        </w:numPr>
        <w:spacing w:after="18" w:line="215"/>
      </w:pPr>
      <w:r>
        <w:rPr>
          <w:b/>
          <w:bCs/>
          <w:sz w:val="16"/>
          <w:szCs w:val="16"/>
        </w:rPr>
        <w:t xml:space="preserve">Step 4.</w:t>
      </w:r>
      <w:r>
        <w:rPr>
          <w:sz w:val="16"/>
          <w:szCs w:val="16"/>
        </w:rPr>
        <w:t xml:space="preserve"> ONLY NOW substitute specific values.</w:t>
      </w:r>
    </w:p>
    <w:p>
      <w:pPr>
        <w:pStyle w:val="ListParagraph"/>
        <w:numPr>
          <w:ilvl w:val="0"/>
          <w:numId w:val="2"/>
        </w:numPr>
        <w:spacing w:after="18" w:line="215"/>
      </w:pPr>
      <w:r>
        <w:rPr>
          <w:b/>
          <w:bCs/>
          <w:sz w:val="16"/>
          <w:szCs w:val="16"/>
        </w:rPr>
        <w:t xml:space="preserve">Step 5.</w:t>
      </w:r>
      <w:r>
        <w:rPr>
          <w:sz w:val="16"/>
          <w:szCs w:val="16"/>
        </w:rPr>
        <w:t xml:space="preserve"> Solve for the unknown rate. Include UNITS.</w:t>
      </w:r>
    </w:p>
    <w:p>
      <w:pPr>
        <w:pBdr>
          <w:bottom w:val="single" w:color="EF6C00" w:sz="8" w:space="1"/>
        </w:pBdr>
        <w:spacing w:after="18" w:before="50"/>
      </w:pPr>
      <w:r>
        <w:rPr>
          <w:b/>
          <w:bCs/>
          <w:color w:val="EF6C00"/>
          <w:sz w:val="18"/>
          <w:szCs w:val="18"/>
        </w:rPr>
        <w:t xml:space="preserve">Worked example — ladder sliding [4]</w:t>
      </w:r>
    </w:p>
    <w:p>
      <w:pPr>
        <w:spacing w:after="22" w:line="215"/>
      </w:pPr>
      <w:r>
        <w:rPr>
          <w:b/>
          <w:bCs/>
          <w:sz w:val="16"/>
          <w:szCs w:val="16"/>
        </w:rPr>
        <w:t xml:space="preserve">Problem.</w:t>
      </w:r>
      <w:r>
        <w:rPr>
          <w:sz w:val="16"/>
          <w:szCs w:val="16"/>
        </w:rPr>
        <w:t xml:space="preserve"> A 13-ft ladder leans against a wall. The bottom slides away from the wall at 2 ft/sec. How fast does the top slide down when bottom is 5 ft from wall?</w:t>
      </w:r>
    </w:p>
    <w:p>
      <w:pPr>
        <w:spacing w:after="22" w:line="215"/>
      </w:pPr>
      <w:r>
        <w:rPr>
          <w:b/>
          <w:bCs/>
          <w:sz w:val="16"/>
          <w:szCs w:val="16"/>
        </w:rPr>
        <w:t xml:space="preserve">Setup.</w:t>
      </w:r>
      <w:r>
        <w:rPr>
          <w:sz w:val="16"/>
          <w:szCs w:val="16"/>
        </w:rPr>
        <w:t xml:space="preserve"> Let </w:t>
      </w:r>
      <w:r>
        <w:rPr>
          <w:rFonts w:ascii="Consolas" w:cs="Consolas" w:eastAsia="Consolas" w:hAnsi="Consolas"/>
          <w:sz w:val="16"/>
          <w:szCs w:val="16"/>
        </w:rPr>
        <w:t xml:space="preserve">x</w:t>
      </w:r>
      <w:r>
        <w:rPr>
          <w:sz w:val="16"/>
          <w:szCs w:val="16"/>
        </w:rPr>
        <w:t xml:space="preserve"> = distance from wall, </w:t>
      </w:r>
      <w:r>
        <w:rPr>
          <w:rFonts w:ascii="Consolas" w:cs="Consolas" w:eastAsia="Consolas" w:hAnsi="Consolas"/>
          <w:sz w:val="16"/>
          <w:szCs w:val="16"/>
        </w:rPr>
        <w:t xml:space="preserve">y</w:t>
      </w:r>
      <w:r>
        <w:rPr>
          <w:sz w:val="16"/>
          <w:szCs w:val="16"/>
        </w:rPr>
        <w:t xml:space="preserve"> = height of top. By Pythagorean: </w:t>
      </w:r>
      <w:r>
        <w:rPr>
          <w:rFonts w:ascii="Consolas" w:cs="Consolas" w:eastAsia="Consolas" w:hAnsi="Consolas"/>
          <w:sz w:val="16"/>
          <w:szCs w:val="16"/>
        </w:rPr>
        <w:t xml:space="preserve">x² + y² = 169</w:t>
      </w:r>
      <w:r>
        <w:rPr>
          <w:sz w:val="16"/>
          <w:szCs w:val="16"/>
        </w:rPr>
        <w:t xml:space="preserve">. When </w:t>
      </w:r>
      <w:r>
        <w:rPr>
          <w:rFonts w:ascii="Consolas" w:cs="Consolas" w:eastAsia="Consolas" w:hAnsi="Consolas"/>
          <w:sz w:val="16"/>
          <w:szCs w:val="16"/>
        </w:rPr>
        <w:t xml:space="preserve">x = 5</w:t>
      </w:r>
      <w:r>
        <w:rPr>
          <w:sz w:val="16"/>
          <w:szCs w:val="16"/>
        </w:rPr>
        <w:t xml:space="preserve">, </w:t>
      </w:r>
      <w:r>
        <w:rPr>
          <w:rFonts w:ascii="Consolas" w:cs="Consolas" w:eastAsia="Consolas" w:hAnsi="Consolas"/>
          <w:sz w:val="16"/>
          <w:szCs w:val="16"/>
        </w:rPr>
        <w:t xml:space="preserve">y = 12</w:t>
      </w:r>
      <w:r>
        <w:rPr>
          <w:sz w:val="16"/>
          <w:szCs w:val="16"/>
        </w:rPr>
        <w:t xml:space="preserve">.</w:t>
      </w:r>
    </w:p>
    <w:p>
      <w:pPr>
        <w:spacing w:after="22" w:line="215"/>
      </w:pPr>
      <w:r>
        <w:rPr>
          <w:b/>
          <w:bCs/>
          <w:sz w:val="16"/>
          <w:szCs w:val="16"/>
        </w:rPr>
        <w:t xml:space="preserve">Differentiate w.r.t. t:</w:t>
      </w:r>
      <w:r>
        <w:rPr>
          <w:sz w:val="16"/>
          <w:szCs w:val="16"/>
        </w:rPr>
        <w:t xml:space="preserve"> </w:t>
      </w:r>
      <w:r>
        <w:rPr>
          <w:rFonts w:ascii="Consolas" w:cs="Consolas" w:eastAsia="Consolas" w:hAnsi="Consolas"/>
          <w:sz w:val="16"/>
          <w:szCs w:val="16"/>
        </w:rPr>
        <w:t xml:space="preserve">2x · dx/dt + 2y · dy/dt = 0</w:t>
      </w:r>
      <w:r>
        <w:rPr>
          <w:sz w:val="16"/>
          <w:szCs w:val="16"/>
        </w:rPr>
        <w:t xml:space="preserve"> → </w:t>
      </w:r>
      <w:r>
        <w:rPr>
          <w:rFonts w:ascii="Consolas" w:cs="Consolas" w:eastAsia="Consolas" w:hAnsi="Consolas"/>
          <w:sz w:val="16"/>
          <w:szCs w:val="16"/>
        </w:rPr>
        <w:t xml:space="preserve">dy/dt = −(x/y) · dx/dt</w:t>
      </w:r>
      <w:r>
        <w:rPr>
          <w:sz w:val="16"/>
          <w:szCs w:val="16"/>
        </w:rPr>
        <w:t xml:space="preserve">.</w:t>
      </w:r>
    </w:p>
    <w:p>
      <w:pPr>
        <w:spacing w:after="22" w:line="215"/>
      </w:pPr>
      <w:r>
        <w:rPr>
          <w:b/>
          <w:bCs/>
          <w:sz w:val="16"/>
          <w:szCs w:val="16"/>
        </w:rPr>
        <w:t xml:space="preserve">Substitute:</w:t>
      </w:r>
      <w:r>
        <w:rPr>
          <w:sz w:val="16"/>
          <w:szCs w:val="16"/>
        </w:rPr>
        <w:t xml:space="preserve"> </w:t>
      </w:r>
      <w:r>
        <w:rPr>
          <w:rFonts w:ascii="Consolas" w:cs="Consolas" w:eastAsia="Consolas" w:hAnsi="Consolas"/>
          <w:sz w:val="16"/>
          <w:szCs w:val="16"/>
        </w:rPr>
        <w:t xml:space="preserve">dy/dt = −(5/12)(2) = −5/6 ft/sec</w:t>
      </w:r>
      <w:r>
        <w:rPr>
          <w:sz w:val="16"/>
          <w:szCs w:val="16"/>
        </w:rPr>
        <w:t xml:space="preserve">. </w:t>
      </w:r>
      <w:r>
        <w:rPr>
          <w:b/>
          <w:bCs/>
          <w:sz w:val="16"/>
          <w:szCs w:val="16"/>
        </w:rPr>
        <w:t xml:space="preserve">Top slides down at 5/6 ft/sec.</w:t>
      </w:r>
    </w:p>
    <w:p>
      <w:pPr>
        <w:pBdr>
          <w:bottom w:val="single" w:color="EF6C00" w:sz="8" w:space="1"/>
        </w:pBdr>
        <w:spacing w:after="18" w:before="50"/>
      </w:pPr>
      <w:r>
        <w:rPr>
          <w:b/>
          <w:bCs/>
          <w:color w:val="EF6C00"/>
          <w:sz w:val="18"/>
          <w:szCs w:val="18"/>
        </w:rPr>
        <w:t xml:space="preserve">Linearization (Tangent Line Approximation) [4]</w:t>
      </w:r>
    </w:p>
    <w:tbl>
      <w:tblPr>
        <w:tblW w:type="dxa" w:w="1008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80"/>
      </w:tblGrid>
      <w:tr>
        <w:tc>
          <w:tcPr>
            <w:tcW w:type="dxa" w:w="10080"/>
            <w:tcBorders>
              <w:top w:val="single" w:color="1565C0" w:sz="4"/>
              <w:left w:val="single" w:color="1565C0" w:sz="12"/>
              <w:bottom w:val="single" w:color="1565C0" w:sz="4"/>
              <w:right w:val="single" w:color="1565C0" w:sz="4"/>
            </w:tcBorders>
            <w:shd w:fill="E8F1FB" w:val="clear"/>
            <w:tcMar>
              <w:top w:type="dxa" w:w="40"/>
              <w:left w:type="dxa" w:w="140"/>
              <w:bottom w:type="dxa" w:w="40"/>
              <w:right w:type="dxa" w:w="140"/>
            </w:tcMar>
          </w:tcPr>
          <w:p>
            <w:pPr>
              <w:spacing w:after="10" w:before="0"/>
            </w:pPr>
            <w:r>
              <w:rPr>
                <w:rFonts w:ascii="Consolas" w:cs="Consolas" w:eastAsia="Consolas" w:hAnsi="Consolas"/>
                <w:sz w:val="17"/>
                <w:szCs w:val="17"/>
              </w:rPr>
              <w:t xml:space="preserve">  L(x)  =  f(a)  +  f'(a) · (x − a)        [linearization at x = a]</w:t>
            </w:r>
          </w:p>
          <w:p>
            <w:pPr>
              <w:spacing w:after="10" w:before="0"/>
            </w:pPr>
            <w:r>
              <w:rPr>
                <w:rFonts w:ascii="Consolas" w:cs="Consolas" w:eastAsia="Consolas" w:hAnsi="Consolas"/>
                <w:sz w:val="17"/>
                <w:szCs w:val="17"/>
              </w:rPr>
              <w:t xml:space="preserve">  </w:t>
            </w:r>
          </w:p>
          <w:p>
            <w:pPr>
              <w:spacing w:after="10" w:before="0"/>
            </w:pPr>
            <w:r>
              <w:rPr>
                <w:rFonts w:ascii="Consolas" w:cs="Consolas" w:eastAsia="Consolas" w:hAnsi="Consolas"/>
                <w:sz w:val="17"/>
                <w:szCs w:val="17"/>
              </w:rPr>
              <w:t xml:space="preserve">  Use to APPROXIMATE f(x) for x near a.</w:t>
            </w:r>
          </w:p>
          <w:p>
            <w:pPr>
              <w:spacing w:after="10" w:before="0"/>
            </w:pPr>
            <w:r>
              <w:rPr>
                <w:rFonts w:ascii="Consolas" w:cs="Consolas" w:eastAsia="Consolas" w:hAnsi="Consolas"/>
                <w:sz w:val="17"/>
                <w:szCs w:val="17"/>
              </w:rPr>
              <w:t xml:space="preserve">  </w:t>
            </w:r>
          </w:p>
          <w:p>
            <w:pPr>
              <w:spacing w:after="10" w:before="0"/>
            </w:pPr>
            <w:r>
              <w:rPr>
                <w:rFonts w:ascii="Consolas" w:cs="Consolas" w:eastAsia="Consolas" w:hAnsi="Consolas"/>
                <w:sz w:val="17"/>
                <w:szCs w:val="17"/>
              </w:rPr>
              <w:t xml:space="preserve">  Example: approximate √4.1 using f(x) = √x at a = 4.</w:t>
            </w:r>
          </w:p>
          <w:p>
            <w:pPr>
              <w:spacing w:after="10" w:before="0"/>
            </w:pPr>
            <w:r>
              <w:rPr>
                <w:rFonts w:ascii="Consolas" w:cs="Consolas" w:eastAsia="Consolas" w:hAnsi="Consolas"/>
                <w:sz w:val="17"/>
                <w:szCs w:val="17"/>
              </w:rPr>
              <w:t xml:space="preserve">    f(4) = 2,  f'(4) = 1/(2√4) = 1/4</w:t>
            </w:r>
          </w:p>
          <w:p>
            <w:pPr>
              <w:spacing w:after="10" w:before="0"/>
            </w:pPr>
            <w:r>
              <w:rPr>
                <w:rFonts w:ascii="Consolas" w:cs="Consolas" w:eastAsia="Consolas" w:hAnsi="Consolas"/>
                <w:sz w:val="17"/>
                <w:szCs w:val="17"/>
              </w:rPr>
              <w:t xml:space="preserve">    L(4.1) = 2 + (1/4)(0.1) = 2.025      (actual: ≈ 2.0248)</w:t>
            </w:r>
          </w:p>
        </w:tc>
      </w:tr>
    </w:tbl>
    <w:p>
      <w:pPr>
        <w:pBdr>
          <w:bottom w:val="single" w:color="EF6C00" w:sz="8" w:space="1"/>
        </w:pBdr>
        <w:spacing w:after="18" w:before="50"/>
      </w:pPr>
      <w:r>
        <w:rPr>
          <w:b/>
          <w:bCs/>
          <w:color w:val="EF6C00"/>
          <w:sz w:val="18"/>
          <w:szCs w:val="18"/>
        </w:rPr>
        <w:t xml:space="preserve">Newton's Method [5]</w:t>
      </w:r>
    </w:p>
    <w:p>
      <w:pPr>
        <w:spacing w:after="22" w:line="215"/>
      </w:pPr>
      <w:r>
        <w:rPr>
          <w:b/>
          <w:bCs/>
          <w:sz w:val="16"/>
          <w:szCs w:val="16"/>
        </w:rPr>
        <w:t xml:space="preserve">Used to approximate a zero of f.</w:t>
      </w:r>
      <w:r>
        <w:rPr>
          <w:sz w:val="16"/>
          <w:szCs w:val="16"/>
        </w:rPr>
        <w:t xml:space="preserve"> Iterate: </w:t>
      </w:r>
      <w:r>
        <w:rPr>
          <w:rFonts w:ascii="Consolas" w:cs="Consolas" w:eastAsia="Consolas" w:hAnsi="Consolas"/>
          <w:sz w:val="16"/>
          <w:szCs w:val="16"/>
        </w:rPr>
        <w:t xml:space="preserve">x_{n+1} = x_n − f(x_n)/f'(x_n)</w:t>
      </w:r>
      <w:r>
        <w:rPr>
          <w:sz w:val="16"/>
          <w:szCs w:val="16"/>
        </w:rPr>
        <w:t xml:space="preserve">. Start with an initial guess </w:t>
      </w:r>
      <w:r>
        <w:rPr>
          <w:rFonts w:ascii="Consolas" w:cs="Consolas" w:eastAsia="Consolas" w:hAnsi="Consolas"/>
          <w:sz w:val="16"/>
          <w:szCs w:val="16"/>
        </w:rPr>
        <w:t xml:space="preserve">x_0</w:t>
      </w:r>
      <w:r>
        <w:rPr>
          <w:sz w:val="16"/>
          <w:szCs w:val="16"/>
        </w:rPr>
        <w:t xml:space="preserve"> near the root; converges quickly under good conditions.</w:t>
      </w:r>
    </w:p>
    <w:p>
      <w:r>
        <w:br w:type="page"/>
      </w:r>
    </w:p>
    <w:tbl>
      <w:tblPr>
        <w:tblW w:type="dxa" w:w="1008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80"/>
      </w:tblGrid>
      <w:tr>
        <w:tc>
          <w:tcPr>
            <w:tcW w:type="dxa" w:w="10080"/>
            <w:tcBorders>
              <w:top w:val="single" w:color="6A1B9A" w:sz="12"/>
              <w:left w:val="single" w:color="6A1B9A" w:sz="12"/>
              <w:bottom w:val="single" w:color="6A1B9A" w:sz="12"/>
              <w:right w:val="single" w:color="6A1B9A" w:sz="12"/>
            </w:tcBorders>
            <w:shd w:fill="6A1B9A" w:val="clear"/>
            <w:tcMar>
              <w:top w:type="dxa" w:w="50"/>
              <w:left w:type="dxa" w:w="160"/>
              <w:bottom w:type="dxa" w:w="50"/>
              <w:right w:type="dxa" w:w="160"/>
            </w:tcMar>
          </w:tcPr>
          <w:p>
            <w:pPr>
              <w:spacing w:after="0"/>
              <w:jc w:val="center"/>
            </w:pPr>
            <w:r>
              <w:rPr>
                <w:b/>
                <w:bCs/>
                <w:color w:val="FFFFFF"/>
                <w:sz w:val="21"/>
                <w:szCs w:val="21"/>
              </w:rPr>
              <w:t xml:space="preserve">UNIT 5  </w:t>
            </w:r>
            <w:r>
              <w:rPr>
                <w:b/>
                <w:bCs/>
                <w:color w:val="FFFFFF"/>
                <w:sz w:val="22"/>
                <w:szCs w:val="22"/>
              </w:rPr>
              <w:t xml:space="preserve">│  ANALYTICAL APPLICATIONS  ·  extrema + concavity + curve sketching</w:t>
            </w:r>
          </w:p>
        </w:tc>
      </w:tr>
    </w:tbl>
    <w:p>
      <w:pPr>
        <w:pBdr>
          <w:bottom w:val="single" w:color="6A1B9A" w:sz="8" w:space="1"/>
        </w:pBdr>
        <w:spacing w:after="18" w:before="50"/>
      </w:pPr>
      <w:r>
        <w:rPr>
          <w:b/>
          <w:bCs/>
          <w:color w:val="6A1B9A"/>
          <w:sz w:val="18"/>
          <w:szCs w:val="18"/>
        </w:rPr>
        <w:t xml:space="preserve">Critical Points + First Derivative Test [3]/[4]</w:t>
      </w:r>
    </w:p>
    <w:tbl>
      <w:tblPr>
        <w:tblW w:type="dxa" w:w="1008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80"/>
      </w:tblGrid>
      <w:tr>
        <w:tc>
          <w:tcPr>
            <w:tcW w:type="dxa" w:w="10080"/>
            <w:tcBorders>
              <w:top w:val="single" w:color="1565C0" w:sz="4"/>
              <w:left w:val="single" w:color="1565C0" w:sz="12"/>
              <w:bottom w:val="single" w:color="1565C0" w:sz="4"/>
              <w:right w:val="single" w:color="1565C0" w:sz="4"/>
            </w:tcBorders>
            <w:shd w:fill="E8F1FB" w:val="clear"/>
            <w:tcMar>
              <w:top w:type="dxa" w:w="40"/>
              <w:left w:type="dxa" w:w="140"/>
              <w:bottom w:type="dxa" w:w="40"/>
              <w:right w:type="dxa" w:w="140"/>
            </w:tcMar>
          </w:tcPr>
          <w:p>
            <w:pPr>
              <w:spacing w:after="10" w:before="0"/>
            </w:pPr>
            <w:r>
              <w:rPr>
                <w:rFonts w:ascii="Consolas" w:cs="Consolas" w:eastAsia="Consolas" w:hAnsi="Consolas"/>
                <w:sz w:val="17"/>
                <w:szCs w:val="17"/>
              </w:rPr>
              <w:t xml:space="preserve">  CRITICAL POINT:  x = c where f'(c) = 0  OR  f'(c) is undefined</w:t>
            </w:r>
          </w:p>
          <w:p>
            <w:pPr>
              <w:spacing w:after="10" w:before="0"/>
            </w:pPr>
            <w:r>
              <w:rPr>
                <w:rFonts w:ascii="Consolas" w:cs="Consolas" w:eastAsia="Consolas" w:hAnsi="Consolas"/>
                <w:sz w:val="17"/>
                <w:szCs w:val="17"/>
              </w:rPr>
              <w:t xml:space="preserve">  </w:t>
            </w:r>
          </w:p>
          <w:p>
            <w:pPr>
              <w:spacing w:after="10" w:before="0"/>
            </w:pPr>
            <w:r>
              <w:rPr>
                <w:rFonts w:ascii="Consolas" w:cs="Consolas" w:eastAsia="Consolas" w:hAnsi="Consolas"/>
                <w:sz w:val="17"/>
                <w:szCs w:val="17"/>
              </w:rPr>
              <w:t xml:space="preserve">  FIRST DERIVATIVE TEST (1st DT):</w:t>
            </w:r>
          </w:p>
          <w:p>
            <w:pPr>
              <w:spacing w:after="10" w:before="0"/>
            </w:pPr>
            <w:r>
              <w:rPr>
                <w:rFonts w:ascii="Consolas" w:cs="Consolas" w:eastAsia="Consolas" w:hAnsi="Consolas"/>
                <w:sz w:val="17"/>
                <w:szCs w:val="17"/>
              </w:rPr>
              <w:t xml:space="preserve">    If f' changes from POSITIVE to NEGATIVE at c  →  LOCAL MAX</w:t>
            </w:r>
          </w:p>
          <w:p>
            <w:pPr>
              <w:spacing w:after="10" w:before="0"/>
            </w:pPr>
            <w:r>
              <w:rPr>
                <w:rFonts w:ascii="Consolas" w:cs="Consolas" w:eastAsia="Consolas" w:hAnsi="Consolas"/>
                <w:sz w:val="17"/>
                <w:szCs w:val="17"/>
              </w:rPr>
              <w:t xml:space="preserve">    If f' changes from NEGATIVE to POSITIVE at c  →  LOCAL MIN</w:t>
            </w:r>
          </w:p>
          <w:p>
            <w:pPr>
              <w:spacing w:after="10" w:before="0"/>
            </w:pPr>
            <w:r>
              <w:rPr>
                <w:rFonts w:ascii="Consolas" w:cs="Consolas" w:eastAsia="Consolas" w:hAnsi="Consolas"/>
                <w:sz w:val="17"/>
                <w:szCs w:val="17"/>
              </w:rPr>
              <w:t xml:space="preserve">    If f' doesn't change sign                     →  NOT an extremum</w:t>
            </w:r>
          </w:p>
          <w:p>
            <w:pPr>
              <w:spacing w:after="10" w:before="0"/>
            </w:pPr>
            <w:r>
              <w:rPr>
                <w:rFonts w:ascii="Consolas" w:cs="Consolas" w:eastAsia="Consolas" w:hAnsi="Consolas"/>
                <w:sz w:val="17"/>
                <w:szCs w:val="17"/>
              </w:rPr>
              <w:t xml:space="preserve">  </w:t>
            </w:r>
          </w:p>
          <w:p>
            <w:pPr>
              <w:spacing w:after="10" w:before="0"/>
            </w:pPr>
            <w:r>
              <w:rPr>
                <w:rFonts w:ascii="Consolas" w:cs="Consolas" w:eastAsia="Consolas" w:hAnsi="Consolas"/>
                <w:sz w:val="17"/>
                <w:szCs w:val="17"/>
              </w:rPr>
              <w:t xml:space="preserve">  The function is INCREASING where f' &gt; 0,  DECREASING where f' &lt; 0</w:t>
            </w:r>
          </w:p>
        </w:tc>
      </w:tr>
    </w:tbl>
    <w:p>
      <w:pPr>
        <w:pBdr>
          <w:bottom w:val="single" w:color="6A1B9A" w:sz="8" w:space="1"/>
        </w:pBdr>
        <w:spacing w:after="18" w:before="50"/>
      </w:pPr>
      <w:r>
        <w:rPr>
          <w:b/>
          <w:bCs/>
          <w:color w:val="6A1B9A"/>
          <w:sz w:val="18"/>
          <w:szCs w:val="18"/>
        </w:rPr>
        <w:t xml:space="preserve">Concavity + Second Derivative Test [3]/[4]</w:t>
      </w:r>
    </w:p>
    <w:tbl>
      <w:tblPr>
        <w:tblW w:type="dxa" w:w="1008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80"/>
      </w:tblGrid>
      <w:tr>
        <w:tc>
          <w:tcPr>
            <w:tcW w:type="dxa" w:w="10080"/>
            <w:tcBorders>
              <w:top w:val="single" w:color="1565C0" w:sz="4"/>
              <w:left w:val="single" w:color="1565C0" w:sz="12"/>
              <w:bottom w:val="single" w:color="1565C0" w:sz="4"/>
              <w:right w:val="single" w:color="1565C0" w:sz="4"/>
            </w:tcBorders>
            <w:shd w:fill="E8F1FB" w:val="clear"/>
            <w:tcMar>
              <w:top w:type="dxa" w:w="40"/>
              <w:left w:type="dxa" w:w="140"/>
              <w:bottom w:type="dxa" w:w="40"/>
              <w:right w:type="dxa" w:w="140"/>
            </w:tcMar>
          </w:tcPr>
          <w:p>
            <w:pPr>
              <w:spacing w:after="10" w:before="0"/>
            </w:pPr>
            <w:r>
              <w:rPr>
                <w:rFonts w:ascii="Consolas" w:cs="Consolas" w:eastAsia="Consolas" w:hAnsi="Consolas"/>
                <w:sz w:val="17"/>
                <w:szCs w:val="17"/>
              </w:rPr>
              <w:t xml:space="preserve">  f is CONCAVE UP    where f''(x) &gt; 0  (cup shape ⌣)</w:t>
            </w:r>
          </w:p>
          <w:p>
            <w:pPr>
              <w:spacing w:after="10" w:before="0"/>
            </w:pPr>
            <w:r>
              <w:rPr>
                <w:rFonts w:ascii="Consolas" w:cs="Consolas" w:eastAsia="Consolas" w:hAnsi="Consolas"/>
                <w:sz w:val="17"/>
                <w:szCs w:val="17"/>
              </w:rPr>
              <w:t xml:space="preserve">  f is CONCAVE DOWN  where f''(x) &lt; 0  (frown shape ⌢)</w:t>
            </w:r>
          </w:p>
          <w:p>
            <w:pPr>
              <w:spacing w:after="10" w:before="0"/>
            </w:pPr>
            <w:r>
              <w:rPr>
                <w:rFonts w:ascii="Consolas" w:cs="Consolas" w:eastAsia="Consolas" w:hAnsi="Consolas"/>
                <w:sz w:val="17"/>
                <w:szCs w:val="17"/>
              </w:rPr>
              <w:t xml:space="preserve">  INFLECTION POINT:  where f'' CHANGES SIGN  (and f is continuous)</w:t>
            </w:r>
          </w:p>
          <w:p>
            <w:pPr>
              <w:spacing w:after="10" w:before="0"/>
            </w:pPr>
            <w:r>
              <w:rPr>
                <w:rFonts w:ascii="Consolas" w:cs="Consolas" w:eastAsia="Consolas" w:hAnsi="Consolas"/>
                <w:sz w:val="17"/>
                <w:szCs w:val="17"/>
              </w:rPr>
              <w:t xml:space="preserve">  </w:t>
            </w:r>
          </w:p>
          <w:p>
            <w:pPr>
              <w:spacing w:after="10" w:before="0"/>
            </w:pPr>
            <w:r>
              <w:rPr>
                <w:rFonts w:ascii="Consolas" w:cs="Consolas" w:eastAsia="Consolas" w:hAnsi="Consolas"/>
                <w:sz w:val="17"/>
                <w:szCs w:val="17"/>
              </w:rPr>
              <w:t xml:space="preserve">  SECOND DERIVATIVE TEST (2nd DT):</w:t>
            </w:r>
          </w:p>
          <w:p>
            <w:pPr>
              <w:spacing w:after="10" w:before="0"/>
            </w:pPr>
            <w:r>
              <w:rPr>
                <w:rFonts w:ascii="Consolas" w:cs="Consolas" w:eastAsia="Consolas" w:hAnsi="Consolas"/>
                <w:sz w:val="17"/>
                <w:szCs w:val="17"/>
              </w:rPr>
              <w:t xml:space="preserve">    f'(c) = 0 AND f''(c) &gt; 0   →  LOCAL MIN</w:t>
            </w:r>
          </w:p>
          <w:p>
            <w:pPr>
              <w:spacing w:after="10" w:before="0"/>
            </w:pPr>
            <w:r>
              <w:rPr>
                <w:rFonts w:ascii="Consolas" w:cs="Consolas" w:eastAsia="Consolas" w:hAnsi="Consolas"/>
                <w:sz w:val="17"/>
                <w:szCs w:val="17"/>
              </w:rPr>
              <w:t xml:space="preserve">    f'(c) = 0 AND f''(c) &lt; 0   →  LOCAL MAX</w:t>
            </w:r>
          </w:p>
          <w:p>
            <w:pPr>
              <w:spacing w:after="10" w:before="0"/>
            </w:pPr>
            <w:r>
              <w:rPr>
                <w:rFonts w:ascii="Consolas" w:cs="Consolas" w:eastAsia="Consolas" w:hAnsi="Consolas"/>
                <w:sz w:val="17"/>
                <w:szCs w:val="17"/>
              </w:rPr>
              <w:t xml:space="preserve">    f'(c) = 0 AND f''(c) = 0   →  inconclusive (use 1st DT)</w:t>
            </w:r>
          </w:p>
        </w:tc>
      </w:tr>
    </w:tbl>
    <w:p>
      <w:pPr>
        <w:pBdr>
          <w:bottom w:val="single" w:color="6A1B9A" w:sz="8" w:space="1"/>
        </w:pBdr>
        <w:spacing w:after="18" w:before="50"/>
      </w:pPr>
      <w:r>
        <w:rPr>
          <w:b/>
          <w:bCs/>
          <w:color w:val="6A1B9A"/>
          <w:sz w:val="18"/>
          <w:szCs w:val="18"/>
        </w:rPr>
        <w:t xml:space="preserve">Absolute Extrema on a Closed Interval [4]</w:t>
      </w:r>
    </w:p>
    <w:p>
      <w:pPr>
        <w:spacing w:after="22" w:line="215"/>
      </w:pPr>
      <w:r>
        <w:rPr>
          <w:b/>
          <w:bCs/>
          <w:sz w:val="16"/>
          <w:szCs w:val="16"/>
        </w:rPr>
        <w:t xml:space="preserve">By EVT, on [a,b] (closed, continuous), f attains absolute max + min.</w:t>
      </w:r>
      <w:r>
        <w:rPr>
          <w:sz w:val="16"/>
          <w:szCs w:val="16"/>
        </w:rPr>
        <w:t xml:space="preserve"> To find them:</w:t>
      </w:r>
    </w:p>
    <w:p>
      <w:pPr>
        <w:pStyle w:val="ListParagraph"/>
        <w:numPr>
          <w:ilvl w:val="0"/>
          <w:numId w:val="2"/>
        </w:numPr>
        <w:spacing w:after="18" w:line="215"/>
      </w:pPr>
      <w:r>
        <w:rPr>
          <w:sz w:val="16"/>
          <w:szCs w:val="16"/>
        </w:rPr>
        <w:t xml:space="preserve">Find all critical points in (a,b).</w:t>
      </w:r>
    </w:p>
    <w:p>
      <w:pPr>
        <w:pStyle w:val="ListParagraph"/>
        <w:numPr>
          <w:ilvl w:val="0"/>
          <w:numId w:val="2"/>
        </w:numPr>
        <w:spacing w:after="18" w:line="215"/>
      </w:pPr>
      <w:r>
        <w:rPr>
          <w:sz w:val="16"/>
          <w:szCs w:val="16"/>
        </w:rPr>
        <w:t xml:space="preserve">Evaluate </w:t>
      </w:r>
      <w:r>
        <w:rPr>
          <w:rFonts w:ascii="Consolas" w:cs="Consolas" w:eastAsia="Consolas" w:hAnsi="Consolas"/>
          <w:sz w:val="16"/>
          <w:szCs w:val="16"/>
        </w:rPr>
        <w:t xml:space="preserve">f</w:t>
      </w:r>
      <w:r>
        <w:rPr>
          <w:sz w:val="16"/>
          <w:szCs w:val="16"/>
        </w:rPr>
        <w:t xml:space="preserve"> at each critical point AND at the endpoints </w:t>
      </w:r>
      <w:r>
        <w:rPr>
          <w:rFonts w:ascii="Consolas" w:cs="Consolas" w:eastAsia="Consolas" w:hAnsi="Consolas"/>
          <w:sz w:val="16"/>
          <w:szCs w:val="16"/>
        </w:rPr>
        <w:t xml:space="preserve">a</w:t>
      </w:r>
      <w:r>
        <w:rPr>
          <w:sz w:val="16"/>
          <w:szCs w:val="16"/>
        </w:rPr>
        <w:t xml:space="preserve"> and </w:t>
      </w:r>
      <w:r>
        <w:rPr>
          <w:rFonts w:ascii="Consolas" w:cs="Consolas" w:eastAsia="Consolas" w:hAnsi="Consolas"/>
          <w:sz w:val="16"/>
          <w:szCs w:val="16"/>
        </w:rPr>
        <w:t xml:space="preserve">b</w:t>
      </w:r>
      <w:r>
        <w:rPr>
          <w:sz w:val="16"/>
          <w:szCs w:val="16"/>
        </w:rPr>
        <w:t xml:space="preserve">.</w:t>
      </w:r>
    </w:p>
    <w:p>
      <w:pPr>
        <w:pStyle w:val="ListParagraph"/>
        <w:numPr>
          <w:ilvl w:val="0"/>
          <w:numId w:val="2"/>
        </w:numPr>
        <w:spacing w:after="18" w:line="215"/>
      </w:pPr>
      <w:r>
        <w:rPr>
          <w:sz w:val="16"/>
          <w:szCs w:val="16"/>
        </w:rPr>
        <w:t xml:space="preserve">Largest value = absolute max; smallest = absolute min.</w:t>
      </w:r>
    </w:p>
    <w:p>
      <w:pPr>
        <w:pBdr>
          <w:bottom w:val="single" w:color="6A1B9A" w:sz="8" w:space="1"/>
        </w:pBdr>
        <w:spacing w:after="18" w:before="50"/>
      </w:pPr>
      <w:r>
        <w:rPr>
          <w:b/>
          <w:bCs/>
          <w:color w:val="6A1B9A"/>
          <w:sz w:val="18"/>
          <w:szCs w:val="18"/>
        </w:rPr>
        <w:t xml:space="preserve">Optimization — the recipe [4]/[5]</w:t>
      </w:r>
    </w:p>
    <w:p>
      <w:pPr>
        <w:pStyle w:val="ListParagraph"/>
        <w:numPr>
          <w:ilvl w:val="0"/>
          <w:numId w:val="2"/>
        </w:numPr>
        <w:spacing w:after="18" w:line="215"/>
      </w:pPr>
      <w:r>
        <w:rPr>
          <w:b/>
          <w:bCs/>
          <w:sz w:val="16"/>
          <w:szCs w:val="16"/>
        </w:rPr>
        <w:t xml:space="preserve">Step 1.</w:t>
      </w:r>
      <w:r>
        <w:rPr>
          <w:sz w:val="16"/>
          <w:szCs w:val="16"/>
        </w:rPr>
        <w:t xml:space="preserve"> Identify what's being optimized (the OBJECTIVE function) and any CONSTRAINT.</w:t>
      </w:r>
    </w:p>
    <w:p>
      <w:pPr>
        <w:pStyle w:val="ListParagraph"/>
        <w:numPr>
          <w:ilvl w:val="0"/>
          <w:numId w:val="2"/>
        </w:numPr>
        <w:spacing w:after="18" w:line="215"/>
      </w:pPr>
      <w:r>
        <w:rPr>
          <w:b/>
          <w:bCs/>
          <w:sz w:val="16"/>
          <w:szCs w:val="16"/>
        </w:rPr>
        <w:t xml:space="preserve">Step 2.</w:t>
      </w:r>
      <w:r>
        <w:rPr>
          <w:sz w:val="16"/>
          <w:szCs w:val="16"/>
        </w:rPr>
        <w:t xml:space="preserve"> Use the constraint to express objective as a function of ONE variable.</w:t>
      </w:r>
    </w:p>
    <w:p>
      <w:pPr>
        <w:pStyle w:val="ListParagraph"/>
        <w:numPr>
          <w:ilvl w:val="0"/>
          <w:numId w:val="2"/>
        </w:numPr>
        <w:spacing w:after="18" w:line="215"/>
      </w:pPr>
      <w:r>
        <w:rPr>
          <w:b/>
          <w:bCs/>
          <w:sz w:val="16"/>
          <w:szCs w:val="16"/>
        </w:rPr>
        <w:t xml:space="preserve">Step 3.</w:t>
      </w:r>
      <w:r>
        <w:rPr>
          <w:sz w:val="16"/>
          <w:szCs w:val="16"/>
        </w:rPr>
        <w:t xml:space="preserve"> Find critical points by setting derivative = 0.</w:t>
      </w:r>
    </w:p>
    <w:p>
      <w:pPr>
        <w:pStyle w:val="ListParagraph"/>
        <w:numPr>
          <w:ilvl w:val="0"/>
          <w:numId w:val="2"/>
        </w:numPr>
        <w:spacing w:after="18" w:line="215"/>
      </w:pPr>
      <w:r>
        <w:rPr>
          <w:b/>
          <w:bCs/>
          <w:sz w:val="16"/>
          <w:szCs w:val="16"/>
        </w:rPr>
        <w:t xml:space="preserve">Step 4.</w:t>
      </w:r>
      <w:r>
        <w:rPr>
          <w:sz w:val="16"/>
          <w:szCs w:val="16"/>
        </w:rPr>
        <w:t xml:space="preserve"> Verify it's a max/min using 1st or 2nd derivative test (or check endpoints).</w:t>
      </w:r>
    </w:p>
    <w:p>
      <w:pPr>
        <w:pStyle w:val="ListParagraph"/>
        <w:numPr>
          <w:ilvl w:val="0"/>
          <w:numId w:val="2"/>
        </w:numPr>
        <w:spacing w:after="18" w:line="215"/>
      </w:pPr>
      <w:r>
        <w:rPr>
          <w:b/>
          <w:bCs/>
          <w:sz w:val="16"/>
          <w:szCs w:val="16"/>
        </w:rPr>
        <w:t xml:space="preserve">Step 5.</w:t>
      </w:r>
      <w:r>
        <w:rPr>
          <w:sz w:val="16"/>
          <w:szCs w:val="16"/>
        </w:rPr>
        <w:t xml:space="preserve"> Answer the original question (with units!).</w:t>
      </w:r>
    </w:p>
    <w:p>
      <w:pPr>
        <w:pBdr>
          <w:bottom w:val="single" w:color="6A1B9A" w:sz="8" w:space="1"/>
        </w:pBdr>
        <w:spacing w:after="18" w:before="50"/>
      </w:pPr>
      <w:r>
        <w:rPr>
          <w:b/>
          <w:bCs/>
          <w:color w:val="6A1B9A"/>
          <w:sz w:val="18"/>
          <w:szCs w:val="18"/>
        </w:rPr>
        <w:t xml:space="preserve">Worked example — fence problem [4]</w:t>
      </w:r>
    </w:p>
    <w:p>
      <w:pPr>
        <w:spacing w:after="22" w:line="215"/>
      </w:pPr>
      <w:r>
        <w:rPr>
          <w:b/>
          <w:bCs/>
          <w:sz w:val="16"/>
          <w:szCs w:val="16"/>
        </w:rPr>
        <w:t xml:space="preserve">Problem:</w:t>
      </w:r>
      <w:r>
        <w:rPr>
          <w:sz w:val="16"/>
          <w:szCs w:val="16"/>
        </w:rPr>
        <w:t xml:space="preserve"> A farmer has 200 ft of fencing. Maximize the area of a rectangular pen against a barn (so only 3 sides need fencing).</w:t>
      </w:r>
    </w:p>
    <w:p>
      <w:pPr>
        <w:spacing w:after="22" w:line="215"/>
      </w:pPr>
      <w:r>
        <w:rPr>
          <w:b/>
          <w:bCs/>
          <w:sz w:val="16"/>
          <w:szCs w:val="16"/>
        </w:rPr>
        <w:t xml:space="preserve">Setup.</w:t>
      </w:r>
      <w:r>
        <w:rPr>
          <w:sz w:val="16"/>
          <w:szCs w:val="16"/>
        </w:rPr>
        <w:t xml:space="preserve"> Let </w:t>
      </w:r>
      <w:r>
        <w:rPr>
          <w:rFonts w:ascii="Consolas" w:cs="Consolas" w:eastAsia="Consolas" w:hAnsi="Consolas"/>
          <w:sz w:val="16"/>
          <w:szCs w:val="16"/>
        </w:rPr>
        <w:t xml:space="preserve">x</w:t>
      </w:r>
      <w:r>
        <w:rPr>
          <w:sz w:val="16"/>
          <w:szCs w:val="16"/>
        </w:rPr>
        <w:t xml:space="preserve"> = width perpendicular to barn, </w:t>
      </w:r>
      <w:r>
        <w:rPr>
          <w:rFonts w:ascii="Consolas" w:cs="Consolas" w:eastAsia="Consolas" w:hAnsi="Consolas"/>
          <w:sz w:val="16"/>
          <w:szCs w:val="16"/>
        </w:rPr>
        <w:t xml:space="preserve">y</w:t>
      </w:r>
      <w:r>
        <w:rPr>
          <w:sz w:val="16"/>
          <w:szCs w:val="16"/>
        </w:rPr>
        <w:t xml:space="preserve"> = length parallel. Constraint: </w:t>
      </w:r>
      <w:r>
        <w:rPr>
          <w:rFonts w:ascii="Consolas" w:cs="Consolas" w:eastAsia="Consolas" w:hAnsi="Consolas"/>
          <w:sz w:val="16"/>
          <w:szCs w:val="16"/>
        </w:rPr>
        <w:t xml:space="preserve">2x + y = 200</w:t>
      </w:r>
      <w:r>
        <w:rPr>
          <w:sz w:val="16"/>
          <w:szCs w:val="16"/>
        </w:rPr>
        <w:t xml:space="preserve"> → </w:t>
      </w:r>
      <w:r>
        <w:rPr>
          <w:rFonts w:ascii="Consolas" w:cs="Consolas" w:eastAsia="Consolas" w:hAnsi="Consolas"/>
          <w:sz w:val="16"/>
          <w:szCs w:val="16"/>
        </w:rPr>
        <w:t xml:space="preserve">y = 200 − 2x</w:t>
      </w:r>
      <w:r>
        <w:rPr>
          <w:sz w:val="16"/>
          <w:szCs w:val="16"/>
        </w:rPr>
        <w:t xml:space="preserve">. Objective: </w:t>
      </w:r>
      <w:r>
        <w:rPr>
          <w:rFonts w:ascii="Consolas" w:cs="Consolas" w:eastAsia="Consolas" w:hAnsi="Consolas"/>
          <w:sz w:val="16"/>
          <w:szCs w:val="16"/>
        </w:rPr>
        <w:t xml:space="preserve">A(x) = x·y = x(200 − 2x) = 200x − 2x²</w:t>
      </w:r>
      <w:r>
        <w:rPr>
          <w:sz w:val="16"/>
          <w:szCs w:val="16"/>
        </w:rPr>
        <w:t xml:space="preserve">.</w:t>
      </w:r>
    </w:p>
    <w:p>
      <w:pPr>
        <w:spacing w:after="22" w:line="215"/>
      </w:pPr>
      <w:r>
        <w:rPr>
          <w:b/>
          <w:bCs/>
          <w:sz w:val="16"/>
          <w:szCs w:val="16"/>
        </w:rPr>
        <w:t xml:space="preserve">Differentiate.</w:t>
      </w:r>
      <w:r>
        <w:rPr>
          <w:sz w:val="16"/>
          <w:szCs w:val="16"/>
        </w:rPr>
        <w:t xml:space="preserve"> </w:t>
      </w:r>
      <w:r>
        <w:rPr>
          <w:rFonts w:ascii="Consolas" w:cs="Consolas" w:eastAsia="Consolas" w:hAnsi="Consolas"/>
          <w:sz w:val="16"/>
          <w:szCs w:val="16"/>
        </w:rPr>
        <w:t xml:space="preserve">A'(x) = 200 − 4x</w:t>
      </w:r>
      <w:r>
        <w:rPr>
          <w:sz w:val="16"/>
          <w:szCs w:val="16"/>
        </w:rPr>
        <w:t xml:space="preserve">. Set = 0 → </w:t>
      </w:r>
      <w:r>
        <w:rPr>
          <w:rFonts w:ascii="Consolas" w:cs="Consolas" w:eastAsia="Consolas" w:hAnsi="Consolas"/>
          <w:sz w:val="16"/>
          <w:szCs w:val="16"/>
        </w:rPr>
        <w:t xml:space="preserve">x = 50</w:t>
      </w:r>
      <w:r>
        <w:rPr>
          <w:sz w:val="16"/>
          <w:szCs w:val="16"/>
        </w:rPr>
        <w:t xml:space="preserve">.</w:t>
      </w:r>
    </w:p>
    <w:p>
      <w:pPr>
        <w:spacing w:after="22" w:line="215"/>
      </w:pPr>
      <w:r>
        <w:rPr>
          <w:b/>
          <w:bCs/>
          <w:sz w:val="16"/>
          <w:szCs w:val="16"/>
        </w:rPr>
        <w:t xml:space="preserve">Verify.</w:t>
      </w:r>
      <w:r>
        <w:rPr>
          <w:sz w:val="16"/>
          <w:szCs w:val="16"/>
        </w:rPr>
        <w:t xml:space="preserve"> </w:t>
      </w:r>
      <w:r>
        <w:rPr>
          <w:rFonts w:ascii="Consolas" w:cs="Consolas" w:eastAsia="Consolas" w:hAnsi="Consolas"/>
          <w:sz w:val="16"/>
          <w:szCs w:val="16"/>
        </w:rPr>
        <w:t xml:space="preserve">A''(x) = −4 &lt; 0</w:t>
      </w:r>
      <w:r>
        <w:rPr>
          <w:sz w:val="16"/>
          <w:szCs w:val="16"/>
        </w:rPr>
        <w:t xml:space="preserve"> (always concave down), so x = 50 is a MAX. y = 100. Maximum area = 5000 ft².</w:t>
      </w:r>
    </w:p>
    <w:p>
      <w:pPr>
        <w:pBdr>
          <w:bottom w:val="single" w:color="6A1B9A" w:sz="8" w:space="1"/>
        </w:pBdr>
        <w:spacing w:after="18" w:before="50"/>
      </w:pPr>
      <w:r>
        <w:rPr>
          <w:b/>
          <w:bCs/>
          <w:color w:val="6A1B9A"/>
          <w:sz w:val="18"/>
          <w:szCs w:val="18"/>
        </w:rPr>
        <w:t xml:space="preserve">Mean Value Theorem (MVT) — the existence theorem [4]/[5]</w:t>
      </w:r>
    </w:p>
    <w:tbl>
      <w:tblPr>
        <w:tblW w:type="dxa" w:w="1008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80"/>
      </w:tblGrid>
      <w:tr>
        <w:tc>
          <w:tcPr>
            <w:tcW w:type="dxa" w:w="10080"/>
            <w:tcBorders>
              <w:top w:val="single" w:color="1565C0" w:sz="4"/>
              <w:left w:val="single" w:color="1565C0" w:sz="12"/>
              <w:bottom w:val="single" w:color="1565C0" w:sz="4"/>
              <w:right w:val="single" w:color="1565C0" w:sz="4"/>
            </w:tcBorders>
            <w:shd w:fill="E8F1FB" w:val="clear"/>
            <w:tcMar>
              <w:top w:type="dxa" w:w="40"/>
              <w:left w:type="dxa" w:w="140"/>
              <w:bottom w:type="dxa" w:w="40"/>
              <w:right w:type="dxa" w:w="140"/>
            </w:tcMar>
          </w:tcPr>
          <w:p>
            <w:pPr>
              <w:spacing w:after="10" w:before="0"/>
            </w:pPr>
            <w:r>
              <w:rPr>
                <w:rFonts w:ascii="Consolas" w:cs="Consolas" w:eastAsia="Consolas" w:hAnsi="Consolas"/>
                <w:sz w:val="17"/>
                <w:szCs w:val="17"/>
              </w:rPr>
              <w:t xml:space="preserve">  IF f is continuous on [a,b] AND differentiable on (a,b),</w:t>
            </w:r>
          </w:p>
          <w:p>
            <w:pPr>
              <w:spacing w:after="10" w:before="0"/>
            </w:pPr>
            <w:r>
              <w:rPr>
                <w:rFonts w:ascii="Consolas" w:cs="Consolas" w:eastAsia="Consolas" w:hAnsi="Consolas"/>
                <w:sz w:val="17"/>
                <w:szCs w:val="17"/>
              </w:rPr>
              <w:t xml:space="preserve">  THEN there exists c in (a,b) with</w:t>
            </w:r>
          </w:p>
          <w:p>
            <w:pPr>
              <w:spacing w:after="10" w:before="0"/>
            </w:pPr>
            <w:r>
              <w:rPr>
                <w:rFonts w:ascii="Consolas" w:cs="Consolas" w:eastAsia="Consolas" w:hAnsi="Consolas"/>
                <w:sz w:val="17"/>
                <w:szCs w:val="17"/>
              </w:rPr>
              <w:t xml:space="preserve">    f'(c) = ( f(b) − f(a) ) / (b − a)</w:t>
            </w:r>
          </w:p>
          <w:p>
            <w:pPr>
              <w:spacing w:after="10" w:before="0"/>
            </w:pPr>
            <w:r>
              <w:rPr>
                <w:rFonts w:ascii="Consolas" w:cs="Consolas" w:eastAsia="Consolas" w:hAnsi="Consolas"/>
                <w:sz w:val="17"/>
                <w:szCs w:val="17"/>
              </w:rPr>
              <w:t xml:space="preserve">  </w:t>
            </w:r>
          </w:p>
          <w:p>
            <w:pPr>
              <w:spacing w:after="10" w:before="0"/>
            </w:pPr>
            <w:r>
              <w:rPr>
                <w:rFonts w:ascii="Consolas" w:cs="Consolas" w:eastAsia="Consolas" w:hAnsi="Consolas"/>
                <w:sz w:val="17"/>
                <w:szCs w:val="17"/>
              </w:rPr>
              <w:t xml:space="preserve">  GEOMETRICALLY: somewhere on (a,b), the tangent line is parallel to the secant line.</w:t>
            </w:r>
          </w:p>
          <w:p>
            <w:pPr>
              <w:spacing w:after="10" w:before="0"/>
            </w:pPr>
            <w:r>
              <w:rPr>
                <w:rFonts w:ascii="Consolas" w:cs="Consolas" w:eastAsia="Consolas" w:hAnsi="Consolas"/>
                <w:sz w:val="17"/>
                <w:szCs w:val="17"/>
              </w:rPr>
              <w:t xml:space="preserve">  </w:t>
            </w:r>
          </w:p>
          <w:p>
            <w:pPr>
              <w:spacing w:after="10" w:before="0"/>
            </w:pPr>
            <w:r>
              <w:rPr>
                <w:rFonts w:ascii="Consolas" w:cs="Consolas" w:eastAsia="Consolas" w:hAnsi="Consolas"/>
                <w:sz w:val="17"/>
                <w:szCs w:val="17"/>
              </w:rPr>
              <w:t xml:space="preserve">  USE THE NAME ON FRQs: "By the MVT, since f is continuous on [a,b] and</w:t>
            </w:r>
          </w:p>
          <w:p>
            <w:pPr>
              <w:spacing w:after="10" w:before="0"/>
            </w:pPr>
            <w:r>
              <w:rPr>
                <w:rFonts w:ascii="Consolas" w:cs="Consolas" w:eastAsia="Consolas" w:hAnsi="Consolas"/>
                <w:sz w:val="17"/>
                <w:szCs w:val="17"/>
              </w:rPr>
              <w:t xml:space="preserve">                        differentiable on (a,b), ..."</w:t>
            </w:r>
          </w:p>
        </w:tc>
      </w:tr>
    </w:tbl>
    <w:p>
      <w:r>
        <w:br w:type="page"/>
      </w:r>
    </w:p>
    <w:tbl>
      <w:tblPr>
        <w:tblW w:type="dxa" w:w="1008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80"/>
      </w:tblGrid>
      <w:tr>
        <w:tc>
          <w:tcPr>
            <w:tcW w:type="dxa" w:w="10080"/>
            <w:tcBorders>
              <w:top w:val="single" w:color="00838F" w:sz="12"/>
              <w:left w:val="single" w:color="00838F" w:sz="12"/>
              <w:bottom w:val="single" w:color="00838F" w:sz="12"/>
              <w:right w:val="single" w:color="00838F" w:sz="12"/>
            </w:tcBorders>
            <w:shd w:fill="00838F" w:val="clear"/>
            <w:tcMar>
              <w:top w:type="dxa" w:w="50"/>
              <w:left w:type="dxa" w:w="160"/>
              <w:bottom w:type="dxa" w:w="50"/>
              <w:right w:type="dxa" w:w="160"/>
            </w:tcMar>
          </w:tcPr>
          <w:p>
            <w:pPr>
              <w:spacing w:after="0"/>
              <w:jc w:val="center"/>
            </w:pPr>
            <w:r>
              <w:rPr>
                <w:b/>
                <w:bCs/>
                <w:color w:val="FFFFFF"/>
                <w:sz w:val="21"/>
                <w:szCs w:val="21"/>
              </w:rPr>
              <w:t xml:space="preserve">UNIT 6  </w:t>
            </w:r>
            <w:r>
              <w:rPr>
                <w:b/>
                <w:bCs/>
                <w:color w:val="FFFFFF"/>
                <w:sz w:val="22"/>
                <w:szCs w:val="22"/>
              </w:rPr>
              <w:t xml:space="preserve">│  INTEGRATION  ·  antiderivatives + FTC + Riemann sums</w:t>
            </w:r>
          </w:p>
        </w:tc>
      </w:tr>
    </w:tbl>
    <w:p>
      <w:pPr>
        <w:pBdr>
          <w:bottom w:val="single" w:color="00838F" w:sz="8" w:space="1"/>
        </w:pBdr>
        <w:spacing w:after="18" w:before="50"/>
      </w:pPr>
      <w:r>
        <w:rPr>
          <w:b/>
          <w:bCs/>
          <w:color w:val="00838F"/>
          <w:sz w:val="18"/>
          <w:szCs w:val="18"/>
        </w:rPr>
        <w:t xml:space="preserve">Antiderivatives — basic rules [3]</w:t>
      </w:r>
    </w:p>
    <w:tbl>
      <w:tblPr>
        <w:tblW w:type="dxa" w:w="1008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80"/>
      </w:tblGrid>
      <w:tr>
        <w:tc>
          <w:tcPr>
            <w:tcW w:type="dxa" w:w="10080"/>
            <w:tcBorders>
              <w:top w:val="single" w:color="1565C0" w:sz="4"/>
              <w:left w:val="single" w:color="1565C0" w:sz="12"/>
              <w:bottom w:val="single" w:color="1565C0" w:sz="4"/>
              <w:right w:val="single" w:color="1565C0" w:sz="4"/>
            </w:tcBorders>
            <w:shd w:fill="E8F1FB" w:val="clear"/>
            <w:tcMar>
              <w:top w:type="dxa" w:w="40"/>
              <w:left w:type="dxa" w:w="140"/>
              <w:bottom w:type="dxa" w:w="40"/>
              <w:right w:type="dxa" w:w="140"/>
            </w:tcMar>
          </w:tcPr>
          <w:p>
            <w:pPr>
              <w:spacing w:after="10" w:before="0"/>
            </w:pPr>
            <w:r>
              <w:rPr>
                <w:rFonts w:ascii="Consolas" w:cs="Consolas" w:eastAsia="Consolas" w:hAnsi="Consolas"/>
                <w:sz w:val="17"/>
                <w:szCs w:val="17"/>
              </w:rPr>
              <w:t xml:space="preserve">  POWER RULE FOR INTEGRALS:</w:t>
            </w:r>
          </w:p>
          <w:p>
            <w:pPr>
              <w:spacing w:after="10" w:before="0"/>
            </w:pPr>
            <w:r>
              <w:rPr>
                <w:rFonts w:ascii="Consolas" w:cs="Consolas" w:eastAsia="Consolas" w:hAnsi="Consolas"/>
                <w:sz w:val="17"/>
                <w:szCs w:val="17"/>
              </w:rPr>
              <w:t xml:space="preserve">    ∫ x^n dx = x^(n+1)/(n+1) + C       (for n ≠ −1)</w:t>
            </w:r>
          </w:p>
          <w:p>
            <w:pPr>
              <w:spacing w:after="10" w:before="0"/>
            </w:pPr>
            <w:r>
              <w:rPr>
                <w:rFonts w:ascii="Consolas" w:cs="Consolas" w:eastAsia="Consolas" w:hAnsi="Consolas"/>
                <w:sz w:val="17"/>
                <w:szCs w:val="17"/>
              </w:rPr>
              <w:t xml:space="preserve">    ∫ x^(−1) dx = ln|x| + C</w:t>
            </w:r>
          </w:p>
          <w:p>
            <w:pPr>
              <w:spacing w:after="10" w:before="0"/>
            </w:pPr>
            <w:r>
              <w:rPr>
                <w:rFonts w:ascii="Consolas" w:cs="Consolas" w:eastAsia="Consolas" w:hAnsi="Consolas"/>
                <w:sz w:val="17"/>
                <w:szCs w:val="17"/>
              </w:rPr>
              <w:t xml:space="preserve">  </w:t>
            </w:r>
          </w:p>
          <w:p>
            <w:pPr>
              <w:spacing w:after="10" w:before="0"/>
            </w:pPr>
            <w:r>
              <w:rPr>
                <w:rFonts w:ascii="Consolas" w:cs="Consolas" w:eastAsia="Consolas" w:hAnsi="Consolas"/>
                <w:sz w:val="17"/>
                <w:szCs w:val="17"/>
              </w:rPr>
              <w:t xml:space="preserve">  COMMON ANTIDERIVATIVES:</w:t>
            </w:r>
          </w:p>
          <w:p>
            <w:pPr>
              <w:spacing w:after="10" w:before="0"/>
            </w:pPr>
            <w:r>
              <w:rPr>
                <w:rFonts w:ascii="Consolas" w:cs="Consolas" w:eastAsia="Consolas" w:hAnsi="Consolas"/>
                <w:sz w:val="17"/>
                <w:szCs w:val="17"/>
              </w:rPr>
              <w:t xml:space="preserve">    ∫ e^x dx     = e^x + C</w:t>
            </w:r>
          </w:p>
          <w:p>
            <w:pPr>
              <w:spacing w:after="10" w:before="0"/>
            </w:pPr>
            <w:r>
              <w:rPr>
                <w:rFonts w:ascii="Consolas" w:cs="Consolas" w:eastAsia="Consolas" w:hAnsi="Consolas"/>
                <w:sz w:val="17"/>
                <w:szCs w:val="17"/>
              </w:rPr>
              <w:t xml:space="preserve">    ∫ a^x dx     = a^x / ln(a) + C</w:t>
            </w:r>
          </w:p>
          <w:p>
            <w:pPr>
              <w:spacing w:after="10" w:before="0"/>
            </w:pPr>
            <w:r>
              <w:rPr>
                <w:rFonts w:ascii="Consolas" w:cs="Consolas" w:eastAsia="Consolas" w:hAnsi="Consolas"/>
                <w:sz w:val="17"/>
                <w:szCs w:val="17"/>
              </w:rPr>
              <w:t xml:space="preserve">    ∫ sin x dx   = −cos x + C</w:t>
            </w:r>
          </w:p>
          <w:p>
            <w:pPr>
              <w:spacing w:after="10" w:before="0"/>
            </w:pPr>
            <w:r>
              <w:rPr>
                <w:rFonts w:ascii="Consolas" w:cs="Consolas" w:eastAsia="Consolas" w:hAnsi="Consolas"/>
                <w:sz w:val="17"/>
                <w:szCs w:val="17"/>
              </w:rPr>
              <w:t xml:space="preserve">    ∫ cos x dx   = sin x + C</w:t>
            </w:r>
          </w:p>
          <w:p>
            <w:pPr>
              <w:spacing w:after="10" w:before="0"/>
            </w:pPr>
            <w:r>
              <w:rPr>
                <w:rFonts w:ascii="Consolas" w:cs="Consolas" w:eastAsia="Consolas" w:hAnsi="Consolas"/>
                <w:sz w:val="17"/>
                <w:szCs w:val="17"/>
              </w:rPr>
              <w:t xml:space="preserve">    ∫ sec² x dx  = tan x + C</w:t>
            </w:r>
          </w:p>
          <w:p>
            <w:pPr>
              <w:spacing w:after="10" w:before="0"/>
            </w:pPr>
            <w:r>
              <w:rPr>
                <w:rFonts w:ascii="Consolas" w:cs="Consolas" w:eastAsia="Consolas" w:hAnsi="Consolas"/>
                <w:sz w:val="17"/>
                <w:szCs w:val="17"/>
              </w:rPr>
              <w:t xml:space="preserve">    ∫ 1/(1+x²) dx = arctan x + C</w:t>
            </w:r>
          </w:p>
          <w:p>
            <w:pPr>
              <w:spacing w:after="10" w:before="0"/>
            </w:pPr>
            <w:r>
              <w:rPr>
                <w:rFonts w:ascii="Consolas" w:cs="Consolas" w:eastAsia="Consolas" w:hAnsi="Consolas"/>
                <w:sz w:val="17"/>
                <w:szCs w:val="17"/>
              </w:rPr>
              <w:t xml:space="preserve">    ∫ 1/√(1−x²) dx = arcsin x + C</w:t>
            </w:r>
          </w:p>
          <w:p>
            <w:pPr>
              <w:spacing w:after="10" w:before="0"/>
            </w:pPr>
            <w:r>
              <w:rPr>
                <w:rFonts w:ascii="Consolas" w:cs="Consolas" w:eastAsia="Consolas" w:hAnsi="Consolas"/>
                <w:sz w:val="17"/>
                <w:szCs w:val="17"/>
              </w:rPr>
              <w:t xml:space="preserve">  </w:t>
            </w:r>
          </w:p>
          <w:p>
            <w:pPr>
              <w:spacing w:after="10" w:before="0"/>
            </w:pPr>
            <w:r>
              <w:rPr>
                <w:rFonts w:ascii="Consolas" w:cs="Consolas" w:eastAsia="Consolas" w:hAnsi="Consolas"/>
                <w:sz w:val="17"/>
                <w:szCs w:val="17"/>
              </w:rPr>
              <w:t xml:space="preserve">  CONSTANT MULT:    ∫ c·f dx = c · ∫ f dx</w:t>
            </w:r>
          </w:p>
          <w:p>
            <w:pPr>
              <w:spacing w:after="10" w:before="0"/>
            </w:pPr>
            <w:r>
              <w:rPr>
                <w:rFonts w:ascii="Consolas" w:cs="Consolas" w:eastAsia="Consolas" w:hAnsi="Consolas"/>
                <w:sz w:val="17"/>
                <w:szCs w:val="17"/>
              </w:rPr>
              <w:t xml:space="preserve">  SUM/DIFF:         ∫ (f ± g) dx = ∫f dx ± ∫g dx</w:t>
            </w:r>
          </w:p>
        </w:tc>
      </w:tr>
    </w:tbl>
    <w:p>
      <w:pPr>
        <w:pBdr>
          <w:bottom w:val="single" w:color="00838F" w:sz="8" w:space="1"/>
        </w:pBdr>
        <w:spacing w:after="18" w:before="50"/>
      </w:pPr>
      <w:r>
        <w:rPr>
          <w:b/>
          <w:bCs/>
          <w:color w:val="00838F"/>
          <w:sz w:val="18"/>
          <w:szCs w:val="18"/>
        </w:rPr>
        <w:t xml:space="preserve">The Fundamental Theorem of Calculus [3]/[4]</w:t>
      </w:r>
    </w:p>
    <w:tbl>
      <w:tblPr>
        <w:tblW w:type="dxa" w:w="1008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80"/>
      </w:tblGrid>
      <w:tr>
        <w:tc>
          <w:tcPr>
            <w:tcW w:type="dxa" w:w="10080"/>
            <w:tcBorders>
              <w:top w:val="single" w:color="1565C0" w:sz="4"/>
              <w:left w:val="single" w:color="1565C0" w:sz="12"/>
              <w:bottom w:val="single" w:color="1565C0" w:sz="4"/>
              <w:right w:val="single" w:color="1565C0" w:sz="4"/>
            </w:tcBorders>
            <w:shd w:fill="E8F1FB" w:val="clear"/>
            <w:tcMar>
              <w:top w:type="dxa" w:w="40"/>
              <w:left w:type="dxa" w:w="140"/>
              <w:bottom w:type="dxa" w:w="40"/>
              <w:right w:type="dxa" w:w="140"/>
            </w:tcMar>
          </w:tcPr>
          <w:p>
            <w:pPr>
              <w:spacing w:after="10" w:before="0"/>
            </w:pPr>
            <w:r>
              <w:rPr>
                <w:rFonts w:ascii="Consolas" w:cs="Consolas" w:eastAsia="Consolas" w:hAnsi="Consolas"/>
                <w:sz w:val="17"/>
                <w:szCs w:val="17"/>
              </w:rPr>
              <w:t xml:space="preserve">  FTC PART 1:  d/dx [ ∫_a^x f(t) dt ] = f(x)             [3]</w:t>
            </w:r>
          </w:p>
          <w:p>
            <w:pPr>
              <w:spacing w:after="10" w:before="0"/>
            </w:pPr>
            <w:r>
              <w:rPr>
                <w:rFonts w:ascii="Consolas" w:cs="Consolas" w:eastAsia="Consolas" w:hAnsi="Consolas"/>
                <w:sz w:val="17"/>
                <w:szCs w:val="17"/>
              </w:rPr>
              <w:t xml:space="preserve">    "derivative of an integral with variable upper limit equals the integrand"</w:t>
            </w:r>
          </w:p>
          <w:p>
            <w:pPr>
              <w:spacing w:after="10" w:before="0"/>
            </w:pPr>
            <w:r>
              <w:rPr>
                <w:rFonts w:ascii="Consolas" w:cs="Consolas" w:eastAsia="Consolas" w:hAnsi="Consolas"/>
                <w:sz w:val="17"/>
                <w:szCs w:val="17"/>
              </w:rPr>
              <w:t xml:space="preserve">  </w:t>
            </w:r>
          </w:p>
          <w:p>
            <w:pPr>
              <w:spacing w:after="10" w:before="0"/>
            </w:pPr>
            <w:r>
              <w:rPr>
                <w:rFonts w:ascii="Consolas" w:cs="Consolas" w:eastAsia="Consolas" w:hAnsi="Consolas"/>
                <w:sz w:val="17"/>
                <w:szCs w:val="17"/>
              </w:rPr>
              <w:t xml:space="preserve">  FTC PART 1 (chain rule version):                       [4]</w:t>
            </w:r>
          </w:p>
          <w:p>
            <w:pPr>
              <w:spacing w:after="10" w:before="0"/>
            </w:pPr>
            <w:r>
              <w:rPr>
                <w:rFonts w:ascii="Consolas" w:cs="Consolas" w:eastAsia="Consolas" w:hAnsi="Consolas"/>
                <w:sz w:val="17"/>
                <w:szCs w:val="17"/>
              </w:rPr>
              <w:t xml:space="preserve">    d/dx [ ∫_a^{u(x)} f(t) dt ] = f(u(x)) · u'(x)</w:t>
            </w:r>
          </w:p>
          <w:p>
            <w:pPr>
              <w:spacing w:after="10" w:before="0"/>
            </w:pPr>
            <w:r>
              <w:rPr>
                <w:rFonts w:ascii="Consolas" w:cs="Consolas" w:eastAsia="Consolas" w:hAnsi="Consolas"/>
                <w:sz w:val="17"/>
                <w:szCs w:val="17"/>
              </w:rPr>
              <w:t xml:space="preserve">  </w:t>
            </w:r>
          </w:p>
          <w:p>
            <w:pPr>
              <w:spacing w:after="10" w:before="0"/>
            </w:pPr>
            <w:r>
              <w:rPr>
                <w:rFonts w:ascii="Consolas" w:cs="Consolas" w:eastAsia="Consolas" w:hAnsi="Consolas"/>
                <w:sz w:val="17"/>
                <w:szCs w:val="17"/>
              </w:rPr>
              <w:t xml:space="preserve">  FTC PART 2:  ∫_a^b f'(x) dx = f(b) − f(a)              [3]</w:t>
            </w:r>
          </w:p>
          <w:p>
            <w:pPr>
              <w:spacing w:after="10" w:before="0"/>
            </w:pPr>
            <w:r>
              <w:rPr>
                <w:rFonts w:ascii="Consolas" w:cs="Consolas" w:eastAsia="Consolas" w:hAnsi="Consolas"/>
                <w:sz w:val="17"/>
                <w:szCs w:val="17"/>
              </w:rPr>
              <w:t xml:space="preserve">    "the definite integral of a derivative equals the NET CHANGE"</w:t>
            </w:r>
          </w:p>
        </w:tc>
      </w:tr>
    </w:tbl>
    <w:tbl>
      <w:tblPr>
        <w:tblW w:type="dxa" w:w="1008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80"/>
      </w:tblGrid>
      <w:tr>
        <w:tc>
          <w:tcPr>
            <w:tcW w:type="dxa" w:w="10080"/>
            <w:tcBorders>
              <w:top w:val="single" w:color="0288D1" w:sz="4"/>
              <w:left w:val="single" w:color="0288D1" w:sz="16"/>
              <w:bottom w:val="single" w:color="0288D1" w:sz="4"/>
              <w:right w:val="single" w:color="0288D1" w:sz="4"/>
            </w:tcBorders>
            <w:shd w:fill="E1F5FE" w:val="clear"/>
            <w:tcMar>
              <w:top w:type="dxa" w:w="40"/>
              <w:left w:type="dxa" w:w="140"/>
              <w:bottom w:type="dxa" w:w="40"/>
              <w:right w:type="dxa" w:w="140"/>
            </w:tcMar>
          </w:tcPr>
          <w:p>
            <w:pPr>
              <w:spacing w:after="0"/>
            </w:pPr>
            <w:r>
              <w:rPr>
                <w:b/>
                <w:bCs/>
                <w:color w:val="01579B"/>
                <w:sz w:val="16"/>
                <w:szCs w:val="16"/>
              </w:rPr>
              <w:t xml:space="preserve">KEY INSIGHT  </w:t>
            </w:r>
            <w:r>
              <w:rPr>
                <w:b/>
                <w:bCs/>
                <w:sz w:val="16"/>
                <w:szCs w:val="16"/>
              </w:rPr>
              <w:t xml:space="preserve">[4] The Net Change interpretation is the core idea.</w:t>
            </w:r>
            <w:r>
              <w:rPr>
                <w:sz w:val="16"/>
                <w:szCs w:val="16"/>
              </w:rPr>
              <w:t xml:space="preserve"> If f'(t) is a rate (e.g., flow rate, velocity), then ∫_a^b f'(t) dt is the total accumulation (e.g., total volume, displacement) over [a,b]. This is THE foundation of FRQ accumulation problems.</w:t>
            </w:r>
          </w:p>
        </w:tc>
      </w:tr>
    </w:tbl>
    <w:p>
      <w:pPr>
        <w:pBdr>
          <w:bottom w:val="single" w:color="00838F" w:sz="8" w:space="1"/>
        </w:pBdr>
        <w:spacing w:after="18" w:before="50"/>
      </w:pPr>
      <w:r>
        <w:rPr>
          <w:b/>
          <w:bCs/>
          <w:color w:val="00838F"/>
          <w:sz w:val="18"/>
          <w:szCs w:val="18"/>
        </w:rPr>
        <w:t xml:space="preserve">U-Substitution — the chain rule in reverse [3]/[4]</w:t>
      </w:r>
    </w:p>
    <w:p>
      <w:pPr>
        <w:spacing w:after="22" w:line="215"/>
      </w:pPr>
      <w:r>
        <w:rPr>
          <w:b/>
          <w:bCs/>
          <w:sz w:val="16"/>
          <w:szCs w:val="16"/>
        </w:rPr>
        <w:t xml:space="preserve">The most important integration technique. Use when integrand is a product where one factor is the derivative of an inner function.</w:t>
      </w:r>
    </w:p>
    <w:tbl>
      <w:tblPr>
        <w:tblW w:type="dxa" w:w="1008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80"/>
      </w:tblGrid>
      <w:tr>
        <w:tc>
          <w:tcPr>
            <w:tcW w:type="dxa" w:w="10080"/>
            <w:tcBorders>
              <w:top w:val="single" w:color="1565C0" w:sz="4"/>
              <w:left w:val="single" w:color="1565C0" w:sz="12"/>
              <w:bottom w:val="single" w:color="1565C0" w:sz="4"/>
              <w:right w:val="single" w:color="1565C0" w:sz="4"/>
            </w:tcBorders>
            <w:shd w:fill="E8F1FB" w:val="clear"/>
            <w:tcMar>
              <w:top w:type="dxa" w:w="40"/>
              <w:left w:type="dxa" w:w="140"/>
              <w:bottom w:type="dxa" w:w="40"/>
              <w:right w:type="dxa" w:w="140"/>
            </w:tcMar>
          </w:tcPr>
          <w:p>
            <w:pPr>
              <w:spacing w:after="10" w:before="0"/>
            </w:pPr>
            <w:r>
              <w:rPr>
                <w:rFonts w:ascii="Consolas" w:cs="Consolas" w:eastAsia="Consolas" w:hAnsi="Consolas"/>
                <w:sz w:val="17"/>
                <w:szCs w:val="17"/>
              </w:rPr>
              <w:t xml:space="preserve">  RECIPE:</w:t>
            </w:r>
          </w:p>
          <w:p>
            <w:pPr>
              <w:spacing w:after="10" w:before="0"/>
            </w:pPr>
            <w:r>
              <w:rPr>
                <w:rFonts w:ascii="Consolas" w:cs="Consolas" w:eastAsia="Consolas" w:hAnsi="Consolas"/>
                <w:sz w:val="17"/>
                <w:szCs w:val="17"/>
              </w:rPr>
              <w:t xml:space="preserve">    1. Identify u = inner function (often something inside another function)</w:t>
            </w:r>
          </w:p>
          <w:p>
            <w:pPr>
              <w:spacing w:after="10" w:before="0"/>
            </w:pPr>
            <w:r>
              <w:rPr>
                <w:rFonts w:ascii="Consolas" w:cs="Consolas" w:eastAsia="Consolas" w:hAnsi="Consolas"/>
                <w:sz w:val="17"/>
                <w:szCs w:val="17"/>
              </w:rPr>
              <w:t xml:space="preserve">    2. Compute du = u'(x) dx</w:t>
            </w:r>
          </w:p>
          <w:p>
            <w:pPr>
              <w:spacing w:after="10" w:before="0"/>
            </w:pPr>
            <w:r>
              <w:rPr>
                <w:rFonts w:ascii="Consolas" w:cs="Consolas" w:eastAsia="Consolas" w:hAnsi="Consolas"/>
                <w:sz w:val="17"/>
                <w:szCs w:val="17"/>
              </w:rPr>
              <w:t xml:space="preserve">    3. Substitute to make integral entirely in terms of u</w:t>
            </w:r>
          </w:p>
          <w:p>
            <w:pPr>
              <w:spacing w:after="10" w:before="0"/>
            </w:pPr>
            <w:r>
              <w:rPr>
                <w:rFonts w:ascii="Consolas" w:cs="Consolas" w:eastAsia="Consolas" w:hAnsi="Consolas"/>
                <w:sz w:val="17"/>
                <w:szCs w:val="17"/>
              </w:rPr>
              <w:t xml:space="preserve">    4. Integrate w.r.t. u</w:t>
            </w:r>
          </w:p>
          <w:p>
            <w:pPr>
              <w:spacing w:after="10" w:before="0"/>
            </w:pPr>
            <w:r>
              <w:rPr>
                <w:rFonts w:ascii="Consolas" w:cs="Consolas" w:eastAsia="Consolas" w:hAnsi="Consolas"/>
                <w:sz w:val="17"/>
                <w:szCs w:val="17"/>
              </w:rPr>
              <w:t xml:space="preserve">    5. Substitute back x</w:t>
            </w:r>
          </w:p>
          <w:p>
            <w:pPr>
              <w:spacing w:after="10" w:before="0"/>
            </w:pPr>
            <w:r>
              <w:rPr>
                <w:rFonts w:ascii="Consolas" w:cs="Consolas" w:eastAsia="Consolas" w:hAnsi="Consolas"/>
                <w:sz w:val="17"/>
                <w:szCs w:val="17"/>
              </w:rPr>
              <w:t xml:space="preserve">  </w:t>
            </w:r>
          </w:p>
          <w:p>
            <w:pPr>
              <w:spacing w:after="10" w:before="0"/>
            </w:pPr>
            <w:r>
              <w:rPr>
                <w:rFonts w:ascii="Consolas" w:cs="Consolas" w:eastAsia="Consolas" w:hAnsi="Consolas"/>
                <w:sz w:val="17"/>
                <w:szCs w:val="17"/>
              </w:rPr>
              <w:t xml:space="preserve">  Example: ∫ 2x · cos(x²) dx</w:t>
            </w:r>
          </w:p>
          <w:p>
            <w:pPr>
              <w:spacing w:after="10" w:before="0"/>
            </w:pPr>
            <w:r>
              <w:rPr>
                <w:rFonts w:ascii="Consolas" w:cs="Consolas" w:eastAsia="Consolas" w:hAnsi="Consolas"/>
                <w:sz w:val="17"/>
                <w:szCs w:val="17"/>
              </w:rPr>
              <w:t xml:space="preserve">    Let u = x² → du = 2x dx</w:t>
            </w:r>
          </w:p>
          <w:p>
            <w:pPr>
              <w:spacing w:after="10" w:before="0"/>
            </w:pPr>
            <w:r>
              <w:rPr>
                <w:rFonts w:ascii="Consolas" w:cs="Consolas" w:eastAsia="Consolas" w:hAnsi="Consolas"/>
                <w:sz w:val="17"/>
                <w:szCs w:val="17"/>
              </w:rPr>
              <w:t xml:space="preserve">    Integral becomes ∫ cos(u) du = sin(u) + C = sin(x²) + C</w:t>
            </w:r>
          </w:p>
        </w:tc>
      </w:tr>
    </w:tbl>
    <w:p>
      <w:pPr>
        <w:pBdr>
          <w:bottom w:val="single" w:color="00838F" w:sz="8" w:space="1"/>
        </w:pBdr>
        <w:spacing w:after="18" w:before="50"/>
      </w:pPr>
      <w:r>
        <w:rPr>
          <w:b/>
          <w:bCs/>
          <w:color w:val="00838F"/>
          <w:sz w:val="18"/>
          <w:szCs w:val="18"/>
        </w:rPr>
        <w:t xml:space="preserve">Definite Integrals — change limits when substituting [4]</w:t>
      </w:r>
    </w:p>
    <w:p>
      <w:pPr>
        <w:spacing w:after="22" w:line="215"/>
      </w:pPr>
      <w:r>
        <w:rPr>
          <w:b/>
          <w:bCs/>
          <w:sz w:val="16"/>
          <w:szCs w:val="16"/>
        </w:rPr>
        <w:t xml:space="preserve">For DEFINITE integrals with u-sub, change the limits to u-values.</w:t>
      </w:r>
      <w:r>
        <w:rPr>
          <w:sz w:val="16"/>
          <w:szCs w:val="16"/>
        </w:rPr>
        <w:t xml:space="preserve"> No back-substitution needed.</w:t>
      </w:r>
    </w:p>
    <w:p>
      <w:pPr>
        <w:spacing w:after="22" w:line="215"/>
      </w:pPr>
      <w:r>
        <w:rPr>
          <w:b/>
          <w:bCs/>
          <w:sz w:val="16"/>
          <w:szCs w:val="16"/>
        </w:rPr>
        <w:t xml:space="preserve">Example.</w:t>
      </w:r>
      <w:r>
        <w:rPr>
          <w:sz w:val="16"/>
          <w:szCs w:val="16"/>
        </w:rPr>
        <w:t xml:space="preserve"> </w:t>
      </w:r>
      <w:r>
        <w:rPr>
          <w:rFonts w:ascii="Consolas" w:cs="Consolas" w:eastAsia="Consolas" w:hAnsi="Consolas"/>
          <w:sz w:val="16"/>
          <w:szCs w:val="16"/>
        </w:rPr>
        <w:t xml:space="preserve">∫_0^1 2x cos(x²) dx</w:t>
      </w:r>
      <w:r>
        <w:rPr>
          <w:sz w:val="16"/>
          <w:szCs w:val="16"/>
        </w:rPr>
        <w:t xml:space="preserve">. Let </w:t>
      </w:r>
      <w:r>
        <w:rPr>
          <w:rFonts w:ascii="Consolas" w:cs="Consolas" w:eastAsia="Consolas" w:hAnsi="Consolas"/>
          <w:sz w:val="16"/>
          <w:szCs w:val="16"/>
        </w:rPr>
        <w:t xml:space="preserve">u = x²</w:t>
      </w:r>
      <w:r>
        <w:rPr>
          <w:sz w:val="16"/>
          <w:szCs w:val="16"/>
        </w:rPr>
        <w:t xml:space="preserve"> → </w:t>
      </w:r>
      <w:r>
        <w:rPr>
          <w:rFonts w:ascii="Consolas" w:cs="Consolas" w:eastAsia="Consolas" w:hAnsi="Consolas"/>
          <w:sz w:val="16"/>
          <w:szCs w:val="16"/>
        </w:rPr>
        <w:t xml:space="preserve">du = 2x dx</w:t>
      </w:r>
      <w:r>
        <w:rPr>
          <w:sz w:val="16"/>
          <w:szCs w:val="16"/>
        </w:rPr>
        <w:t xml:space="preserve">. When </w:t>
      </w:r>
      <w:r>
        <w:rPr>
          <w:rFonts w:ascii="Consolas" w:cs="Consolas" w:eastAsia="Consolas" w:hAnsi="Consolas"/>
          <w:sz w:val="16"/>
          <w:szCs w:val="16"/>
        </w:rPr>
        <w:t xml:space="preserve">x=0, u=0</w:t>
      </w:r>
      <w:r>
        <w:rPr>
          <w:sz w:val="16"/>
          <w:szCs w:val="16"/>
        </w:rPr>
        <w:t xml:space="preserve">; when </w:t>
      </w:r>
      <w:r>
        <w:rPr>
          <w:rFonts w:ascii="Consolas" w:cs="Consolas" w:eastAsia="Consolas" w:hAnsi="Consolas"/>
          <w:sz w:val="16"/>
          <w:szCs w:val="16"/>
        </w:rPr>
        <w:t xml:space="preserve">x=1, u=1</w:t>
      </w:r>
      <w:r>
        <w:rPr>
          <w:sz w:val="16"/>
          <w:szCs w:val="16"/>
        </w:rPr>
        <w:t xml:space="preserve">. So </w:t>
      </w:r>
      <w:r>
        <w:rPr>
          <w:rFonts w:ascii="Consolas" w:cs="Consolas" w:eastAsia="Consolas" w:hAnsi="Consolas"/>
          <w:sz w:val="16"/>
          <w:szCs w:val="16"/>
        </w:rPr>
        <w:t xml:space="preserve">∫_0^1 cos(u) du = sin(1) − sin(0) = sin(1)</w:t>
      </w:r>
      <w:r>
        <w:rPr>
          <w:sz w:val="16"/>
          <w:szCs w:val="16"/>
        </w:rPr>
        <w:t xml:space="preserve">.</w:t>
      </w:r>
    </w:p>
    <w:p>
      <w:pPr>
        <w:pBdr>
          <w:bottom w:val="single" w:color="00838F" w:sz="8" w:space="1"/>
        </w:pBdr>
        <w:spacing w:after="18" w:before="50"/>
      </w:pPr>
      <w:r>
        <w:rPr>
          <w:b/>
          <w:bCs/>
          <w:color w:val="00838F"/>
          <w:sz w:val="18"/>
          <w:szCs w:val="18"/>
        </w:rPr>
        <w:t xml:space="preserve">Riemann Sums — definite integral as a limit [3]/[4]</w:t>
      </w:r>
    </w:p>
    <w:tbl>
      <w:tblPr>
        <w:tblW w:type="dxa" w:w="1008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80"/>
      </w:tblGrid>
      <w:tr>
        <w:tc>
          <w:tcPr>
            <w:tcW w:type="dxa" w:w="10080"/>
            <w:tcBorders>
              <w:top w:val="single" w:color="1565C0" w:sz="4"/>
              <w:left w:val="single" w:color="1565C0" w:sz="12"/>
              <w:bottom w:val="single" w:color="1565C0" w:sz="4"/>
              <w:right w:val="single" w:color="1565C0" w:sz="4"/>
            </w:tcBorders>
            <w:shd w:fill="E8F1FB" w:val="clear"/>
            <w:tcMar>
              <w:top w:type="dxa" w:w="40"/>
              <w:left w:type="dxa" w:w="140"/>
              <w:bottom w:type="dxa" w:w="40"/>
              <w:right w:type="dxa" w:w="140"/>
            </w:tcMar>
          </w:tcPr>
          <w:p>
            <w:pPr>
              <w:spacing w:after="10" w:before="0"/>
            </w:pPr>
            <w:r>
              <w:rPr>
                <w:rFonts w:ascii="Consolas" w:cs="Consolas" w:eastAsia="Consolas" w:hAnsi="Consolas"/>
                <w:sz w:val="17"/>
                <w:szCs w:val="17"/>
              </w:rPr>
              <w:t xml:space="preserve">  ∫_a^b f(x) dx  =  lim_{n→∞} Σ f(x_i*) · Δx</w:t>
            </w:r>
          </w:p>
          <w:p>
            <w:pPr>
              <w:spacing w:after="10" w:before="0"/>
            </w:pPr>
            <w:r>
              <w:rPr>
                <w:rFonts w:ascii="Consolas" w:cs="Consolas" w:eastAsia="Consolas" w:hAnsi="Consolas"/>
                <w:sz w:val="17"/>
                <w:szCs w:val="17"/>
              </w:rPr>
              <w:t xml:space="preserve">    where Δx = (b−a)/n</w:t>
            </w:r>
          </w:p>
          <w:p>
            <w:pPr>
              <w:spacing w:after="10" w:before="0"/>
            </w:pPr>
            <w:r>
              <w:rPr>
                <w:rFonts w:ascii="Consolas" w:cs="Consolas" w:eastAsia="Consolas" w:hAnsi="Consolas"/>
                <w:sz w:val="17"/>
                <w:szCs w:val="17"/>
              </w:rPr>
              <w:t xml:space="preserve">  </w:t>
            </w:r>
          </w:p>
          <w:p>
            <w:pPr>
              <w:spacing w:after="10" w:before="0"/>
            </w:pPr>
            <w:r>
              <w:rPr>
                <w:rFonts w:ascii="Consolas" w:cs="Consolas" w:eastAsia="Consolas" w:hAnsi="Consolas"/>
                <w:sz w:val="17"/>
                <w:szCs w:val="17"/>
              </w:rPr>
              <w:t xml:space="preserve">  Common partitions:</w:t>
            </w:r>
          </w:p>
          <w:p>
            <w:pPr>
              <w:spacing w:after="10" w:before="0"/>
            </w:pPr>
            <w:r>
              <w:rPr>
                <w:rFonts w:ascii="Consolas" w:cs="Consolas" w:eastAsia="Consolas" w:hAnsi="Consolas"/>
                <w:sz w:val="17"/>
                <w:szCs w:val="17"/>
              </w:rPr>
              <w:t xml:space="preserve">    LEFT Riemann sum (LRAM):  use f at LEFT endpoint of each subinterval</w:t>
            </w:r>
          </w:p>
          <w:p>
            <w:pPr>
              <w:spacing w:after="10" w:before="0"/>
            </w:pPr>
            <w:r>
              <w:rPr>
                <w:rFonts w:ascii="Consolas" w:cs="Consolas" w:eastAsia="Consolas" w:hAnsi="Consolas"/>
                <w:sz w:val="17"/>
                <w:szCs w:val="17"/>
              </w:rPr>
              <w:t xml:space="preserve">    RIGHT (RRAM):              use f at RIGHT endpoint</w:t>
            </w:r>
          </w:p>
          <w:p>
            <w:pPr>
              <w:spacing w:after="10" w:before="0"/>
            </w:pPr>
            <w:r>
              <w:rPr>
                <w:rFonts w:ascii="Consolas" w:cs="Consolas" w:eastAsia="Consolas" w:hAnsi="Consolas"/>
                <w:sz w:val="17"/>
                <w:szCs w:val="17"/>
              </w:rPr>
              <w:t xml:space="preserve">    MIDPOINT (MRAM):           use f at MIDPOINT</w:t>
            </w:r>
          </w:p>
          <w:p>
            <w:pPr>
              <w:spacing w:after="10" w:before="0"/>
            </w:pPr>
            <w:r>
              <w:rPr>
                <w:rFonts w:ascii="Consolas" w:cs="Consolas" w:eastAsia="Consolas" w:hAnsi="Consolas"/>
                <w:sz w:val="17"/>
                <w:szCs w:val="17"/>
              </w:rPr>
              <w:t xml:space="preserve">    TRAPEZOIDAL:               average of L and R; better accuracy [4]</w:t>
            </w:r>
          </w:p>
          <w:p>
            <w:pPr>
              <w:spacing w:after="10" w:before="0"/>
            </w:pPr>
            <w:r>
              <w:rPr>
                <w:rFonts w:ascii="Consolas" w:cs="Consolas" w:eastAsia="Consolas" w:hAnsi="Consolas"/>
                <w:sz w:val="17"/>
                <w:szCs w:val="17"/>
              </w:rPr>
              <w:t xml:space="preserve">  </w:t>
            </w:r>
          </w:p>
          <w:p>
            <w:pPr>
              <w:spacing w:after="10" w:before="0"/>
            </w:pPr>
            <w:r>
              <w:rPr>
                <w:rFonts w:ascii="Consolas" w:cs="Consolas" w:eastAsia="Consolas" w:hAnsi="Consolas"/>
                <w:sz w:val="17"/>
                <w:szCs w:val="17"/>
              </w:rPr>
              <w:t xml:space="preserve">  When f is INCREASING on [a,b]:  L &lt; ∫ &lt; R         (L underestimates)</w:t>
            </w:r>
          </w:p>
          <w:p>
            <w:pPr>
              <w:spacing w:after="10" w:before="0"/>
            </w:pPr>
            <w:r>
              <w:rPr>
                <w:rFonts w:ascii="Consolas" w:cs="Consolas" w:eastAsia="Consolas" w:hAnsi="Consolas"/>
                <w:sz w:val="17"/>
                <w:szCs w:val="17"/>
              </w:rPr>
              <w:t xml:space="preserve">  When f is DECREASING on [a,b]:  R &lt; ∫ &lt; L         (R underestimates)</w:t>
            </w:r>
          </w:p>
          <w:p>
            <w:pPr>
              <w:spacing w:after="10" w:before="0"/>
            </w:pPr>
            <w:r>
              <w:rPr>
                <w:rFonts w:ascii="Consolas" w:cs="Consolas" w:eastAsia="Consolas" w:hAnsi="Consolas"/>
                <w:sz w:val="17"/>
                <w:szCs w:val="17"/>
              </w:rPr>
              <w:t xml:space="preserve">  When f is CONCAVE UP on [a,b]:  Trap &gt; ∫ &gt; Mid</w:t>
            </w:r>
          </w:p>
          <w:p>
            <w:pPr>
              <w:spacing w:after="10" w:before="0"/>
            </w:pPr>
            <w:r>
              <w:rPr>
                <w:rFonts w:ascii="Consolas" w:cs="Consolas" w:eastAsia="Consolas" w:hAnsi="Consolas"/>
                <w:sz w:val="17"/>
                <w:szCs w:val="17"/>
              </w:rPr>
              <w:t xml:space="preserve">  When f is CONCAVE DOWN:         Mid &gt; ∫ &gt; Trap</w:t>
            </w:r>
          </w:p>
        </w:tc>
      </w:tr>
    </w:tbl>
    <w:p>
      <w:r>
        <w:br w:type="page"/>
      </w:r>
    </w:p>
    <w:tbl>
      <w:tblPr>
        <w:tblW w:type="dxa" w:w="1008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80"/>
      </w:tblGrid>
      <w:tr>
        <w:tc>
          <w:tcPr>
            <w:tcW w:type="dxa" w:w="10080"/>
            <w:tcBorders>
              <w:top w:val="single" w:color="2E7D32" w:sz="12"/>
              <w:left w:val="single" w:color="2E7D32" w:sz="12"/>
              <w:bottom w:val="single" w:color="2E7D32" w:sz="12"/>
              <w:right w:val="single" w:color="2E7D32" w:sz="12"/>
            </w:tcBorders>
            <w:shd w:fill="2E7D32" w:val="clear"/>
            <w:tcMar>
              <w:top w:type="dxa" w:w="50"/>
              <w:left w:type="dxa" w:w="160"/>
              <w:bottom w:type="dxa" w:w="50"/>
              <w:right w:type="dxa" w:w="160"/>
            </w:tcMar>
          </w:tcPr>
          <w:p>
            <w:pPr>
              <w:spacing w:after="0"/>
              <w:jc w:val="center"/>
            </w:pPr>
            <w:r>
              <w:rPr>
                <w:b/>
                <w:bCs/>
                <w:color w:val="FFFFFF"/>
                <w:sz w:val="21"/>
                <w:szCs w:val="21"/>
              </w:rPr>
              <w:t xml:space="preserve">UNIT 7  </w:t>
            </w:r>
            <w:r>
              <w:rPr>
                <w:b/>
                <w:bCs/>
                <w:color w:val="FFFFFF"/>
                <w:sz w:val="22"/>
                <w:szCs w:val="22"/>
              </w:rPr>
              <w:t xml:space="preserve">│  DIFFERENTIAL EQUATIONS</w:t>
            </w:r>
          </w:p>
        </w:tc>
      </w:tr>
    </w:tbl>
    <w:p>
      <w:pPr>
        <w:pBdr>
          <w:bottom w:val="single" w:color="2E7D32" w:sz="8" w:space="1"/>
        </w:pBdr>
        <w:spacing w:after="18" w:before="50"/>
      </w:pPr>
      <w:r>
        <w:rPr>
          <w:b/>
          <w:bCs/>
          <w:color w:val="2E7D32"/>
          <w:sz w:val="18"/>
          <w:szCs w:val="18"/>
        </w:rPr>
        <w:t xml:space="preserve">Slope Fields [3]/[4]</w:t>
      </w:r>
    </w:p>
    <w:p>
      <w:pPr>
        <w:spacing w:after="22" w:line="215"/>
      </w:pPr>
      <w:r>
        <w:rPr>
          <w:b/>
          <w:bCs/>
          <w:sz w:val="16"/>
          <w:szCs w:val="16"/>
        </w:rPr>
        <w:t xml:space="preserve">A slope field shows the slope `dy/dx` at each point in the plane.</w:t>
      </w:r>
      <w:r>
        <w:rPr>
          <w:sz w:val="16"/>
          <w:szCs w:val="16"/>
        </w:rPr>
        <w:t xml:space="preserve"> Drawing solution curves: start at a point and follow the slopes.</w:t>
      </w:r>
    </w:p>
    <w:p>
      <w:pPr>
        <w:pStyle w:val="ListParagraph"/>
        <w:numPr>
          <w:ilvl w:val="0"/>
          <w:numId w:val="2"/>
        </w:numPr>
        <w:spacing w:after="18" w:line="215"/>
      </w:pPr>
      <w:r>
        <w:rPr>
          <w:b/>
          <w:bCs/>
          <w:sz w:val="16"/>
          <w:szCs w:val="16"/>
        </w:rPr>
        <w:t xml:space="preserve">[3] Sketch a few short line segments at each plotted point.</w:t>
      </w:r>
      <w:r>
        <w:rPr>
          <w:sz w:val="16"/>
          <w:szCs w:val="16"/>
        </w:rPr>
        <w:t xml:space="preserve"> Slope = value of dy/dx at that point.</w:t>
      </w:r>
    </w:p>
    <w:p>
      <w:pPr>
        <w:pStyle w:val="ListParagraph"/>
        <w:numPr>
          <w:ilvl w:val="0"/>
          <w:numId w:val="2"/>
        </w:numPr>
        <w:spacing w:after="18" w:line="215"/>
      </w:pPr>
      <w:r>
        <w:rPr>
          <w:b/>
          <w:bCs/>
          <w:sz w:val="16"/>
          <w:szCs w:val="16"/>
        </w:rPr>
        <w:t xml:space="preserve">[4] Identify the differential equation a slope field came from.</w:t>
      </w:r>
      <w:r>
        <w:rPr>
          <w:sz w:val="16"/>
          <w:szCs w:val="16"/>
        </w:rPr>
        <w:t xml:space="preserve"> Test points: at (0,0), what's the slope? At (1,1)? Match to candidate equations.</w:t>
      </w:r>
    </w:p>
    <w:p>
      <w:pPr>
        <w:pBdr>
          <w:bottom w:val="single" w:color="2E7D32" w:sz="8" w:space="1"/>
        </w:pBdr>
        <w:spacing w:after="18" w:before="50"/>
      </w:pPr>
      <w:r>
        <w:rPr>
          <w:b/>
          <w:bCs/>
          <w:color w:val="2E7D32"/>
          <w:sz w:val="18"/>
          <w:szCs w:val="18"/>
        </w:rPr>
        <w:t xml:space="preserve">Separable Differential Equations [3]/[4]</w:t>
      </w:r>
    </w:p>
    <w:tbl>
      <w:tblPr>
        <w:tblW w:type="dxa" w:w="1008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80"/>
      </w:tblGrid>
      <w:tr>
        <w:tc>
          <w:tcPr>
            <w:tcW w:type="dxa" w:w="10080"/>
            <w:tcBorders>
              <w:top w:val="single" w:color="1565C0" w:sz="4"/>
              <w:left w:val="single" w:color="1565C0" w:sz="12"/>
              <w:bottom w:val="single" w:color="1565C0" w:sz="4"/>
              <w:right w:val="single" w:color="1565C0" w:sz="4"/>
            </w:tcBorders>
            <w:shd w:fill="E8F1FB" w:val="clear"/>
            <w:tcMar>
              <w:top w:type="dxa" w:w="40"/>
              <w:left w:type="dxa" w:w="140"/>
              <w:bottom w:type="dxa" w:w="40"/>
              <w:right w:type="dxa" w:w="140"/>
            </w:tcMar>
          </w:tcPr>
          <w:p>
            <w:pPr>
              <w:spacing w:after="10" w:before="0"/>
            </w:pPr>
            <w:r>
              <w:rPr>
                <w:rFonts w:ascii="Consolas" w:cs="Consolas" w:eastAsia="Consolas" w:hAnsi="Consolas"/>
                <w:sz w:val="17"/>
                <w:szCs w:val="17"/>
              </w:rPr>
              <w:t xml:space="preserve">  SEPARABLE FORM:  dy/dx = g(x) · h(y)</w:t>
            </w:r>
          </w:p>
          <w:p>
            <w:pPr>
              <w:spacing w:after="10" w:before="0"/>
            </w:pPr>
            <w:r>
              <w:rPr>
                <w:rFonts w:ascii="Consolas" w:cs="Consolas" w:eastAsia="Consolas" w:hAnsi="Consolas"/>
                <w:sz w:val="17"/>
                <w:szCs w:val="17"/>
              </w:rPr>
              <w:t xml:space="preserve">  </w:t>
            </w:r>
          </w:p>
          <w:p>
            <w:pPr>
              <w:spacing w:after="10" w:before="0"/>
            </w:pPr>
            <w:r>
              <w:rPr>
                <w:rFonts w:ascii="Consolas" w:cs="Consolas" w:eastAsia="Consolas" w:hAnsi="Consolas"/>
                <w:sz w:val="17"/>
                <w:szCs w:val="17"/>
              </w:rPr>
              <w:t xml:space="preserve">  RECIPE:</w:t>
            </w:r>
          </w:p>
          <w:p>
            <w:pPr>
              <w:spacing w:after="10" w:before="0"/>
            </w:pPr>
            <w:r>
              <w:rPr>
                <w:rFonts w:ascii="Consolas" w:cs="Consolas" w:eastAsia="Consolas" w:hAnsi="Consolas"/>
                <w:sz w:val="17"/>
                <w:szCs w:val="17"/>
              </w:rPr>
              <w:t xml:space="preserve">    1. Separate:    dy / h(y)  =  g(x) dx</w:t>
            </w:r>
          </w:p>
          <w:p>
            <w:pPr>
              <w:spacing w:after="10" w:before="0"/>
            </w:pPr>
            <w:r>
              <w:rPr>
                <w:rFonts w:ascii="Consolas" w:cs="Consolas" w:eastAsia="Consolas" w:hAnsi="Consolas"/>
                <w:sz w:val="17"/>
                <w:szCs w:val="17"/>
              </w:rPr>
              <w:t xml:space="preserve">    2. Integrate:   ∫ dy / h(y)  =  ∫ g(x) dx + C</w:t>
            </w:r>
          </w:p>
          <w:p>
            <w:pPr>
              <w:spacing w:after="10" w:before="0"/>
            </w:pPr>
            <w:r>
              <w:rPr>
                <w:rFonts w:ascii="Consolas" w:cs="Consolas" w:eastAsia="Consolas" w:hAnsi="Consolas"/>
                <w:sz w:val="17"/>
                <w:szCs w:val="17"/>
              </w:rPr>
              <w:t xml:space="preserve">    3. Solve for y (often involves taking exp of both sides)</w:t>
            </w:r>
          </w:p>
          <w:p>
            <w:pPr>
              <w:spacing w:after="10" w:before="0"/>
            </w:pPr>
            <w:r>
              <w:rPr>
                <w:rFonts w:ascii="Consolas" w:cs="Consolas" w:eastAsia="Consolas" w:hAnsi="Consolas"/>
                <w:sz w:val="17"/>
                <w:szCs w:val="17"/>
              </w:rPr>
              <w:t xml:space="preserve">    4. Use INITIAL CONDITION to find C</w:t>
            </w:r>
          </w:p>
        </w:tc>
      </w:tr>
    </w:tbl>
    <w:p>
      <w:pPr>
        <w:pBdr>
          <w:bottom w:val="single" w:color="2E7D32" w:sz="8" w:space="1"/>
        </w:pBdr>
        <w:spacing w:after="18" w:before="50"/>
      </w:pPr>
      <w:r>
        <w:rPr>
          <w:b/>
          <w:bCs/>
          <w:color w:val="2E7D32"/>
          <w:sz w:val="18"/>
          <w:szCs w:val="18"/>
        </w:rPr>
        <w:t xml:space="preserve">Worked example — exponential growth [3]/[4]</w:t>
      </w:r>
    </w:p>
    <w:p>
      <w:pPr>
        <w:spacing w:after="22" w:line="215"/>
      </w:pPr>
      <w:r>
        <w:rPr>
          <w:b/>
          <w:bCs/>
          <w:sz w:val="16"/>
          <w:szCs w:val="16"/>
        </w:rPr>
        <w:t xml:space="preserve">Problem.</w:t>
      </w:r>
      <w:r>
        <w:rPr>
          <w:sz w:val="16"/>
          <w:szCs w:val="16"/>
        </w:rPr>
        <w:t xml:space="preserve"> </w:t>
      </w:r>
      <w:r>
        <w:rPr>
          <w:rFonts w:ascii="Consolas" w:cs="Consolas" w:eastAsia="Consolas" w:hAnsi="Consolas"/>
          <w:sz w:val="16"/>
          <w:szCs w:val="16"/>
        </w:rPr>
        <w:t xml:space="preserve">dP/dt = kP, P(0) = P_0</w:t>
      </w:r>
      <w:r>
        <w:rPr>
          <w:sz w:val="16"/>
          <w:szCs w:val="16"/>
        </w:rPr>
        <w:t xml:space="preserve">. Find P(t).</w:t>
      </w:r>
    </w:p>
    <w:p>
      <w:pPr>
        <w:spacing w:after="22" w:line="215"/>
      </w:pPr>
      <w:r>
        <w:rPr>
          <w:b/>
          <w:bCs/>
          <w:sz w:val="16"/>
          <w:szCs w:val="16"/>
        </w:rPr>
        <w:t xml:space="preserve">Separate:</w:t>
      </w:r>
      <w:r>
        <w:rPr>
          <w:sz w:val="16"/>
          <w:szCs w:val="16"/>
        </w:rPr>
        <w:t xml:space="preserve"> </w:t>
      </w:r>
      <w:r>
        <w:rPr>
          <w:rFonts w:ascii="Consolas" w:cs="Consolas" w:eastAsia="Consolas" w:hAnsi="Consolas"/>
          <w:sz w:val="16"/>
          <w:szCs w:val="16"/>
        </w:rPr>
        <w:t xml:space="preserve">dP/P = k dt</w:t>
      </w:r>
      <w:r>
        <w:rPr>
          <w:sz w:val="16"/>
          <w:szCs w:val="16"/>
        </w:rPr>
        <w:t xml:space="preserve">. </w:t>
      </w:r>
      <w:r>
        <w:rPr>
          <w:b/>
          <w:bCs/>
          <w:sz w:val="16"/>
          <w:szCs w:val="16"/>
        </w:rPr>
        <w:t xml:space="preserve">Integrate:</w:t>
      </w:r>
      <w:r>
        <w:rPr>
          <w:sz w:val="16"/>
          <w:szCs w:val="16"/>
        </w:rPr>
        <w:t xml:space="preserve"> </w:t>
      </w:r>
      <w:r>
        <w:rPr>
          <w:rFonts w:ascii="Consolas" w:cs="Consolas" w:eastAsia="Consolas" w:hAnsi="Consolas"/>
          <w:sz w:val="16"/>
          <w:szCs w:val="16"/>
        </w:rPr>
        <w:t xml:space="preserve">ln|P| = kt + C₁</w:t>
      </w:r>
      <w:r>
        <w:rPr>
          <w:sz w:val="16"/>
          <w:szCs w:val="16"/>
        </w:rPr>
        <w:t xml:space="preserve">. </w:t>
      </w:r>
      <w:r>
        <w:rPr>
          <w:b/>
          <w:bCs/>
          <w:sz w:val="16"/>
          <w:szCs w:val="16"/>
        </w:rPr>
        <w:t xml:space="preserve">Exponentiate:</w:t>
      </w:r>
      <w:r>
        <w:rPr>
          <w:sz w:val="16"/>
          <w:szCs w:val="16"/>
        </w:rPr>
        <w:t xml:space="preserve"> </w:t>
      </w:r>
      <w:r>
        <w:rPr>
          <w:rFonts w:ascii="Consolas" w:cs="Consolas" w:eastAsia="Consolas" w:hAnsi="Consolas"/>
          <w:sz w:val="16"/>
          <w:szCs w:val="16"/>
        </w:rPr>
        <w:t xml:space="preserve">P = e^{kt + C₁} = C · e^{kt}</w:t>
      </w:r>
      <w:r>
        <w:rPr>
          <w:sz w:val="16"/>
          <w:szCs w:val="16"/>
        </w:rPr>
        <w:t xml:space="preserve">. </w:t>
      </w:r>
      <w:r>
        <w:rPr>
          <w:b/>
          <w:bCs/>
          <w:sz w:val="16"/>
          <w:szCs w:val="16"/>
        </w:rPr>
        <w:t xml:space="preserve">Apply IC:</w:t>
      </w:r>
      <w:r>
        <w:rPr>
          <w:sz w:val="16"/>
          <w:szCs w:val="16"/>
        </w:rPr>
        <w:t xml:space="preserve"> </w:t>
      </w:r>
      <w:r>
        <w:rPr>
          <w:rFonts w:ascii="Consolas" w:cs="Consolas" w:eastAsia="Consolas" w:hAnsi="Consolas"/>
          <w:sz w:val="16"/>
          <w:szCs w:val="16"/>
        </w:rPr>
        <w:t xml:space="preserve">P(0) = C = P₀</w:t>
      </w:r>
      <w:r>
        <w:rPr>
          <w:sz w:val="16"/>
          <w:szCs w:val="16"/>
        </w:rPr>
        <w:t xml:space="preserve">.</w:t>
      </w:r>
    </w:p>
    <w:p>
      <w:pPr>
        <w:spacing w:after="22" w:line="215"/>
      </w:pPr>
      <w:r>
        <w:rPr>
          <w:b/>
          <w:bCs/>
          <w:sz w:val="16"/>
          <w:szCs w:val="16"/>
        </w:rPr>
        <w:t xml:space="preserve">Solution: `P(t) = P₀ · e^{kt}`</w:t>
      </w:r>
      <w:r>
        <w:rPr>
          <w:sz w:val="16"/>
          <w:szCs w:val="16"/>
        </w:rPr>
        <w:t xml:space="preserve"> — exponential growth (k &gt; 0) or decay (k &lt; 0).</w:t>
      </w:r>
    </w:p>
    <w:p>
      <w:pPr>
        <w:pBdr>
          <w:bottom w:val="single" w:color="2E7D32" w:sz="8" w:space="1"/>
        </w:pBdr>
        <w:spacing w:after="18" w:before="50"/>
      </w:pPr>
      <w:r>
        <w:rPr>
          <w:b/>
          <w:bCs/>
          <w:color w:val="2E7D32"/>
          <w:sz w:val="18"/>
          <w:szCs w:val="18"/>
        </w:rPr>
        <w:t xml:space="preserve">Logistic Growth (BC topic, but mentioned for AB context) [5]</w:t>
      </w:r>
    </w:p>
    <w:tbl>
      <w:tblPr>
        <w:tblW w:type="dxa" w:w="1008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80"/>
      </w:tblGrid>
      <w:tr>
        <w:tc>
          <w:tcPr>
            <w:tcW w:type="dxa" w:w="10080"/>
            <w:tcBorders>
              <w:top w:val="single" w:color="1565C0" w:sz="4"/>
              <w:left w:val="single" w:color="1565C0" w:sz="12"/>
              <w:bottom w:val="single" w:color="1565C0" w:sz="4"/>
              <w:right w:val="single" w:color="1565C0" w:sz="4"/>
            </w:tcBorders>
            <w:shd w:fill="E8F1FB" w:val="clear"/>
            <w:tcMar>
              <w:top w:type="dxa" w:w="40"/>
              <w:left w:type="dxa" w:w="140"/>
              <w:bottom w:type="dxa" w:w="40"/>
              <w:right w:type="dxa" w:w="140"/>
            </w:tcMar>
          </w:tcPr>
          <w:p>
            <w:pPr>
              <w:spacing w:after="10" w:before="0"/>
            </w:pPr>
            <w:r>
              <w:rPr>
                <w:rFonts w:ascii="Consolas" w:cs="Consolas" w:eastAsia="Consolas" w:hAnsi="Consolas"/>
                <w:sz w:val="17"/>
                <w:szCs w:val="17"/>
              </w:rPr>
              <w:t xml:space="preserve">  dP/dt = kP(M − P)        [where M = carrying capacity]</w:t>
            </w:r>
          </w:p>
          <w:p>
            <w:pPr>
              <w:spacing w:after="10" w:before="0"/>
            </w:pPr>
            <w:r>
              <w:rPr>
                <w:rFonts w:ascii="Consolas" w:cs="Consolas" w:eastAsia="Consolas" w:hAnsi="Consolas"/>
                <w:sz w:val="17"/>
                <w:szCs w:val="17"/>
              </w:rPr>
              <w:t xml:space="preserve">  </w:t>
            </w:r>
          </w:p>
          <w:p>
            <w:pPr>
              <w:spacing w:after="10" w:before="0"/>
            </w:pPr>
            <w:r>
              <w:rPr>
                <w:rFonts w:ascii="Consolas" w:cs="Consolas" w:eastAsia="Consolas" w:hAnsi="Consolas"/>
                <w:sz w:val="17"/>
                <w:szCs w:val="17"/>
              </w:rPr>
              <w:t xml:space="preserve">  Solution: P(t) = M / (1 + A · e^{−kMt})        [A from initial condition]</w:t>
            </w:r>
          </w:p>
          <w:p>
            <w:pPr>
              <w:spacing w:after="10" w:before="0"/>
            </w:pPr>
            <w:r>
              <w:rPr>
                <w:rFonts w:ascii="Consolas" w:cs="Consolas" w:eastAsia="Consolas" w:hAnsi="Consolas"/>
                <w:sz w:val="17"/>
                <w:szCs w:val="17"/>
              </w:rPr>
              <w:t xml:space="preserve">  </w:t>
            </w:r>
          </w:p>
          <w:p>
            <w:pPr>
              <w:spacing w:after="10" w:before="0"/>
            </w:pPr>
            <w:r>
              <w:rPr>
                <w:rFonts w:ascii="Consolas" w:cs="Consolas" w:eastAsia="Consolas" w:hAnsi="Consolas"/>
                <w:sz w:val="17"/>
                <w:szCs w:val="17"/>
              </w:rPr>
              <w:t xml:space="preserve">  Behavior:  P grows fastest at P = M/2 (the inflection point of growth curve)</w:t>
            </w:r>
          </w:p>
          <w:p>
            <w:pPr>
              <w:spacing w:after="10" w:before="0"/>
            </w:pPr>
            <w:r>
              <w:rPr>
                <w:rFonts w:ascii="Consolas" w:cs="Consolas" w:eastAsia="Consolas" w:hAnsi="Consolas"/>
                <w:sz w:val="17"/>
                <w:szCs w:val="17"/>
              </w:rPr>
              <w:t xml:space="preserve">             P approaches M as t → ∞</w:t>
            </w:r>
          </w:p>
        </w:tc>
      </w:tr>
    </w:tbl>
    <w:p>
      <w:pPr>
        <w:pBdr>
          <w:bottom w:val="single" w:color="2E7D32" w:sz="8" w:space="1"/>
        </w:pBdr>
        <w:spacing w:after="18" w:before="50"/>
      </w:pPr>
      <w:r>
        <w:rPr>
          <w:b/>
          <w:bCs/>
          <w:color w:val="2E7D32"/>
          <w:sz w:val="18"/>
          <w:szCs w:val="18"/>
        </w:rPr>
        <w:t xml:space="preserve">Exponential Models — recognition rules [3]/[4]</w:t>
      </w:r>
    </w:p>
    <w:p>
      <w:pPr>
        <w:pStyle w:val="ListParagraph"/>
        <w:numPr>
          <w:ilvl w:val="0"/>
          <w:numId w:val="2"/>
        </w:numPr>
        <w:spacing w:after="18" w:line="215"/>
      </w:pPr>
      <w:r>
        <w:rPr>
          <w:b/>
          <w:bCs/>
          <w:sz w:val="16"/>
          <w:szCs w:val="16"/>
        </w:rPr>
        <w:t xml:space="preserve">`dy/dt ∝ y`</w:t>
      </w:r>
      <w:r>
        <w:rPr>
          <w:sz w:val="16"/>
          <w:szCs w:val="16"/>
        </w:rPr>
        <w:t xml:space="preserve"> → exponential. Solution: </w:t>
      </w:r>
      <w:r>
        <w:rPr>
          <w:rFonts w:ascii="Consolas" w:cs="Consolas" w:eastAsia="Consolas" w:hAnsi="Consolas"/>
          <w:sz w:val="16"/>
          <w:szCs w:val="16"/>
        </w:rPr>
        <w:t xml:space="preserve">y = y₀ e^{kt}</w:t>
      </w:r>
      <w:r>
        <w:rPr>
          <w:sz w:val="16"/>
          <w:szCs w:val="16"/>
        </w:rPr>
        <w:t xml:space="preserve">.</w:t>
      </w:r>
    </w:p>
    <w:p>
      <w:pPr>
        <w:pStyle w:val="ListParagraph"/>
        <w:numPr>
          <w:ilvl w:val="0"/>
          <w:numId w:val="2"/>
        </w:numPr>
        <w:spacing w:after="18" w:line="215"/>
      </w:pPr>
      <w:r>
        <w:rPr>
          <w:b/>
          <w:bCs/>
          <w:sz w:val="16"/>
          <w:szCs w:val="16"/>
        </w:rPr>
        <w:t xml:space="preserve">`dy/dt ∝ (M − y)`</w:t>
      </w:r>
      <w:r>
        <w:rPr>
          <w:sz w:val="16"/>
          <w:szCs w:val="16"/>
        </w:rPr>
        <w:t xml:space="preserve"> → bounded approach to M. Newton's law of cooling: </w:t>
      </w:r>
      <w:r>
        <w:rPr>
          <w:rFonts w:ascii="Consolas" w:cs="Consolas" w:eastAsia="Consolas" w:hAnsi="Consolas"/>
          <w:sz w:val="16"/>
          <w:szCs w:val="16"/>
        </w:rPr>
        <w:t xml:space="preserve">dT/dt = −k(T − T_room)</w:t>
      </w:r>
      <w:r>
        <w:rPr>
          <w:sz w:val="16"/>
          <w:szCs w:val="16"/>
        </w:rPr>
        <w:t xml:space="preserve">.</w:t>
      </w:r>
    </w:p>
    <w:p>
      <w:pPr>
        <w:pStyle w:val="ListParagraph"/>
        <w:numPr>
          <w:ilvl w:val="0"/>
          <w:numId w:val="2"/>
        </w:numPr>
        <w:spacing w:after="18" w:line="215"/>
      </w:pPr>
      <w:r>
        <w:rPr>
          <w:b/>
          <w:bCs/>
          <w:sz w:val="16"/>
          <w:szCs w:val="16"/>
        </w:rPr>
        <w:t xml:space="preserve">`dy/dt ∝ y(M − y)`</w:t>
      </w:r>
      <w:r>
        <w:rPr>
          <w:sz w:val="16"/>
          <w:szCs w:val="16"/>
        </w:rPr>
        <w:t xml:space="preserve"> → logistic. (BC topic)</w:t>
      </w:r>
    </w:p>
    <w:p>
      <w:r>
        <w:br w:type="page"/>
      </w:r>
    </w:p>
    <w:tbl>
      <w:tblPr>
        <w:tblW w:type="dxa" w:w="1008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80"/>
      </w:tblGrid>
      <w:tr>
        <w:tc>
          <w:tcPr>
            <w:tcW w:type="dxa" w:w="10080"/>
            <w:tcBorders>
              <w:top w:val="single" w:color="8E1538" w:sz="12"/>
              <w:left w:val="single" w:color="8E1538" w:sz="12"/>
              <w:bottom w:val="single" w:color="8E1538" w:sz="12"/>
              <w:right w:val="single" w:color="8E1538" w:sz="12"/>
            </w:tcBorders>
            <w:shd w:fill="8E1538" w:val="clear"/>
            <w:tcMar>
              <w:top w:type="dxa" w:w="50"/>
              <w:left w:type="dxa" w:w="160"/>
              <w:bottom w:type="dxa" w:w="50"/>
              <w:right w:type="dxa" w:w="160"/>
            </w:tcMar>
          </w:tcPr>
          <w:p>
            <w:pPr>
              <w:spacing w:after="0"/>
              <w:jc w:val="center"/>
            </w:pPr>
            <w:r>
              <w:rPr>
                <w:b/>
                <w:bCs/>
                <w:color w:val="FFFFFF"/>
                <w:sz w:val="21"/>
                <w:szCs w:val="21"/>
              </w:rPr>
              <w:t xml:space="preserve">UNIT 8  </w:t>
            </w:r>
            <w:r>
              <w:rPr>
                <w:b/>
                <w:bCs/>
                <w:color w:val="FFFFFF"/>
                <w:sz w:val="22"/>
                <w:szCs w:val="22"/>
              </w:rPr>
              <w:t xml:space="preserve">│  APPLICATIONS OF INTEGRATION  ·  area, volume, average value</w:t>
            </w:r>
          </w:p>
        </w:tc>
      </w:tr>
    </w:tbl>
    <w:p>
      <w:pPr>
        <w:pBdr>
          <w:bottom w:val="single" w:color="8E1538" w:sz="8" w:space="1"/>
        </w:pBdr>
        <w:spacing w:after="18" w:before="50"/>
      </w:pPr>
      <w:r>
        <w:rPr>
          <w:b/>
          <w:bCs/>
          <w:color w:val="8E1538"/>
          <w:sz w:val="18"/>
          <w:szCs w:val="18"/>
        </w:rPr>
        <w:t xml:space="preserve">Area Between Curves [3]/[4]</w:t>
      </w:r>
    </w:p>
    <w:tbl>
      <w:tblPr>
        <w:tblW w:type="dxa" w:w="1008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80"/>
      </w:tblGrid>
      <w:tr>
        <w:tc>
          <w:tcPr>
            <w:tcW w:type="dxa" w:w="10080"/>
            <w:tcBorders>
              <w:top w:val="single" w:color="1565C0" w:sz="4"/>
              <w:left w:val="single" w:color="1565C0" w:sz="12"/>
              <w:bottom w:val="single" w:color="1565C0" w:sz="4"/>
              <w:right w:val="single" w:color="1565C0" w:sz="4"/>
            </w:tcBorders>
            <w:shd w:fill="E8F1FB" w:val="clear"/>
            <w:tcMar>
              <w:top w:type="dxa" w:w="40"/>
              <w:left w:type="dxa" w:w="140"/>
              <w:bottom w:type="dxa" w:w="40"/>
              <w:right w:type="dxa" w:w="140"/>
            </w:tcMar>
          </w:tcPr>
          <w:p>
            <w:pPr>
              <w:spacing w:after="10" w:before="0"/>
            </w:pPr>
            <w:r>
              <w:rPr>
                <w:rFonts w:ascii="Consolas" w:cs="Consolas" w:eastAsia="Consolas" w:hAnsi="Consolas"/>
                <w:sz w:val="17"/>
                <w:szCs w:val="17"/>
              </w:rPr>
              <w:t xml:space="preserve">  AREA between curves f and g on [a,b], where f ≥ g:</w:t>
            </w:r>
          </w:p>
          <w:p>
            <w:pPr>
              <w:spacing w:after="10" w:before="0"/>
            </w:pPr>
            <w:r>
              <w:rPr>
                <w:rFonts w:ascii="Consolas" w:cs="Consolas" w:eastAsia="Consolas" w:hAnsi="Consolas"/>
                <w:sz w:val="17"/>
                <w:szCs w:val="17"/>
              </w:rPr>
              <w:t xml:space="preserve">    A = ∫_a^b [ f(x) − g(x) ] dx          "top minus bottom"</w:t>
            </w:r>
          </w:p>
          <w:p>
            <w:pPr>
              <w:spacing w:after="10" w:before="0"/>
            </w:pPr>
            <w:r>
              <w:rPr>
                <w:rFonts w:ascii="Consolas" w:cs="Consolas" w:eastAsia="Consolas" w:hAnsi="Consolas"/>
                <w:sz w:val="17"/>
                <w:szCs w:val="17"/>
              </w:rPr>
              <w:t xml:space="preserve">  </w:t>
            </w:r>
          </w:p>
          <w:p>
            <w:pPr>
              <w:spacing w:after="10" w:before="0"/>
            </w:pPr>
            <w:r>
              <w:rPr>
                <w:rFonts w:ascii="Consolas" w:cs="Consolas" w:eastAsia="Consolas" w:hAnsi="Consolas"/>
                <w:sz w:val="17"/>
                <w:szCs w:val="17"/>
              </w:rPr>
              <w:t xml:space="preserve">  If curves cross, split the integral at intersection points.</w:t>
            </w:r>
          </w:p>
          <w:p>
            <w:pPr>
              <w:spacing w:after="10" w:before="0"/>
            </w:pPr>
            <w:r>
              <w:rPr>
                <w:rFonts w:ascii="Consolas" w:cs="Consolas" w:eastAsia="Consolas" w:hAnsi="Consolas"/>
                <w:sz w:val="17"/>
                <w:szCs w:val="17"/>
              </w:rPr>
              <w:t xml:space="preserve">  </w:t>
            </w:r>
          </w:p>
          <w:p>
            <w:pPr>
              <w:spacing w:after="10" w:before="0"/>
            </w:pPr>
            <w:r>
              <w:rPr>
                <w:rFonts w:ascii="Consolas" w:cs="Consolas" w:eastAsia="Consolas" w:hAnsi="Consolas"/>
                <w:sz w:val="17"/>
                <w:szCs w:val="17"/>
              </w:rPr>
              <w:t xml:space="preserve">  When integrating w.r.t. y instead of x:</w:t>
            </w:r>
          </w:p>
          <w:p>
            <w:pPr>
              <w:spacing w:after="10" w:before="0"/>
            </w:pPr>
            <w:r>
              <w:rPr>
                <w:rFonts w:ascii="Consolas" w:cs="Consolas" w:eastAsia="Consolas" w:hAnsi="Consolas"/>
                <w:sz w:val="17"/>
                <w:szCs w:val="17"/>
              </w:rPr>
              <w:t xml:space="preserve">    A = ∫_c^d [ right(y) − left(y) ] dy</w:t>
            </w:r>
          </w:p>
        </w:tc>
      </w:tr>
    </w:tbl>
    <w:p>
      <w:pPr>
        <w:pBdr>
          <w:bottom w:val="single" w:color="8E1538" w:sz="8" w:space="1"/>
        </w:pBdr>
        <w:spacing w:after="18" w:before="50"/>
      </w:pPr>
      <w:r>
        <w:rPr>
          <w:b/>
          <w:bCs/>
          <w:color w:val="8E1538"/>
          <w:sz w:val="18"/>
          <w:szCs w:val="18"/>
        </w:rPr>
        <w:t xml:space="preserve">Volumes of Solids of Revolution [4]/[5]</w:t>
      </w:r>
    </w:p>
    <w:tbl>
      <w:tblPr>
        <w:tblW w:type="dxa" w:w="1008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80"/>
      </w:tblGrid>
      <w:tr>
        <w:tc>
          <w:tcPr>
            <w:tcW w:type="dxa" w:w="10080"/>
            <w:tcBorders>
              <w:top w:val="single" w:color="1565C0" w:sz="4"/>
              <w:left w:val="single" w:color="1565C0" w:sz="12"/>
              <w:bottom w:val="single" w:color="1565C0" w:sz="4"/>
              <w:right w:val="single" w:color="1565C0" w:sz="4"/>
            </w:tcBorders>
            <w:shd w:fill="E8F1FB" w:val="clear"/>
            <w:tcMar>
              <w:top w:type="dxa" w:w="40"/>
              <w:left w:type="dxa" w:w="140"/>
              <w:bottom w:type="dxa" w:w="40"/>
              <w:right w:type="dxa" w:w="140"/>
            </w:tcMar>
          </w:tcPr>
          <w:p>
            <w:pPr>
              <w:spacing w:after="10" w:before="0"/>
            </w:pPr>
            <w:r>
              <w:rPr>
                <w:rFonts w:ascii="Consolas" w:cs="Consolas" w:eastAsia="Consolas" w:hAnsi="Consolas"/>
                <w:sz w:val="17"/>
                <w:szCs w:val="17"/>
              </w:rPr>
              <w:t xml:space="preserve">  DISK METHOD (rotating about x-axis, no hole):</w:t>
            </w:r>
          </w:p>
          <w:p>
            <w:pPr>
              <w:spacing w:after="10" w:before="0"/>
            </w:pPr>
            <w:r>
              <w:rPr>
                <w:rFonts w:ascii="Consolas" w:cs="Consolas" w:eastAsia="Consolas" w:hAnsi="Consolas"/>
                <w:sz w:val="17"/>
                <w:szCs w:val="17"/>
              </w:rPr>
              <w:t xml:space="preserve">    V = π ∫_a^b [ f(x) ]² dx</w:t>
            </w:r>
          </w:p>
          <w:p>
            <w:pPr>
              <w:spacing w:after="10" w:before="0"/>
            </w:pPr>
            <w:r>
              <w:rPr>
                <w:rFonts w:ascii="Consolas" w:cs="Consolas" w:eastAsia="Consolas" w:hAnsi="Consolas"/>
                <w:sz w:val="17"/>
                <w:szCs w:val="17"/>
              </w:rPr>
              <w:t xml:space="preserve">  </w:t>
            </w:r>
          </w:p>
          <w:p>
            <w:pPr>
              <w:spacing w:after="10" w:before="0"/>
            </w:pPr>
            <w:r>
              <w:rPr>
                <w:rFonts w:ascii="Consolas" w:cs="Consolas" w:eastAsia="Consolas" w:hAnsi="Consolas"/>
                <w:sz w:val="17"/>
                <w:szCs w:val="17"/>
              </w:rPr>
              <w:t xml:space="preserve">  WASHER METHOD (rotating about x-axis, with hole):</w:t>
            </w:r>
          </w:p>
          <w:p>
            <w:pPr>
              <w:spacing w:after="10" w:before="0"/>
            </w:pPr>
            <w:r>
              <w:rPr>
                <w:rFonts w:ascii="Consolas" w:cs="Consolas" w:eastAsia="Consolas" w:hAnsi="Consolas"/>
                <w:sz w:val="17"/>
                <w:szCs w:val="17"/>
              </w:rPr>
              <w:t xml:space="preserve">    V = π ∫_a^b ( [outer(x)]² − [inner(x)]² ) dx</w:t>
            </w:r>
          </w:p>
          <w:p>
            <w:pPr>
              <w:spacing w:after="10" w:before="0"/>
            </w:pPr>
            <w:r>
              <w:rPr>
                <w:rFonts w:ascii="Consolas" w:cs="Consolas" w:eastAsia="Consolas" w:hAnsi="Consolas"/>
                <w:sz w:val="17"/>
                <w:szCs w:val="17"/>
              </w:rPr>
              <w:t xml:space="preserve">  </w:t>
            </w:r>
          </w:p>
          <w:p>
            <w:pPr>
              <w:spacing w:after="10" w:before="0"/>
            </w:pPr>
            <w:r>
              <w:rPr>
                <w:rFonts w:ascii="Consolas" w:cs="Consolas" w:eastAsia="Consolas" w:hAnsi="Consolas"/>
                <w:sz w:val="17"/>
                <w:szCs w:val="17"/>
              </w:rPr>
              <w:t xml:space="preserve">  Rotation about y-axis or non-axis lines: shift functions and adapt.</w:t>
            </w:r>
          </w:p>
          <w:p>
            <w:pPr>
              <w:spacing w:after="10" w:before="0"/>
            </w:pPr>
            <w:r>
              <w:rPr>
                <w:rFonts w:ascii="Consolas" w:cs="Consolas" w:eastAsia="Consolas" w:hAnsi="Consolas"/>
                <w:sz w:val="17"/>
                <w:szCs w:val="17"/>
              </w:rPr>
              <w:t xml:space="preserve">  </w:t>
            </w:r>
          </w:p>
          <w:p>
            <w:pPr>
              <w:spacing w:after="10" w:before="0"/>
            </w:pPr>
            <w:r>
              <w:rPr>
                <w:rFonts w:ascii="Consolas" w:cs="Consolas" w:eastAsia="Consolas" w:hAnsi="Consolas"/>
                <w:sz w:val="17"/>
                <w:szCs w:val="17"/>
              </w:rPr>
              <w:t xml:space="preserve">  KEY: visualize the cross-section. Disk = full circle. Washer = circle with hole.</w:t>
            </w:r>
          </w:p>
        </w:tc>
      </w:tr>
    </w:tbl>
    <w:p>
      <w:pPr>
        <w:pBdr>
          <w:bottom w:val="single" w:color="8E1538" w:sz="8" w:space="1"/>
        </w:pBdr>
        <w:spacing w:after="18" w:before="50"/>
      </w:pPr>
      <w:r>
        <w:rPr>
          <w:b/>
          <w:bCs/>
          <w:color w:val="8E1538"/>
          <w:sz w:val="18"/>
          <w:szCs w:val="18"/>
        </w:rPr>
        <w:t xml:space="preserve">Volumes by Cross-Section [4]</w:t>
      </w:r>
    </w:p>
    <w:p>
      <w:pPr>
        <w:spacing w:after="22" w:line="215"/>
      </w:pPr>
      <w:r>
        <w:rPr>
          <w:b/>
          <w:bCs/>
          <w:sz w:val="16"/>
          <w:szCs w:val="16"/>
        </w:rPr>
        <w:t xml:space="preserve">For solids whose cross-sections perpendicular to the x-axis are known shapes</w:t>
      </w:r>
      <w:r>
        <w:rPr>
          <w:sz w:val="16"/>
          <w:szCs w:val="16"/>
        </w:rPr>
        <w:t xml:space="preserve"> (squares, triangles, semicircles, etc.):</w:t>
      </w:r>
    </w:p>
    <w:tbl>
      <w:tblPr>
        <w:tblW w:type="dxa" w:w="1008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80"/>
      </w:tblGrid>
      <w:tr>
        <w:tc>
          <w:tcPr>
            <w:tcW w:type="dxa" w:w="10080"/>
            <w:tcBorders>
              <w:top w:val="single" w:color="1565C0" w:sz="4"/>
              <w:left w:val="single" w:color="1565C0" w:sz="12"/>
              <w:bottom w:val="single" w:color="1565C0" w:sz="4"/>
              <w:right w:val="single" w:color="1565C0" w:sz="4"/>
            </w:tcBorders>
            <w:shd w:fill="E8F1FB" w:val="clear"/>
            <w:tcMar>
              <w:top w:type="dxa" w:w="40"/>
              <w:left w:type="dxa" w:w="140"/>
              <w:bottom w:type="dxa" w:w="40"/>
              <w:right w:type="dxa" w:w="140"/>
            </w:tcMar>
          </w:tcPr>
          <w:p>
            <w:pPr>
              <w:spacing w:after="10" w:before="0"/>
            </w:pPr>
            <w:r>
              <w:rPr>
                <w:rFonts w:ascii="Consolas" w:cs="Consolas" w:eastAsia="Consolas" w:hAnsi="Consolas"/>
                <w:sz w:val="17"/>
                <w:szCs w:val="17"/>
              </w:rPr>
              <w:t xml:space="preserve">  V = ∫_a^b A(x) dx</w:t>
            </w:r>
          </w:p>
          <w:p>
            <w:pPr>
              <w:spacing w:after="10" w:before="0"/>
            </w:pPr>
            <w:r>
              <w:rPr>
                <w:rFonts w:ascii="Consolas" w:cs="Consolas" w:eastAsia="Consolas" w:hAnsi="Consolas"/>
                <w:sz w:val="17"/>
                <w:szCs w:val="17"/>
              </w:rPr>
              <w:t xml:space="preserve">  </w:t>
            </w:r>
          </w:p>
          <w:p>
            <w:pPr>
              <w:spacing w:after="10" w:before="0"/>
            </w:pPr>
            <w:r>
              <w:rPr>
                <w:rFonts w:ascii="Consolas" w:cs="Consolas" w:eastAsia="Consolas" w:hAnsi="Consolas"/>
                <w:sz w:val="17"/>
                <w:szCs w:val="17"/>
              </w:rPr>
              <w:t xml:space="preserve">  where A(x) is the area of the cross-section at position x.</w:t>
            </w:r>
          </w:p>
          <w:p>
            <w:pPr>
              <w:spacing w:after="10" w:before="0"/>
            </w:pPr>
            <w:r>
              <w:rPr>
                <w:rFonts w:ascii="Consolas" w:cs="Consolas" w:eastAsia="Consolas" w:hAnsi="Consolas"/>
                <w:sz w:val="17"/>
                <w:szCs w:val="17"/>
              </w:rPr>
              <w:t xml:space="preserve">  </w:t>
            </w:r>
          </w:p>
          <w:p>
            <w:pPr>
              <w:spacing w:after="10" w:before="0"/>
            </w:pPr>
            <w:r>
              <w:rPr>
                <w:rFonts w:ascii="Consolas" w:cs="Consolas" w:eastAsia="Consolas" w:hAnsi="Consolas"/>
                <w:sz w:val="17"/>
                <w:szCs w:val="17"/>
              </w:rPr>
              <w:t xml:space="preserve">  Examples (where the base of cross-section has width w(x)):</w:t>
            </w:r>
          </w:p>
          <w:p>
            <w:pPr>
              <w:spacing w:after="10" w:before="0"/>
            </w:pPr>
            <w:r>
              <w:rPr>
                <w:rFonts w:ascii="Consolas" w:cs="Consolas" w:eastAsia="Consolas" w:hAnsi="Consolas"/>
                <w:sz w:val="17"/>
                <w:szCs w:val="17"/>
              </w:rPr>
              <w:t xml:space="preserve">    Square cross-section:        A(x) = w(x)²</w:t>
            </w:r>
          </w:p>
          <w:p>
            <w:pPr>
              <w:spacing w:after="10" w:before="0"/>
            </w:pPr>
            <w:r>
              <w:rPr>
                <w:rFonts w:ascii="Consolas" w:cs="Consolas" w:eastAsia="Consolas" w:hAnsi="Consolas"/>
                <w:sz w:val="17"/>
                <w:szCs w:val="17"/>
              </w:rPr>
              <w:t xml:space="preserve">    Equilateral triangle:        A(x) = (√3/4) · w(x)²</w:t>
            </w:r>
          </w:p>
          <w:p>
            <w:pPr>
              <w:spacing w:after="10" w:before="0"/>
            </w:pPr>
            <w:r>
              <w:rPr>
                <w:rFonts w:ascii="Consolas" w:cs="Consolas" w:eastAsia="Consolas" w:hAnsi="Consolas"/>
                <w:sz w:val="17"/>
                <w:szCs w:val="17"/>
              </w:rPr>
              <w:t xml:space="preserve">    Semicircle (diameter w):     A(x) = (π/8) · w(x)²</w:t>
            </w:r>
          </w:p>
        </w:tc>
      </w:tr>
    </w:tbl>
    <w:p>
      <w:pPr>
        <w:pBdr>
          <w:bottom w:val="single" w:color="8E1538" w:sz="8" w:space="1"/>
        </w:pBdr>
        <w:spacing w:after="18" w:before="50"/>
      </w:pPr>
      <w:r>
        <w:rPr>
          <w:b/>
          <w:bCs/>
          <w:color w:val="8E1538"/>
          <w:sz w:val="18"/>
          <w:szCs w:val="18"/>
        </w:rPr>
        <w:t xml:space="preserve">Average Value of a Function [3]/[4]</w:t>
      </w:r>
    </w:p>
    <w:tbl>
      <w:tblPr>
        <w:tblW w:type="dxa" w:w="1008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80"/>
      </w:tblGrid>
      <w:tr>
        <w:tc>
          <w:tcPr>
            <w:tcW w:type="dxa" w:w="10080"/>
            <w:tcBorders>
              <w:top w:val="single" w:color="1565C0" w:sz="4"/>
              <w:left w:val="single" w:color="1565C0" w:sz="12"/>
              <w:bottom w:val="single" w:color="1565C0" w:sz="4"/>
              <w:right w:val="single" w:color="1565C0" w:sz="4"/>
            </w:tcBorders>
            <w:shd w:fill="E8F1FB" w:val="clear"/>
            <w:tcMar>
              <w:top w:type="dxa" w:w="40"/>
              <w:left w:type="dxa" w:w="140"/>
              <w:bottom w:type="dxa" w:w="40"/>
              <w:right w:type="dxa" w:w="140"/>
            </w:tcMar>
          </w:tcPr>
          <w:p>
            <w:pPr>
              <w:spacing w:after="10" w:before="0"/>
            </w:pPr>
            <w:r>
              <w:rPr>
                <w:rFonts w:ascii="Consolas" w:cs="Consolas" w:eastAsia="Consolas" w:hAnsi="Consolas"/>
                <w:sz w:val="17"/>
                <w:szCs w:val="17"/>
              </w:rPr>
              <w:t xml:space="preserve">  AVG VALUE of f on [a,b]:</w:t>
            </w:r>
          </w:p>
          <w:p>
            <w:pPr>
              <w:spacing w:after="10" w:before="0"/>
            </w:pPr>
            <w:r>
              <w:rPr>
                <w:rFonts w:ascii="Consolas" w:cs="Consolas" w:eastAsia="Consolas" w:hAnsi="Consolas"/>
                <w:sz w:val="17"/>
                <w:szCs w:val="17"/>
              </w:rPr>
              <w:t xml:space="preserve">    f_avg  =  (1 / (b−a)) · ∫_a^b f(x) dx</w:t>
            </w:r>
          </w:p>
          <w:p>
            <w:pPr>
              <w:spacing w:after="10" w:before="0"/>
            </w:pPr>
            <w:r>
              <w:rPr>
                <w:rFonts w:ascii="Consolas" w:cs="Consolas" w:eastAsia="Consolas" w:hAnsi="Consolas"/>
                <w:sz w:val="17"/>
                <w:szCs w:val="17"/>
              </w:rPr>
              <w:t xml:space="preserve">  </w:t>
            </w:r>
          </w:p>
          <w:p>
            <w:pPr>
              <w:spacing w:after="10" w:before="0"/>
            </w:pPr>
            <w:r>
              <w:rPr>
                <w:rFonts w:ascii="Consolas" w:cs="Consolas" w:eastAsia="Consolas" w:hAnsi="Consolas"/>
                <w:sz w:val="17"/>
                <w:szCs w:val="17"/>
              </w:rPr>
              <w:t xml:space="preserve">  By Mean Value Theorem for Integrals: there exists c in [a,b]</w:t>
            </w:r>
          </w:p>
          <w:p>
            <w:pPr>
              <w:spacing w:after="10" w:before="0"/>
            </w:pPr>
            <w:r>
              <w:rPr>
                <w:rFonts w:ascii="Consolas" w:cs="Consolas" w:eastAsia="Consolas" w:hAnsi="Consolas"/>
                <w:sz w:val="17"/>
                <w:szCs w:val="17"/>
              </w:rPr>
              <w:t xml:space="preserve">  with f(c) = f_avg.</w:t>
            </w:r>
          </w:p>
        </w:tc>
      </w:tr>
    </w:tbl>
    <w:p>
      <w:pPr>
        <w:pBdr>
          <w:bottom w:val="single" w:color="8E1538" w:sz="8" w:space="1"/>
        </w:pBdr>
        <w:spacing w:after="18" w:before="50"/>
      </w:pPr>
      <w:r>
        <w:rPr>
          <w:b/>
          <w:bCs/>
          <w:color w:val="8E1538"/>
          <w:sz w:val="18"/>
          <w:szCs w:val="18"/>
        </w:rPr>
        <w:t xml:space="preserve">Accumulation Functions — "so far" [4]</w:t>
      </w:r>
    </w:p>
    <w:tbl>
      <w:tblPr>
        <w:tblW w:type="dxa" w:w="1008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80"/>
      </w:tblGrid>
      <w:tr>
        <w:tc>
          <w:tcPr>
            <w:tcW w:type="dxa" w:w="10080"/>
            <w:tcBorders>
              <w:top w:val="single" w:color="1565C0" w:sz="4"/>
              <w:left w:val="single" w:color="1565C0" w:sz="12"/>
              <w:bottom w:val="single" w:color="1565C0" w:sz="4"/>
              <w:right w:val="single" w:color="1565C0" w:sz="4"/>
            </w:tcBorders>
            <w:shd w:fill="E8F1FB" w:val="clear"/>
            <w:tcMar>
              <w:top w:type="dxa" w:w="40"/>
              <w:left w:type="dxa" w:w="140"/>
              <w:bottom w:type="dxa" w:w="40"/>
              <w:right w:type="dxa" w:w="140"/>
            </w:tcMar>
          </w:tcPr>
          <w:p>
            <w:pPr>
              <w:spacing w:after="10" w:before="0"/>
            </w:pPr>
            <w:r>
              <w:rPr>
                <w:rFonts w:ascii="Consolas" w:cs="Consolas" w:eastAsia="Consolas" w:hAnsi="Consolas"/>
                <w:sz w:val="17"/>
                <w:szCs w:val="17"/>
              </w:rPr>
              <w:t xml:space="preserve">  G(x)  =  ∫_a^x f(t) dt        accumulation from a to x</w:t>
            </w:r>
          </w:p>
          <w:p>
            <w:pPr>
              <w:spacing w:after="10" w:before="0"/>
            </w:pPr>
            <w:r>
              <w:rPr>
                <w:rFonts w:ascii="Consolas" w:cs="Consolas" w:eastAsia="Consolas" w:hAnsi="Consolas"/>
                <w:sz w:val="17"/>
                <w:szCs w:val="17"/>
              </w:rPr>
              <w:t xml:space="preserve">  </w:t>
            </w:r>
          </w:p>
          <w:p>
            <w:pPr>
              <w:spacing w:after="10" w:before="0"/>
            </w:pPr>
            <w:r>
              <w:rPr>
                <w:rFonts w:ascii="Consolas" w:cs="Consolas" w:eastAsia="Consolas" w:hAnsi="Consolas"/>
                <w:sz w:val="17"/>
                <w:szCs w:val="17"/>
              </w:rPr>
              <w:t xml:space="preserve">  Properties:</w:t>
            </w:r>
          </w:p>
          <w:p>
            <w:pPr>
              <w:spacing w:after="10" w:before="0"/>
            </w:pPr>
            <w:r>
              <w:rPr>
                <w:rFonts w:ascii="Consolas" w:cs="Consolas" w:eastAsia="Consolas" w:hAnsi="Consolas"/>
                <w:sz w:val="17"/>
                <w:szCs w:val="17"/>
              </w:rPr>
              <w:t xml:space="preserve">    G'(x) = f(x)             (FTC Part 1)</w:t>
            </w:r>
          </w:p>
          <w:p>
            <w:pPr>
              <w:spacing w:after="10" w:before="0"/>
            </w:pPr>
            <w:r>
              <w:rPr>
                <w:rFonts w:ascii="Consolas" w:cs="Consolas" w:eastAsia="Consolas" w:hAnsi="Consolas"/>
                <w:sz w:val="17"/>
                <w:szCs w:val="17"/>
              </w:rPr>
              <w:t xml:space="preserve">    G has critical points where f(x) = 0</w:t>
            </w:r>
          </w:p>
          <w:p>
            <w:pPr>
              <w:spacing w:after="10" w:before="0"/>
            </w:pPr>
            <w:r>
              <w:rPr>
                <w:rFonts w:ascii="Consolas" w:cs="Consolas" w:eastAsia="Consolas" w:hAnsi="Consolas"/>
                <w:sz w:val="17"/>
                <w:szCs w:val="17"/>
              </w:rPr>
              <w:t xml:space="preserve">    G has inflection points where f'(x) changes sign (i.e., f has extrema)</w:t>
            </w:r>
          </w:p>
          <w:p>
            <w:pPr>
              <w:spacing w:after="10" w:before="0"/>
            </w:pPr>
            <w:r>
              <w:rPr>
                <w:rFonts w:ascii="Consolas" w:cs="Consolas" w:eastAsia="Consolas" w:hAnsi="Consolas"/>
                <w:sz w:val="17"/>
                <w:szCs w:val="17"/>
              </w:rPr>
              <w:t xml:space="preserve">    G is increasing where f &gt; 0,  decreasing where f &lt; 0</w:t>
            </w:r>
          </w:p>
        </w:tc>
      </w:tr>
    </w:tbl>
    <w:tbl>
      <w:tblPr>
        <w:tblW w:type="dxa" w:w="1008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80"/>
      </w:tblGrid>
      <w:tr>
        <w:tc>
          <w:tcPr>
            <w:tcW w:type="dxa" w:w="10080"/>
            <w:tcBorders>
              <w:top w:val="single" w:color="0288D1" w:sz="4"/>
              <w:left w:val="single" w:color="0288D1" w:sz="16"/>
              <w:bottom w:val="single" w:color="0288D1" w:sz="4"/>
              <w:right w:val="single" w:color="0288D1" w:sz="4"/>
            </w:tcBorders>
            <w:shd w:fill="E1F5FE" w:val="clear"/>
            <w:tcMar>
              <w:top w:type="dxa" w:w="40"/>
              <w:left w:type="dxa" w:w="140"/>
              <w:bottom w:type="dxa" w:w="40"/>
              <w:right w:type="dxa" w:w="140"/>
            </w:tcMar>
          </w:tcPr>
          <w:p>
            <w:pPr>
              <w:spacing w:after="0"/>
            </w:pPr>
            <w:r>
              <w:rPr>
                <w:b/>
                <w:bCs/>
                <w:color w:val="01579B"/>
                <w:sz w:val="16"/>
                <w:szCs w:val="16"/>
              </w:rPr>
              <w:t xml:space="preserve">KEY INSIGHT  </w:t>
            </w:r>
            <w:r>
              <w:rPr>
                <w:b/>
                <w:bCs/>
                <w:sz w:val="16"/>
                <w:szCs w:val="16"/>
              </w:rPr>
              <w:t xml:space="preserve">[5] FRQ 1 is almost always an accumulation function problem with a graph of f(t) given.</w:t>
            </w:r>
            <w:r>
              <w:rPr>
                <w:sz w:val="16"/>
                <w:szCs w:val="16"/>
              </w:rPr>
              <w:t xml:space="preserve"> Master the relationship between f and G — extrema of G occur where f crosses zero; inflections of G occur at extrema of f.</w:t>
            </w:r>
          </w:p>
        </w:tc>
      </w:tr>
    </w:tbl>
    <w:p>
      <w:r>
        <w:br w:type="page"/>
      </w:r>
    </w:p>
    <w:tbl>
      <w:tblPr>
        <w:tblW w:type="dxa" w:w="1008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80"/>
      </w:tblGrid>
      <w:tr>
        <w:tc>
          <w:tcPr>
            <w:tcW w:type="dxa" w:w="10080"/>
            <w:tcBorders>
              <w:top w:val="single" w:color="C2185B" w:sz="12"/>
              <w:left w:val="single" w:color="C2185B" w:sz="12"/>
              <w:bottom w:val="single" w:color="C2185B" w:sz="12"/>
              <w:right w:val="single" w:color="C2185B" w:sz="12"/>
            </w:tcBorders>
            <w:shd w:fill="C2185B" w:val="clear"/>
            <w:tcMar>
              <w:top w:type="dxa" w:w="50"/>
              <w:left w:type="dxa" w:w="160"/>
              <w:bottom w:type="dxa" w:w="50"/>
              <w:right w:type="dxa" w:w="160"/>
            </w:tcMar>
          </w:tcPr>
          <w:p>
            <w:pPr>
              <w:spacing w:after="0"/>
              <w:jc w:val="center"/>
            </w:pPr>
            <w:r>
              <w:rPr>
                <w:b/>
                <w:bCs/>
                <w:color w:val="FFFFFF"/>
                <w:sz w:val="21"/>
                <w:szCs w:val="21"/>
              </w:rPr>
              <w:t xml:space="preserve">PAGE 9  </w:t>
            </w:r>
            <w:r>
              <w:rPr>
                <w:b/>
                <w:bCs/>
                <w:color w:val="FFFFFF"/>
                <w:sz w:val="22"/>
                <w:szCs w:val="22"/>
              </w:rPr>
              <w:t xml:space="preserve">│  FRQ STRATEGY  ·  the 6 fixed FRQ types + universal discipline</w:t>
            </w:r>
          </w:p>
        </w:tc>
      </w:tr>
    </w:tbl>
    <w:p>
      <w:pPr>
        <w:pBdr>
          <w:bottom w:val="single" w:color="5D4037" w:sz="8" w:space="1"/>
        </w:pBdr>
        <w:spacing w:after="18" w:before="50"/>
      </w:pPr>
      <w:r>
        <w:rPr>
          <w:b/>
          <w:bCs/>
          <w:color w:val="5D4037"/>
          <w:sz w:val="18"/>
          <w:szCs w:val="18"/>
        </w:rPr>
        <w:t xml:space="preserve">AP Calc AB FRQ Structure [3]</w:t>
      </w:r>
    </w:p>
    <w:p>
      <w:pPr>
        <w:spacing w:after="22" w:line="215"/>
      </w:pPr>
      <w:r>
        <w:rPr>
          <w:b/>
          <w:bCs/>
          <w:sz w:val="16"/>
          <w:szCs w:val="16"/>
        </w:rPr>
        <w:t xml:space="preserve">6 FRQs total: 2 calculator-allowed (Section IIA), 4 calculator-not-allowed (Section IIB). 90 min total. The 6 FRQ types are ESSENTIALLY FIXED across years:</w:t>
      </w:r>
    </w:p>
    <w:tbl>
      <w:tblPr>
        <w:tblW w:type="dxa" w:w="1008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800"/>
        <w:gridCol w:w="3500"/>
        <w:gridCol w:w="5780"/>
      </w:tblGrid>
      <w:tr>
        <w:trPr>
          <w:tblHeader/>
        </w:trPr>
        <w:tc>
          <w:tcPr>
            <w:tcW w:type="dxa" w:w="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8EAF6" w:val="clear"/>
            <w:tcMar>
              <w:top w:type="dxa" w:w="12"/>
              <w:left w:type="dxa" w:w="80"/>
              <w:bottom w:type="dxa" w:w="12"/>
              <w:right w:type="dxa" w:w="80"/>
            </w:tcMar>
          </w:tcPr>
          <w:p>
            <w:pPr>
              <w:spacing w:after="0"/>
            </w:pPr>
            <w:r>
              <w:rPr>
                <w:b/>
                <w:bCs/>
                <w:sz w:val="16"/>
                <w:szCs w:val="16"/>
              </w:rPr>
              <w:t xml:space="preserve">#</w:t>
            </w:r>
          </w:p>
        </w:tc>
        <w:tc>
          <w:tcPr>
            <w:tcW w:type="dxa" w:w="3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8EAF6" w:val="clear"/>
            <w:tcMar>
              <w:top w:type="dxa" w:w="12"/>
              <w:left w:type="dxa" w:w="80"/>
              <w:bottom w:type="dxa" w:w="12"/>
              <w:right w:type="dxa" w:w="80"/>
            </w:tcMar>
          </w:tcPr>
          <w:p>
            <w:pPr>
              <w:spacing w:after="0"/>
            </w:pPr>
            <w:r>
              <w:rPr>
                <w:b/>
                <w:bCs/>
                <w:sz w:val="16"/>
                <w:szCs w:val="16"/>
              </w:rPr>
              <w:t xml:space="preserve">Type (Calculator?)</w:t>
            </w:r>
          </w:p>
        </w:tc>
        <w:tc>
          <w:tcPr>
            <w:tcW w:type="dxa" w:w="578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8EAF6" w:val="clear"/>
            <w:tcMar>
              <w:top w:type="dxa" w:w="12"/>
              <w:left w:type="dxa" w:w="80"/>
              <w:bottom w:type="dxa" w:w="12"/>
              <w:right w:type="dxa" w:w="80"/>
            </w:tcMar>
          </w:tcPr>
          <w:p>
            <w:pPr>
              <w:spacing w:after="0"/>
            </w:pPr>
            <w:r>
              <w:rPr>
                <w:b/>
                <w:bCs/>
                <w:sz w:val="16"/>
                <w:szCs w:val="16"/>
              </w:rPr>
              <w:t xml:space="preserve">What it tests</w:t>
            </w:r>
          </w:p>
        </w:tc>
      </w:tr>
      <w:tr>
        <w:tc>
          <w:tcPr>
            <w:tcW w:type="dxa" w:w="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10"/>
              <w:left w:type="dxa" w:w="80"/>
              <w:bottom w:type="dxa" w:w="10"/>
              <w:right w:type="dxa" w:w="80"/>
            </w:tcMar>
          </w:tcPr>
          <w:p>
            <w:pPr>
              <w:spacing w:after="0"/>
            </w:pPr>
            <w:r>
              <w:rPr>
                <w:b/>
                <w:bCs/>
                <w:sz w:val="16"/>
                <w:szCs w:val="16"/>
              </w:rPr>
              <w:t xml:space="preserve">1</w:t>
            </w:r>
          </w:p>
        </w:tc>
        <w:tc>
          <w:tcPr>
            <w:tcW w:type="dxa" w:w="3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10"/>
              <w:left w:type="dxa" w:w="80"/>
              <w:bottom w:type="dxa" w:w="10"/>
              <w:right w:type="dxa" w:w="80"/>
            </w:tcMar>
          </w:tcPr>
          <w:p>
            <w:pPr>
              <w:spacing w:after="0"/>
            </w:pPr>
            <w:r>
              <w:rPr>
                <w:b/>
                <w:bCs/>
                <w:sz w:val="16"/>
                <w:szCs w:val="16"/>
              </w:rPr>
              <w:t xml:space="preserve">Function defined by integral / Accumulation</w:t>
            </w:r>
            <w:r>
              <w:rPr>
                <w:sz w:val="16"/>
                <w:szCs w:val="16"/>
              </w:rPr>
              <w:t xml:space="preserve"> (calc)</w:t>
            </w:r>
          </w:p>
        </w:tc>
        <w:tc>
          <w:tcPr>
            <w:tcW w:type="dxa" w:w="578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10"/>
              <w:left w:type="dxa" w:w="80"/>
              <w:bottom w:type="dxa" w:w="10"/>
              <w:right w:type="dxa" w:w="80"/>
            </w:tcMar>
          </w:tcPr>
          <w:p>
            <w:pPr>
              <w:spacing w:after="0"/>
            </w:pPr>
            <w:r>
              <w:rPr>
                <w:sz w:val="16"/>
                <w:szCs w:val="16"/>
              </w:rPr>
              <w:t xml:space="preserve">Given graph of f or g(x) = ∫_a^x f. Find values, derivatives, extrema, behavior.</w:t>
            </w:r>
          </w:p>
        </w:tc>
      </w:tr>
      <w:tr>
        <w:tc>
          <w:tcPr>
            <w:tcW w:type="dxa" w:w="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4F6FA" w:val="clear"/>
            <w:tcMar>
              <w:top w:type="dxa" w:w="10"/>
              <w:left w:type="dxa" w:w="80"/>
              <w:bottom w:type="dxa" w:w="10"/>
              <w:right w:type="dxa" w:w="80"/>
            </w:tcMar>
          </w:tcPr>
          <w:p>
            <w:pPr>
              <w:spacing w:after="0"/>
            </w:pPr>
            <w:r>
              <w:rPr>
                <w:b/>
                <w:bCs/>
                <w:sz w:val="16"/>
                <w:szCs w:val="16"/>
              </w:rPr>
              <w:t xml:space="preserve">2</w:t>
            </w:r>
          </w:p>
        </w:tc>
        <w:tc>
          <w:tcPr>
            <w:tcW w:type="dxa" w:w="3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4F6FA" w:val="clear"/>
            <w:tcMar>
              <w:top w:type="dxa" w:w="10"/>
              <w:left w:type="dxa" w:w="80"/>
              <w:bottom w:type="dxa" w:w="10"/>
              <w:right w:type="dxa" w:w="80"/>
            </w:tcMar>
          </w:tcPr>
          <w:p>
            <w:pPr>
              <w:spacing w:after="0"/>
            </w:pPr>
            <w:r>
              <w:rPr>
                <w:b/>
                <w:bCs/>
                <w:sz w:val="16"/>
                <w:szCs w:val="16"/>
              </w:rPr>
              <w:t xml:space="preserve">Differential equation / Slope field</w:t>
            </w:r>
            <w:r>
              <w:rPr>
                <w:sz w:val="16"/>
                <w:szCs w:val="16"/>
              </w:rPr>
              <w:t xml:space="preserve"> (calc)</w:t>
            </w:r>
          </w:p>
        </w:tc>
        <w:tc>
          <w:tcPr>
            <w:tcW w:type="dxa" w:w="578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4F6FA" w:val="clear"/>
            <w:tcMar>
              <w:top w:type="dxa" w:w="10"/>
              <w:left w:type="dxa" w:w="80"/>
              <w:bottom w:type="dxa" w:w="10"/>
              <w:right w:type="dxa" w:w="80"/>
            </w:tcMar>
          </w:tcPr>
          <w:p>
            <w:pPr>
              <w:spacing w:after="0"/>
            </w:pPr>
            <w:r>
              <w:rPr>
                <w:sz w:val="16"/>
                <w:szCs w:val="16"/>
              </w:rPr>
              <w:t xml:space="preserve">Sketch slope field, solve separable ODE, use IC, interpret in context.</w:t>
            </w:r>
          </w:p>
        </w:tc>
      </w:tr>
      <w:tr>
        <w:tc>
          <w:tcPr>
            <w:tcW w:type="dxa" w:w="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10"/>
              <w:left w:type="dxa" w:w="80"/>
              <w:bottom w:type="dxa" w:w="10"/>
              <w:right w:type="dxa" w:w="80"/>
            </w:tcMar>
          </w:tcPr>
          <w:p>
            <w:pPr>
              <w:spacing w:after="0"/>
            </w:pPr>
            <w:r>
              <w:rPr>
                <w:b/>
                <w:bCs/>
                <w:sz w:val="16"/>
                <w:szCs w:val="16"/>
              </w:rPr>
              <w:t xml:space="preserve">3</w:t>
            </w:r>
          </w:p>
        </w:tc>
        <w:tc>
          <w:tcPr>
            <w:tcW w:type="dxa" w:w="3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10"/>
              <w:left w:type="dxa" w:w="80"/>
              <w:bottom w:type="dxa" w:w="10"/>
              <w:right w:type="dxa" w:w="80"/>
            </w:tcMar>
          </w:tcPr>
          <w:p>
            <w:pPr>
              <w:spacing w:after="0"/>
            </w:pPr>
            <w:r>
              <w:rPr>
                <w:b/>
                <w:bCs/>
                <w:sz w:val="16"/>
                <w:szCs w:val="16"/>
              </w:rPr>
              <w:t xml:space="preserve">Functions defined by tables</w:t>
            </w:r>
            <w:r>
              <w:rPr>
                <w:sz w:val="16"/>
                <w:szCs w:val="16"/>
              </w:rPr>
              <w:t xml:space="preserve"> (no calc)</w:t>
            </w:r>
          </w:p>
        </w:tc>
        <w:tc>
          <w:tcPr>
            <w:tcW w:type="dxa" w:w="578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10"/>
              <w:left w:type="dxa" w:w="80"/>
              <w:bottom w:type="dxa" w:w="10"/>
              <w:right w:type="dxa" w:w="80"/>
            </w:tcMar>
          </w:tcPr>
          <w:p>
            <w:pPr>
              <w:spacing w:after="0"/>
            </w:pPr>
            <w:r>
              <w:rPr>
                <w:sz w:val="16"/>
                <w:szCs w:val="16"/>
              </w:rPr>
              <w:t xml:space="preserve">Riemann sums, MVT applications, average rate of change vs derivative.</w:t>
            </w:r>
          </w:p>
        </w:tc>
      </w:tr>
      <w:tr>
        <w:tc>
          <w:tcPr>
            <w:tcW w:type="dxa" w:w="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4F6FA" w:val="clear"/>
            <w:tcMar>
              <w:top w:type="dxa" w:w="10"/>
              <w:left w:type="dxa" w:w="80"/>
              <w:bottom w:type="dxa" w:w="10"/>
              <w:right w:type="dxa" w:w="80"/>
            </w:tcMar>
          </w:tcPr>
          <w:p>
            <w:pPr>
              <w:spacing w:after="0"/>
            </w:pPr>
            <w:r>
              <w:rPr>
                <w:b/>
                <w:bCs/>
                <w:sz w:val="16"/>
                <w:szCs w:val="16"/>
              </w:rPr>
              <w:t xml:space="preserve">4</w:t>
            </w:r>
          </w:p>
        </w:tc>
        <w:tc>
          <w:tcPr>
            <w:tcW w:type="dxa" w:w="3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4F6FA" w:val="clear"/>
            <w:tcMar>
              <w:top w:type="dxa" w:w="10"/>
              <w:left w:type="dxa" w:w="80"/>
              <w:bottom w:type="dxa" w:w="10"/>
              <w:right w:type="dxa" w:w="80"/>
            </w:tcMar>
          </w:tcPr>
          <w:p>
            <w:pPr>
              <w:spacing w:after="0"/>
            </w:pPr>
            <w:r>
              <w:rPr>
                <w:b/>
                <w:bCs/>
                <w:sz w:val="16"/>
                <w:szCs w:val="16"/>
              </w:rPr>
              <w:t xml:space="preserve">Particle motion</w:t>
            </w:r>
            <w:r>
              <w:rPr>
                <w:sz w:val="16"/>
                <w:szCs w:val="16"/>
              </w:rPr>
              <w:t xml:space="preserve"> (no calc)</w:t>
            </w:r>
          </w:p>
        </w:tc>
        <w:tc>
          <w:tcPr>
            <w:tcW w:type="dxa" w:w="578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4F6FA" w:val="clear"/>
            <w:tcMar>
              <w:top w:type="dxa" w:w="10"/>
              <w:left w:type="dxa" w:w="80"/>
              <w:bottom w:type="dxa" w:w="10"/>
              <w:right w:type="dxa" w:w="80"/>
            </w:tcMar>
          </w:tcPr>
          <w:p>
            <w:pPr>
              <w:spacing w:after="0"/>
            </w:pPr>
            <w:r>
              <w:rPr>
                <w:sz w:val="16"/>
                <w:szCs w:val="16"/>
              </w:rPr>
              <w:t xml:space="preserve">Position, velocity, acceleration; speed up/slow down; distance vs displacement.</w:t>
            </w:r>
          </w:p>
        </w:tc>
      </w:tr>
      <w:tr>
        <w:tc>
          <w:tcPr>
            <w:tcW w:type="dxa" w:w="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10"/>
              <w:left w:type="dxa" w:w="80"/>
              <w:bottom w:type="dxa" w:w="10"/>
              <w:right w:type="dxa" w:w="80"/>
            </w:tcMar>
          </w:tcPr>
          <w:p>
            <w:pPr>
              <w:spacing w:after="0"/>
            </w:pPr>
            <w:r>
              <w:rPr>
                <w:b/>
                <w:bCs/>
                <w:sz w:val="16"/>
                <w:szCs w:val="16"/>
              </w:rPr>
              <w:t xml:space="preserve">5</w:t>
            </w:r>
          </w:p>
        </w:tc>
        <w:tc>
          <w:tcPr>
            <w:tcW w:type="dxa" w:w="3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10"/>
              <w:left w:type="dxa" w:w="80"/>
              <w:bottom w:type="dxa" w:w="10"/>
              <w:right w:type="dxa" w:w="80"/>
            </w:tcMar>
          </w:tcPr>
          <w:p>
            <w:pPr>
              <w:spacing w:after="0"/>
            </w:pPr>
            <w:r>
              <w:rPr>
                <w:b/>
                <w:bCs/>
                <w:sz w:val="16"/>
                <w:szCs w:val="16"/>
              </w:rPr>
              <w:t xml:space="preserve">Area + Volume</w:t>
            </w:r>
            <w:r>
              <w:rPr>
                <w:sz w:val="16"/>
                <w:szCs w:val="16"/>
              </w:rPr>
              <w:t xml:space="preserve"> (no calc)</w:t>
            </w:r>
          </w:p>
        </w:tc>
        <w:tc>
          <w:tcPr>
            <w:tcW w:type="dxa" w:w="578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10"/>
              <w:left w:type="dxa" w:w="80"/>
              <w:bottom w:type="dxa" w:w="10"/>
              <w:right w:type="dxa" w:w="80"/>
            </w:tcMar>
          </w:tcPr>
          <w:p>
            <w:pPr>
              <w:spacing w:after="0"/>
            </w:pPr>
            <w:r>
              <w:rPr>
                <w:sz w:val="16"/>
                <w:szCs w:val="16"/>
              </w:rPr>
              <w:t xml:space="preserve">Area between curves, volume by disks/washers, volumes by cross-section.</w:t>
            </w:r>
          </w:p>
        </w:tc>
      </w:tr>
      <w:tr>
        <w:tc>
          <w:tcPr>
            <w:tcW w:type="dxa" w:w="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4F6FA" w:val="clear"/>
            <w:tcMar>
              <w:top w:type="dxa" w:w="10"/>
              <w:left w:type="dxa" w:w="80"/>
              <w:bottom w:type="dxa" w:w="10"/>
              <w:right w:type="dxa" w:w="80"/>
            </w:tcMar>
          </w:tcPr>
          <w:p>
            <w:pPr>
              <w:spacing w:after="0"/>
            </w:pPr>
            <w:r>
              <w:rPr>
                <w:b/>
                <w:bCs/>
                <w:sz w:val="16"/>
                <w:szCs w:val="16"/>
              </w:rPr>
              <w:t xml:space="preserve">6</w:t>
            </w:r>
          </w:p>
        </w:tc>
        <w:tc>
          <w:tcPr>
            <w:tcW w:type="dxa" w:w="3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4F6FA" w:val="clear"/>
            <w:tcMar>
              <w:top w:type="dxa" w:w="10"/>
              <w:left w:type="dxa" w:w="80"/>
              <w:bottom w:type="dxa" w:w="10"/>
              <w:right w:type="dxa" w:w="80"/>
            </w:tcMar>
          </w:tcPr>
          <w:p>
            <w:pPr>
              <w:spacing w:after="0"/>
            </w:pPr>
            <w:r>
              <w:rPr>
                <w:b/>
                <w:bCs/>
                <w:sz w:val="16"/>
                <w:szCs w:val="16"/>
              </w:rPr>
              <w:t xml:space="preserve">Implicit differentiation / Related rates</w:t>
            </w:r>
            <w:r>
              <w:rPr>
                <w:sz w:val="16"/>
                <w:szCs w:val="16"/>
              </w:rPr>
              <w:t xml:space="preserve"> (no calc)</w:t>
            </w:r>
          </w:p>
        </w:tc>
        <w:tc>
          <w:tcPr>
            <w:tcW w:type="dxa" w:w="578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4F6FA" w:val="clear"/>
            <w:tcMar>
              <w:top w:type="dxa" w:w="10"/>
              <w:left w:type="dxa" w:w="80"/>
              <w:bottom w:type="dxa" w:w="10"/>
              <w:right w:type="dxa" w:w="80"/>
            </w:tcMar>
          </w:tcPr>
          <w:p>
            <w:pPr>
              <w:spacing w:after="0"/>
            </w:pPr>
            <w:r>
              <w:rPr>
                <w:sz w:val="16"/>
                <w:szCs w:val="16"/>
              </w:rPr>
              <w:t xml:space="preserve">dy/dx implicitly; rate of change of one quantity in terms of another.</w:t>
            </w:r>
          </w:p>
        </w:tc>
      </w:tr>
    </w:tbl>
    <w:p>
      <w:pPr>
        <w:pBdr>
          <w:bottom w:val="single" w:color="5D4037" w:sz="8" w:space="1"/>
        </w:pBdr>
        <w:spacing w:after="18" w:before="50"/>
      </w:pPr>
      <w:r>
        <w:rPr>
          <w:b/>
          <w:bCs/>
          <w:color w:val="5D4037"/>
          <w:sz w:val="18"/>
          <w:szCs w:val="18"/>
        </w:rPr>
        <w:t xml:space="preserve">UNIVERSAL FRQ DISCIPLINE — non-negotiable [4]/[5]</w:t>
      </w:r>
    </w:p>
    <w:p>
      <w:pPr>
        <w:pStyle w:val="ListParagraph"/>
        <w:numPr>
          <w:ilvl w:val="0"/>
          <w:numId w:val="2"/>
        </w:numPr>
        <w:spacing w:after="18" w:line="215"/>
      </w:pPr>
      <w:r>
        <w:rPr>
          <w:b/>
          <w:bCs/>
          <w:sz w:val="16"/>
          <w:szCs w:val="16"/>
        </w:rPr>
        <w:t xml:space="preserve">[3] Show the SETUP</w:t>
      </w:r>
      <w:r>
        <w:rPr>
          <w:sz w:val="16"/>
          <w:szCs w:val="16"/>
        </w:rPr>
        <w:t xml:space="preserve"> (the integral or formula) before computing. Even if calculator gives the number, the setup is what scores points.</w:t>
      </w:r>
    </w:p>
    <w:p>
      <w:pPr>
        <w:pStyle w:val="ListParagraph"/>
        <w:numPr>
          <w:ilvl w:val="0"/>
          <w:numId w:val="2"/>
        </w:numPr>
        <w:spacing w:after="18" w:line="215"/>
      </w:pPr>
      <w:r>
        <w:rPr>
          <w:b/>
          <w:bCs/>
          <w:sz w:val="16"/>
          <w:szCs w:val="16"/>
        </w:rPr>
        <w:t xml:space="preserve">[3] Use proper notation:</w:t>
      </w:r>
      <w:r>
        <w:rPr>
          <w:sz w:val="16"/>
          <w:szCs w:val="16"/>
        </w:rPr>
        <w:t xml:space="preserve"> </w:t>
      </w:r>
      <w:r>
        <w:rPr>
          <w:rFonts w:ascii="Consolas" w:cs="Consolas" w:eastAsia="Consolas" w:hAnsi="Consolas"/>
          <w:sz w:val="16"/>
          <w:szCs w:val="16"/>
        </w:rPr>
        <w:t xml:space="preserve">dy/dx</w:t>
      </w:r>
      <w:r>
        <w:rPr>
          <w:sz w:val="16"/>
          <w:szCs w:val="16"/>
        </w:rPr>
        <w:t xml:space="preserve">, </w:t>
      </w:r>
      <w:r>
        <w:rPr>
          <w:rFonts w:ascii="Consolas" w:cs="Consolas" w:eastAsia="Consolas" w:hAnsi="Consolas"/>
          <w:sz w:val="16"/>
          <w:szCs w:val="16"/>
        </w:rPr>
        <w:t xml:space="preserve">f'(x)</w:t>
      </w:r>
      <w:r>
        <w:rPr>
          <w:sz w:val="16"/>
          <w:szCs w:val="16"/>
        </w:rPr>
        <w:t xml:space="preserve">, </w:t>
      </w:r>
      <w:r>
        <w:rPr>
          <w:rFonts w:ascii="Consolas" w:cs="Consolas" w:eastAsia="Consolas" w:hAnsi="Consolas"/>
          <w:sz w:val="16"/>
          <w:szCs w:val="16"/>
        </w:rPr>
        <w:t xml:space="preserve">∫</w:t>
      </w:r>
      <w:r>
        <w:rPr>
          <w:sz w:val="16"/>
          <w:szCs w:val="16"/>
        </w:rPr>
        <w:t xml:space="preserve">, limits of integration. NOT "the derivative" or "the integral."</w:t>
      </w:r>
    </w:p>
    <w:p>
      <w:pPr>
        <w:pStyle w:val="ListParagraph"/>
        <w:numPr>
          <w:ilvl w:val="0"/>
          <w:numId w:val="2"/>
        </w:numPr>
        <w:spacing w:after="18" w:line="215"/>
      </w:pPr>
      <w:r>
        <w:rPr>
          <w:b/>
          <w:bCs/>
          <w:sz w:val="16"/>
          <w:szCs w:val="16"/>
        </w:rPr>
        <w:t xml:space="preserve">[3] Carry units in context problems.</w:t>
      </w:r>
      <w:r>
        <w:rPr>
          <w:sz w:val="16"/>
          <w:szCs w:val="16"/>
        </w:rPr>
        <w:t xml:space="preserve"> "32 ft/sec", "feet per second per second", "gallons per minute".</w:t>
      </w:r>
    </w:p>
    <w:p>
      <w:pPr>
        <w:pStyle w:val="ListParagraph"/>
        <w:numPr>
          <w:ilvl w:val="0"/>
          <w:numId w:val="2"/>
        </w:numPr>
        <w:spacing w:after="18" w:line="215"/>
      </w:pPr>
      <w:r>
        <w:rPr>
          <w:b/>
          <w:bCs/>
          <w:sz w:val="16"/>
          <w:szCs w:val="16"/>
        </w:rPr>
        <w:t xml:space="preserve">[4] Justify with theorems by NAME.</w:t>
      </w:r>
      <w:r>
        <w:rPr>
          <w:sz w:val="16"/>
          <w:szCs w:val="16"/>
        </w:rPr>
        <w:t xml:space="preserve"> "By the IVT, since f is continuous on [1,3]..." / "By the MVT, since f is continuous and differentiable..."</w:t>
      </w:r>
    </w:p>
    <w:p>
      <w:pPr>
        <w:pStyle w:val="ListParagraph"/>
        <w:numPr>
          <w:ilvl w:val="0"/>
          <w:numId w:val="2"/>
        </w:numPr>
        <w:spacing w:after="18" w:line="215"/>
      </w:pPr>
      <w:r>
        <w:rPr>
          <w:b/>
          <w:bCs/>
          <w:sz w:val="16"/>
          <w:szCs w:val="16"/>
        </w:rPr>
        <w:t xml:space="preserve">[4] Sign analysis tables</w:t>
      </w:r>
      <w:r>
        <w:rPr>
          <w:sz w:val="16"/>
          <w:szCs w:val="16"/>
        </w:rPr>
        <w:t xml:space="preserve"> — when justifying max/min from f', show a sign chart.</w:t>
      </w:r>
    </w:p>
    <w:p>
      <w:pPr>
        <w:pStyle w:val="ListParagraph"/>
        <w:numPr>
          <w:ilvl w:val="0"/>
          <w:numId w:val="2"/>
        </w:numPr>
        <w:spacing w:after="18" w:line="215"/>
      </w:pPr>
      <w:r>
        <w:rPr>
          <w:b/>
          <w:bCs/>
          <w:sz w:val="16"/>
          <w:szCs w:val="16"/>
        </w:rPr>
        <w:t xml:space="preserve">[5] Interpret in context</w:t>
      </w:r>
      <w:r>
        <w:rPr>
          <w:sz w:val="16"/>
          <w:szCs w:val="16"/>
        </w:rPr>
        <w:t xml:space="preserve"> — after computing, give a sentence: "This means the volume is increasing at 32 gallons per minute at time t = 5."</w:t>
      </w:r>
    </w:p>
    <w:p>
      <w:pPr>
        <w:pStyle w:val="ListParagraph"/>
        <w:numPr>
          <w:ilvl w:val="0"/>
          <w:numId w:val="2"/>
        </w:numPr>
        <w:spacing w:after="18" w:line="215"/>
      </w:pPr>
      <w:r>
        <w:rPr>
          <w:b/>
          <w:bCs/>
          <w:sz w:val="16"/>
          <w:szCs w:val="16"/>
        </w:rPr>
        <w:t xml:space="preserve">[5] Distinguish absolute vs local extrema.</w:t>
      </w:r>
      <w:r>
        <w:rPr>
          <w:sz w:val="16"/>
          <w:szCs w:val="16"/>
        </w:rPr>
        <w:t xml:space="preserve"> State which one you're claiming.</w:t>
      </w:r>
    </w:p>
    <w:p>
      <w:pPr>
        <w:pBdr>
          <w:bottom w:val="single" w:color="5D4037" w:sz="8" w:space="1"/>
        </w:pBdr>
        <w:spacing w:after="18" w:before="50"/>
      </w:pPr>
      <w:r>
        <w:rPr>
          <w:b/>
          <w:bCs/>
          <w:color w:val="5D4037"/>
          <w:sz w:val="18"/>
          <w:szCs w:val="18"/>
        </w:rPr>
        <w:t xml:space="preserve">CALCULATOR USAGE — when allowed [4]</w:t>
      </w:r>
    </w:p>
    <w:p>
      <w:pPr>
        <w:spacing w:after="22" w:line="215"/>
      </w:pPr>
      <w:r>
        <w:rPr>
          <w:b/>
          <w:bCs/>
          <w:sz w:val="16"/>
          <w:szCs w:val="16"/>
        </w:rPr>
        <w:t xml:space="preserve">On calculator-allowed FRQs (1 and 2), use these 4 calculator features cold:</w:t>
      </w:r>
    </w:p>
    <w:p>
      <w:pPr>
        <w:pStyle w:val="ListParagraph"/>
        <w:numPr>
          <w:ilvl w:val="0"/>
          <w:numId w:val="2"/>
        </w:numPr>
        <w:spacing w:after="18" w:line="215"/>
      </w:pPr>
      <w:r>
        <w:rPr>
          <w:b/>
          <w:bCs/>
          <w:sz w:val="16"/>
          <w:szCs w:val="16"/>
        </w:rPr>
        <w:t xml:space="preserve">Numerical derivative at a point</w:t>
      </w:r>
      <w:r>
        <w:rPr>
          <w:sz w:val="16"/>
          <w:szCs w:val="16"/>
        </w:rPr>
        <w:t xml:space="preserve"> — </w:t>
      </w:r>
      <w:r>
        <w:rPr>
          <w:rFonts w:ascii="Consolas" w:cs="Consolas" w:eastAsia="Consolas" w:hAnsi="Consolas"/>
          <w:sz w:val="16"/>
          <w:szCs w:val="16"/>
        </w:rPr>
        <w:t xml:space="preserve">nDeriv(f, x, value)</w:t>
      </w:r>
    </w:p>
    <w:p>
      <w:pPr>
        <w:pStyle w:val="ListParagraph"/>
        <w:numPr>
          <w:ilvl w:val="0"/>
          <w:numId w:val="2"/>
        </w:numPr>
        <w:spacing w:after="18" w:line="215"/>
      </w:pPr>
      <w:r>
        <w:rPr>
          <w:b/>
          <w:bCs/>
          <w:sz w:val="16"/>
          <w:szCs w:val="16"/>
        </w:rPr>
        <w:t xml:space="preserve">Numerical integral</w:t>
      </w:r>
      <w:r>
        <w:rPr>
          <w:sz w:val="16"/>
          <w:szCs w:val="16"/>
        </w:rPr>
        <w:t xml:space="preserve"> — </w:t>
      </w:r>
      <w:r>
        <w:rPr>
          <w:rFonts w:ascii="Consolas" w:cs="Consolas" w:eastAsia="Consolas" w:hAnsi="Consolas"/>
          <w:sz w:val="16"/>
          <w:szCs w:val="16"/>
        </w:rPr>
        <w:t xml:space="preserve">fnInt(f, x, a, b)</w:t>
      </w:r>
    </w:p>
    <w:p>
      <w:pPr>
        <w:pStyle w:val="ListParagraph"/>
        <w:numPr>
          <w:ilvl w:val="0"/>
          <w:numId w:val="2"/>
        </w:numPr>
        <w:spacing w:after="18" w:line="215"/>
      </w:pPr>
      <w:r>
        <w:rPr>
          <w:b/>
          <w:bCs/>
          <w:sz w:val="16"/>
          <w:szCs w:val="16"/>
        </w:rPr>
        <w:t xml:space="preserve">Solve equation / find zero</w:t>
      </w:r>
      <w:r>
        <w:rPr>
          <w:sz w:val="16"/>
          <w:szCs w:val="16"/>
        </w:rPr>
        <w:t xml:space="preserve"> — Solver or </w:t>
      </w:r>
      <w:r>
        <w:rPr>
          <w:rFonts w:ascii="Consolas" w:cs="Consolas" w:eastAsia="Consolas" w:hAnsi="Consolas"/>
          <w:sz w:val="16"/>
          <w:szCs w:val="16"/>
        </w:rPr>
        <w:t xml:space="preserve">zero()</w:t>
      </w:r>
      <w:r>
        <w:rPr>
          <w:sz w:val="16"/>
          <w:szCs w:val="16"/>
        </w:rPr>
        <w:t xml:space="preserve"> feature</w:t>
      </w:r>
    </w:p>
    <w:p>
      <w:pPr>
        <w:pStyle w:val="ListParagraph"/>
        <w:numPr>
          <w:ilvl w:val="0"/>
          <w:numId w:val="2"/>
        </w:numPr>
        <w:spacing w:after="18" w:line="215"/>
      </w:pPr>
      <w:r>
        <w:rPr>
          <w:b/>
          <w:bCs/>
          <w:sz w:val="16"/>
          <w:szCs w:val="16"/>
        </w:rPr>
        <w:t xml:space="preserve">Graph + intersect</w:t>
      </w:r>
      <w:r>
        <w:rPr>
          <w:sz w:val="16"/>
          <w:szCs w:val="16"/>
        </w:rPr>
        <w:t xml:space="preserve"> — visualize functions, find intersection points</w:t>
      </w:r>
    </w:p>
    <w:p>
      <w:pPr>
        <w:spacing w:after="22" w:line="215"/>
      </w:pPr>
      <w:r>
        <w:rPr>
          <w:b/>
          <w:bCs/>
          <w:sz w:val="16"/>
          <w:szCs w:val="16"/>
        </w:rPr>
        <w:t xml:space="preserve">Always show the setup first</w:t>
      </w:r>
      <w:r>
        <w:rPr>
          <w:sz w:val="16"/>
          <w:szCs w:val="16"/>
        </w:rPr>
        <w:t xml:space="preserve">, then write "using calculator: [value]."</w:t>
      </w:r>
    </w:p>
    <w:p>
      <w:r>
        <w:br w:type="page"/>
      </w:r>
    </w:p>
    <w:tbl>
      <w:tblPr>
        <w:tblW w:type="dxa" w:w="1008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80"/>
      </w:tblGrid>
      <w:tr>
        <w:tc>
          <w:tcPr>
            <w:tcW w:type="dxa" w:w="10080"/>
            <w:tcBorders>
              <w:top w:val="single" w:color="455A64" w:sz="12"/>
              <w:left w:val="single" w:color="455A64" w:sz="12"/>
              <w:bottom w:val="single" w:color="455A64" w:sz="12"/>
              <w:right w:val="single" w:color="455A64" w:sz="12"/>
            </w:tcBorders>
            <w:shd w:fill="455A64" w:val="clear"/>
            <w:tcMar>
              <w:top w:type="dxa" w:w="50"/>
              <w:left w:type="dxa" w:w="160"/>
              <w:bottom w:type="dxa" w:w="50"/>
              <w:right w:type="dxa" w:w="160"/>
            </w:tcMar>
          </w:tcPr>
          <w:p>
            <w:pPr>
              <w:spacing w:after="0"/>
              <w:jc w:val="center"/>
            </w:pPr>
            <w:r>
              <w:rPr>
                <w:b/>
                <w:bCs/>
                <w:color w:val="FFFFFF"/>
                <w:sz w:val="21"/>
                <w:szCs w:val="21"/>
              </w:rPr>
              <w:t xml:space="preserve">PAGE 10  </w:t>
            </w:r>
            <w:r>
              <w:rPr>
                <w:b/>
                <w:bCs/>
                <w:color w:val="FFFFFF"/>
                <w:sz w:val="22"/>
                <w:szCs w:val="22"/>
              </w:rPr>
              <w:t xml:space="preserve">│  THE 3/4/5 SCORE LADDER  ·  tier-specific test-day</w:t>
            </w:r>
          </w:p>
        </w:tc>
      </w:tr>
    </w:tbl>
    <w:p>
      <w:pPr>
        <w:pBdr>
          <w:bottom w:val="single" w:color="455A64" w:sz="8" w:space="1"/>
        </w:pBdr>
        <w:spacing w:after="18" w:before="50"/>
      </w:pPr>
      <w:r>
        <w:rPr>
          <w:b/>
          <w:bCs/>
          <w:color w:val="455A64"/>
          <w:sz w:val="18"/>
          <w:szCs w:val="18"/>
        </w:rPr>
        <w:t xml:space="preserve">THE SCORE LADDER — same problem, three tiers of answer</w:t>
      </w:r>
    </w:p>
    <w:tbl>
      <w:tblPr>
        <w:tblW w:type="dxa" w:w="1008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300"/>
        <w:gridCol w:w="3300"/>
        <w:gridCol w:w="3480"/>
      </w:tblGrid>
      <w:tr>
        <w:trPr>
          <w:tblHeader/>
        </w:trPr>
        <w:tc>
          <w:tcPr>
            <w:tcW w:type="dxa" w:w="33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8EAF6" w:val="clear"/>
            <w:tcMar>
              <w:top w:type="dxa" w:w="12"/>
              <w:left w:type="dxa" w:w="80"/>
              <w:bottom w:type="dxa" w:w="12"/>
              <w:right w:type="dxa" w:w="80"/>
            </w:tcMar>
          </w:tcPr>
          <w:p>
            <w:pPr>
              <w:spacing w:after="0"/>
            </w:pPr>
            <w:r>
              <w:rPr>
                <w:b/>
                <w:bCs/>
                <w:sz w:val="16"/>
                <w:szCs w:val="16"/>
              </w:rPr>
              <w:t xml:space="preserve">3-scorer writes…</w:t>
            </w:r>
          </w:p>
        </w:tc>
        <w:tc>
          <w:tcPr>
            <w:tcW w:type="dxa" w:w="33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8EAF6" w:val="clear"/>
            <w:tcMar>
              <w:top w:type="dxa" w:w="12"/>
              <w:left w:type="dxa" w:w="80"/>
              <w:bottom w:type="dxa" w:w="12"/>
              <w:right w:type="dxa" w:w="80"/>
            </w:tcMar>
          </w:tcPr>
          <w:p>
            <w:pPr>
              <w:spacing w:after="0"/>
            </w:pPr>
            <w:r>
              <w:rPr>
                <w:b/>
                <w:bCs/>
                <w:sz w:val="16"/>
                <w:szCs w:val="16"/>
              </w:rPr>
              <w:t xml:space="preserve">4-scorer writes…</w:t>
            </w:r>
          </w:p>
        </w:tc>
        <w:tc>
          <w:tcPr>
            <w:tcW w:type="dxa" w:w="348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8EAF6" w:val="clear"/>
            <w:tcMar>
              <w:top w:type="dxa" w:w="12"/>
              <w:left w:type="dxa" w:w="80"/>
              <w:bottom w:type="dxa" w:w="12"/>
              <w:right w:type="dxa" w:w="80"/>
            </w:tcMar>
          </w:tcPr>
          <w:p>
            <w:pPr>
              <w:spacing w:after="0"/>
            </w:pPr>
            <w:r>
              <w:rPr>
                <w:b/>
                <w:bCs/>
                <w:sz w:val="16"/>
                <w:szCs w:val="16"/>
              </w:rPr>
              <w:t xml:space="preserve">5-scorer writes…</w:t>
            </w:r>
          </w:p>
        </w:tc>
      </w:tr>
      <w:tr>
        <w:tc>
          <w:tcPr>
            <w:tcW w:type="dxa" w:w="33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10"/>
              <w:left w:type="dxa" w:w="80"/>
              <w:bottom w:type="dxa" w:w="10"/>
              <w:right w:type="dxa" w:w="80"/>
            </w:tcMar>
          </w:tcPr>
          <w:p>
            <w:pPr>
              <w:spacing w:after="0"/>
            </w:pPr>
            <w:r>
              <w:rPr>
                <w:sz w:val="16"/>
                <w:szCs w:val="16"/>
              </w:rPr>
              <w:t xml:space="preserve">"f'(c) = 0 so it's a critical point."</w:t>
            </w:r>
          </w:p>
        </w:tc>
        <w:tc>
          <w:tcPr>
            <w:tcW w:type="dxa" w:w="33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10"/>
              <w:left w:type="dxa" w:w="80"/>
              <w:bottom w:type="dxa" w:w="10"/>
              <w:right w:type="dxa" w:w="80"/>
            </w:tcMar>
          </w:tcPr>
          <w:p>
            <w:pPr>
              <w:spacing w:after="0"/>
            </w:pPr>
            <w:r>
              <w:rPr>
                <w:sz w:val="16"/>
                <w:szCs w:val="16"/>
              </w:rPr>
              <w:t xml:space="preserve">"f'(c) = 0 and f' changes from + to − at c, so by 1st DT, c is a local max."</w:t>
            </w:r>
          </w:p>
        </w:tc>
        <w:tc>
          <w:tcPr>
            <w:tcW w:type="dxa" w:w="348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10"/>
              <w:left w:type="dxa" w:w="80"/>
              <w:bottom w:type="dxa" w:w="10"/>
              <w:right w:type="dxa" w:w="80"/>
            </w:tcMar>
          </w:tcPr>
          <w:p>
            <w:pPr>
              <w:spacing w:after="0"/>
            </w:pPr>
            <w:r>
              <w:rPr>
                <w:sz w:val="16"/>
                <w:szCs w:val="16"/>
              </w:rPr>
              <w:t xml:space="preserve">"f'(c) = 0 and f' changes from + to − at c (sign chart). By the </w:t>
            </w:r>
            <w:r>
              <w:rPr>
                <w:b/>
                <w:bCs/>
                <w:sz w:val="16"/>
                <w:szCs w:val="16"/>
              </w:rPr>
              <w:t xml:space="preserve">First Derivative Test</w:t>
            </w:r>
            <w:r>
              <w:rPr>
                <w:sz w:val="16"/>
                <w:szCs w:val="16"/>
              </w:rPr>
              <w:t xml:space="preserve">, c is a local maximum. Since the only critical points on [a,b] are c and the endpoints, comparing values, c is the </w:t>
            </w:r>
            <w:r>
              <w:rPr>
                <w:b/>
                <w:bCs/>
                <w:sz w:val="16"/>
                <w:szCs w:val="16"/>
              </w:rPr>
              <w:t xml:space="preserve">absolute maximum</w:t>
            </w:r>
            <w:r>
              <w:rPr>
                <w:sz w:val="16"/>
                <w:szCs w:val="16"/>
              </w:rPr>
              <w:t xml:space="preserve"> by the </w:t>
            </w:r>
            <w:r>
              <w:rPr>
                <w:b/>
                <w:bCs/>
                <w:sz w:val="16"/>
                <w:szCs w:val="16"/>
              </w:rPr>
              <w:t xml:space="preserve">EVT</w:t>
            </w:r>
            <w:r>
              <w:rPr>
                <w:sz w:val="16"/>
                <w:szCs w:val="16"/>
              </w:rPr>
              <w:t xml:space="preserve">."</w:t>
            </w:r>
          </w:p>
        </w:tc>
      </w:tr>
      <w:tr>
        <w:tc>
          <w:tcPr>
            <w:tcW w:type="dxa" w:w="33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4F6FA" w:val="clear"/>
            <w:tcMar>
              <w:top w:type="dxa" w:w="10"/>
              <w:left w:type="dxa" w:w="80"/>
              <w:bottom w:type="dxa" w:w="10"/>
              <w:right w:type="dxa" w:w="80"/>
            </w:tcMar>
          </w:tcPr>
          <w:p>
            <w:pPr>
              <w:spacing w:after="0"/>
            </w:pPr>
            <w:r>
              <w:rPr>
                <w:sz w:val="16"/>
                <w:szCs w:val="16"/>
              </w:rPr>
              <w:t xml:space="preserve">Computes ∫f(x) dx</w:t>
            </w:r>
          </w:p>
        </w:tc>
        <w:tc>
          <w:tcPr>
            <w:tcW w:type="dxa" w:w="33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4F6FA" w:val="clear"/>
            <w:tcMar>
              <w:top w:type="dxa" w:w="10"/>
              <w:left w:type="dxa" w:w="80"/>
              <w:bottom w:type="dxa" w:w="10"/>
              <w:right w:type="dxa" w:w="80"/>
            </w:tcMar>
          </w:tcPr>
          <w:p>
            <w:pPr>
              <w:spacing w:after="0"/>
            </w:pPr>
            <w:r>
              <w:rPr>
                <w:sz w:val="16"/>
                <w:szCs w:val="16"/>
              </w:rPr>
              <w:t xml:space="preserve">Shows setup + computes + writes "+ C" for indefinite</w:t>
            </w:r>
          </w:p>
        </w:tc>
        <w:tc>
          <w:tcPr>
            <w:tcW w:type="dxa" w:w="348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4F6FA" w:val="clear"/>
            <w:tcMar>
              <w:top w:type="dxa" w:w="10"/>
              <w:left w:type="dxa" w:w="80"/>
              <w:bottom w:type="dxa" w:w="10"/>
              <w:right w:type="dxa" w:w="80"/>
            </w:tcMar>
          </w:tcPr>
          <w:p>
            <w:pPr>
              <w:spacing w:after="0"/>
            </w:pPr>
            <w:r>
              <w:rPr>
                <w:sz w:val="16"/>
                <w:szCs w:val="16"/>
              </w:rPr>
              <w:t xml:space="preserve">Shows setup, computes, </w:t>
            </w:r>
            <w:r>
              <w:rPr>
                <w:b/>
                <w:bCs/>
                <w:sz w:val="16"/>
                <w:szCs w:val="16"/>
              </w:rPr>
              <w:t xml:space="preserve">interprets in context with units</w:t>
            </w:r>
            <w:r>
              <w:rPr>
                <w:sz w:val="16"/>
                <w:szCs w:val="16"/>
              </w:rPr>
              <w:t xml:space="preserve">: "This represents the total volume in gallons of water that flowed in over [0, 4]"</w:t>
            </w:r>
          </w:p>
        </w:tc>
      </w:tr>
      <w:tr>
        <w:tc>
          <w:tcPr>
            <w:tcW w:type="dxa" w:w="33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10"/>
              <w:left w:type="dxa" w:w="80"/>
              <w:bottom w:type="dxa" w:w="10"/>
              <w:right w:type="dxa" w:w="80"/>
            </w:tcMar>
          </w:tcPr>
          <w:p>
            <w:pPr>
              <w:spacing w:after="0"/>
            </w:pPr>
            <w:r>
              <w:rPr>
                <w:sz w:val="16"/>
                <w:szCs w:val="16"/>
              </w:rPr>
              <w:t xml:space="preserve">States the FTC</w:t>
            </w:r>
          </w:p>
        </w:tc>
        <w:tc>
          <w:tcPr>
            <w:tcW w:type="dxa" w:w="33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10"/>
              <w:left w:type="dxa" w:w="80"/>
              <w:bottom w:type="dxa" w:w="10"/>
              <w:right w:type="dxa" w:w="80"/>
            </w:tcMar>
          </w:tcPr>
          <w:p>
            <w:pPr>
              <w:spacing w:after="0"/>
            </w:pPr>
            <w:r>
              <w:rPr>
                <w:sz w:val="16"/>
                <w:szCs w:val="16"/>
              </w:rPr>
              <w:t xml:space="preserve">Applies FTC: ∫_a^b f'(x) dx = f(b) − f(a)</w:t>
            </w:r>
          </w:p>
        </w:tc>
        <w:tc>
          <w:tcPr>
            <w:tcW w:type="dxa" w:w="348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10"/>
              <w:left w:type="dxa" w:w="80"/>
              <w:bottom w:type="dxa" w:w="10"/>
              <w:right w:type="dxa" w:w="80"/>
            </w:tcMar>
          </w:tcPr>
          <w:p>
            <w:pPr>
              <w:spacing w:after="0"/>
            </w:pPr>
            <w:r>
              <w:rPr>
                <w:b/>
                <w:bCs/>
                <w:sz w:val="16"/>
                <w:szCs w:val="16"/>
              </w:rPr>
              <w:t xml:space="preserve">Names the theorem explicitly:</w:t>
            </w:r>
            <w:r>
              <w:rPr>
                <w:sz w:val="16"/>
                <w:szCs w:val="16"/>
              </w:rPr>
              <w:t xml:space="preserve"> "By the </w:t>
            </w:r>
            <w:r>
              <w:rPr>
                <w:b/>
                <w:bCs/>
                <w:sz w:val="16"/>
                <w:szCs w:val="16"/>
              </w:rPr>
              <w:t xml:space="preserve">Fundamental Theorem of Calculus Part 2</w:t>
            </w:r>
            <w:r>
              <w:rPr>
                <w:sz w:val="16"/>
                <w:szCs w:val="16"/>
              </w:rPr>
              <w:t xml:space="preserve">, ..." + interprets net change in context</w:t>
            </w:r>
          </w:p>
        </w:tc>
      </w:tr>
      <w:tr>
        <w:tc>
          <w:tcPr>
            <w:tcW w:type="dxa" w:w="33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4F6FA" w:val="clear"/>
            <w:tcMar>
              <w:top w:type="dxa" w:w="10"/>
              <w:left w:type="dxa" w:w="80"/>
              <w:bottom w:type="dxa" w:w="10"/>
              <w:right w:type="dxa" w:w="80"/>
            </w:tcMar>
          </w:tcPr>
          <w:p>
            <w:pPr>
              <w:spacing w:after="0"/>
            </w:pPr>
            <w:r>
              <w:rPr>
                <w:sz w:val="16"/>
                <w:szCs w:val="16"/>
              </w:rPr>
              <w:t xml:space="preserve">Sets up related rates equation</w:t>
            </w:r>
          </w:p>
        </w:tc>
        <w:tc>
          <w:tcPr>
            <w:tcW w:type="dxa" w:w="33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4F6FA" w:val="clear"/>
            <w:tcMar>
              <w:top w:type="dxa" w:w="10"/>
              <w:left w:type="dxa" w:w="80"/>
              <w:bottom w:type="dxa" w:w="10"/>
              <w:right w:type="dxa" w:w="80"/>
            </w:tcMar>
          </w:tcPr>
          <w:p>
            <w:pPr>
              <w:spacing w:after="0"/>
            </w:pPr>
            <w:r>
              <w:rPr>
                <w:sz w:val="16"/>
                <w:szCs w:val="16"/>
              </w:rPr>
              <w:t xml:space="preserve">Sets up + differentiates implicitly w.r.t. t + substitutes</w:t>
            </w:r>
          </w:p>
        </w:tc>
        <w:tc>
          <w:tcPr>
            <w:tcW w:type="dxa" w:w="348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4F6FA" w:val="clear"/>
            <w:tcMar>
              <w:top w:type="dxa" w:w="10"/>
              <w:left w:type="dxa" w:w="80"/>
              <w:bottom w:type="dxa" w:w="10"/>
              <w:right w:type="dxa" w:w="80"/>
            </w:tcMar>
          </w:tcPr>
          <w:p>
            <w:pPr>
              <w:spacing w:after="0"/>
            </w:pPr>
            <w:r>
              <w:rPr>
                <w:sz w:val="16"/>
                <w:szCs w:val="16"/>
              </w:rPr>
              <w:t xml:space="preserve">Adds: </w:t>
            </w:r>
            <w:r>
              <w:rPr>
                <w:b/>
                <w:bCs/>
                <w:sz w:val="16"/>
                <w:szCs w:val="16"/>
              </w:rPr>
              <w:t xml:space="preserve">labeled diagram + units throughout + clear answer with sentence interpretation</w:t>
            </w:r>
          </w:p>
        </w:tc>
      </w:tr>
      <w:tr>
        <w:tc>
          <w:tcPr>
            <w:tcW w:type="dxa" w:w="33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10"/>
              <w:left w:type="dxa" w:w="80"/>
              <w:bottom w:type="dxa" w:w="10"/>
              <w:right w:type="dxa" w:w="80"/>
            </w:tcMar>
          </w:tcPr>
          <w:p>
            <w:pPr>
              <w:spacing w:after="0"/>
            </w:pPr>
            <w:r>
              <w:rPr>
                <w:sz w:val="16"/>
                <w:szCs w:val="16"/>
              </w:rPr>
              <w:t xml:space="preserve">Computes correct numerical answer</w:t>
            </w:r>
          </w:p>
        </w:tc>
        <w:tc>
          <w:tcPr>
            <w:tcW w:type="dxa" w:w="33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10"/>
              <w:left w:type="dxa" w:w="80"/>
              <w:bottom w:type="dxa" w:w="10"/>
              <w:right w:type="dxa" w:w="80"/>
            </w:tcMar>
          </w:tcPr>
          <w:p>
            <w:pPr>
              <w:spacing w:after="0"/>
            </w:pPr>
            <w:r>
              <w:rPr>
                <w:sz w:val="16"/>
                <w:szCs w:val="16"/>
              </w:rPr>
              <w:t xml:space="preserve">Setup + answer + units</w:t>
            </w:r>
          </w:p>
        </w:tc>
        <w:tc>
          <w:tcPr>
            <w:tcW w:type="dxa" w:w="348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10"/>
              <w:left w:type="dxa" w:w="80"/>
              <w:bottom w:type="dxa" w:w="10"/>
              <w:right w:type="dxa" w:w="80"/>
            </w:tcMar>
          </w:tcPr>
          <w:p>
            <w:pPr>
              <w:spacing w:after="0"/>
            </w:pPr>
            <w:r>
              <w:rPr>
                <w:sz w:val="16"/>
                <w:szCs w:val="16"/>
              </w:rPr>
              <w:t xml:space="preserve">Setup + computation + units + </w:t>
            </w:r>
            <w:r>
              <w:rPr>
                <w:b/>
                <w:bCs/>
                <w:sz w:val="16"/>
                <w:szCs w:val="16"/>
              </w:rPr>
              <w:t xml:space="preserve">sentence interpreting what the number means in context</w:t>
            </w:r>
            <w:r>
              <w:rPr>
                <w:sz w:val="16"/>
                <w:szCs w:val="16"/>
              </w:rPr>
              <w:t xml:space="preserve"> + </w:t>
            </w:r>
            <w:r>
              <w:rPr>
                <w:b/>
                <w:bCs/>
                <w:sz w:val="16"/>
                <w:szCs w:val="16"/>
              </w:rPr>
              <w:t xml:space="preserve">mentions the relevant theorem when justifying</w:t>
            </w:r>
          </w:p>
        </w:tc>
      </w:tr>
    </w:tbl>
    <w:p>
      <w:pPr>
        <w:pBdr>
          <w:bottom w:val="single" w:color="455A64" w:sz="8" w:space="1"/>
        </w:pBdr>
        <w:spacing w:after="18" w:before="50"/>
      </w:pPr>
      <w:r>
        <w:rPr>
          <w:b/>
          <w:bCs/>
          <w:color w:val="455A64"/>
          <w:sz w:val="18"/>
          <w:szCs w:val="18"/>
        </w:rPr>
        <w:t xml:space="preserve">TIER-SPECIFIC TEST-DAY CHECKLISTS</w:t>
      </w:r>
    </w:p>
    <w:p>
      <w:pPr>
        <w:spacing w:after="22" w:line="215"/>
      </w:pPr>
      <w:r>
        <w:rPr>
          <w:b/>
          <w:bCs/>
          <w:sz w:val="16"/>
          <w:szCs w:val="16"/>
        </w:rPr>
        <w:t xml:space="preserve">For a 3 — bag ALL of these:</w:t>
      </w:r>
    </w:p>
    <w:p>
      <w:pPr>
        <w:pStyle w:val="ListParagraph"/>
        <w:numPr>
          <w:ilvl w:val="0"/>
          <w:numId w:val="2"/>
        </w:numPr>
        <w:spacing w:after="18" w:line="215"/>
      </w:pPr>
      <w:r>
        <w:rPr>
          <w:sz w:val="16"/>
          <w:szCs w:val="16"/>
        </w:rPr>
        <w:t xml:space="preserve">✓ MCQ: 22+ correct. Skip hard ones first; come back at the end. Never leave anything blank.</w:t>
      </w:r>
    </w:p>
    <w:p>
      <w:pPr>
        <w:pStyle w:val="ListParagraph"/>
        <w:numPr>
          <w:ilvl w:val="0"/>
          <w:numId w:val="2"/>
        </w:numPr>
        <w:spacing w:after="18" w:line="215"/>
      </w:pPr>
      <w:r>
        <w:rPr>
          <w:sz w:val="16"/>
          <w:szCs w:val="16"/>
        </w:rPr>
        <w:t xml:space="preserve">✓ Memorize derivatives + antiderivatives of standard functions (trig, exp, log).</w:t>
      </w:r>
    </w:p>
    <w:p>
      <w:pPr>
        <w:pStyle w:val="ListParagraph"/>
        <w:numPr>
          <w:ilvl w:val="0"/>
          <w:numId w:val="2"/>
        </w:numPr>
        <w:spacing w:after="18" w:line="215"/>
      </w:pPr>
      <w:r>
        <w:rPr>
          <w:sz w:val="16"/>
          <w:szCs w:val="16"/>
        </w:rPr>
        <w:t xml:space="preserve">✓ Power rule + product/quotient/chain rules cold.</w:t>
      </w:r>
    </w:p>
    <w:p>
      <w:pPr>
        <w:pStyle w:val="ListParagraph"/>
        <w:numPr>
          <w:ilvl w:val="0"/>
          <w:numId w:val="2"/>
        </w:numPr>
        <w:spacing w:after="18" w:line="215"/>
      </w:pPr>
      <w:r>
        <w:rPr>
          <w:sz w:val="16"/>
          <w:szCs w:val="16"/>
        </w:rPr>
        <w:t xml:space="preserve">✓ Each FRQ: ATTEMPT every part. Even partial setups earn points.</w:t>
      </w:r>
    </w:p>
    <w:p>
      <w:pPr>
        <w:pStyle w:val="ListParagraph"/>
        <w:numPr>
          <w:ilvl w:val="0"/>
          <w:numId w:val="2"/>
        </w:numPr>
        <w:spacing w:after="18" w:line="215"/>
      </w:pPr>
      <w:r>
        <w:rPr>
          <w:sz w:val="16"/>
          <w:szCs w:val="16"/>
        </w:rPr>
        <w:t xml:space="preserve">✓ FTC Part 2: </w:t>
      </w:r>
      <w:r>
        <w:rPr>
          <w:rFonts w:ascii="Consolas" w:cs="Consolas" w:eastAsia="Consolas" w:hAnsi="Consolas"/>
          <w:sz w:val="16"/>
          <w:szCs w:val="16"/>
        </w:rPr>
        <w:t xml:space="preserve">∫_a^b f'(x) dx = f(b) − f(a)</w:t>
      </w:r>
      <w:r>
        <w:rPr>
          <w:sz w:val="16"/>
          <w:szCs w:val="16"/>
        </w:rPr>
        <w:t xml:space="preserve">. Memorize.</w:t>
      </w:r>
    </w:p>
    <w:p>
      <w:pPr>
        <w:spacing w:after="22" w:line="215"/>
      </w:pPr>
      <w:r>
        <w:rPr>
          <w:b/>
          <w:bCs/>
          <w:sz w:val="16"/>
          <w:szCs w:val="16"/>
        </w:rPr>
        <w:t xml:space="preserve">For a 4 — add these on top:</w:t>
      </w:r>
    </w:p>
    <w:p>
      <w:pPr>
        <w:pStyle w:val="ListParagraph"/>
        <w:numPr>
          <w:ilvl w:val="0"/>
          <w:numId w:val="2"/>
        </w:numPr>
        <w:spacing w:after="18" w:line="215"/>
      </w:pPr>
      <w:r>
        <w:rPr>
          <w:sz w:val="16"/>
          <w:szCs w:val="16"/>
        </w:rPr>
        <w:t xml:space="preserve">✓ MCQ: 28+ correct. Get comfortable with implicit differentiation + related rates.</w:t>
      </w:r>
    </w:p>
    <w:p>
      <w:pPr>
        <w:pStyle w:val="ListParagraph"/>
        <w:numPr>
          <w:ilvl w:val="0"/>
          <w:numId w:val="2"/>
        </w:numPr>
        <w:spacing w:after="18" w:line="215"/>
      </w:pPr>
      <w:r>
        <w:rPr>
          <w:sz w:val="16"/>
          <w:szCs w:val="16"/>
        </w:rPr>
        <w:t xml:space="preserve">✓ Each FRQ: setup → calc → answer. Show formulas symbolically before plugging in.</w:t>
      </w:r>
    </w:p>
    <w:p>
      <w:pPr>
        <w:pStyle w:val="ListParagraph"/>
        <w:numPr>
          <w:ilvl w:val="0"/>
          <w:numId w:val="2"/>
        </w:numPr>
        <w:spacing w:after="18" w:line="215"/>
      </w:pPr>
      <w:r>
        <w:rPr>
          <w:sz w:val="16"/>
          <w:szCs w:val="16"/>
        </w:rPr>
        <w:t xml:space="preserve">✓ Use first AND second derivative tests for extrema. State which one you're using.</w:t>
      </w:r>
    </w:p>
    <w:p>
      <w:pPr>
        <w:pStyle w:val="ListParagraph"/>
        <w:numPr>
          <w:ilvl w:val="0"/>
          <w:numId w:val="2"/>
        </w:numPr>
        <w:spacing w:after="18" w:line="215"/>
      </w:pPr>
      <w:r>
        <w:rPr>
          <w:sz w:val="16"/>
          <w:szCs w:val="16"/>
        </w:rPr>
        <w:t xml:space="preserve">✓ Sign analysis tables for f'(x) and f''(x). Mark intervals.</w:t>
      </w:r>
    </w:p>
    <w:p>
      <w:pPr>
        <w:pStyle w:val="ListParagraph"/>
        <w:numPr>
          <w:ilvl w:val="0"/>
          <w:numId w:val="2"/>
        </w:numPr>
        <w:spacing w:after="18" w:line="215"/>
      </w:pPr>
      <w:r>
        <w:rPr>
          <w:sz w:val="16"/>
          <w:szCs w:val="16"/>
        </w:rPr>
        <w:t xml:space="preserve">✓ U-substitution: practice until automatic. Always show the substitution explicitly.</w:t>
      </w:r>
    </w:p>
    <w:p>
      <w:pPr>
        <w:pStyle w:val="ListParagraph"/>
        <w:numPr>
          <w:ilvl w:val="0"/>
          <w:numId w:val="2"/>
        </w:numPr>
        <w:spacing w:after="18" w:line="215"/>
      </w:pPr>
      <w:r>
        <w:rPr>
          <w:sz w:val="16"/>
          <w:szCs w:val="16"/>
        </w:rPr>
        <w:t xml:space="preserve">✓ Volumes: clearly identify if disks vs washers. Sketch the cross-section.</w:t>
      </w:r>
    </w:p>
    <w:p>
      <w:pPr>
        <w:spacing w:after="22" w:line="215"/>
      </w:pPr>
      <w:r>
        <w:rPr>
          <w:b/>
          <w:bCs/>
          <w:sz w:val="16"/>
          <w:szCs w:val="16"/>
        </w:rPr>
        <w:t xml:space="preserve">For a 5 — add these on top:</w:t>
      </w:r>
    </w:p>
    <w:p>
      <w:pPr>
        <w:pStyle w:val="ListParagraph"/>
        <w:numPr>
          <w:ilvl w:val="0"/>
          <w:numId w:val="2"/>
        </w:numPr>
        <w:spacing w:after="18" w:line="215"/>
      </w:pPr>
      <w:r>
        <w:rPr>
          <w:sz w:val="16"/>
          <w:szCs w:val="16"/>
        </w:rPr>
        <w:t xml:space="preserve">✓ MCQ: 34+ correct.</w:t>
      </w:r>
    </w:p>
    <w:p>
      <w:pPr>
        <w:pStyle w:val="ListParagraph"/>
        <w:numPr>
          <w:ilvl w:val="0"/>
          <w:numId w:val="2"/>
        </w:numPr>
        <w:spacing w:after="18" w:line="215"/>
      </w:pPr>
      <w:r>
        <w:rPr>
          <w:sz w:val="16"/>
          <w:szCs w:val="16"/>
        </w:rPr>
        <w:t xml:space="preserve">✓ Every FRQ: cite theorems by name (IVT, EVT, MVT, FTC) when justifying.</w:t>
      </w:r>
    </w:p>
    <w:p>
      <w:pPr>
        <w:pStyle w:val="ListParagraph"/>
        <w:numPr>
          <w:ilvl w:val="0"/>
          <w:numId w:val="2"/>
        </w:numPr>
        <w:spacing w:after="18" w:line="215"/>
      </w:pPr>
      <w:r>
        <w:rPr>
          <w:sz w:val="16"/>
          <w:szCs w:val="16"/>
        </w:rPr>
        <w:t xml:space="preserve">✓ Distinguish local from absolute extrema. State which one and why.</w:t>
      </w:r>
    </w:p>
    <w:p>
      <w:pPr>
        <w:pStyle w:val="ListParagraph"/>
        <w:numPr>
          <w:ilvl w:val="0"/>
          <w:numId w:val="2"/>
        </w:numPr>
        <w:spacing w:after="18" w:line="215"/>
      </w:pPr>
      <w:r>
        <w:rPr>
          <w:sz w:val="16"/>
          <w:szCs w:val="16"/>
        </w:rPr>
        <w:t xml:space="preserve">✓ Interpret all answers IN CONTEXT with units in a complete sentence.</w:t>
      </w:r>
    </w:p>
    <w:p>
      <w:pPr>
        <w:pStyle w:val="ListParagraph"/>
        <w:numPr>
          <w:ilvl w:val="0"/>
          <w:numId w:val="2"/>
        </w:numPr>
        <w:spacing w:after="18" w:line="215"/>
      </w:pPr>
      <w:r>
        <w:rPr>
          <w:sz w:val="16"/>
          <w:szCs w:val="16"/>
        </w:rPr>
        <w:t xml:space="preserve">✓ Recognize accumulation functions: G(x) = ∫_a^x f(t) dt. Master G's behavior from f's graph.</w:t>
      </w:r>
    </w:p>
    <w:p>
      <w:pPr>
        <w:pStyle w:val="ListParagraph"/>
        <w:numPr>
          <w:ilvl w:val="0"/>
          <w:numId w:val="2"/>
        </w:numPr>
        <w:spacing w:after="18" w:line="215"/>
      </w:pPr>
      <w:r>
        <w:rPr>
          <w:sz w:val="16"/>
          <w:szCs w:val="16"/>
        </w:rPr>
        <w:t xml:space="preserve">✓ Speed up vs slow down: SAME sign of v and a → speed up. OPPOSITE → slow down.</w:t>
      </w:r>
    </w:p>
    <w:p>
      <w:pPr>
        <w:pStyle w:val="ListParagraph"/>
        <w:numPr>
          <w:ilvl w:val="0"/>
          <w:numId w:val="2"/>
        </w:numPr>
        <w:spacing w:after="18" w:line="215"/>
      </w:pPr>
      <w:r>
        <w:rPr>
          <w:sz w:val="16"/>
          <w:szCs w:val="16"/>
        </w:rPr>
        <w:t xml:space="preserve">✓ Logarithmic differentiation when needed. L'Hôpital's rule for indeterminate limits.</w:t>
      </w:r>
    </w:p>
    <w:p>
      <w:pPr>
        <w:spacing w:after="22" w:line="215"/>
      </w:pPr>
      <w:r>
        <w:rPr>
          <w:b/>
          <w:bCs/>
          <w:sz w:val="16"/>
          <w:szCs w:val="16"/>
        </w:rPr>
        <w:t xml:space="preserve">THE ONE THING THAT MATTERS MOST [3][4][5]: SHOW WORK + INTERPRET.</w:t>
      </w:r>
      <w:r>
        <w:rPr>
          <w:sz w:val="16"/>
          <w:szCs w:val="16"/>
        </w:rPr>
        <w:t xml:space="preserve"> AP Calc grades the procedure as much as the final answer. After computing, ask: "Did I show the formula? Did I include units? Did I interpret what the number means in context?" Three yeses = full credit.</w:t>
      </w:r>
    </w:p>
    <w:p>
      <w:pPr>
        <w:spacing w:after="0" w:before="50"/>
        <w:jc w:val="center"/>
      </w:pPr>
      <w:r>
        <w:rPr>
          <w:b/>
          <w:bCs/>
          <w:i/>
          <w:iCs/>
          <w:color w:val="1A237E"/>
          <w:sz w:val="17"/>
          <w:szCs w:val="17"/>
        </w:rPr>
        <w:t xml:space="preserve">If you do nothing else: pick your tier, study the matching badge tags, and apply the FRQ discipline checklist on test day. That's how you hit your target.</w:t>
      </w:r>
    </w:p>
    <w:sectPr>
      <w:headerReference w:type="default" r:id="rId7"/>
      <w:footerReference w:type="default" r:id="rId8"/>
      <w:pgSz w:w="12240" w:h="15840" w:orient="portrait"/>
      <w:pgMar w:top="520" w:right="1000" w:bottom="480" w:left="100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color w:val="808080"/>
        <w:sz w:val="16"/>
        <w:szCs w:val="16"/>
      </w:rPr>
      <w:t xml:space="preserve">Page </w:t>
    </w:r>
    <w:r>
      <w:rPr>
        <w:color w:val="808080"/>
        <w:sz w:val="16"/>
        <w:szCs w:val="16"/>
      </w:rPr>
      <w:fldChar w:fldCharType="begin"/>
      <w:instrText xml:space="preserve">PAGE</w:instrText>
      <w:fldChar w:fldCharType="separate"/>
      <w:fldChar w:fldCharType="end"/>
    </w:r>
    <w:r>
      <w:rPr>
        <w:color w:val="808080"/>
        <w:sz w:val="16"/>
        <w:szCs w:val="16"/>
      </w:rPr>
      <w:t xml:space="preserve"> of </w:t>
    </w:r>
    <w:r>
      <w:rPr>
        <w:color w:val="808080"/>
        <w:sz w:val="16"/>
        <w:szCs w:val="16"/>
      </w:rPr>
      <w:fldChar w:fldCharType="begin"/>
      <w:instrText xml:space="preserve">NUMPAGES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jc w:val="right"/>
    </w:pPr>
    <w:r>
      <w:rPr>
        <w:i/>
        <w:iCs/>
        <w:color w:val="808080"/>
        <w:sz w:val="16"/>
        <w:szCs w:val="16"/>
      </w:rPr>
      <w:t xml:space="preserve">AP Calculus AB · Universal Study Guide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360" w:hanging="20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cs="Calibri" w:eastAsia="Calibri" w:hAnsi="Calibri"/>
        <w:sz w:val="16"/>
        <w:szCs w:val="16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2026-05-03T19:34:29.901Z</dcterms:created>
  <dcterms:modified xsi:type="dcterms:W3CDTF">2026-05-03T19:34:29.901Z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