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HUMAN GEOGRAPHY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7 UNITS  ·  THE GEOGRAPHIC MINDSET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Human Geography looks at how human activity is organized in space — populations, cultures, politics, agriculture, cities, industry. </w:t>
      </w:r>
      <w:r>
        <w:rPr>
          <w:b/>
          <w:bCs/>
          <w:sz w:val="16"/>
          <w:szCs w:val="16"/>
        </w:rPr>
        <w:t xml:space="preserve">Theoretical models</w:t>
      </w:r>
      <w:r>
        <w:rPr>
          <w:sz w:val="16"/>
          <w:szCs w:val="16"/>
        </w:rPr>
        <w:t xml:space="preserve"> are central to the exam: knowing models like the Demographic Transition, Rostow's stages, von Thünen, Christaller, and urban models earns serious points.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800"/>
        <w:gridCol w:w="1800"/>
        <w:gridCol w:w="12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(60 q, 50%)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(3 q, 50%)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60</w:t>
            </w:r>
            <w:r>
              <w:rPr>
                <w:sz w:val="16"/>
                <w:szCs w:val="16"/>
              </w:rPr>
              <w:t xml:space="preserve"> (~47%)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~10/21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~46-50%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~36 / 60</w:t>
            </w:r>
            <w:r>
              <w:rPr>
                <w:sz w:val="16"/>
                <w:szCs w:val="16"/>
              </w:rPr>
              <w:t xml:space="preserve"> (~60%)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~13/21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~58-62%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~44 / 60</w:t>
            </w:r>
            <w:r>
              <w:rPr>
                <w:sz w:val="16"/>
                <w:szCs w:val="16"/>
              </w:rPr>
              <w:t xml:space="preserve"> (~73%)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~17/21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~70-73%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7 UNITS — by exam weight (each ~12-17%)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500"/>
        <w:gridCol w:w="35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Thinking Geographically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8–10%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Maps, scale, geographic data, GIS, spatial concepts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 &amp; Migration Patterns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DTM</w:t>
            </w:r>
            <w:r>
              <w:rPr>
                <w:sz w:val="16"/>
                <w:szCs w:val="16"/>
              </w:rPr>
              <w:t xml:space="preserve">, age structure, migration, refugees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Patterns &amp; Processes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Languages, religions, ethnicity, </w:t>
            </w:r>
            <w:r>
              <w:rPr>
                <w:b/>
                <w:bCs/>
                <w:sz w:val="16"/>
                <w:szCs w:val="16"/>
              </w:rPr>
              <w:t xml:space="preserve">diffusion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 Patterns &amp; Processes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States vs nations</w:t>
            </w:r>
            <w:r>
              <w:rPr>
                <w:sz w:val="16"/>
                <w:szCs w:val="16"/>
              </w:rPr>
              <w:t xml:space="preserve">, boundaries, devolution, supranational organizations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Agriculture &amp; Rural Land-Use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Agricultural revolutions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von Thünen model</w:t>
            </w:r>
            <w:r>
              <w:rPr>
                <w:sz w:val="16"/>
                <w:szCs w:val="16"/>
              </w:rPr>
              <w:t xml:space="preserve">, sustainability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 &amp; Urban Land-Use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Christaller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urban models</w:t>
            </w:r>
            <w:r>
              <w:rPr>
                <w:sz w:val="16"/>
                <w:szCs w:val="16"/>
              </w:rPr>
              <w:t xml:space="preserve"> (Burgess, Hoyt, multiple-nuclei), gentrification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Industrial &amp; Economic Development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12–17%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Rostow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Wallerstein world-systems</w:t>
            </w:r>
            <w:r>
              <w:rPr>
                <w:sz w:val="16"/>
                <w:szCs w:val="16"/>
              </w:rPr>
              <w:t xml:space="preserve">, globalization, gender development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2-7 are equally weighted (~12-17% each). No single unit dominates — balanced study is essential.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GEOGRAPHIC MINDSET — 5 spatial concepts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Location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Where something is. </w:t>
            </w:r>
            <w:r>
              <w:rPr>
                <w:b/>
                <w:bCs/>
                <w:sz w:val="16"/>
                <w:szCs w:val="16"/>
              </w:rPr>
              <w:t xml:space="preserve">Absolute</w:t>
            </w:r>
            <w:r>
              <w:rPr>
                <w:sz w:val="16"/>
                <w:szCs w:val="16"/>
              </w:rPr>
              <w:t xml:space="preserve"> (lat/long) vs </w:t>
            </w:r>
            <w:r>
              <w:rPr>
                <w:b/>
                <w:bCs/>
                <w:sz w:val="16"/>
                <w:szCs w:val="16"/>
              </w:rPr>
              <w:t xml:space="preserve">relative</w:t>
            </w:r>
            <w:r>
              <w:rPr>
                <w:sz w:val="16"/>
                <w:szCs w:val="16"/>
              </w:rPr>
              <w:t xml:space="preserve"> (described by surroundings).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Place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What a location is like. Physical + human characteristics.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Region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Areas with shared characteristics. </w:t>
            </w:r>
            <w:r>
              <w:rPr>
                <w:b/>
                <w:bCs/>
                <w:sz w:val="16"/>
                <w:szCs w:val="16"/>
              </w:rPr>
              <w:t xml:space="preserve">Formal</w:t>
            </w:r>
            <w:r>
              <w:rPr>
                <w:sz w:val="16"/>
                <w:szCs w:val="16"/>
              </w:rPr>
              <w:t xml:space="preserve"> (uniform — Sahara), </w:t>
            </w:r>
            <w:r>
              <w:rPr>
                <w:b/>
                <w:bCs/>
                <w:sz w:val="16"/>
                <w:szCs w:val="16"/>
              </w:rPr>
              <w:t xml:space="preserve">functional</w:t>
            </w:r>
            <w:r>
              <w:rPr>
                <w:sz w:val="16"/>
                <w:szCs w:val="16"/>
              </w:rPr>
              <w:t xml:space="preserve"> (around a node — TV station broadcast area), </w:t>
            </w:r>
            <w:r>
              <w:rPr>
                <w:b/>
                <w:bCs/>
                <w:sz w:val="16"/>
                <w:szCs w:val="16"/>
              </w:rPr>
              <w:t xml:space="preserve">vernacular</w:t>
            </w:r>
            <w:r>
              <w:rPr>
                <w:sz w:val="16"/>
                <w:szCs w:val="16"/>
              </w:rPr>
              <w:t xml:space="preserve"> (perceived — "the South").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Movement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Migration, trade, communication, ideas across space.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Human-Environment Interaction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How humans modify + adapt to their environment.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every FRQ, name the spatial concept you're applying.</w:t>
            </w:r>
            <w:r>
              <w:rPr>
                <w:sz w:val="16"/>
                <w:szCs w:val="16"/>
              </w:rPr>
              <w:t xml:space="preserve"> "This reflects the concept of </w:t>
            </w:r>
            <w:r>
              <w:rPr>
                <w:b/>
                <w:bCs/>
                <w:sz w:val="16"/>
                <w:szCs w:val="16"/>
              </w:rPr>
              <w:t xml:space="preserve">functional region</w:t>
            </w:r>
            <w:r>
              <w:rPr>
                <w:sz w:val="16"/>
                <w:szCs w:val="16"/>
              </w:rPr>
              <w:t xml:space="preserve"> because the area is defined by its connection to the central node..." Naming the framework earns context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THINKING GEOGRAPHICALLY + MASTER VOCABULARY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Maps + Map Projections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Mercator projection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Preserves SHAPE, distorts SIZE (esp. near poles). Greenland looks bigger than Africa. Used for navigation.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Robinson projection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Compromise. Reasonable shape + size. Common general-purpose map.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Goode's homolosine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Equal-area projection. "Interrupted" — splits oceans to preserve land shape.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Peters projection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Equal-area. Distorts shape but accurate land sizes. Politically favored for showing equity.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Cartogram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Sizes regions by data (population, GDP) rather than land area.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Choropleth map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Colored regions show data values. Common for election maps, demographic data.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Isoline (contour) map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Lines connect points of equal value. Topographic, weather maps.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GIS (Geographic Information System)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Computer software layering spatial data for analysis.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MASTER VOCABULARY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tier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Cartographic</w:t>
            </w:r>
            <w:r>
              <w:rPr>
                <w:sz w:val="16"/>
                <w:szCs w:val="16"/>
              </w:rPr>
              <w:t xml:space="preserve"> (map-to-real-world ratio). </w:t>
            </w:r>
            <w:r>
              <w:rPr>
                <w:b/>
                <w:bCs/>
                <w:sz w:val="16"/>
                <w:szCs w:val="16"/>
              </w:rPr>
              <w:t xml:space="preserve">Of analysis</w:t>
            </w:r>
            <w:r>
              <w:rPr>
                <w:sz w:val="16"/>
                <w:szCs w:val="16"/>
              </w:rPr>
              <w:t xml:space="preserve"> (size of area studied — local, regional, national, global).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Distance decay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Interaction decreases with distance. People near you affect you more than people far away.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Time-space convergence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Tech (planes, internet) reduces effective distance between places.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Spread of culture/idea/practice. </w:t>
            </w:r>
            <w:r>
              <w:rPr>
                <w:b/>
                <w:bCs/>
                <w:sz w:val="16"/>
                <w:szCs w:val="16"/>
              </w:rPr>
              <w:t xml:space="preserve">Hierarchical</w:t>
            </w:r>
            <w:r>
              <w:rPr>
                <w:sz w:val="16"/>
                <w:szCs w:val="16"/>
              </w:rPr>
              <w:t xml:space="preserve"> (city → smaller places). </w:t>
            </w:r>
            <w:r>
              <w:rPr>
                <w:b/>
                <w:bCs/>
                <w:sz w:val="16"/>
                <w:szCs w:val="16"/>
              </w:rPr>
              <w:t xml:space="preserve">Contagious</w:t>
            </w:r>
            <w:r>
              <w:rPr>
                <w:sz w:val="16"/>
                <w:szCs w:val="16"/>
              </w:rPr>
              <w:t xml:space="preserve"> (spreads adjacent like disease). </w:t>
            </w:r>
            <w:r>
              <w:rPr>
                <w:b/>
                <w:bCs/>
                <w:sz w:val="16"/>
                <w:szCs w:val="16"/>
              </w:rPr>
              <w:t xml:space="preserve">Stimulus</w:t>
            </w:r>
            <w:r>
              <w:rPr>
                <w:sz w:val="16"/>
                <w:szCs w:val="16"/>
              </w:rPr>
              <w:t xml:space="preserve"> (idea adopted with modifications). </w:t>
            </w:r>
            <w:r>
              <w:rPr>
                <w:b/>
                <w:bCs/>
                <w:sz w:val="16"/>
                <w:szCs w:val="16"/>
              </w:rPr>
              <w:t xml:space="preserve">Relocation</w:t>
            </w:r>
            <w:r>
              <w:rPr>
                <w:sz w:val="16"/>
                <w:szCs w:val="16"/>
              </w:rPr>
              <w:t xml:space="preserve"> (carried by migrants).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Site vs Situation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Site</w:t>
            </w:r>
            <w:r>
              <w:rPr>
                <w:sz w:val="16"/>
                <w:szCs w:val="16"/>
              </w:rPr>
              <w:t xml:space="preserve"> = physical attributes (climate, terrain). </w:t>
            </w:r>
            <w:r>
              <w:rPr>
                <w:b/>
                <w:bCs/>
                <w:sz w:val="16"/>
                <w:szCs w:val="16"/>
              </w:rPr>
              <w:t xml:space="preserve">Situation</w:t>
            </w:r>
            <w:r>
              <w:rPr>
                <w:sz w:val="16"/>
                <w:szCs w:val="16"/>
              </w:rPr>
              <w:t xml:space="preserve"> = location relative to other places.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Push vs pull factors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Push = drive people away (war, famine). Pull = attract people (jobs, freedom).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Globalization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Increasing interconnection of places economically, culturally, politically.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Ethnocentrism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Judging other cultures by your own standards.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Cultural relativism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Judging cultures by their own internal standards.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Centripetal vs centrifugal forces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Centripetal = unify (shared language, religion). Centrifugal = divide (ethnic conflict).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Devolution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Transfer of power from central gov to regional/local. UK to Scotland; Spain to Catalonia.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Balkanization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Fragmentation into smaller hostile units. Yugoslavia in 1990s = textbook case.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Choke point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Strategic narrow passage controlling trade. Strait of Hormuz, Suez Canal, Strait of Malacca.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Environmental determinism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Old (debunked) theory that environment determines culture. Replaced by </w:t>
            </w:r>
            <w:r>
              <w:rPr>
                <w:b/>
                <w:bCs/>
                <w:sz w:val="16"/>
                <w:szCs w:val="16"/>
              </w:rPr>
              <w:t xml:space="preserve">possibilism</w:t>
            </w:r>
            <w:r>
              <w:rPr>
                <w:sz w:val="16"/>
                <w:szCs w:val="16"/>
              </w:rPr>
              <w:t xml:space="preserve"> (environment offers possibilities, humans choose).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Cultural landscape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Visible imprint of human activity on land. Buildings, fields, religious sites.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POPULATION &amp; MIGRATION PATTERNS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Demographic Transition Model (DTM)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One of the most important models in AP Human Geo. Memorize the 5 stages.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45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Birth 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Death rate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examples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Pre-industrial. Low growth. Few/no countries today.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FALLING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Sanitation/medicine reduce death; birth still high → POPULATION BOOM. Many sub-Saharan African countries.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Falling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Urbanization + women's education → fewer children. Mexico, India, Brazil.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Stable. Most of Europe, US, Japan.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Below replacement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Declining/aging population. Japan, Germany, Italy. Some debate whether stage 5 "exists" formally.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Population Pyramids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Wide base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young, growing population (Stage 2 of DTM, sub-Saharan Africa).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Even/columnar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stable population (Stage 4).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Narrowing base / inverted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 = declining/aging population (Japan, Germany, Italy).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Dependency ratio</w:t>
      </w:r>
      <w:r>
        <w:rPr>
          <w:sz w:val="16"/>
          <w:szCs w:val="16"/>
        </w:rPr>
        <w:t xml:space="preserve"> = ratio of dependents (under 15 + over 64) to working-age population. High = strain on working-age.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Population Concepts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 Fertility Rate (TFR):  avg # children per woman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Replacement = 2.1.  Above → growing.  Below → shrinking.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Crude Birth Rate (CBR) / Crude Death Rate (CDR):  per 1,000 population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Natural Increase Rate (NIR) = (CBR − CDR) / 10 = % growth per 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Doubling time ≈ 70 / NIR (Rule of 70)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Infant Mortality Rate (IMR):  deaths per 1,000 births in first 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Strong indicator of healthcare quality + development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Migration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Push factors [3]</w:t>
      </w:r>
      <w:r>
        <w:rPr>
          <w:sz w:val="16"/>
          <w:szCs w:val="16"/>
        </w:rPr>
        <w:t xml:space="preserve">: war, famine, persecution, lack of jobs, environmental degradation.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Pull factors [3]</w:t>
      </w:r>
      <w:r>
        <w:rPr>
          <w:sz w:val="16"/>
          <w:szCs w:val="16"/>
        </w:rPr>
        <w:t xml:space="preserve">: jobs, freedom, family reunification, education, climate.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Voluntary vs forced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chosen vs coerced. Refugees, asylum seekers, slavery historically = forced.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migration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series of shorter moves toward final destination.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Chain migration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following family/community already established.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Brain drain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educated workers leaving developing for developed countries.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Ravenstein's laws of migration</w:t>
      </w:r>
      <w:r>
        <w:rPr>
          <w:sz w:val="16"/>
          <w:szCs w:val="16"/>
        </w:rPr>
        <w:t xml:space="preserve">: most migrants travel short distances; people in cities migrate less than rural; women dominate short-distance, men long-distance; major migration is rural→urban; migration creates counterstreams.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Population Theories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Malthus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food production grows arithmetically, population exponentially → famine. </w:t>
      </w:r>
      <w:r>
        <w:rPr>
          <w:b/>
          <w:bCs/>
          <w:sz w:val="16"/>
          <w:szCs w:val="16"/>
        </w:rPr>
        <w:t xml:space="preserve">Critique</w:t>
      </w:r>
      <w:r>
        <w:rPr>
          <w:sz w:val="16"/>
          <w:szCs w:val="16"/>
        </w:rPr>
        <w:t xml:space="preserve">: didn't anticipate Green Revolution.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Boserup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: necessity drives agricultural innovation. Population growth FORCES food production increases.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Neo-Malthusians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: modern adherents — concern about resource limits, climate change.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CULTURAL PATTERNS &amp; PROCESSES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Culture Concepts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Folk culture [3]</w:t>
      </w:r>
      <w:r>
        <w:rPr>
          <w:sz w:val="16"/>
          <w:szCs w:val="16"/>
        </w:rPr>
        <w:t xml:space="preserve"> = small, often rural, traditional, slow-changing. Local foods, dances, dress.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Popular culture [3]</w:t>
      </w:r>
      <w:r>
        <w:rPr>
          <w:sz w:val="16"/>
          <w:szCs w:val="16"/>
        </w:rPr>
        <w:t xml:space="preserve"> = large, often urban, mass-produced, fast-changing. Pop music, fast food, fashion.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Material vs nonmaterial culture [4]</w:t>
      </w:r>
      <w:r>
        <w:rPr>
          <w:sz w:val="16"/>
          <w:szCs w:val="16"/>
        </w:rPr>
        <w:t xml:space="preserve">: physical objects (clothing, food) vs ideas/beliefs (religion, language).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Cultural hearth [3]</w:t>
      </w:r>
      <w:r>
        <w:rPr>
          <w:sz w:val="16"/>
          <w:szCs w:val="16"/>
        </w:rPr>
        <w:t xml:space="preserve"> = origin of cultural innovation. Mesopotamia (writing), Indus Valley (urban planning).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Diffusion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example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Relocation 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Migrants carry culture (Spanish to Latin America).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Hierarchical 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Spreads from large places to smaller. Cell phones (cities first); new fashion.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Contagious 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Spreads adjacent like disease. Pandemics, viral memes.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Stimulus 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Idea adopted with modification. McDonald's veggie burgers in India (cow-respect).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Languages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Language family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group sharing common ancestor. </w:t>
      </w:r>
      <w:r>
        <w:rPr>
          <w:b/>
          <w:bCs/>
          <w:sz w:val="16"/>
          <w:szCs w:val="16"/>
        </w:rPr>
        <w:t xml:space="preserve">Indo-European</w:t>
      </w:r>
      <w:r>
        <w:rPr>
          <w:sz w:val="16"/>
          <w:szCs w:val="16"/>
        </w:rPr>
        <w:t xml:space="preserve"> (largest, ~46% of speakers): English, Spanish, Hindi, Russian. </w:t>
      </w:r>
      <w:r>
        <w:rPr>
          <w:b/>
          <w:bCs/>
          <w:sz w:val="16"/>
          <w:szCs w:val="16"/>
        </w:rPr>
        <w:t xml:space="preserve">Sino-Tibetan</w:t>
      </w:r>
      <w:r>
        <w:rPr>
          <w:sz w:val="16"/>
          <w:szCs w:val="16"/>
        </w:rPr>
        <w:t xml:space="preserve">: Mandarin, Cantonese.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Lingua franca [3]</w:t>
      </w:r>
      <w:r>
        <w:rPr>
          <w:sz w:val="16"/>
          <w:szCs w:val="16"/>
        </w:rPr>
        <w:t xml:space="preserve"> = trade language. Latin (historically), English (today).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Pidgin / creole [4]</w:t>
      </w:r>
      <w:r>
        <w:rPr>
          <w:sz w:val="16"/>
          <w:szCs w:val="16"/>
        </w:rPr>
        <w:t xml:space="preserve">: pidgin = simplified mix; creole = pidgin that becomes native. Haitian Creole, Tok Pisin.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Dialect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vs language: subjective distinction; mutual intelligibility test.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Language extinction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~half of world's ~7,000 languages endangered. Globalization, English dominance, education in dominant language.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Religions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9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Universalizing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Christianity, Islam, Buddhism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Seek converts; spread globally. </w:t>
            </w:r>
            <w:r>
              <w:rPr>
                <w:b/>
                <w:bCs/>
                <w:sz w:val="16"/>
                <w:szCs w:val="16"/>
              </w:rPr>
              <w:t xml:space="preserve">Largest 3 universalizing religions.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Ethnic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Hinduism, Judaism, Shinto, traditional African religions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Tied to specific ethnic group/place; don't actively seek converts.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World religions by size</w:t>
      </w:r>
      <w:r>
        <w:rPr>
          <w:sz w:val="16"/>
          <w:szCs w:val="16"/>
        </w:rPr>
        <w:t xml:space="preserve">: Christianity (~31%), Islam (~25%), Hinduism (~15%), Buddhism (~7%), folk/traditional (~5%), Judaism (~0.2%).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Religious conflicts</w:t>
      </w:r>
      <w:r>
        <w:rPr>
          <w:sz w:val="16"/>
          <w:szCs w:val="16"/>
        </w:rPr>
        <w:t xml:space="preserve">: Israel-Palestine (Jewish-Muslim); Northern Ireland (Catholic-Protestant); Sunni-Shi'a Islam; Hindu-Muslim in India.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Sacred spaces / pilgrimages</w:t>
      </w:r>
      <w:r>
        <w:rPr>
          <w:sz w:val="16"/>
          <w:szCs w:val="16"/>
        </w:rPr>
        <w:t xml:space="preserve">: Mecca (Islam), Jerusalem (Judaism, Christianity, Islam), Varanasi (Hindu), Bodh Gaya (Buddhism).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Cultural Convergence vs Divergence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Convergence (homogenization)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globalization spreads similar culture worldwide. McDonald's everywhere.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Divergence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counter-trend — preservation of local identity, fundamentalism, language preservation movements.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POLITICAL PATTERNS &amp; PROCESSES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State, Nation, Nation-State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example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 entity with defined territory + permanent population + sovereignty + government. Country = state.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group with shared identity (language, ethnicity, history). Doesn't require territory.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Nation-state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 whose territory aligns with a single nation. Pure examples rare. Japan, Iceland approximate this.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Multinational state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 containing multiple nations. Most states (US, India, UK, Russia).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Stateless nation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Nation without its own state. Kurds, Palestinians, Roma.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Multistate nation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Nation spread across multiple states. Koreans (N + S Korea); Arabs.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Boundaries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Physical boundary</w:t>
      </w:r>
      <w:r>
        <w:rPr>
          <w:sz w:val="16"/>
          <w:szCs w:val="16"/>
        </w:rPr>
        <w:t xml:space="preserve">: follows natural feature (river, mountain). Rio Grande US-Mexico.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Cultural boundary</w:t>
      </w:r>
      <w:r>
        <w:rPr>
          <w:sz w:val="16"/>
          <w:szCs w:val="16"/>
        </w:rPr>
        <w:t xml:space="preserve">: separates ethnic/religious groups. Created arbitrarily by colonizers in Africa → conflict.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Geometric boundary</w:t>
      </w:r>
      <w:r>
        <w:rPr>
          <w:sz w:val="16"/>
          <w:szCs w:val="16"/>
        </w:rPr>
        <w:t xml:space="preserve">: straight lines (latitude/longitude). US-Canada at 49th parallel.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Antecedent boundary</w:t>
      </w:r>
      <w:r>
        <w:rPr>
          <w:sz w:val="16"/>
          <w:szCs w:val="16"/>
        </w:rPr>
        <w:t xml:space="preserve">: drawn before populations (e.g., US-Canada).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Subsequent boundary</w:t>
      </w:r>
      <w:r>
        <w:rPr>
          <w:sz w:val="16"/>
          <w:szCs w:val="16"/>
        </w:rPr>
        <w:t xml:space="preserve">: drawn after populations established (most ethnic boundaries).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Superimposed boundary</w:t>
      </w:r>
      <w:r>
        <w:rPr>
          <w:sz w:val="16"/>
          <w:szCs w:val="16"/>
        </w:rPr>
        <w:t xml:space="preserve">: forced by external power (colonial Africa).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Relict boundary</w:t>
      </w:r>
      <w:r>
        <w:rPr>
          <w:sz w:val="16"/>
          <w:szCs w:val="16"/>
        </w:rPr>
        <w:t xml:space="preserve">: no longer functions but remains visible. Berlin Wall.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Forms of Government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Unitary state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power concentrated in central gov. France, Japan.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Federal state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power divided between central + regional govs. US, Germany, Brazil, India.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Confederation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weak central gov; states retain most power. Rare today.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Political Geography Concepts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Devolution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power transferred from central to regional. UK → Scotland (1998); Spain → Catalonia.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Balkanization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fragmentation along ethnic lines. Yugoslavia → 7 states.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Centripetal forces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unify (national language, religion, sports, shared history).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Centrifugal forces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divide (ethnic conflict, religious differences, regional inequality).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Gerrymandering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manipulating district boundaries for political advantage.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Choke point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strategic narrow passage. Strait of Hormuz (oil), Suez Canal, Panama Canal, Strait of Malacca.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Supranational Organizations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UN</w:t>
      </w:r>
      <w:r>
        <w:rPr>
          <w:sz w:val="16"/>
          <w:szCs w:val="16"/>
        </w:rPr>
        <w:t xml:space="preserve"> — global. Founded 1945.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EU</w:t>
      </w:r>
      <w:r>
        <w:rPr>
          <w:sz w:val="16"/>
          <w:szCs w:val="16"/>
        </w:rPr>
        <w:t xml:space="preserve"> — economic + political integration. Common currency (Euro), free movement.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NATO</w:t>
      </w:r>
      <w:r>
        <w:rPr>
          <w:sz w:val="16"/>
          <w:szCs w:val="16"/>
        </w:rPr>
        <w:t xml:space="preserve"> — military alliance (US + Europe + others).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WTO, IMF, World Bank</w:t>
      </w:r>
      <w:r>
        <w:rPr>
          <w:sz w:val="16"/>
          <w:szCs w:val="16"/>
        </w:rPr>
        <w:t xml:space="preserve"> — economic governance.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ASEAN, OAS, AU, OPEC</w:t>
      </w:r>
      <w:r>
        <w:rPr>
          <w:sz w:val="16"/>
          <w:szCs w:val="16"/>
        </w:rPr>
        <w:t xml:space="preserve"> — regional organizations.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Geopolitical Theories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Mackinder's Heartland Theory</w:t>
      </w:r>
      <w:r>
        <w:rPr>
          <w:sz w:val="16"/>
          <w:szCs w:val="16"/>
        </w:rPr>
        <w:t xml:space="preserve"> (1904): "Who rules East Europe commands the Heartland; who rules the Heartland commands the World-Island; who rules the World-Island commands the world." Cold War rationale.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Spykman's Rimland Theory</w:t>
      </w:r>
      <w:r>
        <w:rPr>
          <w:sz w:val="16"/>
          <w:szCs w:val="16"/>
        </w:rPr>
        <w:t xml:space="preserve">: control of coastal margins (Rimland) more important than Heartland. Influenced US containment policy.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AGRICULTURE &amp; RURAL LAND-USE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Agricultural Revolutions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1st Agricultural (Neolithic) Revolution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, ~10,000 BCE — domestication of plants + animals. Hearths: Fertile Crescent (wheat), East Asia (rice), Mesoamerica (corn).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2nd Agricultural Revolution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, 17-19th centuries — coincided with Industrial Revolution. Crop rotation, mechanization (seed drill), enclosure of commons.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3rd / Green Revolution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, 1940s-70s — high-yield seeds + fertilizers + pesticides + irrigation. Massive yield increases. Critic: environmental costs, dependence on inputs.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Genetic engineering era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, 1990s+ — GMOs. Bt corn, Roundup-ready soy, Golden Rice.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Types of Agriculture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where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Subsistence: Shifting cultivation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Slash-and-burn. Tropical Africa, Amazon, SE Asia. Sustainable at low density.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Subsistence: Intensive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Wet rice, terraced. East/SE Asia. High labor input.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Subsistence: Pastoralism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Nomadic herding. Sahel, Central Asia, Mongolia.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Commercial: Mixed crop and livestock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 Corn Belt, Western Europe.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Commercial: Plantation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 estates, single cash crop, often colonial. Tropical regions: bananas, sugar, coffee, rubber.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Commercial: Mediterranean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Wheat, olives, grapes. California, Mediterranean basin, Chile.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Commercial: Dairy farming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Near urban markets (perishable). Wisconsin, NW Europe.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Commercial: Grain (extensive)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Large-scale wheat. US/Canadian Plains, Argentina, Australia.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Von Thünen's Model (1826)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Theoretical model of agricultural land use around a central market.</w:t>
      </w:r>
      <w:r>
        <w:rPr>
          <w:sz w:val="16"/>
          <w:szCs w:val="16"/>
        </w:rPr>
        <w:t xml:space="preserve"> Concentric rings based on transportation costs + product perishability.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CITY (market) at center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Ring 1: DAIRY + horticulture (perishable, frequent market trips)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Ring 2: FORESTRY (heavy, expensive to ship)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Ring 3: CROPS — grains + field crops (less perishable)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Ring 4: LIVESTOCK / RANCHING (animals can walk to market)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Logic: rents highest near market; products with highest land productivity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 UNIT distance can outbid for inner rings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Von Thünen assumes</w:t>
            </w:r>
            <w:r>
              <w:rPr>
                <w:sz w:val="16"/>
                <w:szCs w:val="16"/>
              </w:rPr>
              <w:t xml:space="preserve">: isolated state, flat land, single market, equal climate, rational farmers. Real world deviates due to climate, refrigeration (allows distant dairy), highways, urban sprawl. </w:t>
            </w:r>
            <w:r>
              <w:rPr>
                <w:b/>
                <w:bCs/>
                <w:sz w:val="16"/>
                <w:szCs w:val="16"/>
              </w:rPr>
              <w:t xml:space="preserve">Be ready to apply AND critique the model.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Agricultural Issues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Sustainability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monoculture depletes soil; pesticide resistance; water use.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Food deserts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areas without fresh food access. Often urban poor neighborhoods.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Food insecurity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unreliable access to food. Highest in sub-Saharan Africa, South Asia.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GMO debate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yield vs ecological/health concerns; corporate control of seeds.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Organic + sustainable agriculture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lower yields but less environmental damage.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Rural Settlement Patterns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Clustered (nucleated)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houses grouped. Common in Europe, Asia.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Dispersed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houses spread out. Common in US Midwest (post-Homestead Act).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Linear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houses along road or river.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Cadastral patterns</w:t>
      </w:r>
      <w:r>
        <w:rPr>
          <w:sz w:val="16"/>
          <w:szCs w:val="16"/>
        </w:rPr>
        <w:t xml:space="preserve">: how land is surveyed. </w:t>
      </w:r>
      <w:r>
        <w:rPr>
          <w:b/>
          <w:bCs/>
          <w:sz w:val="16"/>
          <w:szCs w:val="16"/>
        </w:rPr>
        <w:t xml:space="preserve">Township-and-range</w:t>
      </w:r>
      <w:r>
        <w:rPr>
          <w:sz w:val="16"/>
          <w:szCs w:val="16"/>
        </w:rPr>
        <w:t xml:space="preserve"> (US Midwest grid). </w:t>
      </w:r>
      <w:r>
        <w:rPr>
          <w:b/>
          <w:bCs/>
          <w:sz w:val="16"/>
          <w:szCs w:val="16"/>
        </w:rPr>
        <w:t xml:space="preserve">Long-lot</w:t>
      </w:r>
      <w:r>
        <w:rPr>
          <w:sz w:val="16"/>
          <w:szCs w:val="16"/>
        </w:rPr>
        <w:t xml:space="preserve"> (along rivers, French Quebec). </w:t>
      </w:r>
      <w:r>
        <w:rPr>
          <w:b/>
          <w:bCs/>
          <w:sz w:val="16"/>
          <w:szCs w:val="16"/>
        </w:rPr>
        <w:t xml:space="preserve">Metes-and-bounds</w:t>
      </w:r>
      <w:r>
        <w:rPr>
          <w:sz w:val="16"/>
          <w:szCs w:val="16"/>
        </w:rPr>
        <w:t xml:space="preserve"> (irregular, Eastern US).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CITIES &amp; URBAN LAND-USE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Christaller's Central Place Theory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Explains size + spacing of cities.</w:t>
      </w:r>
      <w:r>
        <w:rPr>
          <w:sz w:val="16"/>
          <w:szCs w:val="16"/>
        </w:rPr>
        <w:t xml:space="preserve"> Cities exist to provide goods/services to surrounding 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 concepts: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THRESHOLD = minimum market size needed to support a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RANGE     = max distance people will travel for the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Higher-order goods (rare, expensive, like specialty hospitals) require: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LARGER threshold + LONGER 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→ fewer, more widely-spaced central places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Lower-order goods (everyday, like grocery stores) require: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SMALL threshold + short 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→ many, closely-spaced places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Result: HIERARCHY of cities — many small, fewer medium, few large.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Rank-Size Rule + Primate Cities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Rank-size rule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nth-largest city has 1/n the population of the largest. Common in developed countries (US, Germany).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Primate city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largest city is disproportionately big (&gt;2× the second). Often in developing countries. Mexico City, Bangkok, Buenos Aires, London (UK).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Megacities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&gt;10M people. Tokyo, Delhi, Shanghai, São Paulo, Mexico City, Cairo, Mumbai, Beijing.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Internal Urban Structure — 3 Classic Models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Model (year)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Concentric Zone (Burgess, 1925)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 rings around CBD. CBD → transition zone → working class → middle class → commuter zone. Based on Chicago.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Sector Model (Hoyt, 1939)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Zones in PIE-SLICE shapes radiating from CBD. Industrial along rail corridors; high-class along scenic routes.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Multiple Nuclei Model (Harris-Ullman, 1945)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City has MULTIPLE centers (CBDs, malls, airports). More realistic for large modern cities.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Urban Models for Other Regions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Latin American (Griffin-Ford)</w:t>
      </w:r>
      <w:r>
        <w:rPr>
          <w:sz w:val="16"/>
          <w:szCs w:val="16"/>
        </w:rPr>
        <w:t xml:space="preserve">: CBD + commercial spine extending outward; affluent zones along spine; squatter settlements (favelas) on outskirts.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Sub-Saharan African (de Blij)</w:t>
      </w:r>
      <w:r>
        <w:rPr>
          <w:sz w:val="16"/>
          <w:szCs w:val="16"/>
        </w:rPr>
        <w:t xml:space="preserve">: 3 CBDs (colonial, traditional, market); ethnic neighborhoods; mining towns separate.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Southeast Asian (McGee)</w:t>
      </w:r>
      <w:r>
        <w:rPr>
          <w:sz w:val="16"/>
          <w:szCs w:val="16"/>
        </w:rPr>
        <w:t xml:space="preserve">: port-centered; no fixed CBD; mixed land uses; ethnic Chinese commercial cores.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Urbanization Issues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Urban sprawl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low-density development at city edges. Car-dependent, environmentally costly.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Suburbanization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middle class moves to suburbs. Post-WWII US, levitt-towns.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Edge cities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business districts outside historic CBD. Tysons Corner VA, Stamford 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Gentrification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wealthy newcomers move into low-income urban neighborhoods. Property values rise → displacement of poorer residents. Brooklyn, San Francisco.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Squatter settlements / informal housing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in developing-country cities. Favelas (Brazil), bustees (India), shantytowns. Often on hillsides + flood-prone areas.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Smart growth / new urbanism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mixed use, walkability, transit-oriented. Counter to sprawl.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Brownfields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abandoned industrial sites. Redevelopment opportunity.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Redlining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discriminatory denial of services (loans, insurance) by neighborhood. Targeted minority neighborhoods historically.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Environmental justice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poor + minority neighborhoods often near pollution sources (Cancer Alley, LA, Flint).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INDUSTRIAL &amp; ECONOMIC DEVELOPMENT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Rostow's Stages of Development (1960)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STAGE 1: TRADITIONAL SOCIETY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Agriculture-dominated, limited technology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STAGE 2: PRECONDITIONS FOR TAKEOFF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Education, infrastructure, savings, new ideas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STAGE 3: TAKEOFF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Manufacturing emerges in a few sectors. Rapid growth.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STAGE 4: DRIVE TO MATURITY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Industries diversify. Tech spreads. Modern economy.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STAGE 5: AGE OF MASS CONSUMPTION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Consumer society. Service economy. US, Western Europe, Japan.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CRITIQUE: Eurocentric. Assumes linear progress. Ignores historical context (colonialism).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Wallerstein's World-Systems Theory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Critical theory of global inequality.</w:t>
      </w:r>
      <w:r>
        <w:rPr>
          <w:sz w:val="16"/>
          <w:szCs w:val="16"/>
        </w:rPr>
        <w:t xml:space="preserve"> Divides world into: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Core</w:t>
      </w:r>
      <w:r>
        <w:rPr>
          <w:sz w:val="16"/>
          <w:szCs w:val="16"/>
        </w:rPr>
        <w:t xml:space="preserve">: industrialized, wealthy, control of capital + tech. US, Western Europe, Japan.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Periphery</w:t>
      </w:r>
      <w:r>
        <w:rPr>
          <w:sz w:val="16"/>
          <w:szCs w:val="16"/>
        </w:rPr>
        <w:t xml:space="preserve">: poor, exploited for raw materials + cheap labor. Sub-Saharan Africa, parts of South Asia.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Semi-periphery</w:t>
      </w:r>
      <w:r>
        <w:rPr>
          <w:sz w:val="16"/>
          <w:szCs w:val="16"/>
        </w:rPr>
        <w:t xml:space="preserve">: between. Brazil, China, Mexico, India. Some industrialization, but still subordinate.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Argues</w:t>
      </w:r>
      <w:r>
        <w:rPr>
          <w:sz w:val="16"/>
          <w:szCs w:val="16"/>
        </w:rPr>
        <w:t xml:space="preserve">: this hierarchy is structurally maintained — periphery's poverty enables core's wealth. Different from Rostow's optimistic linear progress view.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Development Indicators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Indicator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measures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GDP / GNI per capita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Average income per person. Standard wealth measure.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HDI (Human Development Index)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Composite: income + education + life expectancy. UN measure.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GII (Gender Inequality Index)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Reproductive health + empowerment + labor market for women.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Literacy rate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% of adult population able to read + write.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Life expectancy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Average expected lifespan. Indicates healthcare access.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Internet access / cellphone subscriptions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Tech development; modern infrastructure.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Industrial Location Theory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Weber's Least Cost Theory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factories minimize 3 costs — transport, labor, agglomeration. Locate near raw materials if BULK-REDUCING (steel near iron + coal); near markets if BULK-GAINING (bottling).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Bulk-reducing</w:t>
      </w:r>
      <w:r>
        <w:rPr>
          <w:sz w:val="16"/>
          <w:szCs w:val="16"/>
        </w:rPr>
        <w:t xml:space="preserve"> (raw → smaller product): smelting, lumber → near material sources.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Bulk-gaining</w:t>
      </w:r>
      <w:r>
        <w:rPr>
          <w:sz w:val="16"/>
          <w:szCs w:val="16"/>
        </w:rPr>
        <w:t xml:space="preserve"> (assembly increases mass): cars, beverages → near markets.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Globalization + International Trade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Outsourcing / offshoring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moving jobs to lower-cost countries. China, India, Vietnam, Mexico.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Comparative advantage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countries specialize in goods they produce relatively efficiently.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Free Trade Agreements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NAFTA → USMCA, EU customs union, ASEAN.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Special Economic Zones (SEZs)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areas with relaxed regulations to attract foreign investment. Shenzhen (China) the model.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Maquiladoras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factories along US-Mexico border, exporting to US.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Microfinance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small loans for entrepreneurs in developing countries. Grameen Bank (Bangladesh).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Fair trade movement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ensures producers get fair prices, especially coffee/cocoa farmers.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Gender + Development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Women's empowerment</w:t>
      </w:r>
      <w:r>
        <w:rPr>
          <w:sz w:val="16"/>
          <w:szCs w:val="16"/>
        </w:rPr>
        <w:t xml:space="preserve"> correlates with development. Educating girls reduces fertility, improves child health.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Microfinance</w:t>
      </w:r>
      <w:r>
        <w:rPr>
          <w:sz w:val="16"/>
          <w:szCs w:val="16"/>
        </w:rPr>
        <w:t xml:space="preserve"> + women's economic participation transforms development outcomes.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Glass ceiling, gender wage gap, occupational segregation</w:t>
      </w:r>
      <w:r>
        <w:rPr>
          <w:sz w:val="16"/>
          <w:szCs w:val="16"/>
        </w:rPr>
        <w:t xml:space="preserve"> persist in even developed economies.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ALL THE MODELS  ·  the AP Human Geo signature [5]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AP Human Geo's signature challenge: applying theoretical models to scenarios. This page is your master reference. On every FRQ, ask: "Which model applies?"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explains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DTM (Demographic Transition)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Birth + death rate changes through 5 stages of development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Epidemiologic Transition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Causes of death shift from infectious → degenerative diseases as country develops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Ravenstein's Laws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Generalizations about migration patterns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Malthus + Boserup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Competing theories on food vs population growth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Diffusion (Hagerstrand)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How innovations spread spatially over time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Cultural hearths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Origins of major civilizations + religions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Heartland (Mackinder)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Geopolitical importance of Eurasian heartland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Rimland (Spykman)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Coastal margins more strategically important than heartland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Von Thünen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Agriculture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Concentric rings of agricultural land use around market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Boserup (revisited)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Agriculture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Necessity drives agricultural innovation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Christaller's Central Place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Hierarchy of city sizes based on threshold + range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Burgess Concentric Zone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 concentric rings of urban land use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Hoyt Sector 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Pie-slice sectors radiating from CBD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Harris-Ullman Multiple Nuclei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 have multiple centers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Latin American + African + SE Asian Models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Adapted urban models for non-Western contexts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Rostow's Stages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Industry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5-stage linear development model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Wallerstein World-Systems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Industry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Core / semi-periphery / periphery hierarchy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Weber's Least Cost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Industry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Industrial location based on minimizing transport + labor + agglomeration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FRQ trick:</w:t>
            </w:r>
            <w:r>
              <w:rPr>
                <w:sz w:val="16"/>
                <w:szCs w:val="16"/>
              </w:rPr>
              <w:t xml:space="preserve"> ALWAYS try to name a model in your answer. "This pattern reflects </w:t>
            </w:r>
            <w:r>
              <w:rPr>
                <w:b/>
                <w:bCs/>
                <w:sz w:val="16"/>
                <w:szCs w:val="16"/>
              </w:rPr>
              <w:t xml:space="preserve">von Thünen's model</w:t>
            </w:r>
            <w:r>
              <w:rPr>
                <w:sz w:val="16"/>
                <w:szCs w:val="16"/>
              </w:rPr>
              <w:t xml:space="preserve">, where dairy farming locates near the market due to perishability..." Even if the model doesn't perfectly fit, naming it earns context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+ 3/4/5 SCORE LADDER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AP Human Geo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 FRQs total — 75 minutes. Each scored on 7-point scale. The 3 typically: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1: No stimulus</w:t>
      </w:r>
      <w:r>
        <w:rPr>
          <w:sz w:val="16"/>
          <w:szCs w:val="16"/>
        </w:rPr>
        <w:t xml:space="preserve"> — concept-based (define, explain). Often models or vocab.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2: Stimulus</w:t>
      </w:r>
      <w:r>
        <w:rPr>
          <w:sz w:val="16"/>
          <w:szCs w:val="16"/>
        </w:rPr>
        <w:t xml:space="preserve"> — interpret a map, image, or text + answer questions.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FRQ 3: Two stimuli</w:t>
      </w:r>
      <w:r>
        <w:rPr>
          <w:sz w:val="16"/>
          <w:szCs w:val="16"/>
        </w:rPr>
        <w:t xml:space="preserve"> — compare 2 sources (maps, charts, photos) + analyze.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UNIVERSAL FRQ DISCIPLINE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specific examples</w:t>
      </w:r>
      <w:r>
        <w:rPr>
          <w:sz w:val="16"/>
          <w:szCs w:val="16"/>
        </w:rPr>
        <w:t xml:space="preserve"> — name countries, cities, regions, not vague "some places."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Define key terms</w:t>
      </w:r>
      <w:r>
        <w:rPr>
          <w:sz w:val="16"/>
          <w:szCs w:val="16"/>
        </w:rPr>
        <w:t xml:space="preserve"> — "Gentrification (the displacement of low-income residents by wealthier newcomers)"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Cite the relevant MODEL by name</w:t>
      </w:r>
      <w:r>
        <w:rPr>
          <w:sz w:val="16"/>
          <w:szCs w:val="16"/>
        </w:rPr>
        <w:t xml:space="preserve"> — "This reflects Christaller's Central Place Theory because..."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Provide multi-scale analysis</w:t>
      </w:r>
      <w:r>
        <w:rPr>
          <w:sz w:val="16"/>
          <w:szCs w:val="16"/>
        </w:rPr>
        <w:t xml:space="preserve"> — local, regional, national, global as appropriate.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Connect across units</w:t>
      </w:r>
      <w:r>
        <w:rPr>
          <w:sz w:val="16"/>
          <w:szCs w:val="16"/>
        </w:rPr>
        <w:t xml:space="preserve"> — agriculture affects population which affects urbanization which affects political organization. The exam loves multi-unit thinking.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Acknowledge competing theories or limitations</w:t>
      </w:r>
      <w:r>
        <w:rPr>
          <w:sz w:val="16"/>
          <w:szCs w:val="16"/>
        </w:rPr>
        <w:t xml:space="preserve"> — "While Rostow's model suggests... Wallerstein's world-systems theory critiques this by..."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3/4/5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"Cities have different parts."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"Cities have a CBD, transition zones, and residential areas, as in Burgess's concentric zone model."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"Cities exhibit distinct land-use zones. </w:t>
            </w:r>
            <w:r>
              <w:rPr>
                <w:b/>
                <w:bCs/>
                <w:sz w:val="16"/>
                <w:szCs w:val="16"/>
              </w:rPr>
              <w:t xml:space="preserve">Burgess's concentric zone model</w:t>
            </w:r>
            <w:r>
              <w:rPr>
                <w:sz w:val="16"/>
                <w:szCs w:val="16"/>
              </w:rPr>
              <w:t xml:space="preserve"> (1925, Chicago) shows 5 rings — CBD, transition, working-class, middle-class, commuter. </w:t>
            </w:r>
            <w:r>
              <w:rPr>
                <w:b/>
                <w:bCs/>
                <w:sz w:val="16"/>
                <w:szCs w:val="16"/>
              </w:rPr>
              <w:t xml:space="preserve">Hoyt's sector model</w:t>
            </w:r>
            <w:r>
              <w:rPr>
                <w:sz w:val="16"/>
                <w:szCs w:val="16"/>
              </w:rPr>
              <w:t xml:space="preserve"> instead shows pie-slice sectors. The </w:t>
            </w:r>
            <w:r>
              <w:rPr>
                <w:b/>
                <w:bCs/>
                <w:sz w:val="16"/>
                <w:szCs w:val="16"/>
              </w:rPr>
              <w:t xml:space="preserve">multiple-nuclei model</w:t>
            </w:r>
            <w:r>
              <w:rPr>
                <w:sz w:val="16"/>
                <w:szCs w:val="16"/>
              </w:rPr>
              <w:t xml:space="preserve"> (Harris-Ullman) better fits modern cities with multiple commercial centers (edge cities). Models for the developing world (Latin American, African, Southeast Asian) reflect different colonial + cultural histories, with informal settlements often peripheral due to lack of land tenure."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"Mexico has lots of people moving to US."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"Push factors (poverty, violence) and pull factors (jobs, family) drive Mexican migration to the US."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"Mexican migration to the US reflects classic push-pull dynamics. </w:t>
            </w:r>
            <w:r>
              <w:rPr>
                <w:b/>
                <w:bCs/>
                <w:sz w:val="16"/>
                <w:szCs w:val="16"/>
              </w:rPr>
              <w:t xml:space="preserve">Push factors</w:t>
            </w:r>
            <w:r>
              <w:rPr>
                <w:sz w:val="16"/>
                <w:szCs w:val="16"/>
              </w:rPr>
              <w:t xml:space="preserve">: rural unemployment, violence (cartels), peso devaluation. </w:t>
            </w:r>
            <w:r>
              <w:rPr>
                <w:b/>
                <w:bCs/>
                <w:sz w:val="16"/>
                <w:szCs w:val="16"/>
              </w:rPr>
              <w:t xml:space="preserve">Pull factors</w:t>
            </w:r>
            <w:r>
              <w:rPr>
                <w:sz w:val="16"/>
                <w:szCs w:val="16"/>
              </w:rPr>
              <w:t xml:space="preserve">: jobs in agriculture/construction/services, family chains. </w:t>
            </w:r>
            <w:r>
              <w:rPr>
                <w:b/>
                <w:bCs/>
                <w:sz w:val="16"/>
                <w:szCs w:val="16"/>
              </w:rPr>
              <w:t xml:space="preserve">Ravenstein's laws</w:t>
            </w:r>
            <w:r>
              <w:rPr>
                <w:sz w:val="16"/>
                <w:szCs w:val="16"/>
              </w:rPr>
              <w:t xml:space="preserve"> apply: most migration is short-distance + step migration; counterstreams of remittances flow south. The pattern produces a </w:t>
            </w:r>
            <w:r>
              <w:rPr>
                <w:b/>
                <w:bCs/>
                <w:sz w:val="16"/>
                <w:szCs w:val="16"/>
              </w:rPr>
              <w:t xml:space="preserve">multi-state Mexican nation</w:t>
            </w:r>
            <w:r>
              <w:rPr>
                <w:sz w:val="16"/>
                <w:szCs w:val="16"/>
              </w:rPr>
              <w:t xml:space="preserve"> with significant diaspora communities. Migration both relieves Mexican unemployment and produces brain drain in some sectors."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a country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country + describes pattern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country + applies model + explains mechanism + acknowledges complexity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DTM stages + main religions + state vs nation.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define key terms; name 1 specific example.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Identify push vs pull factors in migration scenarios.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at least one MODEL by name in each FRQ (DTM, von Thünen, Burgess, Rostow, etc.).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formal vs functional vs vernacular regions.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Name diffusion type when describing cultural spread.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44+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FRQs: connect across multiple units (e.g., agriculture → population → urbanization).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competing theories — Rostow vs Wallerstein, Malthus vs Boserup.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multiple scales — local, regional, national, global.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specific case studies — Mexico City primate city, Detroit deindustrialization, Shenzhen SEZ, etc.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Acknowledge model limitations + Eurocentric biases when relevant.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APPLY MODELS TO EXAMPLES.</w:t>
      </w:r>
      <w:r>
        <w:rPr>
          <w:sz w:val="16"/>
          <w:szCs w:val="16"/>
        </w:rPr>
        <w:t xml:space="preserve"> AP Human Geo rewards students who can NAME a theoretical model AND apply it to a specific real-world example. Every FRQ should do this at least once. "Cities are organized in different ways" earns 0; "Burgess's concentric zone model fits 1920s industrial cities like Chicago, but modern cities like Atlanta better fit the multiple-nuclei model with edge cities at suburban interchanges" earns full credit.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17 models on Page 9, and apply them to specific real-world examples on every FRQ. That's the AP Human Geo formula.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Human Geography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2026-05-03T20:59:21.268Z</dcterms:created>
  <dcterms:modified xsi:type="dcterms:W3CDTF">2026-05-03T20:59:21.268Z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