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854C21">
        <w:rPr>
          <w:rFonts w:hint="eastAsia"/>
          <w:lang w:eastAsia="zh-CN"/>
        </w:rPr>
        <w:t>注册功能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 w:rsidR="00854C21">
        <w:rPr>
          <w:rFonts w:hint="eastAsia"/>
          <w:lang w:eastAsia="zh-CN"/>
        </w:rPr>
        <w:t>实现注册功能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4D4BD2">
      <w:pPr>
        <w:pStyle w:val="a7"/>
        <w:ind w:left="0"/>
        <w:rPr>
          <w:lang w:val="en-US" w:eastAsia="zh-CN"/>
        </w:rPr>
      </w:pPr>
    </w:p>
    <w:p w:rsidR="004D4BD2" w:rsidRDefault="00662816" w:rsidP="000103D7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033730" cy="1908313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04" cy="19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2E7380">
        <w:rPr>
          <w:rFonts w:hint="eastAsia"/>
          <w:b/>
          <w:lang w:val="en-US" w:eastAsia="zh-CN" w:bidi="en-US"/>
        </w:rPr>
        <w:t>1</w:t>
      </w:r>
      <w:r w:rsidR="0073559F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EE2833" w:rsidRPr="0073559F" w:rsidRDefault="0074777C" w:rsidP="0073559F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3559F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．注册界面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2E7380" w:rsidP="000103D7">
      <w:pPr>
        <w:pStyle w:val="a7"/>
        <w:ind w:left="0"/>
        <w:jc w:val="center"/>
        <w:rPr>
          <w:lang w:eastAsia="zh-CN"/>
        </w:rPr>
      </w:pPr>
      <w:r w:rsidRPr="002E7380">
        <w:rPr>
          <w:noProof/>
          <w:lang w:eastAsia="zh-CN"/>
        </w:rPr>
        <w:lastRenderedPageBreak/>
        <w:drawing>
          <wp:inline distT="0" distB="0" distL="0" distR="0">
            <wp:extent cx="3175000" cy="4490147"/>
            <wp:effectExtent l="0" t="0" r="0" b="0"/>
            <wp:docPr id="1" name="图片 1" descr="C:\Users\HP\AppData\Local\Temp\WeChat Files\265c54a9e76dc4b85ef803b21e2d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265c54a9e76dc4b85ef803b21e2d4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49" cy="44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2E7380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注册界面</w:t>
      </w: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逻辑条件</w:t>
      </w:r>
    </w:p>
    <w:p w:rsidR="002E7380" w:rsidRDefault="002E7380" w:rsidP="002E7380">
      <w:pPr>
        <w:pStyle w:val="a7"/>
        <w:numPr>
          <w:ilvl w:val="0"/>
          <w:numId w:val="9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（登录界面）的‘注册’按钮进入图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（注册界面）。</w:t>
      </w:r>
    </w:p>
    <w:p w:rsidR="002E7380" w:rsidRDefault="002E7380" w:rsidP="002E7380">
      <w:pPr>
        <w:pStyle w:val="a7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该界面标注红色星号的都为必填选项，条件约束都在输入框下方，提示信息如图所示。</w:t>
      </w:r>
    </w:p>
    <w:p w:rsidR="002E7380" w:rsidRDefault="002E7380" w:rsidP="002E7380">
      <w:pPr>
        <w:pStyle w:val="a7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如果用户输入的字段不符合约束条件，当失去焦点的时候，就会弹窗提示用户“输入有误请重新输入”。</w:t>
      </w:r>
    </w:p>
    <w:p w:rsidR="00A34C15" w:rsidRDefault="00A34C15" w:rsidP="00A34C15">
      <w:pPr>
        <w:pStyle w:val="a7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所属区域中，用户必须按省、市、区依次选择，如果用户未选择前一级，则该下拉框中用户无法进行选择；当用户选择省份后，市级下拉框会自动显示相应省份的市，区同理。</w:t>
      </w:r>
    </w:p>
    <w:p w:rsidR="002E7380" w:rsidRDefault="00A34C15" w:rsidP="002E7380">
      <w:pPr>
        <w:pStyle w:val="a7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当前页面信息无误后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点击‘确定’按钮，</w:t>
      </w:r>
      <w:proofErr w:type="gramStart"/>
      <w:r>
        <w:rPr>
          <w:rFonts w:hint="eastAsia"/>
          <w:lang w:val="en-US" w:eastAsia="zh-CN"/>
        </w:rPr>
        <w:t>弹窗提示</w:t>
      </w:r>
      <w:proofErr w:type="gramEnd"/>
      <w:r>
        <w:rPr>
          <w:rFonts w:hint="eastAsia"/>
          <w:lang w:val="en-US" w:eastAsia="zh-CN"/>
        </w:rPr>
        <w:t>“您已注册成功！”，并退回图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（登录界面）。</w:t>
      </w:r>
    </w:p>
    <w:p w:rsidR="00A34C15" w:rsidRPr="001E0295" w:rsidRDefault="00A34C15" w:rsidP="001E0295">
      <w:pPr>
        <w:pStyle w:val="a7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点击‘关闭’按钮，退回图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（登录界面）。</w:t>
      </w:r>
      <w:bookmarkStart w:id="0" w:name="_GoBack"/>
      <w:bookmarkEnd w:id="0"/>
    </w:p>
    <w:p w:rsidR="004D4BD2" w:rsidRDefault="0073559F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DFC" w:rsidRDefault="00432DFC">
      <w:pPr>
        <w:spacing w:before="0" w:after="0" w:line="240" w:lineRule="auto"/>
      </w:pPr>
      <w:r>
        <w:separator/>
      </w:r>
    </w:p>
  </w:endnote>
  <w:endnote w:type="continuationSeparator" w:id="0">
    <w:p w:rsidR="00432DFC" w:rsidRDefault="00432D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2B6290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0103D7" w:rsidRPr="000103D7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DFC" w:rsidRDefault="00432DFC">
      <w:pPr>
        <w:spacing w:before="0" w:after="0" w:line="240" w:lineRule="auto"/>
      </w:pPr>
      <w:r>
        <w:separator/>
      </w:r>
    </w:p>
  </w:footnote>
  <w:footnote w:type="continuationSeparator" w:id="0">
    <w:p w:rsidR="00432DFC" w:rsidRDefault="00432D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D2" w:rsidRDefault="00432DFC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 w15:restartNumberingAfterBreak="0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 w15:restartNumberingAfterBreak="0">
    <w:nsid w:val="6A296270"/>
    <w:multiLevelType w:val="hybridMultilevel"/>
    <w:tmpl w:val="9DCAF65E"/>
    <w:lvl w:ilvl="0" w:tplc="1CC0432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 w15:restartNumberingAfterBreak="0">
    <w:nsid w:val="70DE5413"/>
    <w:multiLevelType w:val="hybridMultilevel"/>
    <w:tmpl w:val="505C359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 w15:restartNumberingAfterBreak="0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ADF1105"/>
    <w:rsid w:val="000103D7"/>
    <w:rsid w:val="00082340"/>
    <w:rsid w:val="000F04B6"/>
    <w:rsid w:val="00154DD0"/>
    <w:rsid w:val="001A73F6"/>
    <w:rsid w:val="001C2CD1"/>
    <w:rsid w:val="001E0295"/>
    <w:rsid w:val="00215004"/>
    <w:rsid w:val="00261B3C"/>
    <w:rsid w:val="00264CED"/>
    <w:rsid w:val="002B6290"/>
    <w:rsid w:val="002C633C"/>
    <w:rsid w:val="002D3562"/>
    <w:rsid w:val="002E0883"/>
    <w:rsid w:val="002E7380"/>
    <w:rsid w:val="003366D4"/>
    <w:rsid w:val="00380C7F"/>
    <w:rsid w:val="003B44AE"/>
    <w:rsid w:val="00431AF6"/>
    <w:rsid w:val="00432DFC"/>
    <w:rsid w:val="00492B0B"/>
    <w:rsid w:val="004A57A9"/>
    <w:rsid w:val="004D4BD2"/>
    <w:rsid w:val="004E13FE"/>
    <w:rsid w:val="004F1D27"/>
    <w:rsid w:val="005D025A"/>
    <w:rsid w:val="005F2B38"/>
    <w:rsid w:val="00662816"/>
    <w:rsid w:val="0073559F"/>
    <w:rsid w:val="0074777C"/>
    <w:rsid w:val="007D7B20"/>
    <w:rsid w:val="007E6A91"/>
    <w:rsid w:val="007F6EA8"/>
    <w:rsid w:val="00803080"/>
    <w:rsid w:val="00854C21"/>
    <w:rsid w:val="0086707A"/>
    <w:rsid w:val="00937011"/>
    <w:rsid w:val="009D439C"/>
    <w:rsid w:val="00A34C15"/>
    <w:rsid w:val="00AA2A7A"/>
    <w:rsid w:val="00B314AE"/>
    <w:rsid w:val="00B348D4"/>
    <w:rsid w:val="00BD2F10"/>
    <w:rsid w:val="00C8224C"/>
    <w:rsid w:val="00E2501E"/>
    <w:rsid w:val="00ED501F"/>
    <w:rsid w:val="00EE2833"/>
    <w:rsid w:val="00F9251D"/>
    <w:rsid w:val="00F9639A"/>
    <w:rsid w:val="00FB22B2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8ED92D"/>
  <w15:docId w15:val="{59B51DF1-62D8-43D2-BA32-B036410E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a8">
    <w:name w:val="列表段落 字符"/>
    <w:link w:val="a7"/>
    <w:uiPriority w:val="34"/>
    <w:qFormat/>
    <w:rsid w:val="00261B3C"/>
    <w:rPr>
      <w:lang w:val="en-GB" w:bidi="en-US"/>
    </w:rPr>
  </w:style>
  <w:style w:type="paragraph" w:styleId="aa">
    <w:name w:val="Balloon Text"/>
    <w:basedOn w:val="a"/>
    <w:link w:val="ab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12</cp:revision>
  <dcterms:created xsi:type="dcterms:W3CDTF">2019-05-10T09:14:00Z</dcterms:created>
  <dcterms:modified xsi:type="dcterms:W3CDTF">2019-05-15T08:22:00Z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