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CC8" w:rsidRDefault="00BB2CC8" w:rsidP="00BB2CC8">
      <w:pPr>
        <w:pStyle w:val="a7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新车申请</w:t>
      </w:r>
      <w:r w:rsidR="008E410D">
        <w:rPr>
          <w:rFonts w:hint="eastAsia"/>
          <w:b/>
          <w:sz w:val="28"/>
          <w:szCs w:val="28"/>
          <w:lang w:eastAsia="zh-CN"/>
        </w:rPr>
        <w:t>用例</w:t>
      </w:r>
    </w:p>
    <w:p w:rsidR="00BB2CC8" w:rsidRDefault="00BB2CC8" w:rsidP="00BB2CC8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</w:p>
    <w:p w:rsidR="00BB2CC8" w:rsidRDefault="00BB2CC8" w:rsidP="00BB2CC8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9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BB2CC8" w:rsidTr="009717E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BB2CC8" w:rsidRDefault="00BB2CC8" w:rsidP="009717EE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BB2CC8" w:rsidRDefault="00BB2CC8" w:rsidP="009717EE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BB2CC8" w:rsidRDefault="00BB2CC8" w:rsidP="009717EE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BB2CC8" w:rsidTr="009717E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C8" w:rsidRDefault="00BB2CC8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C8" w:rsidRDefault="00BB2CC8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C8" w:rsidRDefault="00BB2CC8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BB2CC8" w:rsidTr="009717E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C8" w:rsidRDefault="00BB2CC8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C8" w:rsidRDefault="00BB2CC8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C8" w:rsidRDefault="00BB2CC8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BB2CC8" w:rsidRDefault="00BB2CC8" w:rsidP="00BB2CC8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BB2CC8" w:rsidRDefault="00BB2CC8" w:rsidP="00BB2CC8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BB2CC8" w:rsidRDefault="00BB2CC8" w:rsidP="00BB2CC8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BB2CC8" w:rsidRDefault="00BB2CC8" w:rsidP="00BB2CC8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新车申请用例</w:t>
      </w:r>
    </w:p>
    <w:p w:rsidR="00BB2CC8" w:rsidRDefault="00BB2CC8" w:rsidP="00BB2CC8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实现新车申请</w:t>
      </w:r>
    </w:p>
    <w:p w:rsidR="00BB2CC8" w:rsidRDefault="00BB2CC8" w:rsidP="00BB2CC8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BB2CC8" w:rsidRDefault="00BB2CC8" w:rsidP="00BB2CC8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BB2CC8" w:rsidRPr="009172ED" w:rsidRDefault="002B69ED" w:rsidP="002B69ED">
      <w:pPr>
        <w:pStyle w:val="aa"/>
        <w:jc w:val="center"/>
        <w:rPr>
          <w:lang w:val="en-US" w:eastAsia="zh-CN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3610936" cy="405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040" cy="40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ED" w:rsidRPr="002B69ED" w:rsidRDefault="00BB2CC8" w:rsidP="002B69ED">
      <w:pPr>
        <w:pStyle w:val="aa"/>
        <w:ind w:firstLineChars="1700" w:firstLine="3413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 w:rsidR="002B69ED">
        <w:rPr>
          <w:rFonts w:hint="eastAsia"/>
          <w:b/>
          <w:lang w:val="en-US" w:eastAsia="zh-CN"/>
        </w:rPr>
        <w:t>1</w:t>
      </w:r>
      <w:r w:rsidR="002B69ED">
        <w:rPr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BB2CC8" w:rsidRDefault="00BB2CC8" w:rsidP="009264F1">
      <w:pPr>
        <w:pStyle w:val="msolistparagraph0"/>
        <w:numPr>
          <w:ilvl w:val="0"/>
          <w:numId w:val="5"/>
        </w:numPr>
        <w:rPr>
          <w:b/>
        </w:rPr>
      </w:pPr>
      <w:r>
        <w:rPr>
          <w:rFonts w:cs="宋体" w:hint="eastAsia"/>
          <w:b/>
        </w:rPr>
        <w:lastRenderedPageBreak/>
        <w:t>新车申请界面</w:t>
      </w:r>
    </w:p>
    <w:p w:rsidR="00BB2CC8" w:rsidRDefault="00BB2CC8" w:rsidP="00BB2CC8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 w:rsidR="00BB2CC8" w:rsidRDefault="00885F2D" w:rsidP="00885F2D">
      <w:pPr>
        <w:pStyle w:val="aa"/>
        <w:ind w:left="0"/>
        <w:jc w:val="center"/>
      </w:pPr>
      <w:r w:rsidRPr="00885F2D">
        <w:rPr>
          <w:noProof/>
          <w:lang w:val="en-US" w:eastAsia="zh-CN" w:bidi="ar-SA"/>
        </w:rPr>
        <w:drawing>
          <wp:inline distT="0" distB="0" distL="0" distR="0">
            <wp:extent cx="2863850" cy="4870872"/>
            <wp:effectExtent l="0" t="0" r="0" b="0"/>
            <wp:docPr id="3" name="图片 3" descr="C:\Users\HP\AppData\Local\Temp\WeChat Files\1350c7108b455f8b171d05f238aa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WeChat Files\1350c7108b455f8b171d05f238aae7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154" cy="488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C8" w:rsidRDefault="00BB2CC8" w:rsidP="00BB2CC8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 w:rsidR="002B69ED">
        <w:rPr>
          <w:rFonts w:hint="eastAsia"/>
          <w:b/>
          <w:lang w:val="en-US" w:eastAsia="zh-CN" w:bidi="en-US"/>
        </w:rPr>
        <w:t>2</w:t>
      </w:r>
      <w:r w:rsidR="002B69ED">
        <w:rPr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新车申请界面</w:t>
      </w:r>
    </w:p>
    <w:p w:rsidR="00BB2CC8" w:rsidRDefault="00BB2CC8" w:rsidP="00BB2CC8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BB2CC8" w:rsidRDefault="00BB2CC8" w:rsidP="00BB2CC8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4D1174" w:rsidRDefault="00BB2CC8" w:rsidP="00BB2CC8">
      <w:pPr>
        <w:pStyle w:val="aa"/>
        <w:numPr>
          <w:ilvl w:val="0"/>
          <w:numId w:val="2"/>
        </w:numPr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</w:t>
      </w:r>
      <w:r w:rsidR="004D1174">
        <w:rPr>
          <w:rFonts w:hint="eastAsia"/>
          <w:lang w:val="en-US" w:eastAsia="zh-CN"/>
        </w:rPr>
        <w:t>图</w:t>
      </w:r>
      <w:proofErr w:type="gramEnd"/>
      <w:r w:rsidR="004D1174">
        <w:rPr>
          <w:rFonts w:hint="eastAsia"/>
          <w:lang w:val="en-US" w:eastAsia="zh-CN"/>
        </w:rPr>
        <w:t>1</w:t>
      </w:r>
      <w:r w:rsidR="004D1174">
        <w:rPr>
          <w:lang w:val="en-US" w:eastAsia="zh-CN"/>
        </w:rPr>
        <w:t xml:space="preserve"> </w:t>
      </w:r>
      <w:r w:rsidR="00E335B2">
        <w:rPr>
          <w:rFonts w:hint="eastAsia"/>
          <w:lang w:val="en-US" w:eastAsia="zh-CN"/>
        </w:rPr>
        <w:t>（</w:t>
      </w:r>
      <w:r w:rsidR="004D1174">
        <w:rPr>
          <w:rFonts w:hint="eastAsia"/>
          <w:lang w:val="en-US" w:eastAsia="zh-CN"/>
        </w:rPr>
        <w:t>主界面</w:t>
      </w:r>
      <w:r w:rsidR="00E335B2"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>下方的查询按钮，会在按钮上方弹出相关的</w:t>
      </w:r>
      <w:r w:rsidR="009033D8">
        <w:rPr>
          <w:rFonts w:hint="eastAsia"/>
          <w:lang w:val="en-US" w:eastAsia="zh-CN"/>
        </w:rPr>
        <w:t>系统管理</w:t>
      </w:r>
      <w:r>
        <w:rPr>
          <w:rFonts w:hint="eastAsia"/>
          <w:lang w:val="en-US" w:eastAsia="zh-CN"/>
        </w:rPr>
        <w:t>链接，点击</w:t>
      </w:r>
      <w:r w:rsidR="00B12127">
        <w:rPr>
          <w:rFonts w:hint="eastAsia"/>
          <w:lang w:val="en-US" w:eastAsia="zh-CN"/>
        </w:rPr>
        <w:t>新车申请</w:t>
      </w:r>
      <w:r>
        <w:rPr>
          <w:rFonts w:hint="eastAsia"/>
          <w:lang w:val="en-US" w:eastAsia="zh-CN"/>
        </w:rPr>
        <w:t>，进入如图</w:t>
      </w:r>
      <w:r w:rsidR="004D1174">
        <w:rPr>
          <w:rFonts w:hint="eastAsia"/>
          <w:lang w:val="en-US" w:eastAsia="zh-CN"/>
        </w:rPr>
        <w:t>2</w:t>
      </w:r>
      <w:r w:rsidR="00E335B2">
        <w:rPr>
          <w:rFonts w:hint="eastAsia"/>
          <w:lang w:val="en-US" w:eastAsia="zh-CN"/>
        </w:rPr>
        <w:t xml:space="preserve"> </w:t>
      </w:r>
      <w:r w:rsidR="00E335B2">
        <w:rPr>
          <w:rFonts w:hint="eastAsia"/>
          <w:lang w:val="en-US" w:eastAsia="zh-CN"/>
        </w:rPr>
        <w:t>（</w:t>
      </w:r>
      <w:r w:rsidR="004D1174">
        <w:rPr>
          <w:rFonts w:hint="eastAsia"/>
          <w:lang w:val="en-US" w:eastAsia="zh-CN"/>
        </w:rPr>
        <w:t>新车申请</w:t>
      </w:r>
      <w:r>
        <w:rPr>
          <w:rFonts w:hint="eastAsia"/>
          <w:lang w:val="en-US" w:eastAsia="zh-CN"/>
        </w:rPr>
        <w:t>界面</w:t>
      </w:r>
      <w:r w:rsidR="00E335B2">
        <w:rPr>
          <w:rFonts w:hint="eastAsia"/>
          <w:lang w:val="en-US" w:eastAsia="zh-CN"/>
        </w:rPr>
        <w:t>）</w:t>
      </w:r>
      <w:r w:rsidR="004D1174">
        <w:rPr>
          <w:rFonts w:hint="eastAsia"/>
          <w:lang w:val="en-US" w:eastAsia="zh-CN"/>
        </w:rPr>
        <w:t>。</w:t>
      </w:r>
    </w:p>
    <w:p w:rsidR="00BB2CC8" w:rsidRDefault="00E335B2" w:rsidP="004D1174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该界面</w:t>
      </w:r>
      <w:r w:rsidR="004D1174">
        <w:rPr>
          <w:rFonts w:hint="eastAsia"/>
          <w:lang w:val="en-US" w:eastAsia="zh-CN"/>
        </w:rPr>
        <w:t>标注红色星号的都为必填选项，条件约束都在输入框下方，提示信息如图所示。</w:t>
      </w:r>
    </w:p>
    <w:p w:rsidR="004D1174" w:rsidRDefault="004D1174" w:rsidP="004D1174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如果用户</w:t>
      </w:r>
      <w:r w:rsidR="0033189D">
        <w:rPr>
          <w:rFonts w:hint="eastAsia"/>
          <w:lang w:val="en-US" w:eastAsia="zh-CN"/>
        </w:rPr>
        <w:t>输入</w:t>
      </w:r>
      <w:r>
        <w:rPr>
          <w:rFonts w:hint="eastAsia"/>
          <w:lang w:val="en-US" w:eastAsia="zh-CN"/>
        </w:rPr>
        <w:t>的字段不符合约束条件，</w:t>
      </w:r>
      <w:r w:rsidR="0033189D">
        <w:rPr>
          <w:rFonts w:hint="eastAsia"/>
          <w:lang w:val="en-US" w:eastAsia="zh-CN"/>
        </w:rPr>
        <w:t>当失去焦点的时候，</w:t>
      </w:r>
      <w:r>
        <w:rPr>
          <w:rFonts w:hint="eastAsia"/>
          <w:lang w:val="en-US" w:eastAsia="zh-CN"/>
        </w:rPr>
        <w:t>就会弹窗提示用户</w:t>
      </w:r>
      <w:r w:rsidR="0033189D">
        <w:rPr>
          <w:rFonts w:hint="eastAsia"/>
          <w:lang w:val="en-US" w:eastAsia="zh-CN"/>
        </w:rPr>
        <w:t>“输入有误请重新输入”。</w:t>
      </w:r>
    </w:p>
    <w:p w:rsidR="0033189D" w:rsidRDefault="0033189D" w:rsidP="004D1174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车牌号中的前两个字符，需要用户通过下拉列表进行选择。</w:t>
      </w:r>
    </w:p>
    <w:p w:rsidR="0033189D" w:rsidRDefault="0033189D" w:rsidP="004D1174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所属区域中，用户必须按省、市、区依次选择，如果用户未选择前一级，则该下拉</w:t>
      </w:r>
      <w:bookmarkStart w:id="2" w:name="_GoBack"/>
      <w:bookmarkEnd w:id="2"/>
      <w:r>
        <w:rPr>
          <w:rFonts w:hint="eastAsia"/>
          <w:lang w:val="en-US" w:eastAsia="zh-CN"/>
        </w:rPr>
        <w:t>框中用户无法进行选择</w:t>
      </w:r>
      <w:r w:rsidR="007879FE">
        <w:rPr>
          <w:rFonts w:hint="eastAsia"/>
          <w:lang w:val="en-US" w:eastAsia="zh-CN"/>
        </w:rPr>
        <w:t>；当用户选择省份后，市级下拉框会自动显示相应省份的市，区同理。</w:t>
      </w:r>
    </w:p>
    <w:p w:rsidR="0033189D" w:rsidRDefault="0033189D" w:rsidP="004D1174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当用户需要添加多辆车时，可以点击</w:t>
      </w:r>
      <w:r w:rsidR="00E335B2">
        <w:rPr>
          <w:rFonts w:hint="eastAsia"/>
          <w:lang w:val="en-US" w:eastAsia="zh-CN"/>
        </w:rPr>
        <w:t>“</w:t>
      </w:r>
      <w:r>
        <w:rPr>
          <w:rFonts w:hint="eastAsia"/>
          <w:lang w:val="en-US" w:eastAsia="zh-CN"/>
        </w:rPr>
        <w:t>增加</w:t>
      </w:r>
      <w:r w:rsidR="00E335B2">
        <w:rPr>
          <w:rFonts w:hint="eastAsia"/>
          <w:lang w:val="en-US" w:eastAsia="zh-CN"/>
        </w:rPr>
        <w:t>”</w:t>
      </w:r>
      <w:r>
        <w:rPr>
          <w:rFonts w:hint="eastAsia"/>
          <w:lang w:val="en-US" w:eastAsia="zh-CN"/>
        </w:rPr>
        <w:t>按钮。</w:t>
      </w:r>
    </w:p>
    <w:p w:rsidR="0033189D" w:rsidRDefault="0033189D" w:rsidP="004D1174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当前页面信息无误后，点击增加按钮，会重置当前页面，并在左上角</w:t>
      </w:r>
      <w:r w:rsidR="00D227F9">
        <w:rPr>
          <w:rFonts w:hint="eastAsia"/>
          <w:lang w:val="en-US" w:eastAsia="zh-CN"/>
        </w:rPr>
        <w:t>增加如图所示的“车辆</w:t>
      </w:r>
      <w:r w:rsidR="00D227F9">
        <w:rPr>
          <w:rFonts w:hint="eastAsia"/>
          <w:lang w:val="en-US" w:eastAsia="zh-CN"/>
        </w:rPr>
        <w:t>2</w:t>
      </w:r>
      <w:r w:rsidR="00D227F9">
        <w:rPr>
          <w:rFonts w:hint="eastAsia"/>
          <w:lang w:val="en-US" w:eastAsia="zh-CN"/>
        </w:rPr>
        <w:t>”</w:t>
      </w:r>
      <w:r w:rsidR="00885F2D">
        <w:rPr>
          <w:rFonts w:hint="eastAsia"/>
          <w:lang w:val="en-US" w:eastAsia="zh-CN"/>
        </w:rPr>
        <w:t>，如需再次添加同上述操作，左上角增加“车辆</w:t>
      </w:r>
      <w:r w:rsidR="00885F2D">
        <w:rPr>
          <w:rFonts w:hint="eastAsia"/>
          <w:lang w:val="en-US" w:eastAsia="zh-CN"/>
        </w:rPr>
        <w:t>3</w:t>
      </w:r>
      <w:r w:rsidR="00885F2D">
        <w:rPr>
          <w:rFonts w:hint="eastAsia"/>
          <w:lang w:val="en-US" w:eastAsia="zh-CN"/>
        </w:rPr>
        <w:t>”，依次类推</w:t>
      </w:r>
      <w:r w:rsidR="00D227F9">
        <w:rPr>
          <w:rFonts w:hint="eastAsia"/>
          <w:lang w:val="en-US" w:eastAsia="zh-CN"/>
        </w:rPr>
        <w:t>。</w:t>
      </w:r>
    </w:p>
    <w:p w:rsidR="00D227F9" w:rsidRDefault="00D227F9" w:rsidP="004D1174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如果用户需要删除车辆申请信息，可以点击“车辆</w:t>
      </w:r>
      <w:r>
        <w:rPr>
          <w:rFonts w:hint="eastAsia"/>
          <w:lang w:val="en-US" w:eastAsia="zh-CN"/>
        </w:rPr>
        <w:t>1</w:t>
      </w:r>
      <w:r>
        <w:rPr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车辆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”后面的‘×’，点击</w:t>
      </w:r>
      <w:proofErr w:type="gramStart"/>
      <w:r>
        <w:rPr>
          <w:rFonts w:hint="eastAsia"/>
          <w:lang w:val="en-US" w:eastAsia="zh-CN"/>
        </w:rPr>
        <w:t>后弹窗提示</w:t>
      </w:r>
      <w:proofErr w:type="gramEnd"/>
      <w:r>
        <w:rPr>
          <w:rFonts w:hint="eastAsia"/>
          <w:lang w:val="en-US" w:eastAsia="zh-CN"/>
        </w:rPr>
        <w:t>“是否确认删除该车辆信息”，点击确定移除该车辆并刷新页面</w:t>
      </w:r>
      <w:r w:rsidR="00E335B2">
        <w:rPr>
          <w:rFonts w:hint="eastAsia"/>
          <w:lang w:val="en-US" w:eastAsia="zh-CN"/>
        </w:rPr>
        <w:t>。</w:t>
      </w:r>
    </w:p>
    <w:p w:rsidR="004D1174" w:rsidRPr="00885F2D" w:rsidRDefault="00D227F9" w:rsidP="00885F2D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当用户填写全部信息后，点击</w:t>
      </w:r>
      <w:r w:rsidR="00F3631F">
        <w:rPr>
          <w:rFonts w:hint="eastAsia"/>
          <w:lang w:val="en-US" w:eastAsia="zh-CN"/>
        </w:rPr>
        <w:t>“</w:t>
      </w:r>
      <w:r>
        <w:rPr>
          <w:rFonts w:hint="eastAsia"/>
          <w:lang w:val="en-US" w:eastAsia="zh-CN"/>
        </w:rPr>
        <w:t>提交</w:t>
      </w:r>
      <w:r w:rsidR="00F3631F">
        <w:rPr>
          <w:rFonts w:hint="eastAsia"/>
          <w:lang w:val="en-US" w:eastAsia="zh-CN"/>
        </w:rPr>
        <w:t>”</w:t>
      </w:r>
      <w:r>
        <w:rPr>
          <w:rFonts w:hint="eastAsia"/>
          <w:lang w:val="en-US" w:eastAsia="zh-CN"/>
        </w:rPr>
        <w:t>按钮，提交信息</w:t>
      </w:r>
      <w:r w:rsidR="00F64D01">
        <w:rPr>
          <w:rFonts w:hint="eastAsia"/>
          <w:lang w:val="en-US" w:eastAsia="zh-CN"/>
        </w:rPr>
        <w:t>，并退回图</w:t>
      </w:r>
      <w:r w:rsidR="00F64D01">
        <w:rPr>
          <w:lang w:val="en-US" w:eastAsia="zh-CN"/>
        </w:rPr>
        <w:t xml:space="preserve">1 </w:t>
      </w:r>
      <w:r w:rsidR="00F64D01">
        <w:rPr>
          <w:rFonts w:hint="eastAsia"/>
          <w:lang w:val="en-US" w:eastAsia="zh-CN"/>
        </w:rPr>
        <w:t>（主界面）</w:t>
      </w:r>
      <w:r>
        <w:rPr>
          <w:rFonts w:hint="eastAsia"/>
          <w:lang w:val="en-US" w:eastAsia="zh-CN"/>
        </w:rPr>
        <w:t>。</w:t>
      </w:r>
    </w:p>
    <w:p w:rsidR="004D1174" w:rsidRDefault="004D1174" w:rsidP="00BB2CC8">
      <w:pPr>
        <w:pStyle w:val="msolistparagraph0"/>
        <w:ind w:left="0"/>
        <w:rPr>
          <w:rFonts w:cs="宋体"/>
          <w:b/>
        </w:rPr>
      </w:pPr>
    </w:p>
    <w:p w:rsidR="00BB2CC8" w:rsidRDefault="009264F1" w:rsidP="00BB2CC8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</w:t>
      </w:r>
      <w:r w:rsidR="00BB2CC8">
        <w:rPr>
          <w:rFonts w:cs="宋体" w:hint="eastAsia"/>
          <w:b/>
        </w:rPr>
        <w:t>．日志数据</w:t>
      </w:r>
    </w:p>
    <w:p w:rsidR="00BB2CC8" w:rsidRDefault="00BB2CC8" w:rsidP="00BB2CC8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BB2CC8" w:rsidSect="00912531">
      <w:headerReference w:type="default" r:id="rId9"/>
      <w:footerReference w:type="default" r:id="rId10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BB5" w:rsidRDefault="00DD0BB5" w:rsidP="00BB2CC8">
      <w:pPr>
        <w:spacing w:before="0" w:after="0" w:line="240" w:lineRule="auto"/>
      </w:pPr>
      <w:r>
        <w:separator/>
      </w:r>
    </w:p>
  </w:endnote>
  <w:endnote w:type="continuationSeparator" w:id="0">
    <w:p w:rsidR="00DD0BB5" w:rsidRDefault="00DD0BB5" w:rsidP="00BB2C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AE64F7">
      <w:tc>
        <w:tcPr>
          <w:tcW w:w="8330" w:type="dxa"/>
          <w:tcBorders>
            <w:top w:val="single" w:sz="4" w:space="0" w:color="000000" w:themeColor="text1"/>
          </w:tcBorders>
        </w:tcPr>
        <w:p w:rsidR="00AE64F7" w:rsidRDefault="00BC1E12">
          <w:pPr>
            <w:pStyle w:val="a5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472C4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AE64F7" w:rsidRDefault="002F3E94">
          <w:pPr>
            <w:pStyle w:val="a3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BC1E12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8E410D" w:rsidRPr="008E410D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AE64F7" w:rsidRDefault="00DD0B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BB5" w:rsidRDefault="00DD0BB5" w:rsidP="00BB2CC8">
      <w:pPr>
        <w:spacing w:before="0" w:after="0" w:line="240" w:lineRule="auto"/>
      </w:pPr>
      <w:r>
        <w:separator/>
      </w:r>
    </w:p>
  </w:footnote>
  <w:footnote w:type="continuationSeparator" w:id="0">
    <w:p w:rsidR="00DD0BB5" w:rsidRDefault="00DD0BB5" w:rsidP="00BB2C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4F7" w:rsidRDefault="00DD0BB5">
    <w:pPr>
      <w:pStyle w:val="ab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BC1E12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BC1E12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BC1E12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BC1E12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1" w15:restartNumberingAfterBreak="0">
    <w:nsid w:val="3D70215D"/>
    <w:multiLevelType w:val="hybridMultilevel"/>
    <w:tmpl w:val="096608C2"/>
    <w:lvl w:ilvl="0" w:tplc="1208FB3E">
      <w:start w:val="1"/>
      <w:numFmt w:val="japaneseCounting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91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99" w:hanging="420"/>
      </w:pPr>
    </w:lvl>
    <w:lvl w:ilvl="2">
      <w:start w:val="1"/>
      <w:numFmt w:val="lowerRoman"/>
      <w:lvlText w:val="%3."/>
      <w:lvlJc w:val="right"/>
      <w:pPr>
        <w:ind w:left="2819" w:hanging="420"/>
      </w:pPr>
    </w:lvl>
    <w:lvl w:ilvl="3">
      <w:start w:val="1"/>
      <w:numFmt w:val="decimal"/>
      <w:lvlText w:val="%4."/>
      <w:lvlJc w:val="left"/>
      <w:pPr>
        <w:ind w:left="3239" w:hanging="420"/>
      </w:pPr>
    </w:lvl>
    <w:lvl w:ilvl="4">
      <w:start w:val="1"/>
      <w:numFmt w:val="lowerLetter"/>
      <w:lvlText w:val="%5)"/>
      <w:lvlJc w:val="left"/>
      <w:pPr>
        <w:ind w:left="3659" w:hanging="420"/>
      </w:pPr>
    </w:lvl>
    <w:lvl w:ilvl="5">
      <w:start w:val="1"/>
      <w:numFmt w:val="lowerRoman"/>
      <w:lvlText w:val="%6."/>
      <w:lvlJc w:val="right"/>
      <w:pPr>
        <w:ind w:left="4079" w:hanging="420"/>
      </w:pPr>
    </w:lvl>
    <w:lvl w:ilvl="6">
      <w:start w:val="1"/>
      <w:numFmt w:val="decimal"/>
      <w:lvlText w:val="%7."/>
      <w:lvlJc w:val="left"/>
      <w:pPr>
        <w:ind w:left="4499" w:hanging="420"/>
      </w:pPr>
    </w:lvl>
    <w:lvl w:ilvl="7">
      <w:start w:val="1"/>
      <w:numFmt w:val="lowerLetter"/>
      <w:lvlText w:val="%8)"/>
      <w:lvlJc w:val="left"/>
      <w:pPr>
        <w:ind w:left="4919" w:hanging="420"/>
      </w:pPr>
    </w:lvl>
    <w:lvl w:ilvl="8">
      <w:start w:val="1"/>
      <w:numFmt w:val="lowerRoman"/>
      <w:lvlText w:val="%9."/>
      <w:lvlJc w:val="right"/>
      <w:pPr>
        <w:ind w:left="5339" w:hanging="420"/>
      </w:pPr>
    </w:lvl>
  </w:abstractNum>
  <w:abstractNum w:abstractNumId="4" w15:restartNumberingAfterBreak="0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F20"/>
    <w:rsid w:val="00045AA1"/>
    <w:rsid w:val="00096812"/>
    <w:rsid w:val="001C5A99"/>
    <w:rsid w:val="002720B5"/>
    <w:rsid w:val="002B69ED"/>
    <w:rsid w:val="002F3E94"/>
    <w:rsid w:val="0033189D"/>
    <w:rsid w:val="00466105"/>
    <w:rsid w:val="004B449F"/>
    <w:rsid w:val="004D1174"/>
    <w:rsid w:val="00523495"/>
    <w:rsid w:val="005460D2"/>
    <w:rsid w:val="006B3670"/>
    <w:rsid w:val="007879FE"/>
    <w:rsid w:val="00817B3C"/>
    <w:rsid w:val="00865362"/>
    <w:rsid w:val="00875644"/>
    <w:rsid w:val="00885F2D"/>
    <w:rsid w:val="008E410D"/>
    <w:rsid w:val="009033D8"/>
    <w:rsid w:val="00912531"/>
    <w:rsid w:val="009264F1"/>
    <w:rsid w:val="00963FC7"/>
    <w:rsid w:val="009816F9"/>
    <w:rsid w:val="009866BF"/>
    <w:rsid w:val="009A099A"/>
    <w:rsid w:val="009F1897"/>
    <w:rsid w:val="00A9081B"/>
    <w:rsid w:val="00B12127"/>
    <w:rsid w:val="00BB2CC8"/>
    <w:rsid w:val="00BC1E12"/>
    <w:rsid w:val="00CE39B4"/>
    <w:rsid w:val="00D227F9"/>
    <w:rsid w:val="00D4098A"/>
    <w:rsid w:val="00DD0BB5"/>
    <w:rsid w:val="00E01F20"/>
    <w:rsid w:val="00E335B2"/>
    <w:rsid w:val="00F00DE0"/>
    <w:rsid w:val="00F074B7"/>
    <w:rsid w:val="00F3631F"/>
    <w:rsid w:val="00F43C94"/>
    <w:rsid w:val="00F60470"/>
    <w:rsid w:val="00F6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0B6AB18-7B85-4E90-9282-5EE8C26C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CC8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BB2CC8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C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BB2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2C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B2C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2CC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2CC8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rsid w:val="00BB2CC8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7">
    <w:name w:val="Title"/>
    <w:basedOn w:val="a"/>
    <w:next w:val="a"/>
    <w:link w:val="a8"/>
    <w:uiPriority w:val="10"/>
    <w:qFormat/>
    <w:rsid w:val="00BB2CC8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a8">
    <w:name w:val="标题 字符"/>
    <w:basedOn w:val="a0"/>
    <w:link w:val="a7"/>
    <w:uiPriority w:val="10"/>
    <w:rsid w:val="00BB2CC8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table" w:styleId="a9">
    <w:name w:val="Table Grid"/>
    <w:basedOn w:val="a1"/>
    <w:uiPriority w:val="59"/>
    <w:qFormat/>
    <w:rsid w:val="00BB2CC8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B2CC8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BB2CC8"/>
    <w:pPr>
      <w:ind w:left="720"/>
      <w:contextualSpacing/>
    </w:pPr>
    <w:rPr>
      <w:lang w:val="en-US" w:eastAsia="zh-CN"/>
    </w:rPr>
  </w:style>
  <w:style w:type="paragraph" w:styleId="ab">
    <w:name w:val="No Spacing"/>
    <w:basedOn w:val="a"/>
    <w:uiPriority w:val="1"/>
    <w:qFormat/>
    <w:rsid w:val="00BB2CC8"/>
    <w:pPr>
      <w:spacing w:before="0"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875644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75644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炜涵</dc:creator>
  <cp:keywords/>
  <dc:description/>
  <cp:lastModifiedBy>金 炜涵</cp:lastModifiedBy>
  <cp:revision>19</cp:revision>
  <dcterms:created xsi:type="dcterms:W3CDTF">2019-05-07T05:20:00Z</dcterms:created>
  <dcterms:modified xsi:type="dcterms:W3CDTF">2019-05-15T08:34:00Z</dcterms:modified>
</cp:coreProperties>
</file>