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测试用例-路线管理用例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cmy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2019-04-25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路线管理用例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实现路线管理用例的增加、删除、修改、查询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对冷链项目的路线管理进行管理，包含对路线管理的查询、增加、修改。定制和删除，方便对车辆数据的操作。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查询路线界面</w:t>
      </w: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（见图1）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3263265" cy="1228725"/>
            <wp:effectExtent l="0" t="0" r="13335" b="9525"/>
            <wp:docPr id="2" name="图片 1" descr="C:\Users\刘玉安\Desktop\路线管理.PNG路线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刘玉安\Desktop\路线管理.PNG路线管理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22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图1查询路线页面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查询路线管理，所有条件均为非必填选项，当所有条件均为默认值时，为搜索全部的路线管理。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路线编号：文本框，必填项，由英文数字组成，最长10个字符，支持模糊查询；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路线名称：文本框，必填，支持模糊查询；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路线类型：下拉框，默认为“--请选择--”；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路线分组：下拉框，默认为“--请选择--”；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节点类型：下拉框，默认为“--请选择--”；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当查询路线信息时，可通过0个或多个条件进行查询；</w:t>
      </w:r>
    </w:p>
    <w:p>
      <w:pPr>
        <w:pStyle w:val="1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当查询的条件，路线编号、路线名称为空，路线类型、路线分组、节点分类值是“--请选择--”，查询结果所展示的，都是符合条件的路线信息；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查询结果列包含：序号，路线编号、路线名称、路线类型、路线分组、节点类型</w:t>
      </w:r>
    </w:p>
    <w:p>
      <w:pPr>
        <w:pStyle w:val="18"/>
        <w:numPr>
          <w:ilvl w:val="0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查询结果列之后有</w:t>
      </w:r>
      <w:r>
        <w:rPr>
          <w:rFonts w:hint="eastAsia"/>
          <w:b/>
          <w:bCs/>
          <w:lang w:val="en-US" w:eastAsia="zh-CN"/>
        </w:rPr>
        <w:t>路线定制</w:t>
      </w:r>
      <w:r>
        <w:rPr>
          <w:rFonts w:hint="eastAsia"/>
          <w:lang w:val="en-US" w:eastAsia="zh-CN"/>
        </w:rPr>
        <w:t>按钮，点击按钮可进入路线定制界面（图3）；</w:t>
      </w:r>
    </w:p>
    <w:p>
      <w:pPr>
        <w:pStyle w:val="18"/>
        <w:numPr>
          <w:ilvl w:val="0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查询结果列之后有</w:t>
      </w:r>
      <w:r>
        <w:rPr>
          <w:rFonts w:hint="eastAsia"/>
          <w:b/>
          <w:bCs/>
          <w:lang w:val="en-US" w:eastAsia="zh-CN"/>
        </w:rPr>
        <w:t>编辑</w:t>
      </w:r>
      <w:r>
        <w:rPr>
          <w:rFonts w:hint="eastAsia"/>
          <w:lang w:val="en-US" w:eastAsia="zh-CN"/>
        </w:rPr>
        <w:t>按钮，点击修改按钮可进入修改页面；</w:t>
      </w:r>
    </w:p>
    <w:p>
      <w:pPr>
        <w:pStyle w:val="18"/>
        <w:numPr>
          <w:ilvl w:val="0"/>
          <w:numId w:val="6"/>
        </w:numPr>
        <w:ind w:left="210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查询结果列之后有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lang w:val="en-US" w:eastAsia="zh-CN"/>
        </w:rPr>
        <w:t>按钮，点击删除按钮可删除所在行的运营商信息；</w:t>
      </w:r>
    </w:p>
    <w:p>
      <w:pPr>
        <w:pStyle w:val="18"/>
        <w:numPr>
          <w:ilvl w:val="0"/>
          <w:numId w:val="6"/>
        </w:numPr>
        <w:ind w:left="2100" w:leftChars="0" w:hanging="420" w:firstLineChars="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查询结果之前有重置按钮，重置按钮可清除所有查询信息以及查询结果列表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新增：</w:t>
      </w:r>
      <w:r>
        <w:rPr>
          <w:rFonts w:hint="eastAsia"/>
          <w:lang w:val="en-US" w:eastAsia="zh-CN"/>
        </w:rPr>
        <w:t>查询结果之前有新增按钮，新增按钮可进入新增运营商基本信息页面；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点击“导出”按钮，导出查询结果中的信息作为Excel文件（所见条数即所导出条数），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lang w:val="en-US" w:eastAsia="zh-CN"/>
        </w:rPr>
        <w:t>点击“导入按钮”，导入Excel文件，可实现多条运营商基本信息同时导入，Excel表格中必须包含新增运营商基本信息中的所有必填字段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模板下载：</w:t>
      </w:r>
      <w:r>
        <w:rPr>
          <w:rFonts w:hint="eastAsia"/>
          <w:b w:val="0"/>
          <w:bCs/>
          <w:lang w:val="en-US" w:eastAsia="zh-CN"/>
        </w:rPr>
        <w:t>提供路线信息模板下载。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新增路线管理</w:t>
      </w:r>
      <w:bookmarkStart w:id="2" w:name="_GoBack"/>
      <w:bookmarkEnd w:id="2"/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通过点击图1中的“新增”按钮，进入下图（图2）页面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2896870" cy="2518410"/>
            <wp:effectExtent l="0" t="0" r="17780" b="15240"/>
            <wp:docPr id="10" name="图片 10" descr="C:\Users\刘玉安\Desktop\路线新增.PNG路线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刘玉安\Desktop\路线新增.PNG路线新增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center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图2  路线新增页面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路线编号：文本框，必填项，默认为空，由英文数字组成，最长7位；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路线名称：文本框，必填项，默认为空；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路线类型：下拉框，非必选项，默认为“--请选择--”；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路线分组：下拉文本框，非必选项，默认为“--请选择--”，若无输入的路线分组，则自动创建；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节点类型：下拉框，必选项，默认为“--请选择--”；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状态：下拉框，必选项，默认为“--请选择--”；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如果无信息为空，点击“保存”按钮，点击“保存”按钮弹出提示“保存成功”并在当前页面打开路线查询路线页面；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点击“关闭”按钮，弹出确认框“确认关闭？”，点击“确认”在当前页面打开查询路线页面，点击“取消”则返回路线新增页面。</w:t>
      </w:r>
    </w:p>
    <w:p>
      <w:pPr>
        <w:pStyle w:val="18"/>
        <w:numPr>
          <w:numId w:val="0"/>
        </w:numPr>
        <w:ind w:left="2223" w:leftChars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编辑路线管理</w:t>
      </w:r>
    </w:p>
    <w:p>
      <w:pPr>
        <w:pStyle w:val="18"/>
        <w:ind w:left="264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同新增路线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路线定制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（图3）</w:t>
      </w:r>
    </w:p>
    <w:p>
      <w:pPr>
        <w:pStyle w:val="18"/>
        <w:ind w:left="1260"/>
        <w:jc w:val="both"/>
        <w:rPr>
          <w:b/>
          <w:lang w:val="en-US" w:eastAsia="zh-CN" w:bidi="ar-SA"/>
        </w:rPr>
      </w:pPr>
      <w:r>
        <w:rPr>
          <w:b/>
          <w:lang w:val="en-US" w:eastAsia="zh-CN" w:bidi="ar-SA"/>
        </w:rPr>
        <w:drawing>
          <wp:inline distT="0" distB="0" distL="0" distR="0">
            <wp:extent cx="5731510" cy="328422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left="1260"/>
        <w:jc w:val="center"/>
        <w:rPr>
          <w:rFonts w:hint="default"/>
          <w:b/>
          <w:lang w:val="en-US" w:eastAsia="zh-CN" w:bidi="ar-SA"/>
        </w:rPr>
      </w:pPr>
      <w:r>
        <w:rPr>
          <w:rFonts w:hint="eastAsia"/>
          <w:b/>
          <w:lang w:val="en-US" w:eastAsia="zh-CN" w:bidi="ar-SA"/>
        </w:rPr>
        <w:t>图3 路线定制页面</w:t>
      </w:r>
    </w:p>
    <w:p>
      <w:pPr>
        <w:pStyle w:val="18"/>
        <w:ind w:left="126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1"/>
        </w:numPr>
        <w:ind w:left="1680" w:leftChars="0" w:hanging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鼠标绘制线：按钮，进入页面默认选择。可通过鼠标在地图上的左键单击添加路径点并绘制路径线；</w:t>
      </w:r>
    </w:p>
    <w:p>
      <w:pPr>
        <w:pStyle w:val="18"/>
        <w:numPr>
          <w:ilvl w:val="0"/>
          <w:numId w:val="11"/>
        </w:numPr>
        <w:ind w:left="1680" w:leftChars="0" w:hanging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删除线：按钮，点击后取消路径绘制功能，可通过在地图上对路径线的点击删除整条路径线；</w:t>
      </w:r>
    </w:p>
    <w:p>
      <w:pPr>
        <w:pStyle w:val="18"/>
        <w:numPr>
          <w:ilvl w:val="0"/>
          <w:numId w:val="11"/>
        </w:numPr>
        <w:ind w:left="168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保存：按钮，保存当前绘制的路径线，弹出提示“保存成功”并在当前页面打开路线查询路线页面；</w:t>
      </w:r>
    </w:p>
    <w:p>
      <w:pPr>
        <w:pStyle w:val="18"/>
        <w:numPr>
          <w:ilvl w:val="0"/>
          <w:numId w:val="11"/>
        </w:numPr>
        <w:ind w:left="1680" w:leftChars="0" w:hanging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取消：按钮，返回查询路线页面；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VQc19cAAAAJAQAADwAAAAAAAAABACAAAAAiAAAAZHJzL2Rvd25yZXYu&#10;eG1sUEsBAhQAFAAAAAgAh07iQJx3lGjDAQAAcwMAAA4AAAAAAAAAAQAgAAAAJgEAAGRycy9lMm9E&#10;b2MueG1sUEsFBgAAAAAGAAYAWQEAAFsFAAAAAA=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AB169"/>
    <w:multiLevelType w:val="singleLevel"/>
    <w:tmpl w:val="F94AB16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3">
    <w:nsid w:val="38C5F8D9"/>
    <w:multiLevelType w:val="singleLevel"/>
    <w:tmpl w:val="38C5F8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74B4B42"/>
    <w:multiLevelType w:val="multilevel"/>
    <w:tmpl w:val="474B4B42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1447F9"/>
    <w:multiLevelType w:val="singleLevel"/>
    <w:tmpl w:val="6C1447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1783B"/>
    <w:rsid w:val="0013592B"/>
    <w:rsid w:val="00140DD7"/>
    <w:rsid w:val="00143783"/>
    <w:rsid w:val="00163E0F"/>
    <w:rsid w:val="0017131A"/>
    <w:rsid w:val="00176C2A"/>
    <w:rsid w:val="00181947"/>
    <w:rsid w:val="00187A38"/>
    <w:rsid w:val="00196C5F"/>
    <w:rsid w:val="0019731C"/>
    <w:rsid w:val="001C1E79"/>
    <w:rsid w:val="001E3835"/>
    <w:rsid w:val="001F554F"/>
    <w:rsid w:val="00211B13"/>
    <w:rsid w:val="00240DA4"/>
    <w:rsid w:val="00243D6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23CA"/>
    <w:rsid w:val="0034545D"/>
    <w:rsid w:val="00350BC4"/>
    <w:rsid w:val="00352128"/>
    <w:rsid w:val="003628A0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354A2"/>
    <w:rsid w:val="00451F40"/>
    <w:rsid w:val="00453831"/>
    <w:rsid w:val="0046766E"/>
    <w:rsid w:val="00471B96"/>
    <w:rsid w:val="00484496"/>
    <w:rsid w:val="00485E36"/>
    <w:rsid w:val="00493762"/>
    <w:rsid w:val="004A6A50"/>
    <w:rsid w:val="004C3930"/>
    <w:rsid w:val="004D5B61"/>
    <w:rsid w:val="004F1F1C"/>
    <w:rsid w:val="004F6410"/>
    <w:rsid w:val="004F752F"/>
    <w:rsid w:val="00505964"/>
    <w:rsid w:val="0053008C"/>
    <w:rsid w:val="0054373A"/>
    <w:rsid w:val="00547C11"/>
    <w:rsid w:val="005604EF"/>
    <w:rsid w:val="00564062"/>
    <w:rsid w:val="00584EA1"/>
    <w:rsid w:val="00595467"/>
    <w:rsid w:val="005A1451"/>
    <w:rsid w:val="005A25CE"/>
    <w:rsid w:val="005A28EA"/>
    <w:rsid w:val="005A45B9"/>
    <w:rsid w:val="005C3095"/>
    <w:rsid w:val="005C38D4"/>
    <w:rsid w:val="005D631C"/>
    <w:rsid w:val="005E262C"/>
    <w:rsid w:val="005E3D49"/>
    <w:rsid w:val="005E71E7"/>
    <w:rsid w:val="00603BB3"/>
    <w:rsid w:val="0060483E"/>
    <w:rsid w:val="006208E0"/>
    <w:rsid w:val="00634904"/>
    <w:rsid w:val="00634FAE"/>
    <w:rsid w:val="00667D3E"/>
    <w:rsid w:val="0068093B"/>
    <w:rsid w:val="006A190C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1267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C1315"/>
    <w:rsid w:val="007E2754"/>
    <w:rsid w:val="007E2F15"/>
    <w:rsid w:val="007E5A24"/>
    <w:rsid w:val="007E5FA8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8E25F2"/>
    <w:rsid w:val="008E541B"/>
    <w:rsid w:val="008E56A0"/>
    <w:rsid w:val="009009BA"/>
    <w:rsid w:val="00907928"/>
    <w:rsid w:val="009116CE"/>
    <w:rsid w:val="00916588"/>
    <w:rsid w:val="00926EDB"/>
    <w:rsid w:val="00933251"/>
    <w:rsid w:val="009413CE"/>
    <w:rsid w:val="009655A5"/>
    <w:rsid w:val="00966C8D"/>
    <w:rsid w:val="009702BB"/>
    <w:rsid w:val="009B0F1F"/>
    <w:rsid w:val="009B7457"/>
    <w:rsid w:val="009E39EA"/>
    <w:rsid w:val="009F4A8E"/>
    <w:rsid w:val="00A01B65"/>
    <w:rsid w:val="00A05860"/>
    <w:rsid w:val="00A14337"/>
    <w:rsid w:val="00A14FA4"/>
    <w:rsid w:val="00A224B3"/>
    <w:rsid w:val="00A3203E"/>
    <w:rsid w:val="00A351A5"/>
    <w:rsid w:val="00A43972"/>
    <w:rsid w:val="00A450E9"/>
    <w:rsid w:val="00A45326"/>
    <w:rsid w:val="00A67371"/>
    <w:rsid w:val="00A7077A"/>
    <w:rsid w:val="00A77433"/>
    <w:rsid w:val="00A8497C"/>
    <w:rsid w:val="00A9212A"/>
    <w:rsid w:val="00AA23F9"/>
    <w:rsid w:val="00AA51EB"/>
    <w:rsid w:val="00AC05D0"/>
    <w:rsid w:val="00AC1211"/>
    <w:rsid w:val="00AD4314"/>
    <w:rsid w:val="00AF54FC"/>
    <w:rsid w:val="00B33CDB"/>
    <w:rsid w:val="00B6179E"/>
    <w:rsid w:val="00B61DF0"/>
    <w:rsid w:val="00B66183"/>
    <w:rsid w:val="00B75F40"/>
    <w:rsid w:val="00B949D6"/>
    <w:rsid w:val="00B96160"/>
    <w:rsid w:val="00BB11BD"/>
    <w:rsid w:val="00BD1D72"/>
    <w:rsid w:val="00BD457B"/>
    <w:rsid w:val="00BF296A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6041A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DF5BC6"/>
    <w:rsid w:val="00E168F3"/>
    <w:rsid w:val="00E4279D"/>
    <w:rsid w:val="00E45846"/>
    <w:rsid w:val="00E65B0C"/>
    <w:rsid w:val="00E65F31"/>
    <w:rsid w:val="00E70589"/>
    <w:rsid w:val="00E70D60"/>
    <w:rsid w:val="00E85315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97E5A"/>
    <w:rsid w:val="00FA5C2E"/>
    <w:rsid w:val="00FE4183"/>
    <w:rsid w:val="00FF3A19"/>
    <w:rsid w:val="22162261"/>
    <w:rsid w:val="3EC42D69"/>
    <w:rsid w:val="3F535E2D"/>
    <w:rsid w:val="527A0650"/>
    <w:rsid w:val="75A707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277</Words>
  <Characters>1580</Characters>
  <Lines>13</Lines>
  <Paragraphs>3</Paragraphs>
  <TotalTime>3</TotalTime>
  <ScaleCrop>false</ScaleCrop>
  <LinksUpToDate>false</LinksUpToDate>
  <CharactersWithSpaces>1854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2019-05-17T07:03:14Z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