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1F22" w:rsidRDefault="00E50816">
      <w:pPr>
        <w:pStyle w:val="a6"/>
        <w:spacing w:before="0" w:line="240" w:lineRule="auto"/>
        <w:contextualSpacing/>
        <w:rPr>
          <w:b/>
          <w:color w:val="808080" w:themeColor="background1" w:themeShade="80"/>
          <w:sz w:val="28"/>
          <w:szCs w:val="28"/>
          <w:lang w:eastAsia="zh-CN"/>
        </w:rPr>
      </w:pPr>
      <w:r>
        <w:rPr>
          <w:color w:val="A6A6A6" w:themeColor="background1" w:themeShade="A6"/>
          <w:sz w:val="48"/>
          <w:szCs w:val="48"/>
          <w:lang w:eastAsia="zh-CN"/>
        </w:rPr>
        <w:t>Title:</w:t>
      </w:r>
      <w:r>
        <w:rPr>
          <w:rFonts w:hint="eastAsia"/>
          <w:b/>
          <w:sz w:val="28"/>
          <w:szCs w:val="28"/>
          <w:lang w:eastAsia="zh-CN"/>
        </w:rPr>
        <w:t>测试用例</w:t>
      </w:r>
      <w:r>
        <w:rPr>
          <w:rFonts w:hint="eastAsia"/>
          <w:b/>
          <w:sz w:val="28"/>
          <w:szCs w:val="28"/>
          <w:lang w:eastAsia="zh-CN"/>
        </w:rPr>
        <w:t>-</w:t>
      </w:r>
      <w:r>
        <w:rPr>
          <w:rFonts w:hint="eastAsia"/>
          <w:b/>
          <w:sz w:val="28"/>
          <w:szCs w:val="28"/>
          <w:lang w:eastAsia="zh-CN"/>
        </w:rPr>
        <w:t>实时监控用例</w:t>
      </w:r>
    </w:p>
    <w:p w:rsidR="00DF1F22" w:rsidRDefault="00E50816">
      <w:pPr>
        <w:spacing w:before="0" w:after="0" w:line="240" w:lineRule="auto"/>
        <w:jc w:val="right"/>
        <w:rPr>
          <w:b/>
          <w:color w:val="808080" w:themeColor="background1" w:themeShade="80"/>
          <w:sz w:val="22"/>
          <w:szCs w:val="22"/>
        </w:rPr>
      </w:pPr>
      <w:r>
        <w:rPr>
          <w:b/>
          <w:color w:val="808080" w:themeColor="background1" w:themeShade="80"/>
          <w:sz w:val="22"/>
          <w:szCs w:val="22"/>
        </w:rPr>
        <w:t xml:space="preserve">Created by: </w:t>
      </w:r>
      <w:r>
        <w:rPr>
          <w:rFonts w:hint="eastAsia"/>
          <w:b/>
          <w:color w:val="808080" w:themeColor="background1" w:themeShade="80"/>
          <w:sz w:val="22"/>
          <w:szCs w:val="22"/>
          <w:lang w:eastAsia="zh-CN"/>
        </w:rPr>
        <w:t>cmy</w:t>
      </w:r>
    </w:p>
    <w:p w:rsidR="00DF1F22" w:rsidRDefault="00E50816">
      <w:pPr>
        <w:spacing w:before="0" w:after="0" w:line="240" w:lineRule="auto"/>
        <w:jc w:val="right"/>
        <w:rPr>
          <w:color w:val="808080" w:themeColor="background1" w:themeShade="80"/>
          <w:sz w:val="22"/>
          <w:szCs w:val="22"/>
          <w:lang w:eastAsia="zh-CN"/>
        </w:rPr>
      </w:pPr>
      <w:r>
        <w:rPr>
          <w:b/>
          <w:color w:val="808080" w:themeColor="background1" w:themeShade="80"/>
          <w:sz w:val="22"/>
          <w:szCs w:val="22"/>
        </w:rPr>
        <w:t>Date:</w:t>
      </w:r>
      <w:r>
        <w:rPr>
          <w:rFonts w:hint="eastAsia"/>
          <w:b/>
          <w:color w:val="808080" w:themeColor="background1" w:themeShade="80"/>
          <w:sz w:val="22"/>
          <w:szCs w:val="22"/>
          <w:lang w:eastAsia="zh-CN"/>
        </w:rPr>
        <w:t>2019-04-25</w:t>
      </w:r>
    </w:p>
    <w:tbl>
      <w:tblPr>
        <w:tblStyle w:val="a7"/>
        <w:tblW w:w="9242" w:type="dxa"/>
        <w:tblLayout w:type="fixed"/>
        <w:tblLook w:val="04A0"/>
      </w:tblPr>
      <w:tblGrid>
        <w:gridCol w:w="1668"/>
        <w:gridCol w:w="1417"/>
        <w:gridCol w:w="6157"/>
      </w:tblGrid>
      <w:tr w:rsidR="00DF1F22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DF1F22" w:rsidRDefault="00E50816">
            <w:pPr>
              <w:spacing w:before="0" w:after="0" w:line="240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Modified By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DF1F22" w:rsidRDefault="00E50816">
            <w:pPr>
              <w:spacing w:before="0" w:after="0" w:line="240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Date</w:t>
            </w:r>
          </w:p>
        </w:tc>
        <w:tc>
          <w:tcPr>
            <w:tcW w:w="6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DF1F22" w:rsidRDefault="00E50816">
            <w:pPr>
              <w:spacing w:before="0" w:after="0" w:line="240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Comments</w:t>
            </w:r>
          </w:p>
        </w:tc>
      </w:tr>
      <w:tr w:rsidR="00DF1F22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1F22" w:rsidRDefault="00DF1F22">
            <w:pPr>
              <w:spacing w:before="0" w:after="0" w:line="240" w:lineRule="auto"/>
              <w:rPr>
                <w:color w:val="808080" w:themeColor="background1" w:themeShade="80"/>
                <w:lang w:eastAsia="zh-CN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1F22" w:rsidRDefault="00DF1F22">
            <w:pPr>
              <w:spacing w:before="0" w:after="0" w:line="240" w:lineRule="auto"/>
              <w:rPr>
                <w:color w:val="808080" w:themeColor="background1" w:themeShade="80"/>
                <w:lang w:eastAsia="zh-CN"/>
              </w:rPr>
            </w:pPr>
          </w:p>
        </w:tc>
        <w:tc>
          <w:tcPr>
            <w:tcW w:w="6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1F22" w:rsidRDefault="00DF1F22">
            <w:pPr>
              <w:spacing w:before="0" w:after="0" w:line="240" w:lineRule="auto"/>
              <w:rPr>
                <w:color w:val="808080" w:themeColor="background1" w:themeShade="80"/>
                <w:lang w:eastAsia="zh-CN"/>
              </w:rPr>
            </w:pPr>
          </w:p>
        </w:tc>
      </w:tr>
      <w:tr w:rsidR="00DF1F22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1F22" w:rsidRDefault="00DF1F22">
            <w:pPr>
              <w:spacing w:before="0" w:after="0" w:line="240" w:lineRule="auto"/>
              <w:rPr>
                <w:color w:val="808080" w:themeColor="background1" w:themeShade="80"/>
                <w:lang w:eastAsia="zh-CN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1F22" w:rsidRDefault="00DF1F22">
            <w:pPr>
              <w:spacing w:before="0" w:after="0" w:line="240" w:lineRule="auto"/>
              <w:rPr>
                <w:color w:val="808080" w:themeColor="background1" w:themeShade="80"/>
                <w:lang w:eastAsia="zh-CN"/>
              </w:rPr>
            </w:pPr>
          </w:p>
        </w:tc>
        <w:tc>
          <w:tcPr>
            <w:tcW w:w="6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1F22" w:rsidRDefault="00DF1F22">
            <w:pPr>
              <w:spacing w:before="0" w:after="0" w:line="240" w:lineRule="auto"/>
              <w:rPr>
                <w:color w:val="808080" w:themeColor="background1" w:themeShade="80"/>
                <w:lang w:eastAsia="zh-CN"/>
              </w:rPr>
            </w:pPr>
          </w:p>
        </w:tc>
      </w:tr>
    </w:tbl>
    <w:p w:rsidR="00DF1F22" w:rsidRDefault="00DF1F22">
      <w:pPr>
        <w:spacing w:before="0" w:after="0" w:line="240" w:lineRule="auto"/>
        <w:jc w:val="right"/>
        <w:rPr>
          <w:color w:val="808080" w:themeColor="background1" w:themeShade="80"/>
          <w:sz w:val="22"/>
          <w:szCs w:val="22"/>
          <w:lang w:eastAsia="zh-CN"/>
        </w:rPr>
      </w:pPr>
    </w:p>
    <w:p w:rsidR="00DF1F22" w:rsidRDefault="00E50816">
      <w:pPr>
        <w:pStyle w:val="1"/>
        <w:rPr>
          <w:rFonts w:eastAsia="Times New Roman"/>
          <w:lang w:eastAsia="en-AU"/>
        </w:rPr>
      </w:pPr>
      <w:r>
        <w:rPr>
          <w:rFonts w:eastAsia="Times New Roman"/>
          <w:lang w:eastAsia="en-AU"/>
        </w:rPr>
        <w:t>Story</w:t>
      </w:r>
    </w:p>
    <w:p w:rsidR="00DF1F22" w:rsidRDefault="00E50816">
      <w:pPr>
        <w:rPr>
          <w:lang w:eastAsia="zh-CN"/>
        </w:rPr>
      </w:pPr>
      <w:r>
        <w:rPr>
          <w:b/>
        </w:rPr>
        <w:t>AS A</w:t>
      </w:r>
      <w:r>
        <w:tab/>
      </w:r>
      <w:r>
        <w:tab/>
      </w:r>
      <w:r>
        <w:rPr>
          <w:rFonts w:hint="eastAsia"/>
          <w:lang w:eastAsia="zh-CN"/>
        </w:rPr>
        <w:t>测试人员</w:t>
      </w:r>
    </w:p>
    <w:p w:rsidR="00DF1F22" w:rsidRDefault="00E50816">
      <w:pPr>
        <w:rPr>
          <w:lang w:eastAsia="zh-CN"/>
        </w:rPr>
      </w:pPr>
      <w:r>
        <w:rPr>
          <w:b/>
          <w:lang w:eastAsia="zh-CN"/>
        </w:rPr>
        <w:t>I WANT</w:t>
      </w:r>
      <w:r>
        <w:rPr>
          <w:lang w:eastAsia="zh-CN"/>
        </w:rPr>
        <w:tab/>
      </w:r>
      <w:r>
        <w:rPr>
          <w:rFonts w:hint="eastAsia"/>
          <w:lang w:eastAsia="zh-CN"/>
        </w:rPr>
        <w:t>实时监控用例</w:t>
      </w:r>
    </w:p>
    <w:p w:rsidR="00DF1F22" w:rsidRDefault="00E50816">
      <w:pPr>
        <w:rPr>
          <w:lang w:eastAsia="zh-CN"/>
        </w:rPr>
      </w:pPr>
      <w:r>
        <w:rPr>
          <w:b/>
          <w:lang w:eastAsia="zh-CN"/>
        </w:rPr>
        <w:t>SO THAT</w:t>
      </w:r>
      <w:r>
        <w:rPr>
          <w:lang w:eastAsia="zh-CN"/>
        </w:rPr>
        <w:tab/>
      </w:r>
      <w:r>
        <w:rPr>
          <w:rFonts w:hint="eastAsia"/>
          <w:lang w:eastAsia="zh-CN"/>
        </w:rPr>
        <w:t>实现实时监控的中车辆位置、报警情况、车内监控录像的查询查看</w:t>
      </w:r>
    </w:p>
    <w:p w:rsidR="00DF1F22" w:rsidRDefault="00E50816">
      <w:pPr>
        <w:pStyle w:val="2"/>
        <w:rPr>
          <w:lang w:eastAsia="en-AU"/>
        </w:rPr>
      </w:pPr>
      <w:r>
        <w:rPr>
          <w:lang w:eastAsia="en-AU"/>
        </w:rPr>
        <w:t>Intro</w:t>
      </w:r>
      <w:r>
        <w:rPr>
          <w:rFonts w:hint="eastAsia"/>
          <w:lang w:eastAsia="zh-CN"/>
        </w:rPr>
        <w:t>D</w:t>
      </w:r>
      <w:r>
        <w:rPr>
          <w:lang w:eastAsia="en-AU"/>
        </w:rPr>
        <w:t>duction</w:t>
      </w:r>
    </w:p>
    <w:p w:rsidR="00DF1F22" w:rsidRDefault="00E50816">
      <w:pPr>
        <w:pStyle w:val="1"/>
        <w:rPr>
          <w:lang w:eastAsia="zh-CN"/>
        </w:rPr>
      </w:pPr>
      <w:r>
        <w:rPr>
          <w:lang w:eastAsia="zh-CN"/>
        </w:rPr>
        <w:t>Business rules</w:t>
      </w:r>
    </w:p>
    <w:p w:rsidR="00DF1F22" w:rsidRDefault="00E50816">
      <w:pPr>
        <w:rPr>
          <w:b/>
          <w:lang w:val="en-US" w:eastAsia="zh-CN"/>
        </w:rPr>
      </w:pPr>
      <w:r>
        <w:rPr>
          <w:rFonts w:hint="eastAsia"/>
          <w:b/>
          <w:lang w:val="en-US" w:eastAsia="zh-CN"/>
        </w:rPr>
        <w:t>背景说明</w:t>
      </w:r>
    </w:p>
    <w:p w:rsidR="00DF1F22" w:rsidRPr="00A4152F" w:rsidRDefault="00E50816" w:rsidP="00A4152F">
      <w:pPr>
        <w:widowControl w:val="0"/>
        <w:spacing w:before="0" w:after="0" w:line="240" w:lineRule="auto"/>
        <w:ind w:firstLine="420"/>
        <w:jc w:val="both"/>
        <w:rPr>
          <w:lang w:val="en-US" w:eastAsia="zh-CN"/>
        </w:rPr>
      </w:pPr>
      <w:r>
        <w:rPr>
          <w:rFonts w:hint="eastAsia"/>
          <w:lang w:val="en-US" w:eastAsia="zh-CN"/>
        </w:rPr>
        <w:t>对冷链项目的实时监控进行管理，包含对实时监控的查询和导出，方便对设备数据的操作。</w:t>
      </w:r>
    </w:p>
    <w:p w:rsidR="00DF1F22" w:rsidRDefault="00E50816">
      <w:pPr>
        <w:pStyle w:val="a9"/>
        <w:numPr>
          <w:ilvl w:val="0"/>
          <w:numId w:val="1"/>
        </w:numPr>
        <w:rPr>
          <w:b/>
          <w:lang w:val="en-US" w:eastAsia="zh-CN"/>
        </w:rPr>
      </w:pPr>
      <w:r>
        <w:rPr>
          <w:rFonts w:hint="eastAsia"/>
          <w:b/>
          <w:lang w:val="en-US" w:eastAsia="zh-CN"/>
        </w:rPr>
        <w:t>查询设备界面</w:t>
      </w:r>
    </w:p>
    <w:p w:rsidR="00DF1F22" w:rsidRDefault="00E50816">
      <w:pPr>
        <w:pStyle w:val="a9"/>
        <w:numPr>
          <w:ilvl w:val="0"/>
          <w:numId w:val="2"/>
        </w:numPr>
        <w:jc w:val="both"/>
        <w:rPr>
          <w:b/>
          <w:lang w:val="en-US" w:eastAsia="zh-CN"/>
        </w:rPr>
      </w:pPr>
      <w:bookmarkStart w:id="0" w:name="OLE_LINK13"/>
      <w:bookmarkStart w:id="1" w:name="OLE_LINK14"/>
      <w:r>
        <w:rPr>
          <w:rFonts w:hint="eastAsia"/>
          <w:b/>
          <w:lang w:val="en-US" w:eastAsia="zh-CN"/>
        </w:rPr>
        <w:t>界面详见</w:t>
      </w:r>
      <w:r>
        <w:rPr>
          <w:b/>
          <w:lang w:val="en-US" w:eastAsia="zh-CN"/>
        </w:rPr>
        <w:t>mockup</w:t>
      </w:r>
    </w:p>
    <w:bookmarkEnd w:id="0"/>
    <w:bookmarkEnd w:id="1"/>
    <w:p w:rsidR="00DF1F22" w:rsidRDefault="00A4152F" w:rsidP="00A4152F">
      <w:pPr>
        <w:spacing w:before="0" w:after="0" w:line="240" w:lineRule="auto"/>
        <w:jc w:val="center"/>
        <w:rPr>
          <w:rFonts w:ascii="宋体" w:hAnsi="宋体" w:cs="宋体"/>
          <w:sz w:val="24"/>
          <w:szCs w:val="24"/>
          <w:lang w:val="en-US" w:eastAsia="zh-CN"/>
        </w:rPr>
      </w:pPr>
      <w:r>
        <w:rPr>
          <w:rFonts w:ascii="宋体" w:hAnsi="宋体" w:cs="宋体" w:hint="eastAsia"/>
          <w:noProof/>
          <w:sz w:val="24"/>
          <w:szCs w:val="24"/>
          <w:lang w:val="en-US" w:eastAsia="zh-CN"/>
        </w:rPr>
        <w:drawing>
          <wp:inline distT="0" distB="0" distL="0" distR="0">
            <wp:extent cx="5731510" cy="2376930"/>
            <wp:effectExtent l="19050" t="0" r="2540" b="0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76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152F" w:rsidRPr="00A4152F" w:rsidRDefault="00A4152F" w:rsidP="00A4152F">
      <w:pPr>
        <w:spacing w:before="0" w:after="0" w:line="240" w:lineRule="auto"/>
        <w:jc w:val="center"/>
        <w:rPr>
          <w:b/>
          <w:lang w:val="en-US" w:eastAsia="zh-CN" w:bidi="en-US"/>
        </w:rPr>
      </w:pPr>
      <w:r w:rsidRPr="00A4152F">
        <w:rPr>
          <w:rFonts w:hint="eastAsia"/>
          <w:b/>
          <w:lang w:val="en-US" w:eastAsia="zh-CN" w:bidi="en-US"/>
        </w:rPr>
        <w:t>图一</w:t>
      </w:r>
      <w:r>
        <w:rPr>
          <w:rFonts w:hint="eastAsia"/>
          <w:b/>
          <w:lang w:val="en-US" w:eastAsia="zh-CN" w:bidi="en-US"/>
        </w:rPr>
        <w:t xml:space="preserve"> </w:t>
      </w:r>
      <w:r w:rsidRPr="00A4152F">
        <w:rPr>
          <w:rFonts w:hint="eastAsia"/>
          <w:b/>
          <w:lang w:val="en-US" w:eastAsia="zh-CN" w:bidi="en-US"/>
        </w:rPr>
        <w:t xml:space="preserve"> </w:t>
      </w:r>
      <w:r>
        <w:rPr>
          <w:rFonts w:hint="eastAsia"/>
          <w:b/>
          <w:lang w:val="en-US" w:eastAsia="zh-CN" w:bidi="en-US"/>
        </w:rPr>
        <w:t>实时监控界面</w:t>
      </w:r>
    </w:p>
    <w:p w:rsidR="00DF1F22" w:rsidRDefault="00E50816">
      <w:pPr>
        <w:pStyle w:val="a9"/>
        <w:numPr>
          <w:ilvl w:val="0"/>
          <w:numId w:val="2"/>
        </w:numPr>
        <w:jc w:val="both"/>
        <w:rPr>
          <w:b/>
          <w:lang w:val="en-US" w:eastAsia="zh-CN"/>
        </w:rPr>
      </w:pPr>
      <w:r>
        <w:rPr>
          <w:rFonts w:hint="eastAsia"/>
          <w:b/>
          <w:lang w:val="en-US" w:eastAsia="zh-CN"/>
        </w:rPr>
        <w:t>逻辑条件</w:t>
      </w:r>
    </w:p>
    <w:p w:rsidR="00DF1F22" w:rsidRDefault="00E50816">
      <w:pPr>
        <w:pStyle w:val="a9"/>
        <w:numPr>
          <w:ilvl w:val="0"/>
          <w:numId w:val="3"/>
        </w:numPr>
        <w:rPr>
          <w:lang w:val="en-US" w:eastAsia="zh-CN"/>
        </w:rPr>
      </w:pPr>
      <w:r>
        <w:rPr>
          <w:rFonts w:hint="eastAsia"/>
          <w:lang w:val="en-US" w:eastAsia="zh-CN"/>
        </w:rPr>
        <w:t>进入界面时，默认情况下，搜索条件为空。</w:t>
      </w:r>
    </w:p>
    <w:p w:rsidR="00DF1F22" w:rsidRDefault="00E50816">
      <w:pPr>
        <w:pStyle w:val="a9"/>
        <w:numPr>
          <w:ilvl w:val="0"/>
          <w:numId w:val="3"/>
        </w:numPr>
        <w:rPr>
          <w:lang w:val="en-US" w:eastAsia="zh-CN"/>
        </w:rPr>
      </w:pPr>
      <w:r>
        <w:rPr>
          <w:rFonts w:hint="eastAsia"/>
          <w:lang w:val="en-US" w:eastAsia="zh-CN"/>
        </w:rPr>
        <w:t>查询实时监控，所有条件均为非必填选项，当所有条件均为默认值时，为搜索全部的实时监控。</w:t>
      </w:r>
    </w:p>
    <w:p w:rsidR="00E00DAA" w:rsidRDefault="00E00DAA">
      <w:pPr>
        <w:pStyle w:val="a9"/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搜索类型：下拉框，默认为“车辆”；</w:t>
      </w:r>
    </w:p>
    <w:p w:rsidR="00E00DAA" w:rsidRDefault="00E00DAA">
      <w:pPr>
        <w:pStyle w:val="a9"/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搜索内容：文本框，限制最大长度为</w:t>
      </w:r>
      <w:r>
        <w:rPr>
          <w:rFonts w:hint="eastAsia"/>
          <w:lang w:val="en-US" w:eastAsia="zh-CN"/>
        </w:rPr>
        <w:t>20</w:t>
      </w:r>
      <w:r>
        <w:rPr>
          <w:rFonts w:hint="eastAsia"/>
          <w:lang w:val="en-US" w:eastAsia="zh-CN"/>
        </w:rPr>
        <w:t>个字符</w:t>
      </w:r>
      <w:r w:rsidR="00951C59">
        <w:rPr>
          <w:rFonts w:hint="eastAsia"/>
          <w:lang w:val="en-US" w:eastAsia="zh-CN"/>
        </w:rPr>
        <w:t>，支持模糊搜索</w:t>
      </w:r>
      <w:r w:rsidR="005615D5">
        <w:rPr>
          <w:rFonts w:hint="eastAsia"/>
          <w:lang w:val="en-US" w:eastAsia="zh-CN"/>
        </w:rPr>
        <w:t>；</w:t>
      </w:r>
    </w:p>
    <w:p w:rsidR="00DF1F22" w:rsidRDefault="00E50816">
      <w:pPr>
        <w:pStyle w:val="a9"/>
        <w:numPr>
          <w:ilvl w:val="0"/>
          <w:numId w:val="4"/>
        </w:numPr>
        <w:rPr>
          <w:lang w:val="en-US" w:eastAsia="zh-CN"/>
        </w:rPr>
      </w:pPr>
      <w:r>
        <w:rPr>
          <w:rFonts w:hint="eastAsia"/>
          <w:lang w:val="en-US" w:eastAsia="zh-CN"/>
        </w:rPr>
        <w:lastRenderedPageBreak/>
        <w:t>4G</w:t>
      </w:r>
      <w:r>
        <w:rPr>
          <w:rFonts w:hint="eastAsia"/>
          <w:lang w:val="en-US" w:eastAsia="zh-CN"/>
        </w:rPr>
        <w:t>车辆：选择框，默认为未选中；</w:t>
      </w:r>
    </w:p>
    <w:p w:rsidR="00DF1F22" w:rsidRDefault="00E50816">
      <w:pPr>
        <w:pStyle w:val="a9"/>
        <w:numPr>
          <w:ilvl w:val="0"/>
          <w:numId w:val="4"/>
        </w:numPr>
        <w:rPr>
          <w:lang w:val="en-US" w:eastAsia="zh-CN"/>
        </w:rPr>
      </w:pPr>
      <w:r>
        <w:rPr>
          <w:rFonts w:hint="eastAsia"/>
          <w:lang w:val="en-US" w:eastAsia="zh-CN"/>
        </w:rPr>
        <w:t>在线：选择框，默认为未选中；</w:t>
      </w:r>
    </w:p>
    <w:p w:rsidR="00DF1F22" w:rsidRDefault="00E50816">
      <w:pPr>
        <w:pStyle w:val="a9"/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行驶中：选择框，默认为未选中；</w:t>
      </w:r>
    </w:p>
    <w:p w:rsidR="00B3267D" w:rsidRDefault="00B3267D">
      <w:pPr>
        <w:pStyle w:val="a9"/>
        <w:numPr>
          <w:ilvl w:val="0"/>
          <w:numId w:val="4"/>
        </w:numPr>
        <w:rPr>
          <w:lang w:val="en-US" w:eastAsia="zh-CN"/>
        </w:rPr>
      </w:pPr>
      <w:r>
        <w:rPr>
          <w:rFonts w:hint="eastAsia"/>
          <w:lang w:val="en-US" w:eastAsia="zh-CN"/>
        </w:rPr>
        <w:t>主动安全：选择框，默认为未选中；</w:t>
      </w:r>
    </w:p>
    <w:p w:rsidR="00DF1F22" w:rsidRDefault="001F0FE0">
      <w:pPr>
        <w:pStyle w:val="a9"/>
        <w:numPr>
          <w:ilvl w:val="0"/>
          <w:numId w:val="4"/>
        </w:numPr>
        <w:rPr>
          <w:lang w:val="en-US" w:eastAsia="zh-CN"/>
        </w:rPr>
      </w:pPr>
      <w:r>
        <w:rPr>
          <w:rFonts w:hint="eastAsia"/>
          <w:lang w:val="en-US" w:eastAsia="zh-CN"/>
        </w:rPr>
        <w:t>营运类型：下拉框，默认为“</w:t>
      </w:r>
      <w:r>
        <w:rPr>
          <w:lang w:val="en-US" w:eastAsia="zh-CN"/>
        </w:rPr>
        <w:t>—</w:t>
      </w:r>
      <w:r>
        <w:rPr>
          <w:rFonts w:hint="eastAsia"/>
          <w:lang w:val="en-US" w:eastAsia="zh-CN"/>
        </w:rPr>
        <w:t>请选择</w:t>
      </w:r>
      <w:r>
        <w:rPr>
          <w:rFonts w:hint="eastAsia"/>
          <w:lang w:val="en-US" w:eastAsia="zh-CN"/>
        </w:rPr>
        <w:t>--</w:t>
      </w:r>
      <w:r w:rsidR="00E50816">
        <w:rPr>
          <w:rFonts w:hint="eastAsia"/>
          <w:lang w:val="en-US" w:eastAsia="zh-CN"/>
        </w:rPr>
        <w:t>”，非必选；</w:t>
      </w:r>
    </w:p>
    <w:p w:rsidR="00DF1F22" w:rsidRDefault="00E50816">
      <w:pPr>
        <w:pStyle w:val="a9"/>
        <w:numPr>
          <w:ilvl w:val="0"/>
          <w:numId w:val="4"/>
        </w:numPr>
        <w:rPr>
          <w:lang w:val="en-US" w:eastAsia="zh-CN"/>
        </w:rPr>
      </w:pPr>
      <w:r>
        <w:rPr>
          <w:rFonts w:hint="eastAsia"/>
          <w:lang w:val="en-US" w:eastAsia="zh-CN"/>
        </w:rPr>
        <w:t>车牌号：文本框，默认为空，非必填，支持模糊搜索，长度不大于</w:t>
      </w:r>
      <w:r>
        <w:rPr>
          <w:rFonts w:hint="eastAsia"/>
          <w:lang w:val="en-US" w:eastAsia="zh-CN"/>
        </w:rPr>
        <w:t>7</w:t>
      </w:r>
      <w:r>
        <w:rPr>
          <w:rFonts w:hint="eastAsia"/>
          <w:lang w:val="en-US" w:eastAsia="zh-CN"/>
        </w:rPr>
        <w:t>位；</w:t>
      </w:r>
    </w:p>
    <w:p w:rsidR="00DF1F22" w:rsidRDefault="007F49DB">
      <w:pPr>
        <w:pStyle w:val="a9"/>
        <w:numPr>
          <w:ilvl w:val="0"/>
          <w:numId w:val="3"/>
        </w:numPr>
        <w:rPr>
          <w:lang w:val="en-US" w:eastAsia="zh-CN"/>
        </w:rPr>
      </w:pPr>
      <w:r>
        <w:rPr>
          <w:rFonts w:hint="eastAsia"/>
          <w:lang w:val="en-US" w:eastAsia="zh-CN"/>
        </w:rPr>
        <w:t>地图可放大缩小。</w:t>
      </w:r>
    </w:p>
    <w:p w:rsidR="00DF1F22" w:rsidRDefault="00E50816">
      <w:pPr>
        <w:pStyle w:val="a9"/>
        <w:numPr>
          <w:ilvl w:val="0"/>
          <w:numId w:val="3"/>
        </w:numPr>
        <w:rPr>
          <w:lang w:val="en-US" w:eastAsia="zh-CN"/>
        </w:rPr>
      </w:pPr>
      <w:r>
        <w:rPr>
          <w:rFonts w:hint="eastAsia"/>
          <w:lang w:val="en-US" w:eastAsia="zh-CN"/>
        </w:rPr>
        <w:t>查询逻辑：</w:t>
      </w:r>
    </w:p>
    <w:p w:rsidR="00DF1F22" w:rsidRDefault="00E50816">
      <w:pPr>
        <w:pStyle w:val="a9"/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当查询实时监控时，可通过</w:t>
      </w:r>
      <w:r>
        <w:rPr>
          <w:rFonts w:hint="eastAsia"/>
          <w:lang w:val="en-US" w:eastAsia="zh-CN"/>
        </w:rPr>
        <w:t>0</w:t>
      </w:r>
      <w:r>
        <w:rPr>
          <w:rFonts w:hint="eastAsia"/>
          <w:lang w:val="en-US" w:eastAsia="zh-CN"/>
        </w:rPr>
        <w:t>个或多个条件进行查询；</w:t>
      </w:r>
    </w:p>
    <w:p w:rsidR="00591728" w:rsidRDefault="00591728">
      <w:pPr>
        <w:pStyle w:val="a9"/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根据搜索类型的现行选中项，对搜索内容进行判断：</w:t>
      </w:r>
    </w:p>
    <w:p w:rsidR="00591728" w:rsidRDefault="00591728" w:rsidP="00CF1D56">
      <w:pPr>
        <w:pStyle w:val="a9"/>
        <w:numPr>
          <w:ilvl w:val="0"/>
          <w:numId w:val="1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若当前选中项为“车辆”，则搜索内容为车牌号；</w:t>
      </w:r>
    </w:p>
    <w:p w:rsidR="00591728" w:rsidRDefault="00591728" w:rsidP="00CF1D56">
      <w:pPr>
        <w:pStyle w:val="a9"/>
        <w:numPr>
          <w:ilvl w:val="0"/>
          <w:numId w:val="1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若当前选中项为“</w:t>
      </w:r>
      <w:r>
        <w:rPr>
          <w:rFonts w:hint="eastAsia"/>
          <w:lang w:val="en-US" w:eastAsia="zh-CN"/>
        </w:rPr>
        <w:t>IC</w:t>
      </w:r>
      <w:r>
        <w:rPr>
          <w:rFonts w:hint="eastAsia"/>
          <w:lang w:val="en-US" w:eastAsia="zh-CN"/>
        </w:rPr>
        <w:t>卡号”，则搜索内容为</w:t>
      </w:r>
      <w:r>
        <w:rPr>
          <w:rFonts w:hint="eastAsia"/>
          <w:lang w:val="en-US" w:eastAsia="zh-CN"/>
        </w:rPr>
        <w:t>IC</w:t>
      </w:r>
      <w:r>
        <w:rPr>
          <w:rFonts w:hint="eastAsia"/>
          <w:lang w:val="en-US" w:eastAsia="zh-CN"/>
        </w:rPr>
        <w:t>卡号；</w:t>
      </w:r>
    </w:p>
    <w:p w:rsidR="00591728" w:rsidRDefault="00591728" w:rsidP="00CF1D56">
      <w:pPr>
        <w:pStyle w:val="a9"/>
        <w:numPr>
          <w:ilvl w:val="0"/>
          <w:numId w:val="10"/>
        </w:numPr>
        <w:rPr>
          <w:lang w:val="en-US" w:eastAsia="zh-CN"/>
        </w:rPr>
      </w:pPr>
      <w:r>
        <w:rPr>
          <w:rFonts w:hint="eastAsia"/>
          <w:lang w:val="en-US" w:eastAsia="zh-CN"/>
        </w:rPr>
        <w:t>若当前选中项为“运营商”，则搜索内容为运营商名称</w:t>
      </w:r>
      <w:r w:rsidR="00601836">
        <w:rPr>
          <w:rFonts w:hint="eastAsia"/>
          <w:lang w:val="en-US" w:eastAsia="zh-CN"/>
        </w:rPr>
        <w:t>；</w:t>
      </w:r>
    </w:p>
    <w:p w:rsidR="00DF1F22" w:rsidRDefault="00E50816">
      <w:pPr>
        <w:pStyle w:val="a9"/>
        <w:numPr>
          <w:ilvl w:val="0"/>
          <w:numId w:val="5"/>
        </w:numPr>
        <w:rPr>
          <w:lang w:val="en-US" w:eastAsia="zh-CN"/>
        </w:rPr>
      </w:pPr>
      <w:r>
        <w:rPr>
          <w:rFonts w:hint="eastAsia"/>
          <w:lang w:val="en-US" w:eastAsia="zh-CN"/>
        </w:rPr>
        <w:t>4G</w:t>
      </w:r>
      <w:r>
        <w:rPr>
          <w:rFonts w:hint="eastAsia"/>
          <w:lang w:val="en-US" w:eastAsia="zh-CN"/>
        </w:rPr>
        <w:t>车辆：选中复选框表示</w:t>
      </w:r>
      <w:r w:rsidR="006869A8">
        <w:rPr>
          <w:rFonts w:hint="eastAsia"/>
          <w:lang w:val="en-US" w:eastAsia="zh-CN"/>
        </w:rPr>
        <w:t>搜索的车辆需为</w:t>
      </w:r>
      <w:r>
        <w:rPr>
          <w:rFonts w:hint="eastAsia"/>
          <w:lang w:val="en-US" w:eastAsia="zh-CN"/>
        </w:rPr>
        <w:t>4G</w:t>
      </w:r>
      <w:r>
        <w:rPr>
          <w:rFonts w:hint="eastAsia"/>
          <w:lang w:val="en-US" w:eastAsia="zh-CN"/>
        </w:rPr>
        <w:t>车辆</w:t>
      </w:r>
      <w:r w:rsidR="00601836">
        <w:rPr>
          <w:rFonts w:hint="eastAsia"/>
          <w:lang w:val="en-US" w:eastAsia="zh-CN"/>
        </w:rPr>
        <w:t>；</w:t>
      </w:r>
    </w:p>
    <w:p w:rsidR="00DF1F22" w:rsidRDefault="00E50816">
      <w:pPr>
        <w:pStyle w:val="a9"/>
        <w:numPr>
          <w:ilvl w:val="0"/>
          <w:numId w:val="5"/>
        </w:numPr>
        <w:rPr>
          <w:lang w:val="en-US" w:eastAsia="zh-CN"/>
        </w:rPr>
      </w:pPr>
      <w:r>
        <w:rPr>
          <w:rFonts w:hint="eastAsia"/>
          <w:lang w:val="en-US" w:eastAsia="zh-CN"/>
        </w:rPr>
        <w:t>在线状态：选中复选框表示</w:t>
      </w:r>
      <w:r w:rsidR="001D65CB">
        <w:rPr>
          <w:rFonts w:hint="eastAsia"/>
          <w:lang w:val="en-US" w:eastAsia="zh-CN"/>
        </w:rPr>
        <w:t>搜索的车辆需</w:t>
      </w:r>
      <w:r>
        <w:rPr>
          <w:rFonts w:hint="eastAsia"/>
          <w:lang w:val="en-US" w:eastAsia="zh-CN"/>
        </w:rPr>
        <w:t>在线</w:t>
      </w:r>
      <w:r w:rsidR="00601836">
        <w:rPr>
          <w:rFonts w:hint="eastAsia"/>
          <w:lang w:val="en-US" w:eastAsia="zh-CN"/>
        </w:rPr>
        <w:t>；</w:t>
      </w:r>
    </w:p>
    <w:p w:rsidR="00DF1F22" w:rsidRDefault="00E50816">
      <w:pPr>
        <w:pStyle w:val="a9"/>
        <w:numPr>
          <w:ilvl w:val="0"/>
          <w:numId w:val="5"/>
        </w:numPr>
        <w:rPr>
          <w:lang w:val="en-US" w:eastAsia="zh-CN"/>
        </w:rPr>
      </w:pPr>
      <w:r>
        <w:rPr>
          <w:rFonts w:hint="eastAsia"/>
          <w:lang w:val="en-US" w:eastAsia="zh-CN"/>
        </w:rPr>
        <w:t>行驶中：选中复选框表示</w:t>
      </w:r>
      <w:r w:rsidR="00C47D26">
        <w:rPr>
          <w:rFonts w:hint="eastAsia"/>
          <w:lang w:val="en-US" w:eastAsia="zh-CN"/>
        </w:rPr>
        <w:t>搜索的车辆需在</w:t>
      </w:r>
      <w:r>
        <w:rPr>
          <w:rFonts w:hint="eastAsia"/>
          <w:lang w:val="en-US" w:eastAsia="zh-CN"/>
        </w:rPr>
        <w:t>行驶中</w:t>
      </w:r>
      <w:r w:rsidR="00601836">
        <w:rPr>
          <w:rFonts w:hint="eastAsia"/>
          <w:lang w:val="en-US" w:eastAsia="zh-CN"/>
        </w:rPr>
        <w:t>；</w:t>
      </w:r>
    </w:p>
    <w:p w:rsidR="00DF1F22" w:rsidRDefault="00E50816" w:rsidP="003E2985">
      <w:pPr>
        <w:pStyle w:val="a9"/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营运类型：选择营运类型，不选表示选择所有营运类型</w:t>
      </w:r>
      <w:r w:rsidR="00601836">
        <w:rPr>
          <w:rFonts w:hint="eastAsia"/>
          <w:lang w:val="en-US" w:eastAsia="zh-CN"/>
        </w:rPr>
        <w:t>；</w:t>
      </w:r>
      <w:bookmarkStart w:id="2" w:name="_GoBack"/>
      <w:bookmarkEnd w:id="2"/>
    </w:p>
    <w:p w:rsidR="0047244C" w:rsidRPr="0047244C" w:rsidRDefault="0047244C" w:rsidP="0047244C">
      <w:pPr>
        <w:pStyle w:val="a9"/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区域选择树形框：父节点与子节点存在级联关系，以省</w:t>
      </w:r>
      <w:r>
        <w:rPr>
          <w:rFonts w:hint="eastAsia"/>
          <w:lang w:val="en-US" w:eastAsia="zh-CN"/>
        </w:rPr>
        <w:t>-</w:t>
      </w:r>
      <w:r>
        <w:rPr>
          <w:rFonts w:hint="eastAsia"/>
          <w:lang w:val="en-US" w:eastAsia="zh-CN"/>
        </w:rPr>
        <w:t>市</w:t>
      </w:r>
      <w:r>
        <w:rPr>
          <w:rFonts w:hint="eastAsia"/>
          <w:lang w:val="en-US" w:eastAsia="zh-CN"/>
        </w:rPr>
        <w:t>-</w:t>
      </w:r>
      <w:r>
        <w:rPr>
          <w:rFonts w:hint="eastAsia"/>
          <w:lang w:val="en-US" w:eastAsia="zh-CN"/>
        </w:rPr>
        <w:t>区</w:t>
      </w:r>
      <w:r>
        <w:rPr>
          <w:rFonts w:hint="eastAsia"/>
          <w:lang w:val="en-US" w:eastAsia="zh-CN"/>
        </w:rPr>
        <w:t>-</w:t>
      </w:r>
      <w:r>
        <w:rPr>
          <w:rFonts w:hint="eastAsia"/>
          <w:lang w:val="en-US" w:eastAsia="zh-CN"/>
        </w:rPr>
        <w:t>运营商</w:t>
      </w:r>
      <w:r>
        <w:rPr>
          <w:rFonts w:hint="eastAsia"/>
          <w:lang w:val="en-US" w:eastAsia="zh-CN"/>
        </w:rPr>
        <w:t>-</w:t>
      </w:r>
      <w:r>
        <w:rPr>
          <w:rFonts w:hint="eastAsia"/>
          <w:lang w:val="en-US" w:eastAsia="zh-CN"/>
        </w:rPr>
        <w:t>车牌号的方式顺序展开；</w:t>
      </w:r>
    </w:p>
    <w:p w:rsidR="003E2985" w:rsidRDefault="003E2985" w:rsidP="003E2985">
      <w:pPr>
        <w:pStyle w:val="a9"/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点击搜索后，在</w:t>
      </w:r>
      <w:r w:rsidR="0047244C">
        <w:rPr>
          <w:rFonts w:hint="eastAsia"/>
          <w:lang w:val="en-US" w:eastAsia="zh-CN"/>
        </w:rPr>
        <w:t>搜索</w:t>
      </w:r>
      <w:r>
        <w:rPr>
          <w:rFonts w:hint="eastAsia"/>
          <w:lang w:val="en-US" w:eastAsia="zh-CN"/>
        </w:rPr>
        <w:t>下方</w:t>
      </w:r>
      <w:r w:rsidR="0047244C">
        <w:rPr>
          <w:rFonts w:hint="eastAsia"/>
          <w:lang w:val="en-US" w:eastAsia="zh-CN"/>
        </w:rPr>
        <w:t>的</w:t>
      </w:r>
      <w:r>
        <w:rPr>
          <w:rFonts w:hint="eastAsia"/>
          <w:lang w:val="en-US" w:eastAsia="zh-CN"/>
        </w:rPr>
        <w:t>树形框显示每个地区的相应</w:t>
      </w:r>
      <w:r w:rsidR="00ED34E1">
        <w:rPr>
          <w:rFonts w:hint="eastAsia"/>
          <w:lang w:val="en-US" w:eastAsia="zh-CN"/>
        </w:rPr>
        <w:t>车辆的</w:t>
      </w:r>
      <w:r>
        <w:rPr>
          <w:rFonts w:hint="eastAsia"/>
          <w:lang w:val="en-US" w:eastAsia="zh-CN"/>
        </w:rPr>
        <w:t>搜索结果</w:t>
      </w:r>
    </w:p>
    <w:p w:rsidR="00DB138F" w:rsidRDefault="009F386D" w:rsidP="003E2985">
      <w:pPr>
        <w:pStyle w:val="a9"/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点击树状图节点后，</w:t>
      </w:r>
    </w:p>
    <w:p w:rsidR="009F386D" w:rsidRDefault="00DB138F" w:rsidP="00DB138F">
      <w:pPr>
        <w:pStyle w:val="a9"/>
        <w:ind w:left="2160" w:firstLine="3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若为地区：</w:t>
      </w:r>
      <w:r w:rsidR="009F386D">
        <w:rPr>
          <w:rFonts w:hint="eastAsia"/>
          <w:lang w:val="en-US" w:eastAsia="zh-CN"/>
        </w:rPr>
        <w:t>在右侧详细列表中展示点击</w:t>
      </w:r>
      <w:r>
        <w:rPr>
          <w:rFonts w:hint="eastAsia"/>
          <w:lang w:val="en-US" w:eastAsia="zh-CN"/>
        </w:rPr>
        <w:t>区域</w:t>
      </w:r>
      <w:r w:rsidR="009F386D">
        <w:rPr>
          <w:rFonts w:hint="eastAsia"/>
          <w:lang w:val="en-US" w:eastAsia="zh-CN"/>
        </w:rPr>
        <w:t>范围内</w:t>
      </w:r>
      <w:r w:rsidR="00601341">
        <w:rPr>
          <w:rFonts w:hint="eastAsia"/>
          <w:lang w:val="en-US" w:eastAsia="zh-CN"/>
        </w:rPr>
        <w:t>搜索出的所有车辆</w:t>
      </w:r>
      <w:r>
        <w:rPr>
          <w:rFonts w:hint="eastAsia"/>
          <w:lang w:val="en-US" w:eastAsia="zh-CN"/>
        </w:rPr>
        <w:t>，地图显示为所点击区域</w:t>
      </w:r>
      <w:r w:rsidR="00AF2DD8">
        <w:rPr>
          <w:rFonts w:hint="eastAsia"/>
          <w:lang w:val="en-US" w:eastAsia="zh-CN"/>
        </w:rPr>
        <w:t>；</w:t>
      </w:r>
    </w:p>
    <w:p w:rsidR="00DB138F" w:rsidRDefault="00DB138F" w:rsidP="00DB138F">
      <w:pPr>
        <w:pStyle w:val="a9"/>
        <w:ind w:left="2160" w:firstLine="3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若为车辆：在地图</w:t>
      </w:r>
      <w:r w:rsidR="00AF2DD8">
        <w:rPr>
          <w:rFonts w:hint="eastAsia"/>
          <w:lang w:val="en-US" w:eastAsia="zh-CN"/>
        </w:rPr>
        <w:t>上定位至所选车辆，并弹出车辆详细信息（见</w:t>
      </w:r>
      <w:r w:rsidR="00383B3A">
        <w:rPr>
          <w:rFonts w:hint="eastAsia"/>
          <w:lang w:val="en-US" w:eastAsia="zh-CN"/>
        </w:rPr>
        <w:t xml:space="preserve"> </w:t>
      </w:r>
      <w:r w:rsidR="00383B3A">
        <w:rPr>
          <w:rFonts w:hint="eastAsia"/>
          <w:lang w:val="en-US" w:eastAsia="zh-CN"/>
        </w:rPr>
        <w:t>图</w:t>
      </w:r>
      <w:r w:rsidR="006B1B13">
        <w:rPr>
          <w:rFonts w:hint="eastAsia"/>
          <w:lang w:val="en-US" w:eastAsia="zh-CN"/>
        </w:rPr>
        <w:t>二</w:t>
      </w:r>
      <w:r w:rsidR="00AF2DD8">
        <w:rPr>
          <w:rFonts w:hint="eastAsia"/>
          <w:lang w:val="en-US" w:eastAsia="zh-CN"/>
        </w:rPr>
        <w:t>）</w:t>
      </w:r>
      <w:r w:rsidR="00763943">
        <w:rPr>
          <w:rFonts w:hint="eastAsia"/>
          <w:lang w:val="en-US" w:eastAsia="zh-CN"/>
        </w:rPr>
        <w:t>；</w:t>
      </w:r>
    </w:p>
    <w:p w:rsidR="00DB138F" w:rsidRPr="003E2985" w:rsidRDefault="00DB138F" w:rsidP="00DB138F">
      <w:pPr>
        <w:pStyle w:val="a9"/>
        <w:ind w:left="2160"/>
        <w:rPr>
          <w:lang w:val="en-US" w:eastAsia="zh-CN"/>
        </w:rPr>
      </w:pPr>
    </w:p>
    <w:p w:rsidR="00DF1F22" w:rsidRDefault="00DF1F22">
      <w:pPr>
        <w:pStyle w:val="a9"/>
        <w:ind w:left="2160"/>
        <w:rPr>
          <w:lang w:val="en-US" w:eastAsia="zh-CN"/>
        </w:rPr>
      </w:pPr>
    </w:p>
    <w:p w:rsidR="00DF1F22" w:rsidRDefault="00E50816">
      <w:pPr>
        <w:pStyle w:val="a9"/>
        <w:numPr>
          <w:ilvl w:val="0"/>
          <w:numId w:val="2"/>
        </w:numPr>
        <w:jc w:val="both"/>
        <w:rPr>
          <w:b/>
          <w:lang w:val="en-US" w:eastAsia="zh-CN"/>
        </w:rPr>
      </w:pPr>
      <w:r>
        <w:rPr>
          <w:rFonts w:hint="eastAsia"/>
          <w:b/>
          <w:lang w:val="en-US" w:eastAsia="zh-CN"/>
        </w:rPr>
        <w:t>查询结果</w:t>
      </w:r>
    </w:p>
    <w:p w:rsidR="00DF1F22" w:rsidRDefault="00E50816">
      <w:pPr>
        <w:pStyle w:val="a9"/>
        <w:numPr>
          <w:ilvl w:val="0"/>
          <w:numId w:val="6"/>
        </w:numPr>
        <w:rPr>
          <w:lang w:val="en-US" w:eastAsia="zh-CN"/>
        </w:rPr>
      </w:pPr>
      <w:r>
        <w:rPr>
          <w:rFonts w:hint="eastAsia"/>
          <w:lang w:val="en-US" w:eastAsia="zh-CN"/>
        </w:rPr>
        <w:t>查询结果列包含：区域、运营商、运营类型、车牌号、颜色、</w:t>
      </w:r>
      <w:r>
        <w:rPr>
          <w:rFonts w:hint="eastAsia"/>
          <w:lang w:val="en-US" w:eastAsia="zh-CN"/>
        </w:rPr>
        <w:t>IC</w:t>
      </w:r>
      <w:r>
        <w:rPr>
          <w:rFonts w:hint="eastAsia"/>
          <w:lang w:val="en-US" w:eastAsia="zh-CN"/>
        </w:rPr>
        <w:t>卡号、卫星时间、是否上线、速度、车辆状态、详细位置；</w:t>
      </w:r>
    </w:p>
    <w:p w:rsidR="00DF1F22" w:rsidRDefault="00E50816">
      <w:pPr>
        <w:pStyle w:val="a9"/>
        <w:numPr>
          <w:ilvl w:val="0"/>
          <w:numId w:val="6"/>
        </w:numPr>
        <w:rPr>
          <w:lang w:val="en-US" w:eastAsia="zh-CN"/>
        </w:rPr>
      </w:pPr>
      <w:r>
        <w:rPr>
          <w:rFonts w:hint="eastAsia"/>
          <w:lang w:val="en-US" w:eastAsia="zh-CN"/>
        </w:rPr>
        <w:t>单击显示列按钮可选择显示部分列；</w:t>
      </w:r>
    </w:p>
    <w:p w:rsidR="00DF1F22" w:rsidRDefault="00E50816">
      <w:pPr>
        <w:pStyle w:val="a9"/>
        <w:numPr>
          <w:ilvl w:val="0"/>
          <w:numId w:val="6"/>
        </w:numPr>
        <w:rPr>
          <w:lang w:val="en-US" w:eastAsia="zh-CN"/>
        </w:rPr>
      </w:pPr>
      <w:r>
        <w:rPr>
          <w:rFonts w:hint="eastAsia"/>
          <w:lang w:val="en-US" w:eastAsia="zh-CN"/>
        </w:rPr>
        <w:t>查询结果之前有重置按钮，重置按钮可清除所有查询信息以及查询结果列表；</w:t>
      </w:r>
    </w:p>
    <w:p w:rsidR="00DF1F22" w:rsidRDefault="00E50816">
      <w:pPr>
        <w:pStyle w:val="a9"/>
        <w:numPr>
          <w:ilvl w:val="0"/>
          <w:numId w:val="6"/>
        </w:numPr>
        <w:rPr>
          <w:lang w:val="en-US" w:eastAsia="zh-CN"/>
        </w:rPr>
      </w:pPr>
      <w:r>
        <w:rPr>
          <w:rFonts w:hint="eastAsia"/>
          <w:lang w:val="en-US" w:eastAsia="zh-CN"/>
        </w:rPr>
        <w:t>每页显示条数，翻页等功能；</w:t>
      </w:r>
    </w:p>
    <w:p w:rsidR="00DF1F22" w:rsidRDefault="00E4564A" w:rsidP="00E4564A">
      <w:pPr>
        <w:pStyle w:val="a9"/>
        <w:numPr>
          <w:ilvl w:val="0"/>
          <w:numId w:val="12"/>
        </w:numPr>
        <w:rPr>
          <w:rFonts w:hint="eastAsia"/>
          <w:b/>
          <w:lang w:val="en-US" w:eastAsia="zh-CN"/>
        </w:rPr>
      </w:pPr>
      <w:r w:rsidRPr="00E4564A">
        <w:rPr>
          <w:rFonts w:hint="eastAsia"/>
          <w:b/>
          <w:lang w:val="en-US" w:eastAsia="zh-CN"/>
        </w:rPr>
        <w:t>发送拍照</w:t>
      </w:r>
    </w:p>
    <w:p w:rsidR="00E4564A" w:rsidRPr="007D13B5" w:rsidRDefault="00E4564A" w:rsidP="00E4564A">
      <w:pPr>
        <w:pStyle w:val="a9"/>
        <w:ind w:left="1260"/>
        <w:rPr>
          <w:rFonts w:hint="eastAsia"/>
          <w:lang w:val="en-US" w:eastAsia="zh-CN"/>
        </w:rPr>
      </w:pPr>
      <w:r w:rsidRPr="007D13B5">
        <w:rPr>
          <w:rFonts w:hint="eastAsia"/>
          <w:lang w:val="en-US" w:eastAsia="zh-CN"/>
        </w:rPr>
        <w:t>查看目标车辆内摄像头拍摄的照片；</w:t>
      </w:r>
    </w:p>
    <w:p w:rsidR="00E4564A" w:rsidRDefault="00E4564A" w:rsidP="00E4564A">
      <w:pPr>
        <w:pStyle w:val="a9"/>
        <w:numPr>
          <w:ilvl w:val="0"/>
          <w:numId w:val="12"/>
        </w:numPr>
        <w:rPr>
          <w:rFonts w:hint="eastAsia"/>
          <w:b/>
          <w:lang w:val="en-US" w:eastAsia="zh-CN"/>
        </w:rPr>
      </w:pPr>
      <w:r w:rsidRPr="00E4564A">
        <w:rPr>
          <w:rFonts w:hint="eastAsia"/>
          <w:b/>
          <w:lang w:val="en-US" w:eastAsia="zh-CN"/>
        </w:rPr>
        <w:t>发送语音</w:t>
      </w:r>
    </w:p>
    <w:p w:rsidR="00E4564A" w:rsidRPr="007D13B5" w:rsidRDefault="00E4564A" w:rsidP="00E4564A">
      <w:pPr>
        <w:pStyle w:val="a9"/>
        <w:ind w:left="1260"/>
        <w:rPr>
          <w:rFonts w:hint="eastAsia"/>
          <w:lang w:val="en-US" w:eastAsia="zh-CN"/>
        </w:rPr>
      </w:pPr>
      <w:r w:rsidRPr="007D13B5">
        <w:rPr>
          <w:rFonts w:hint="eastAsia"/>
          <w:lang w:val="en-US" w:eastAsia="zh-CN"/>
        </w:rPr>
        <w:t>向所选中的目标车辆发送文字或语音信息；</w:t>
      </w:r>
    </w:p>
    <w:p w:rsidR="00E4564A" w:rsidRDefault="00E4564A" w:rsidP="00E4564A">
      <w:pPr>
        <w:pStyle w:val="a9"/>
        <w:numPr>
          <w:ilvl w:val="0"/>
          <w:numId w:val="12"/>
        </w:numPr>
        <w:rPr>
          <w:rFonts w:hint="eastAsia"/>
          <w:b/>
          <w:lang w:val="en-US" w:eastAsia="zh-CN"/>
        </w:rPr>
      </w:pPr>
      <w:r w:rsidRPr="00E4564A">
        <w:rPr>
          <w:rFonts w:hint="eastAsia"/>
          <w:b/>
          <w:lang w:val="en-US" w:eastAsia="zh-CN"/>
        </w:rPr>
        <w:t>查看视频</w:t>
      </w:r>
    </w:p>
    <w:p w:rsidR="00E4564A" w:rsidRPr="00E4564A" w:rsidRDefault="00E4564A" w:rsidP="00E4564A">
      <w:pPr>
        <w:pStyle w:val="a9"/>
        <w:ind w:left="1260"/>
        <w:rPr>
          <w:rFonts w:hint="eastAsia"/>
          <w:b/>
          <w:lang w:val="en-US" w:eastAsia="zh-CN"/>
        </w:rPr>
      </w:pPr>
      <w:r w:rsidRPr="007D13B5">
        <w:rPr>
          <w:rFonts w:hint="eastAsia"/>
          <w:lang w:val="en-US" w:eastAsia="zh-CN"/>
        </w:rPr>
        <w:t>弹出图三所示窗口，查看目标车辆各个摄像头影像；</w:t>
      </w:r>
    </w:p>
    <w:p w:rsidR="00E4564A" w:rsidRDefault="00E4564A" w:rsidP="00E4564A">
      <w:pPr>
        <w:pStyle w:val="a9"/>
        <w:numPr>
          <w:ilvl w:val="0"/>
          <w:numId w:val="12"/>
        </w:numPr>
        <w:rPr>
          <w:rFonts w:hint="eastAsia"/>
          <w:b/>
          <w:lang w:val="en-US" w:eastAsia="zh-CN"/>
        </w:rPr>
      </w:pPr>
      <w:r w:rsidRPr="00E4564A">
        <w:rPr>
          <w:rFonts w:hint="eastAsia"/>
          <w:b/>
          <w:lang w:val="en-US" w:eastAsia="zh-CN"/>
        </w:rPr>
        <w:t>导出</w:t>
      </w:r>
    </w:p>
    <w:p w:rsidR="007D13B5" w:rsidRPr="007D13B5" w:rsidRDefault="007D13B5" w:rsidP="007D13B5">
      <w:pPr>
        <w:pStyle w:val="a9"/>
        <w:ind w:left="1260"/>
        <w:rPr>
          <w:lang w:val="en-US" w:eastAsia="zh-CN"/>
        </w:rPr>
      </w:pPr>
      <w:r w:rsidRPr="007D13B5">
        <w:rPr>
          <w:rFonts w:hint="eastAsia"/>
          <w:lang w:val="en-US" w:eastAsia="zh-CN"/>
        </w:rPr>
        <w:t>点击导出按钮，导出查询结果中的信息作为</w:t>
      </w:r>
      <w:r w:rsidRPr="007D13B5">
        <w:rPr>
          <w:rFonts w:hint="eastAsia"/>
          <w:lang w:val="en-US" w:eastAsia="zh-CN"/>
        </w:rPr>
        <w:t>Excel</w:t>
      </w:r>
      <w:r w:rsidRPr="007D13B5">
        <w:rPr>
          <w:rFonts w:hint="eastAsia"/>
          <w:lang w:val="en-US" w:eastAsia="zh-CN"/>
        </w:rPr>
        <w:t>文件（所见条数及导出条数）</w:t>
      </w:r>
      <w:r>
        <w:rPr>
          <w:rFonts w:hint="eastAsia"/>
          <w:lang w:val="en-US" w:eastAsia="zh-CN"/>
        </w:rPr>
        <w:t>；</w:t>
      </w:r>
    </w:p>
    <w:p w:rsidR="00DF1F22" w:rsidRDefault="00E50816">
      <w:pPr>
        <w:pStyle w:val="a9"/>
        <w:numPr>
          <w:ilvl w:val="0"/>
          <w:numId w:val="1"/>
        </w:numPr>
        <w:rPr>
          <w:b/>
          <w:lang w:val="en-US" w:eastAsia="zh-CN"/>
        </w:rPr>
      </w:pPr>
      <w:r>
        <w:rPr>
          <w:rFonts w:hint="eastAsia"/>
          <w:b/>
          <w:lang w:val="en-US" w:eastAsia="zh-CN"/>
        </w:rPr>
        <w:t>车辆信息显示</w:t>
      </w:r>
    </w:p>
    <w:p w:rsidR="00DF1F22" w:rsidRDefault="00E50816">
      <w:pPr>
        <w:pStyle w:val="a9"/>
        <w:numPr>
          <w:ilvl w:val="0"/>
          <w:numId w:val="7"/>
        </w:numPr>
        <w:rPr>
          <w:b/>
          <w:lang w:val="en-US" w:eastAsia="zh-CN"/>
        </w:rPr>
      </w:pPr>
      <w:r>
        <w:rPr>
          <w:rFonts w:hint="eastAsia"/>
          <w:b/>
          <w:lang w:val="en-US" w:eastAsia="zh-CN"/>
        </w:rPr>
        <w:t>界面图</w:t>
      </w:r>
    </w:p>
    <w:p w:rsidR="00DF1F22" w:rsidRDefault="00E50816">
      <w:pPr>
        <w:pStyle w:val="a9"/>
        <w:ind w:left="840"/>
        <w:jc w:val="center"/>
        <w:rPr>
          <w:b/>
          <w:lang w:val="en-US" w:eastAsia="zh-CN"/>
        </w:rPr>
      </w:pPr>
      <w:r>
        <w:rPr>
          <w:rFonts w:hint="eastAsia"/>
          <w:b/>
          <w:noProof/>
          <w:lang w:val="en-US" w:eastAsia="zh-CN" w:bidi="ar-SA"/>
        </w:rPr>
        <w:lastRenderedPageBreak/>
        <w:drawing>
          <wp:inline distT="0" distB="0" distL="0" distR="0">
            <wp:extent cx="3649980" cy="2202180"/>
            <wp:effectExtent l="19050" t="0" r="7620" b="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49980" cy="2202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1F22" w:rsidRDefault="006B1B13">
      <w:pPr>
        <w:pStyle w:val="a9"/>
        <w:ind w:left="840"/>
        <w:jc w:val="center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图</w:t>
      </w:r>
      <w:r w:rsidR="002217AA">
        <w:rPr>
          <w:rFonts w:hint="eastAsia"/>
          <w:b/>
          <w:lang w:val="en-US" w:eastAsia="zh-CN"/>
        </w:rPr>
        <w:t>二</w:t>
      </w:r>
      <w:r w:rsidR="00AF2DD8">
        <w:rPr>
          <w:rFonts w:hint="eastAsia"/>
          <w:b/>
          <w:lang w:val="en-US" w:eastAsia="zh-CN"/>
        </w:rPr>
        <w:t xml:space="preserve"> </w:t>
      </w:r>
      <w:r w:rsidR="00AF2DD8">
        <w:rPr>
          <w:rFonts w:hint="eastAsia"/>
          <w:b/>
          <w:lang w:val="en-US" w:eastAsia="zh-CN"/>
        </w:rPr>
        <w:t>车辆详细信息</w:t>
      </w:r>
    </w:p>
    <w:p w:rsidR="00C5541B" w:rsidRPr="00C5541B" w:rsidRDefault="00C5541B" w:rsidP="004C3549">
      <w:pPr>
        <w:pStyle w:val="a9"/>
        <w:numPr>
          <w:ilvl w:val="0"/>
          <w:numId w:val="13"/>
        </w:numPr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查询：</w:t>
      </w:r>
      <w:r w:rsidRPr="00C5541B">
        <w:rPr>
          <w:rFonts w:hint="eastAsia"/>
          <w:lang w:val="en-US" w:eastAsia="zh-CN"/>
        </w:rPr>
        <w:t>进入页面后，查询目标车辆的车牌号、运营类型、车速、运营商、报警状态、</w:t>
      </w:r>
      <w:r w:rsidRPr="00C5541B">
        <w:rPr>
          <w:rFonts w:hint="eastAsia"/>
          <w:lang w:val="en-US" w:eastAsia="zh-CN"/>
        </w:rPr>
        <w:t>GPS</w:t>
      </w:r>
      <w:r w:rsidRPr="00C5541B">
        <w:rPr>
          <w:rFonts w:hint="eastAsia"/>
          <w:lang w:val="en-US" w:eastAsia="zh-CN"/>
        </w:rPr>
        <w:t>时间、</w:t>
      </w:r>
      <w:r w:rsidRPr="00C5541B">
        <w:rPr>
          <w:rFonts w:hint="eastAsia"/>
          <w:lang w:val="en-US" w:eastAsia="zh-CN"/>
        </w:rPr>
        <w:t>GPS</w:t>
      </w:r>
      <w:r w:rsidRPr="00C5541B">
        <w:rPr>
          <w:rFonts w:hint="eastAsia"/>
          <w:lang w:val="en-US" w:eastAsia="zh-CN"/>
        </w:rPr>
        <w:t>位置</w:t>
      </w:r>
      <w:r>
        <w:rPr>
          <w:rFonts w:hint="eastAsia"/>
          <w:lang w:val="en-US" w:eastAsia="zh-CN"/>
        </w:rPr>
        <w:t>。</w:t>
      </w:r>
    </w:p>
    <w:p w:rsidR="005F52F6" w:rsidRDefault="005F52F6" w:rsidP="00C5541B">
      <w:pPr>
        <w:pStyle w:val="a9"/>
        <w:numPr>
          <w:ilvl w:val="0"/>
          <w:numId w:val="13"/>
        </w:numPr>
        <w:rPr>
          <w:b/>
          <w:lang w:val="en-US" w:eastAsia="zh-CN"/>
        </w:rPr>
      </w:pPr>
      <w:r>
        <w:rPr>
          <w:rFonts w:hint="eastAsia"/>
          <w:b/>
          <w:lang w:val="en-US" w:eastAsia="zh-CN"/>
        </w:rPr>
        <w:t>视频监控：</w:t>
      </w:r>
      <w:r w:rsidRPr="007D13B5">
        <w:rPr>
          <w:rFonts w:hint="eastAsia"/>
          <w:lang w:val="en-US" w:eastAsia="zh-CN"/>
        </w:rPr>
        <w:t>弹出图三所示窗口，查看目标车辆各个摄像头影像</w:t>
      </w:r>
      <w:r w:rsidR="00C5541B">
        <w:rPr>
          <w:rFonts w:hint="eastAsia"/>
          <w:lang w:val="en-US" w:eastAsia="zh-CN"/>
        </w:rPr>
        <w:t>。</w:t>
      </w:r>
    </w:p>
    <w:p w:rsidR="00DF1F22" w:rsidRDefault="00E50816">
      <w:pPr>
        <w:pStyle w:val="a9"/>
        <w:numPr>
          <w:ilvl w:val="0"/>
          <w:numId w:val="1"/>
        </w:numPr>
        <w:rPr>
          <w:b/>
          <w:lang w:val="en-US" w:eastAsia="zh-CN"/>
        </w:rPr>
      </w:pPr>
      <w:r>
        <w:rPr>
          <w:rFonts w:hint="eastAsia"/>
          <w:b/>
          <w:lang w:val="en-US" w:eastAsia="zh-CN"/>
        </w:rPr>
        <w:t>视频监控</w:t>
      </w:r>
    </w:p>
    <w:p w:rsidR="00DF1F22" w:rsidRDefault="00E50816">
      <w:pPr>
        <w:pStyle w:val="a9"/>
        <w:ind w:left="420"/>
        <w:jc w:val="center"/>
        <w:rPr>
          <w:b/>
          <w:lang w:val="en-US" w:eastAsia="zh-CN"/>
        </w:rPr>
      </w:pPr>
      <w:r>
        <w:rPr>
          <w:rFonts w:hint="eastAsia"/>
          <w:b/>
          <w:noProof/>
          <w:lang w:val="en-US" w:eastAsia="zh-CN" w:bidi="ar-SA"/>
        </w:rPr>
        <w:drawing>
          <wp:inline distT="0" distB="0" distL="0" distR="0">
            <wp:extent cx="5731510" cy="3079750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02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1F22" w:rsidRDefault="003831F4">
      <w:pPr>
        <w:pStyle w:val="a9"/>
        <w:ind w:left="420"/>
        <w:jc w:val="center"/>
        <w:rPr>
          <w:b/>
          <w:lang w:val="en-US" w:eastAsia="zh-CN"/>
        </w:rPr>
      </w:pPr>
      <w:r>
        <w:rPr>
          <w:rFonts w:hint="eastAsia"/>
          <w:b/>
          <w:lang w:val="en-US" w:eastAsia="zh-CN"/>
        </w:rPr>
        <w:t>图三</w:t>
      </w:r>
      <w:r>
        <w:rPr>
          <w:rFonts w:hint="eastAsia"/>
          <w:b/>
          <w:lang w:val="en-US" w:eastAsia="zh-CN"/>
        </w:rPr>
        <w:t xml:space="preserve"> </w:t>
      </w:r>
      <w:r w:rsidR="00E50816">
        <w:rPr>
          <w:rFonts w:hint="eastAsia"/>
          <w:b/>
          <w:lang w:val="en-US" w:eastAsia="zh-CN"/>
        </w:rPr>
        <w:t>视频监控界面</w:t>
      </w:r>
    </w:p>
    <w:p w:rsidR="00DF1F22" w:rsidRDefault="00E50816">
      <w:pPr>
        <w:pStyle w:val="a9"/>
        <w:numPr>
          <w:ilvl w:val="0"/>
          <w:numId w:val="8"/>
        </w:numPr>
        <w:jc w:val="both"/>
        <w:rPr>
          <w:b/>
          <w:lang w:val="en-US" w:eastAsia="zh-CN"/>
        </w:rPr>
      </w:pPr>
      <w:r>
        <w:rPr>
          <w:rFonts w:hint="eastAsia"/>
          <w:b/>
          <w:lang w:val="en-US" w:eastAsia="zh-CN"/>
        </w:rPr>
        <w:t>逻辑条件</w:t>
      </w:r>
    </w:p>
    <w:p w:rsidR="00DF1F22" w:rsidRDefault="006F4099">
      <w:pPr>
        <w:pStyle w:val="a9"/>
        <w:numPr>
          <w:ilvl w:val="0"/>
          <w:numId w:val="9"/>
        </w:numPr>
        <w:rPr>
          <w:lang w:val="en-US" w:eastAsia="zh-CN"/>
        </w:rPr>
      </w:pPr>
      <w:r>
        <w:rPr>
          <w:rFonts w:hint="eastAsia"/>
          <w:lang w:val="en-US" w:eastAsia="zh-CN"/>
        </w:rPr>
        <w:t>进入界面时，默认情况下，默认显示监控摄像头为主摄像头。</w:t>
      </w:r>
    </w:p>
    <w:p w:rsidR="00DF1F22" w:rsidRDefault="00E50816">
      <w:pPr>
        <w:pStyle w:val="a9"/>
        <w:numPr>
          <w:ilvl w:val="0"/>
          <w:numId w:val="9"/>
        </w:numPr>
        <w:rPr>
          <w:lang w:val="en-US" w:eastAsia="zh-CN"/>
        </w:rPr>
      </w:pPr>
      <w:r>
        <w:rPr>
          <w:rFonts w:hint="eastAsia"/>
          <w:lang w:val="en-US" w:eastAsia="zh-CN"/>
        </w:rPr>
        <w:t>监控方位：下拉框，必选项，选择后立即切换摄像头监控影像为选中摄像头影像</w:t>
      </w:r>
      <w:r w:rsidR="006F4099">
        <w:rPr>
          <w:rFonts w:hint="eastAsia"/>
          <w:lang w:val="en-US" w:eastAsia="zh-CN"/>
        </w:rPr>
        <w:t>。</w:t>
      </w:r>
    </w:p>
    <w:p w:rsidR="00DF1F22" w:rsidRDefault="00E50816">
      <w:pPr>
        <w:pStyle w:val="a9"/>
        <w:numPr>
          <w:ilvl w:val="0"/>
          <w:numId w:val="9"/>
        </w:numPr>
        <w:rPr>
          <w:lang w:val="en-US" w:eastAsia="zh-CN"/>
        </w:rPr>
      </w:pPr>
      <w:r>
        <w:rPr>
          <w:rFonts w:hint="eastAsia"/>
          <w:lang w:val="en-US" w:eastAsia="zh-CN"/>
        </w:rPr>
        <w:t>截图：当前摄像头监控影像截图</w:t>
      </w:r>
      <w:r w:rsidR="006F4099">
        <w:rPr>
          <w:rFonts w:hint="eastAsia"/>
          <w:lang w:val="en-US" w:eastAsia="zh-CN"/>
        </w:rPr>
        <w:t>。</w:t>
      </w:r>
    </w:p>
    <w:p w:rsidR="00DF1F22" w:rsidRDefault="00DF1F22">
      <w:pPr>
        <w:pStyle w:val="a9"/>
        <w:ind w:left="420"/>
        <w:rPr>
          <w:b/>
          <w:lang w:val="en-US" w:eastAsia="zh-CN"/>
        </w:rPr>
      </w:pPr>
    </w:p>
    <w:p w:rsidR="00DF1F22" w:rsidRDefault="00E50816">
      <w:pPr>
        <w:pStyle w:val="a9"/>
        <w:numPr>
          <w:ilvl w:val="0"/>
          <w:numId w:val="1"/>
        </w:numPr>
        <w:rPr>
          <w:b/>
          <w:lang w:val="en-US" w:eastAsia="zh-CN"/>
        </w:rPr>
      </w:pPr>
      <w:r>
        <w:rPr>
          <w:rFonts w:hint="eastAsia"/>
          <w:b/>
          <w:lang w:val="en-US" w:eastAsia="zh-CN"/>
        </w:rPr>
        <w:t>日志功能</w:t>
      </w:r>
    </w:p>
    <w:p w:rsidR="00DF1F22" w:rsidRDefault="006F4099">
      <w:pPr>
        <w:pStyle w:val="a9"/>
        <w:ind w:left="851"/>
        <w:rPr>
          <w:lang w:val="en-US" w:eastAsia="zh-CN"/>
        </w:rPr>
      </w:pPr>
      <w:r>
        <w:rPr>
          <w:rFonts w:hint="eastAsia"/>
          <w:lang w:val="en-US" w:eastAsia="zh-CN"/>
        </w:rPr>
        <w:t>日志用于记录用户的操作记录，将用户的操作记录存储于数据库，在前台日志界面做展示，后续会有将历史修改的日志信息提供用户在前台查看。</w:t>
      </w:r>
    </w:p>
    <w:p w:rsidR="00DF1F22" w:rsidRDefault="00DF1F22">
      <w:pPr>
        <w:pStyle w:val="a9"/>
        <w:ind w:left="420"/>
        <w:rPr>
          <w:lang w:val="en-US" w:eastAsia="zh-CN"/>
        </w:rPr>
      </w:pPr>
    </w:p>
    <w:p w:rsidR="00DF1F22" w:rsidRDefault="00E50816">
      <w:pPr>
        <w:pStyle w:val="1"/>
        <w:rPr>
          <w:lang w:eastAsia="zh-CN"/>
        </w:rPr>
      </w:pPr>
      <w:r>
        <w:t>Acceptance Criteria</w:t>
      </w:r>
    </w:p>
    <w:p w:rsidR="00DF1F22" w:rsidRDefault="00DF1F22"/>
    <w:sectPr w:rsidR="00DF1F22" w:rsidSect="00DF1F22">
      <w:headerReference w:type="default" r:id="rId12"/>
      <w:footerReference w:type="default" r:id="rId13"/>
      <w:pgSz w:w="11906" w:h="16838"/>
      <w:pgMar w:top="1440" w:right="1440" w:bottom="1440" w:left="1440" w:header="418" w:footer="706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D410B" w:rsidRDefault="001D410B" w:rsidP="00DF1F22">
      <w:pPr>
        <w:spacing w:before="0" w:after="0" w:line="240" w:lineRule="auto"/>
      </w:pPr>
      <w:r>
        <w:separator/>
      </w:r>
    </w:p>
  </w:endnote>
  <w:endnote w:type="continuationSeparator" w:id="1">
    <w:p w:rsidR="001D410B" w:rsidRDefault="001D410B" w:rsidP="00DF1F2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256" w:type="dxa"/>
      <w:tblLayout w:type="fixed"/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8330"/>
      <w:gridCol w:w="926"/>
    </w:tblGrid>
    <w:tr w:rsidR="00DF1F22">
      <w:tc>
        <w:tcPr>
          <w:tcW w:w="8330" w:type="dxa"/>
          <w:tcBorders>
            <w:top w:val="single" w:sz="4" w:space="0" w:color="000000" w:themeColor="text1"/>
          </w:tcBorders>
        </w:tcPr>
        <w:p w:rsidR="00DF1F22" w:rsidRDefault="00E50816">
          <w:pPr>
            <w:pStyle w:val="a4"/>
            <w:rPr>
              <w:rFonts w:asciiTheme="minorHAnsi" w:eastAsiaTheme="minorEastAsia" w:hAnsiTheme="minorHAnsi" w:cstheme="minorBidi"/>
            </w:rPr>
          </w:pPr>
          <w:r>
            <w:rPr>
              <w:rFonts w:asciiTheme="minorHAnsi" w:eastAsiaTheme="minorEastAsia" w:hAnsiTheme="minorHAnsi" w:cstheme="minorBidi"/>
            </w:rPr>
            <w:t xml:space="preserve">| </w:t>
          </w:r>
          <w:r>
            <w:rPr>
              <w:rFonts w:asciiTheme="minorHAnsi" w:eastAsiaTheme="minorEastAsia" w:hAnsiTheme="minorHAnsi" w:cstheme="minorBidi"/>
              <w:color w:val="4F81BD" w:themeColor="accent1"/>
            </w:rPr>
            <w:t>User Story</w:t>
          </w:r>
        </w:p>
      </w:tc>
      <w:tc>
        <w:tcPr>
          <w:tcW w:w="926" w:type="dxa"/>
          <w:tcBorders>
            <w:top w:val="single" w:sz="4" w:space="0" w:color="C0504D" w:themeColor="accent2"/>
          </w:tcBorders>
          <w:shd w:val="clear" w:color="auto" w:fill="943634" w:themeFill="accent2" w:themeFillShade="BF"/>
        </w:tcPr>
        <w:p w:rsidR="00DF1F22" w:rsidRDefault="00070F99">
          <w:pPr>
            <w:pStyle w:val="a5"/>
            <w:rPr>
              <w:rFonts w:asciiTheme="minorHAnsi" w:eastAsiaTheme="minorEastAsia" w:hAnsiTheme="minorHAnsi" w:cstheme="minorBidi"/>
              <w:color w:val="FFFFFF" w:themeColor="background1"/>
            </w:rPr>
          </w:pPr>
          <w:r>
            <w:rPr>
              <w:rFonts w:asciiTheme="minorHAnsi" w:eastAsiaTheme="minorEastAsia" w:hAnsiTheme="minorHAnsi" w:cstheme="minorBidi"/>
            </w:rPr>
            <w:fldChar w:fldCharType="begin"/>
          </w:r>
          <w:r w:rsidR="00E50816">
            <w:rPr>
              <w:rFonts w:asciiTheme="minorHAnsi" w:eastAsiaTheme="minorEastAsia" w:hAnsiTheme="minorHAnsi" w:cstheme="minorBidi"/>
            </w:rPr>
            <w:instrText xml:space="preserve"> PAGE   \* MERGEFORMAT </w:instrText>
          </w:r>
          <w:r>
            <w:rPr>
              <w:rFonts w:asciiTheme="minorHAnsi" w:eastAsiaTheme="minorEastAsia" w:hAnsiTheme="minorHAnsi" w:cstheme="minorBidi"/>
            </w:rPr>
            <w:fldChar w:fldCharType="separate"/>
          </w:r>
          <w:r w:rsidR="00763943" w:rsidRPr="00763943">
            <w:rPr>
              <w:rFonts w:asciiTheme="minorHAnsi" w:eastAsiaTheme="minorEastAsia" w:hAnsiTheme="minorHAnsi" w:cstheme="minorBidi"/>
              <w:noProof/>
              <w:color w:val="FFFFFF" w:themeColor="background1"/>
            </w:rPr>
            <w:t>2</w:t>
          </w:r>
          <w:r>
            <w:rPr>
              <w:rFonts w:asciiTheme="minorHAnsi" w:eastAsiaTheme="minorEastAsia" w:hAnsiTheme="minorHAnsi" w:cstheme="minorBidi"/>
            </w:rPr>
            <w:fldChar w:fldCharType="end"/>
          </w:r>
        </w:p>
      </w:tc>
    </w:tr>
  </w:tbl>
  <w:p w:rsidR="00DF1F22" w:rsidRDefault="00DF1F22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D410B" w:rsidRDefault="001D410B" w:rsidP="00DF1F22">
      <w:pPr>
        <w:spacing w:before="0" w:after="0" w:line="240" w:lineRule="auto"/>
      </w:pPr>
      <w:r>
        <w:separator/>
      </w:r>
    </w:p>
  </w:footnote>
  <w:footnote w:type="continuationSeparator" w:id="1">
    <w:p w:rsidR="001D410B" w:rsidRDefault="001D410B" w:rsidP="00DF1F22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F1F22" w:rsidRDefault="00070F99">
    <w:pPr>
      <w:pStyle w:val="a8"/>
      <w:ind w:left="-284"/>
      <w:rPr>
        <w:rFonts w:asciiTheme="minorHAnsi" w:hAnsiTheme="minorHAnsi" w:cstheme="minorHAnsi"/>
        <w:color w:val="1F497D" w:themeColor="text2"/>
        <w:sz w:val="44"/>
        <w:szCs w:val="44"/>
        <w:lang w:eastAsia="zh-CN"/>
      </w:rPr>
    </w:pPr>
    <w:r>
      <w:rPr>
        <w:rFonts w:asciiTheme="minorHAnsi" w:hAnsiTheme="minorHAnsi" w:cstheme="minorHAnsi"/>
        <w:color w:val="1F497D" w:themeColor="text2"/>
        <w:sz w:val="44"/>
        <w:szCs w:val="44"/>
        <w:lang w:val="en-US" w:eastAsia="zh-CN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AutoShape 2" o:spid="_x0000_s1026" type="#_x0000_t32" style="position:absolute;left:0;text-align:left;margin-left:-17.6pt;margin-top:30.9pt;width:479.05pt;height:0;z-index:251658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" strokecolor="#4f81bd" strokeweight="2.5pt"/>
      </w:pict>
    </w:r>
    <w:r w:rsidR="00E50816">
      <w:rPr>
        <w:rFonts w:asciiTheme="minorHAnsi" w:hAnsiTheme="minorHAnsi" w:cstheme="minorHAnsi" w:hint="eastAsia"/>
        <w:color w:val="1F497D" w:themeColor="text2"/>
        <w:sz w:val="44"/>
        <w:szCs w:val="44"/>
        <w:lang w:eastAsia="zh-CN"/>
      </w:rPr>
      <w:t>华宇空间技术有限公司</w:t>
    </w:r>
    <w:r w:rsidR="00E50816">
      <w:rPr>
        <w:rFonts w:asciiTheme="minorHAnsi" w:hAnsiTheme="minorHAnsi" w:cstheme="minorHAnsi"/>
        <w:color w:val="1F497D" w:themeColor="text2"/>
        <w:sz w:val="44"/>
        <w:szCs w:val="44"/>
      </w:rPr>
      <w:t xml:space="preserve">                       USER STORY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1A7426"/>
    <w:multiLevelType w:val="multilevel"/>
    <w:tmpl w:val="101A7426"/>
    <w:lvl w:ilvl="0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468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510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5520" w:hanging="420"/>
      </w:pPr>
      <w:rPr>
        <w:rFonts w:ascii="Wingdings" w:hAnsi="Wingdings" w:hint="default"/>
      </w:rPr>
    </w:lvl>
  </w:abstractNum>
  <w:abstractNum w:abstractNumId="1">
    <w:nsid w:val="175B2498"/>
    <w:multiLevelType w:val="hybridMultilevel"/>
    <w:tmpl w:val="04826A2C"/>
    <w:lvl w:ilvl="0" w:tplc="13F4D516">
      <w:start w:val="4"/>
      <w:numFmt w:val="decimal"/>
      <w:lvlText w:val="%1)"/>
      <w:lvlJc w:val="left"/>
      <w:pPr>
        <w:ind w:left="12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9A16CE7"/>
    <w:multiLevelType w:val="hybridMultilevel"/>
    <w:tmpl w:val="61D21894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>
    <w:nsid w:val="19D37CC3"/>
    <w:multiLevelType w:val="multilevel"/>
    <w:tmpl w:val="19D37CC3"/>
    <w:lvl w:ilvl="0">
      <w:start w:val="1"/>
      <w:numFmt w:val="lowerLetter"/>
      <w:lvlText w:val="%1."/>
      <w:lvlJc w:val="left"/>
      <w:pPr>
        <w:ind w:left="1352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832" w:hanging="420"/>
      </w:pPr>
    </w:lvl>
    <w:lvl w:ilvl="2">
      <w:start w:val="1"/>
      <w:numFmt w:val="lowerRoman"/>
      <w:lvlText w:val="%3."/>
      <w:lvlJc w:val="right"/>
      <w:pPr>
        <w:ind w:left="2252" w:hanging="420"/>
      </w:pPr>
    </w:lvl>
    <w:lvl w:ilvl="3">
      <w:start w:val="1"/>
      <w:numFmt w:val="decimal"/>
      <w:lvlText w:val="%4."/>
      <w:lvlJc w:val="left"/>
      <w:pPr>
        <w:ind w:left="2672" w:hanging="420"/>
      </w:pPr>
    </w:lvl>
    <w:lvl w:ilvl="4">
      <w:start w:val="1"/>
      <w:numFmt w:val="lowerLetter"/>
      <w:lvlText w:val="%5)"/>
      <w:lvlJc w:val="left"/>
      <w:pPr>
        <w:ind w:left="3092" w:hanging="420"/>
      </w:pPr>
    </w:lvl>
    <w:lvl w:ilvl="5">
      <w:start w:val="1"/>
      <w:numFmt w:val="lowerRoman"/>
      <w:lvlText w:val="%6."/>
      <w:lvlJc w:val="right"/>
      <w:pPr>
        <w:ind w:left="3512" w:hanging="420"/>
      </w:pPr>
    </w:lvl>
    <w:lvl w:ilvl="6">
      <w:start w:val="1"/>
      <w:numFmt w:val="decimal"/>
      <w:lvlText w:val="%7."/>
      <w:lvlJc w:val="left"/>
      <w:pPr>
        <w:ind w:left="3932" w:hanging="420"/>
      </w:pPr>
    </w:lvl>
    <w:lvl w:ilvl="7">
      <w:start w:val="1"/>
      <w:numFmt w:val="lowerLetter"/>
      <w:lvlText w:val="%8)"/>
      <w:lvlJc w:val="left"/>
      <w:pPr>
        <w:ind w:left="4352" w:hanging="420"/>
      </w:pPr>
    </w:lvl>
    <w:lvl w:ilvl="8">
      <w:start w:val="1"/>
      <w:numFmt w:val="lowerRoman"/>
      <w:lvlText w:val="%9."/>
      <w:lvlJc w:val="right"/>
      <w:pPr>
        <w:ind w:left="4772" w:hanging="420"/>
      </w:pPr>
    </w:lvl>
  </w:abstractNum>
  <w:abstractNum w:abstractNumId="4">
    <w:nsid w:val="25200833"/>
    <w:multiLevelType w:val="hybridMultilevel"/>
    <w:tmpl w:val="9C2255EC"/>
    <w:lvl w:ilvl="0" w:tplc="0409000B">
      <w:start w:val="1"/>
      <w:numFmt w:val="bullet"/>
      <w:lvlText w:val=""/>
      <w:lvlJc w:val="left"/>
      <w:pPr>
        <w:ind w:left="29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4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8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300" w:hanging="420"/>
      </w:pPr>
      <w:rPr>
        <w:rFonts w:ascii="Wingdings" w:hAnsi="Wingdings" w:hint="default"/>
      </w:rPr>
    </w:lvl>
  </w:abstractNum>
  <w:abstractNum w:abstractNumId="5">
    <w:nsid w:val="2BDB2FB7"/>
    <w:multiLevelType w:val="hybridMultilevel"/>
    <w:tmpl w:val="A998B246"/>
    <w:lvl w:ilvl="0" w:tplc="524EEE76">
      <w:start w:val="2"/>
      <w:numFmt w:val="decimal"/>
      <w:lvlText w:val="%1."/>
      <w:lvlJc w:val="left"/>
      <w:pPr>
        <w:ind w:left="12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6">
    <w:nsid w:val="2DEB4480"/>
    <w:multiLevelType w:val="multilevel"/>
    <w:tmpl w:val="2DEB4480"/>
    <w:lvl w:ilvl="0">
      <w:start w:val="1"/>
      <w:numFmt w:val="decimal"/>
      <w:lvlText w:val="%1)"/>
      <w:lvlJc w:val="left"/>
      <w:pPr>
        <w:ind w:left="1260" w:hanging="420"/>
      </w:p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abstractNum w:abstractNumId="7">
    <w:nsid w:val="43572BEC"/>
    <w:multiLevelType w:val="multilevel"/>
    <w:tmpl w:val="43572BEC"/>
    <w:lvl w:ilvl="0">
      <w:start w:val="1"/>
      <w:numFmt w:val="bullet"/>
      <w:lvlText w:val=""/>
      <w:lvlJc w:val="left"/>
      <w:pPr>
        <w:ind w:left="2161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2581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3001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3421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3841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4261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4681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5101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5521" w:hanging="420"/>
      </w:pPr>
      <w:rPr>
        <w:rFonts w:ascii="Wingdings" w:hAnsi="Wingdings" w:hint="default"/>
      </w:rPr>
    </w:lvl>
  </w:abstractNum>
  <w:abstractNum w:abstractNumId="8">
    <w:nsid w:val="43E03313"/>
    <w:multiLevelType w:val="multilevel"/>
    <w:tmpl w:val="43E03313"/>
    <w:lvl w:ilvl="0">
      <w:start w:val="1"/>
      <w:numFmt w:val="decimal"/>
      <w:lvlText w:val="%1)"/>
      <w:lvlJc w:val="left"/>
      <w:pPr>
        <w:ind w:left="1260" w:hanging="420"/>
      </w:p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abstractNum w:abstractNumId="9">
    <w:nsid w:val="4A61206B"/>
    <w:multiLevelType w:val="multilevel"/>
    <w:tmpl w:val="4A61206B"/>
    <w:lvl w:ilvl="0">
      <w:start w:val="1"/>
      <w:numFmt w:val="decimal"/>
      <w:lvlText w:val="%1.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4D7D0495"/>
    <w:multiLevelType w:val="multilevel"/>
    <w:tmpl w:val="4D7D0495"/>
    <w:lvl w:ilvl="0">
      <w:start w:val="1"/>
      <w:numFmt w:val="lowerLetter"/>
      <w:lvlText w:val="%1."/>
      <w:lvlJc w:val="left"/>
      <w:pPr>
        <w:ind w:left="1352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832" w:hanging="420"/>
      </w:pPr>
    </w:lvl>
    <w:lvl w:ilvl="2">
      <w:start w:val="1"/>
      <w:numFmt w:val="lowerRoman"/>
      <w:lvlText w:val="%3."/>
      <w:lvlJc w:val="right"/>
      <w:pPr>
        <w:ind w:left="2252" w:hanging="420"/>
      </w:pPr>
    </w:lvl>
    <w:lvl w:ilvl="3">
      <w:start w:val="1"/>
      <w:numFmt w:val="decimal"/>
      <w:lvlText w:val="%4."/>
      <w:lvlJc w:val="left"/>
      <w:pPr>
        <w:ind w:left="2672" w:hanging="420"/>
      </w:pPr>
    </w:lvl>
    <w:lvl w:ilvl="4">
      <w:start w:val="1"/>
      <w:numFmt w:val="lowerLetter"/>
      <w:lvlText w:val="%5)"/>
      <w:lvlJc w:val="left"/>
      <w:pPr>
        <w:ind w:left="3092" w:hanging="420"/>
      </w:pPr>
    </w:lvl>
    <w:lvl w:ilvl="5">
      <w:start w:val="1"/>
      <w:numFmt w:val="lowerRoman"/>
      <w:lvlText w:val="%6."/>
      <w:lvlJc w:val="right"/>
      <w:pPr>
        <w:ind w:left="3512" w:hanging="420"/>
      </w:pPr>
    </w:lvl>
    <w:lvl w:ilvl="6">
      <w:start w:val="1"/>
      <w:numFmt w:val="decimal"/>
      <w:lvlText w:val="%7."/>
      <w:lvlJc w:val="left"/>
      <w:pPr>
        <w:ind w:left="3932" w:hanging="420"/>
      </w:pPr>
    </w:lvl>
    <w:lvl w:ilvl="7">
      <w:start w:val="1"/>
      <w:numFmt w:val="lowerLetter"/>
      <w:lvlText w:val="%8)"/>
      <w:lvlJc w:val="left"/>
      <w:pPr>
        <w:ind w:left="4352" w:hanging="420"/>
      </w:pPr>
    </w:lvl>
    <w:lvl w:ilvl="8">
      <w:start w:val="1"/>
      <w:numFmt w:val="lowerRoman"/>
      <w:lvlText w:val="%9."/>
      <w:lvlJc w:val="right"/>
      <w:pPr>
        <w:ind w:left="4772" w:hanging="420"/>
      </w:pPr>
    </w:lvl>
  </w:abstractNum>
  <w:abstractNum w:abstractNumId="11">
    <w:nsid w:val="55D178CE"/>
    <w:multiLevelType w:val="multilevel"/>
    <w:tmpl w:val="55D178CE"/>
    <w:lvl w:ilvl="0">
      <w:start w:val="1"/>
      <w:numFmt w:val="chineseCountingThousand"/>
      <w:lvlText w:val="%1、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7CC60511"/>
    <w:multiLevelType w:val="multilevel"/>
    <w:tmpl w:val="7CC60511"/>
    <w:lvl w:ilvl="0">
      <w:start w:val="1"/>
      <w:numFmt w:val="lowerLetter"/>
      <w:lvlText w:val="%1."/>
      <w:lvlJc w:val="left"/>
      <w:pPr>
        <w:ind w:left="1352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832" w:hanging="420"/>
      </w:pPr>
    </w:lvl>
    <w:lvl w:ilvl="2">
      <w:start w:val="1"/>
      <w:numFmt w:val="lowerRoman"/>
      <w:lvlText w:val="%3."/>
      <w:lvlJc w:val="right"/>
      <w:pPr>
        <w:ind w:left="2252" w:hanging="420"/>
      </w:pPr>
    </w:lvl>
    <w:lvl w:ilvl="3">
      <w:start w:val="1"/>
      <w:numFmt w:val="decimal"/>
      <w:lvlText w:val="%4."/>
      <w:lvlJc w:val="left"/>
      <w:pPr>
        <w:ind w:left="2672" w:hanging="420"/>
      </w:pPr>
    </w:lvl>
    <w:lvl w:ilvl="4">
      <w:start w:val="1"/>
      <w:numFmt w:val="lowerLetter"/>
      <w:lvlText w:val="%5)"/>
      <w:lvlJc w:val="left"/>
      <w:pPr>
        <w:ind w:left="3092" w:hanging="420"/>
      </w:pPr>
    </w:lvl>
    <w:lvl w:ilvl="5">
      <w:start w:val="1"/>
      <w:numFmt w:val="lowerRoman"/>
      <w:lvlText w:val="%6."/>
      <w:lvlJc w:val="right"/>
      <w:pPr>
        <w:ind w:left="3512" w:hanging="420"/>
      </w:pPr>
    </w:lvl>
    <w:lvl w:ilvl="6">
      <w:start w:val="1"/>
      <w:numFmt w:val="decimal"/>
      <w:lvlText w:val="%7."/>
      <w:lvlJc w:val="left"/>
      <w:pPr>
        <w:ind w:left="3932" w:hanging="420"/>
      </w:pPr>
    </w:lvl>
    <w:lvl w:ilvl="7">
      <w:start w:val="1"/>
      <w:numFmt w:val="lowerLetter"/>
      <w:lvlText w:val="%8)"/>
      <w:lvlJc w:val="left"/>
      <w:pPr>
        <w:ind w:left="4352" w:hanging="420"/>
      </w:pPr>
    </w:lvl>
    <w:lvl w:ilvl="8">
      <w:start w:val="1"/>
      <w:numFmt w:val="lowerRoman"/>
      <w:lvlText w:val="%9."/>
      <w:lvlJc w:val="right"/>
      <w:pPr>
        <w:ind w:left="4772" w:hanging="420"/>
      </w:pPr>
    </w:lvl>
  </w:abstractNum>
  <w:num w:numId="1">
    <w:abstractNumId w:val="11"/>
  </w:num>
  <w:num w:numId="2">
    <w:abstractNumId w:val="8"/>
  </w:num>
  <w:num w:numId="3">
    <w:abstractNumId w:val="10"/>
  </w:num>
  <w:num w:numId="4">
    <w:abstractNumId w:val="7"/>
  </w:num>
  <w:num w:numId="5">
    <w:abstractNumId w:val="0"/>
  </w:num>
  <w:num w:numId="6">
    <w:abstractNumId w:val="12"/>
  </w:num>
  <w:num w:numId="7">
    <w:abstractNumId w:val="9"/>
  </w:num>
  <w:num w:numId="8">
    <w:abstractNumId w:val="6"/>
  </w:num>
  <w:num w:numId="9">
    <w:abstractNumId w:val="3"/>
  </w:num>
  <w:num w:numId="10">
    <w:abstractNumId w:val="4"/>
  </w:num>
  <w:num w:numId="11">
    <w:abstractNumId w:val="2"/>
  </w:num>
  <w:num w:numId="12">
    <w:abstractNumId w:val="1"/>
  </w:num>
  <w:num w:numId="13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  <o:shapelayout v:ext="edit">
      <o:idmap v:ext="edit" data="1"/>
      <o:rules v:ext="edit">
        <o:r id="V:Rule2" type="connector" idref="#AutoShape 2"/>
      </o:rules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763D5"/>
    <w:rsid w:val="00006A24"/>
    <w:rsid w:val="00016BE3"/>
    <w:rsid w:val="000170B6"/>
    <w:rsid w:val="00021048"/>
    <w:rsid w:val="00023500"/>
    <w:rsid w:val="0002462F"/>
    <w:rsid w:val="00026ED1"/>
    <w:rsid w:val="0003179E"/>
    <w:rsid w:val="000543E1"/>
    <w:rsid w:val="00070F99"/>
    <w:rsid w:val="00075C40"/>
    <w:rsid w:val="000836E6"/>
    <w:rsid w:val="00083D00"/>
    <w:rsid w:val="000901C7"/>
    <w:rsid w:val="000A3F03"/>
    <w:rsid w:val="000B289A"/>
    <w:rsid w:val="000C69F1"/>
    <w:rsid w:val="000F064A"/>
    <w:rsid w:val="000F3CFE"/>
    <w:rsid w:val="000F46E8"/>
    <w:rsid w:val="0010698B"/>
    <w:rsid w:val="00106AE9"/>
    <w:rsid w:val="0013592B"/>
    <w:rsid w:val="00140DD7"/>
    <w:rsid w:val="00143783"/>
    <w:rsid w:val="00161217"/>
    <w:rsid w:val="00163E0F"/>
    <w:rsid w:val="0017131A"/>
    <w:rsid w:val="00176C2A"/>
    <w:rsid w:val="00180C4A"/>
    <w:rsid w:val="00183F40"/>
    <w:rsid w:val="00187A38"/>
    <w:rsid w:val="00196C5F"/>
    <w:rsid w:val="0019731C"/>
    <w:rsid w:val="001D410B"/>
    <w:rsid w:val="001D65CB"/>
    <w:rsid w:val="001E3835"/>
    <w:rsid w:val="001F0FE0"/>
    <w:rsid w:val="00211B13"/>
    <w:rsid w:val="002217AA"/>
    <w:rsid w:val="00223FB8"/>
    <w:rsid w:val="00226693"/>
    <w:rsid w:val="00240DA4"/>
    <w:rsid w:val="00245B4C"/>
    <w:rsid w:val="0025054C"/>
    <w:rsid w:val="00252C92"/>
    <w:rsid w:val="00275200"/>
    <w:rsid w:val="00276600"/>
    <w:rsid w:val="00282368"/>
    <w:rsid w:val="002863EE"/>
    <w:rsid w:val="002958D6"/>
    <w:rsid w:val="002B0163"/>
    <w:rsid w:val="002B599A"/>
    <w:rsid w:val="002C4AFD"/>
    <w:rsid w:val="002C7834"/>
    <w:rsid w:val="002C7F5C"/>
    <w:rsid w:val="002F4276"/>
    <w:rsid w:val="002F700B"/>
    <w:rsid w:val="00312771"/>
    <w:rsid w:val="00333CAD"/>
    <w:rsid w:val="003362CC"/>
    <w:rsid w:val="0034545D"/>
    <w:rsid w:val="00350BC4"/>
    <w:rsid w:val="00352128"/>
    <w:rsid w:val="003716DD"/>
    <w:rsid w:val="003746FC"/>
    <w:rsid w:val="00382033"/>
    <w:rsid w:val="003831F4"/>
    <w:rsid w:val="00383B3A"/>
    <w:rsid w:val="0039749A"/>
    <w:rsid w:val="003A3B43"/>
    <w:rsid w:val="003C168E"/>
    <w:rsid w:val="003C17E1"/>
    <w:rsid w:val="003C7CC0"/>
    <w:rsid w:val="003D0986"/>
    <w:rsid w:val="003D6A29"/>
    <w:rsid w:val="003D6E8C"/>
    <w:rsid w:val="003E2985"/>
    <w:rsid w:val="003F4339"/>
    <w:rsid w:val="00415D8B"/>
    <w:rsid w:val="004171DC"/>
    <w:rsid w:val="004171F4"/>
    <w:rsid w:val="00434EC7"/>
    <w:rsid w:val="00451F40"/>
    <w:rsid w:val="00453831"/>
    <w:rsid w:val="0046766E"/>
    <w:rsid w:val="00471B96"/>
    <w:rsid w:val="0047244C"/>
    <w:rsid w:val="00485E36"/>
    <w:rsid w:val="00493762"/>
    <w:rsid w:val="004A6A50"/>
    <w:rsid w:val="004C3549"/>
    <w:rsid w:val="004C4789"/>
    <w:rsid w:val="004D5B61"/>
    <w:rsid w:val="004E440B"/>
    <w:rsid w:val="004E6A84"/>
    <w:rsid w:val="004F1F1C"/>
    <w:rsid w:val="004F6410"/>
    <w:rsid w:val="004F752F"/>
    <w:rsid w:val="004F7E02"/>
    <w:rsid w:val="00505964"/>
    <w:rsid w:val="0053008C"/>
    <w:rsid w:val="0054373A"/>
    <w:rsid w:val="00556954"/>
    <w:rsid w:val="005604EF"/>
    <w:rsid w:val="005615D5"/>
    <w:rsid w:val="00563A7F"/>
    <w:rsid w:val="00564062"/>
    <w:rsid w:val="00584EA1"/>
    <w:rsid w:val="00591728"/>
    <w:rsid w:val="00595467"/>
    <w:rsid w:val="005A25CE"/>
    <w:rsid w:val="005A28EA"/>
    <w:rsid w:val="005A45B9"/>
    <w:rsid w:val="005C0BC3"/>
    <w:rsid w:val="005C3095"/>
    <w:rsid w:val="005D631C"/>
    <w:rsid w:val="005E262C"/>
    <w:rsid w:val="005E3D49"/>
    <w:rsid w:val="005F52F6"/>
    <w:rsid w:val="00601341"/>
    <w:rsid w:val="00601836"/>
    <w:rsid w:val="00603BB3"/>
    <w:rsid w:val="0060483E"/>
    <w:rsid w:val="006208E0"/>
    <w:rsid w:val="00667D3E"/>
    <w:rsid w:val="0068093B"/>
    <w:rsid w:val="006817E4"/>
    <w:rsid w:val="006869A8"/>
    <w:rsid w:val="00697F46"/>
    <w:rsid w:val="006B00F2"/>
    <w:rsid w:val="006B1B13"/>
    <w:rsid w:val="006C086D"/>
    <w:rsid w:val="006C6604"/>
    <w:rsid w:val="006C71F1"/>
    <w:rsid w:val="006C7D3B"/>
    <w:rsid w:val="006D2F71"/>
    <w:rsid w:val="006E054F"/>
    <w:rsid w:val="006E710E"/>
    <w:rsid w:val="006E78C3"/>
    <w:rsid w:val="006F187D"/>
    <w:rsid w:val="006F4099"/>
    <w:rsid w:val="0074166A"/>
    <w:rsid w:val="00760518"/>
    <w:rsid w:val="0076299F"/>
    <w:rsid w:val="00763943"/>
    <w:rsid w:val="0077539E"/>
    <w:rsid w:val="00775A85"/>
    <w:rsid w:val="007763D5"/>
    <w:rsid w:val="00786AC4"/>
    <w:rsid w:val="00787ED7"/>
    <w:rsid w:val="0079055D"/>
    <w:rsid w:val="00794466"/>
    <w:rsid w:val="007A273C"/>
    <w:rsid w:val="007A3A9E"/>
    <w:rsid w:val="007A7832"/>
    <w:rsid w:val="007A7A32"/>
    <w:rsid w:val="007B12A3"/>
    <w:rsid w:val="007B2240"/>
    <w:rsid w:val="007C0493"/>
    <w:rsid w:val="007D13B5"/>
    <w:rsid w:val="007E2754"/>
    <w:rsid w:val="007E2F15"/>
    <w:rsid w:val="007E5A24"/>
    <w:rsid w:val="007F1D02"/>
    <w:rsid w:val="007F49DB"/>
    <w:rsid w:val="00817A68"/>
    <w:rsid w:val="008249B8"/>
    <w:rsid w:val="0082744A"/>
    <w:rsid w:val="00842C15"/>
    <w:rsid w:val="0084379E"/>
    <w:rsid w:val="0084464B"/>
    <w:rsid w:val="008569AA"/>
    <w:rsid w:val="00865FA1"/>
    <w:rsid w:val="008728AC"/>
    <w:rsid w:val="008764AD"/>
    <w:rsid w:val="0088331E"/>
    <w:rsid w:val="008966EC"/>
    <w:rsid w:val="008C0C88"/>
    <w:rsid w:val="008C4098"/>
    <w:rsid w:val="008D625E"/>
    <w:rsid w:val="008E1E55"/>
    <w:rsid w:val="009009BA"/>
    <w:rsid w:val="009116CE"/>
    <w:rsid w:val="00916588"/>
    <w:rsid w:val="00926EDB"/>
    <w:rsid w:val="00930599"/>
    <w:rsid w:val="009413CE"/>
    <w:rsid w:val="00951C59"/>
    <w:rsid w:val="009655A5"/>
    <w:rsid w:val="00966C8D"/>
    <w:rsid w:val="0097553B"/>
    <w:rsid w:val="009A761C"/>
    <w:rsid w:val="009B7457"/>
    <w:rsid w:val="009E39EA"/>
    <w:rsid w:val="009F386D"/>
    <w:rsid w:val="009F4A8E"/>
    <w:rsid w:val="009F67E3"/>
    <w:rsid w:val="00A01B65"/>
    <w:rsid w:val="00A05860"/>
    <w:rsid w:val="00A14337"/>
    <w:rsid w:val="00A14FA4"/>
    <w:rsid w:val="00A3203E"/>
    <w:rsid w:val="00A33A1D"/>
    <w:rsid w:val="00A351A5"/>
    <w:rsid w:val="00A4152F"/>
    <w:rsid w:val="00A43972"/>
    <w:rsid w:val="00A450E9"/>
    <w:rsid w:val="00A56336"/>
    <w:rsid w:val="00A67371"/>
    <w:rsid w:val="00A75824"/>
    <w:rsid w:val="00A77433"/>
    <w:rsid w:val="00A81581"/>
    <w:rsid w:val="00A83CC0"/>
    <w:rsid w:val="00A9212A"/>
    <w:rsid w:val="00AA23F9"/>
    <w:rsid w:val="00AA72F4"/>
    <w:rsid w:val="00AC05D0"/>
    <w:rsid w:val="00AD4314"/>
    <w:rsid w:val="00AF0735"/>
    <w:rsid w:val="00AF2DD8"/>
    <w:rsid w:val="00B3267D"/>
    <w:rsid w:val="00B33CDB"/>
    <w:rsid w:val="00B44D20"/>
    <w:rsid w:val="00B6179E"/>
    <w:rsid w:val="00B61DF0"/>
    <w:rsid w:val="00B75F40"/>
    <w:rsid w:val="00B949D6"/>
    <w:rsid w:val="00B96160"/>
    <w:rsid w:val="00BB11BD"/>
    <w:rsid w:val="00BD1D72"/>
    <w:rsid w:val="00BD3934"/>
    <w:rsid w:val="00BD457B"/>
    <w:rsid w:val="00BE060F"/>
    <w:rsid w:val="00BF2573"/>
    <w:rsid w:val="00C03454"/>
    <w:rsid w:val="00C058B7"/>
    <w:rsid w:val="00C064DB"/>
    <w:rsid w:val="00C23A08"/>
    <w:rsid w:val="00C24D06"/>
    <w:rsid w:val="00C25779"/>
    <w:rsid w:val="00C47D26"/>
    <w:rsid w:val="00C53CE8"/>
    <w:rsid w:val="00C5541B"/>
    <w:rsid w:val="00C56EB9"/>
    <w:rsid w:val="00C63B9E"/>
    <w:rsid w:val="00C647A6"/>
    <w:rsid w:val="00C6597A"/>
    <w:rsid w:val="00C65A54"/>
    <w:rsid w:val="00C77D54"/>
    <w:rsid w:val="00C8354D"/>
    <w:rsid w:val="00C8634F"/>
    <w:rsid w:val="00CC3FA1"/>
    <w:rsid w:val="00CC5DB2"/>
    <w:rsid w:val="00CC742D"/>
    <w:rsid w:val="00CC74B8"/>
    <w:rsid w:val="00CE46F2"/>
    <w:rsid w:val="00CF108C"/>
    <w:rsid w:val="00CF1D56"/>
    <w:rsid w:val="00D0166D"/>
    <w:rsid w:val="00D02F68"/>
    <w:rsid w:val="00D12EDC"/>
    <w:rsid w:val="00D12F30"/>
    <w:rsid w:val="00D23917"/>
    <w:rsid w:val="00D3633C"/>
    <w:rsid w:val="00D51173"/>
    <w:rsid w:val="00D73F98"/>
    <w:rsid w:val="00D775D6"/>
    <w:rsid w:val="00D93D18"/>
    <w:rsid w:val="00DA1AE2"/>
    <w:rsid w:val="00DA74B2"/>
    <w:rsid w:val="00DA74D0"/>
    <w:rsid w:val="00DB138F"/>
    <w:rsid w:val="00DB5025"/>
    <w:rsid w:val="00DC499C"/>
    <w:rsid w:val="00DC6A9A"/>
    <w:rsid w:val="00DD72A4"/>
    <w:rsid w:val="00DE68CE"/>
    <w:rsid w:val="00DF10EC"/>
    <w:rsid w:val="00DF1F22"/>
    <w:rsid w:val="00E00DAA"/>
    <w:rsid w:val="00E16168"/>
    <w:rsid w:val="00E168F3"/>
    <w:rsid w:val="00E3181C"/>
    <w:rsid w:val="00E4279D"/>
    <w:rsid w:val="00E4564A"/>
    <w:rsid w:val="00E45846"/>
    <w:rsid w:val="00E46428"/>
    <w:rsid w:val="00E50816"/>
    <w:rsid w:val="00E65B0C"/>
    <w:rsid w:val="00E65F31"/>
    <w:rsid w:val="00E70589"/>
    <w:rsid w:val="00E70D60"/>
    <w:rsid w:val="00E9220D"/>
    <w:rsid w:val="00EB325F"/>
    <w:rsid w:val="00EB59D7"/>
    <w:rsid w:val="00EC1B81"/>
    <w:rsid w:val="00ED34E1"/>
    <w:rsid w:val="00EF0C49"/>
    <w:rsid w:val="00F02B9B"/>
    <w:rsid w:val="00F0383A"/>
    <w:rsid w:val="00F15A26"/>
    <w:rsid w:val="00F253E3"/>
    <w:rsid w:val="00F44932"/>
    <w:rsid w:val="00F46561"/>
    <w:rsid w:val="00F52A48"/>
    <w:rsid w:val="00F530D7"/>
    <w:rsid w:val="00F56FC1"/>
    <w:rsid w:val="00F61F4B"/>
    <w:rsid w:val="00F6231D"/>
    <w:rsid w:val="00F71160"/>
    <w:rsid w:val="00F76B33"/>
    <w:rsid w:val="00F87512"/>
    <w:rsid w:val="00F913CD"/>
    <w:rsid w:val="00FA32C6"/>
    <w:rsid w:val="00FA5C2E"/>
    <w:rsid w:val="00FE4183"/>
    <w:rsid w:val="00FF3A19"/>
    <w:rsid w:val="1E790434"/>
    <w:rsid w:val="2D41695F"/>
    <w:rsid w:val="43A9203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 w:qFormat="1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F1F22"/>
    <w:pPr>
      <w:spacing w:before="200" w:after="200" w:line="276" w:lineRule="auto"/>
    </w:pPr>
    <w:rPr>
      <w:rFonts w:ascii="Calibri" w:eastAsia="宋体" w:hAnsi="Calibri" w:cs="Times New Roman"/>
      <w:lang w:val="en-AU" w:eastAsia="en-US"/>
    </w:rPr>
  </w:style>
  <w:style w:type="paragraph" w:styleId="1">
    <w:name w:val="heading 1"/>
    <w:basedOn w:val="a"/>
    <w:next w:val="a"/>
    <w:link w:val="1Char"/>
    <w:uiPriority w:val="9"/>
    <w:qFormat/>
    <w:rsid w:val="00DF1F22"/>
    <w:pPr>
      <w:pBdr>
        <w:top w:val="single" w:sz="24" w:space="0" w:color="4F81BD"/>
        <w:left w:val="single" w:sz="24" w:space="0" w:color="4F81BD"/>
        <w:bottom w:val="single" w:sz="24" w:space="0" w:color="4F81BD"/>
        <w:right w:val="single" w:sz="24" w:space="0" w:color="4F81BD"/>
      </w:pBdr>
      <w:shd w:val="clear" w:color="auto" w:fill="4F81BD"/>
      <w:spacing w:after="0"/>
      <w:outlineLvl w:val="0"/>
    </w:pPr>
    <w:rPr>
      <w:b/>
      <w:bCs/>
      <w:caps/>
      <w:color w:val="FFFFFF"/>
      <w:spacing w:val="15"/>
      <w:sz w:val="22"/>
      <w:szCs w:val="22"/>
    </w:rPr>
  </w:style>
  <w:style w:type="paragraph" w:styleId="2">
    <w:name w:val="heading 2"/>
    <w:basedOn w:val="a"/>
    <w:next w:val="a"/>
    <w:link w:val="2Char"/>
    <w:uiPriority w:val="9"/>
    <w:unhideWhenUsed/>
    <w:qFormat/>
    <w:rsid w:val="00DF1F22"/>
    <w:pPr>
      <w:pBdr>
        <w:top w:val="single" w:sz="24" w:space="0" w:color="DBE5F1"/>
        <w:left w:val="single" w:sz="24" w:space="0" w:color="DBE5F1"/>
        <w:bottom w:val="single" w:sz="24" w:space="0" w:color="DBE5F1"/>
        <w:right w:val="single" w:sz="24" w:space="0" w:color="DBE5F1"/>
      </w:pBdr>
      <w:shd w:val="clear" w:color="auto" w:fill="DBE5F1"/>
      <w:spacing w:after="0"/>
      <w:outlineLvl w:val="1"/>
    </w:pPr>
    <w:rPr>
      <w:caps/>
      <w:spacing w:val="15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F1F22"/>
    <w:pPr>
      <w:spacing w:before="0" w:after="0" w:line="240" w:lineRule="auto"/>
    </w:pPr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rsid w:val="00DF1F22"/>
    <w:pPr>
      <w:tabs>
        <w:tab w:val="center" w:pos="4513"/>
        <w:tab w:val="right" w:pos="9026"/>
      </w:tabs>
      <w:spacing w:before="0" w:after="0" w:line="240" w:lineRule="auto"/>
    </w:pPr>
  </w:style>
  <w:style w:type="paragraph" w:styleId="a5">
    <w:name w:val="header"/>
    <w:basedOn w:val="a"/>
    <w:link w:val="Char1"/>
    <w:uiPriority w:val="99"/>
    <w:unhideWhenUsed/>
    <w:qFormat/>
    <w:rsid w:val="00DF1F22"/>
    <w:pPr>
      <w:tabs>
        <w:tab w:val="center" w:pos="4513"/>
        <w:tab w:val="right" w:pos="9026"/>
      </w:tabs>
      <w:spacing w:before="0" w:after="0" w:line="240" w:lineRule="auto"/>
    </w:pPr>
  </w:style>
  <w:style w:type="paragraph" w:styleId="a6">
    <w:name w:val="Title"/>
    <w:basedOn w:val="a"/>
    <w:next w:val="a"/>
    <w:link w:val="Char2"/>
    <w:uiPriority w:val="10"/>
    <w:qFormat/>
    <w:rsid w:val="00DF1F22"/>
    <w:pPr>
      <w:spacing w:before="720"/>
    </w:pPr>
    <w:rPr>
      <w:caps/>
      <w:color w:val="4F81BD"/>
      <w:spacing w:val="10"/>
      <w:kern w:val="28"/>
      <w:sz w:val="52"/>
      <w:szCs w:val="52"/>
    </w:rPr>
  </w:style>
  <w:style w:type="table" w:styleId="a7">
    <w:name w:val="Table Grid"/>
    <w:basedOn w:val="a1"/>
    <w:uiPriority w:val="59"/>
    <w:qFormat/>
    <w:rsid w:val="00DF1F22"/>
    <w:rPr>
      <w:rFonts w:ascii="Calibri" w:eastAsia="宋体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DF1F22"/>
    <w:rPr>
      <w:rFonts w:ascii="Calibri" w:eastAsia="宋体" w:hAnsi="Calibri" w:cs="Times New Roman"/>
      <w:b/>
      <w:bCs/>
      <w:caps/>
      <w:color w:val="FFFFFF"/>
      <w:spacing w:val="15"/>
      <w:kern w:val="0"/>
      <w:sz w:val="22"/>
      <w:shd w:val="clear" w:color="auto" w:fill="4F81BD"/>
      <w:lang w:val="en-AU" w:eastAsia="en-US"/>
    </w:rPr>
  </w:style>
  <w:style w:type="character" w:customStyle="1" w:styleId="2Char">
    <w:name w:val="标题 2 Char"/>
    <w:basedOn w:val="a0"/>
    <w:link w:val="2"/>
    <w:uiPriority w:val="9"/>
    <w:qFormat/>
    <w:rsid w:val="00DF1F22"/>
    <w:rPr>
      <w:rFonts w:ascii="Calibri" w:eastAsia="宋体" w:hAnsi="Calibri" w:cs="Times New Roman"/>
      <w:caps/>
      <w:spacing w:val="15"/>
      <w:kern w:val="0"/>
      <w:sz w:val="22"/>
      <w:shd w:val="clear" w:color="auto" w:fill="DBE5F1"/>
      <w:lang w:val="en-AU" w:eastAsia="en-US"/>
    </w:rPr>
  </w:style>
  <w:style w:type="character" w:customStyle="1" w:styleId="Char2">
    <w:name w:val="标题 Char"/>
    <w:basedOn w:val="a0"/>
    <w:link w:val="a6"/>
    <w:uiPriority w:val="10"/>
    <w:qFormat/>
    <w:rsid w:val="00DF1F22"/>
    <w:rPr>
      <w:rFonts w:ascii="Calibri" w:eastAsia="宋体" w:hAnsi="Calibri" w:cs="Times New Roman"/>
      <w:caps/>
      <w:color w:val="4F81BD"/>
      <w:spacing w:val="10"/>
      <w:kern w:val="28"/>
      <w:sz w:val="52"/>
      <w:szCs w:val="52"/>
      <w:lang w:val="en-AU" w:eastAsia="en-US"/>
    </w:rPr>
  </w:style>
  <w:style w:type="paragraph" w:styleId="a8">
    <w:name w:val="No Spacing"/>
    <w:basedOn w:val="a"/>
    <w:link w:val="Char3"/>
    <w:uiPriority w:val="1"/>
    <w:qFormat/>
    <w:rsid w:val="00DF1F22"/>
    <w:pPr>
      <w:spacing w:before="0" w:after="0" w:line="240" w:lineRule="auto"/>
    </w:pPr>
  </w:style>
  <w:style w:type="character" w:customStyle="1" w:styleId="Char3">
    <w:name w:val="无间隔 Char"/>
    <w:basedOn w:val="a0"/>
    <w:link w:val="a8"/>
    <w:uiPriority w:val="1"/>
    <w:qFormat/>
    <w:rsid w:val="00DF1F22"/>
    <w:rPr>
      <w:rFonts w:ascii="Calibri" w:eastAsia="宋体" w:hAnsi="Calibri" w:cs="Times New Roman"/>
      <w:kern w:val="0"/>
      <w:sz w:val="20"/>
      <w:szCs w:val="20"/>
      <w:lang w:val="en-AU" w:eastAsia="en-US"/>
    </w:rPr>
  </w:style>
  <w:style w:type="character" w:customStyle="1" w:styleId="Char1">
    <w:name w:val="页眉 Char"/>
    <w:basedOn w:val="a0"/>
    <w:link w:val="a5"/>
    <w:uiPriority w:val="99"/>
    <w:rsid w:val="00DF1F22"/>
    <w:rPr>
      <w:rFonts w:ascii="Calibri" w:eastAsia="宋体" w:hAnsi="Calibri" w:cs="Times New Roman"/>
      <w:kern w:val="0"/>
      <w:sz w:val="20"/>
      <w:szCs w:val="20"/>
      <w:lang w:val="en-AU" w:eastAsia="en-US"/>
    </w:rPr>
  </w:style>
  <w:style w:type="character" w:customStyle="1" w:styleId="Char0">
    <w:name w:val="页脚 Char"/>
    <w:basedOn w:val="a0"/>
    <w:link w:val="a4"/>
    <w:uiPriority w:val="99"/>
    <w:qFormat/>
    <w:rsid w:val="00DF1F22"/>
    <w:rPr>
      <w:rFonts w:ascii="Calibri" w:eastAsia="宋体" w:hAnsi="Calibri" w:cs="Times New Roman"/>
      <w:kern w:val="0"/>
      <w:sz w:val="20"/>
      <w:szCs w:val="20"/>
      <w:lang w:val="en-AU" w:eastAsia="en-US"/>
    </w:rPr>
  </w:style>
  <w:style w:type="paragraph" w:styleId="a9">
    <w:name w:val="List Paragraph"/>
    <w:basedOn w:val="a"/>
    <w:uiPriority w:val="34"/>
    <w:qFormat/>
    <w:rsid w:val="00DF1F22"/>
    <w:pPr>
      <w:ind w:left="720"/>
      <w:contextualSpacing/>
    </w:pPr>
    <w:rPr>
      <w:lang w:val="en-GB" w:bidi="en-US"/>
    </w:rPr>
  </w:style>
  <w:style w:type="character" w:customStyle="1" w:styleId="Char">
    <w:name w:val="批注框文本 Char"/>
    <w:basedOn w:val="a0"/>
    <w:link w:val="a3"/>
    <w:uiPriority w:val="99"/>
    <w:semiHidden/>
    <w:qFormat/>
    <w:rsid w:val="00DF1F22"/>
    <w:rPr>
      <w:rFonts w:ascii="Calibri" w:eastAsia="宋体" w:hAnsi="Calibri" w:cs="Times New Roman"/>
      <w:kern w:val="0"/>
      <w:sz w:val="18"/>
      <w:szCs w:val="18"/>
      <w:lang w:val="en-AU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E00B65C-F859-409A-9C6B-4006363F82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2596</TotalTime>
  <Pages>4</Pages>
  <Words>215</Words>
  <Characters>1230</Characters>
  <Application>Microsoft Office Word</Application>
  <DocSecurity>0</DocSecurity>
  <Lines>10</Lines>
  <Paragraphs>2</Paragraphs>
  <ScaleCrop>false</ScaleCrop>
  <Company>Microsoft</Company>
  <LinksUpToDate>false</LinksUpToDate>
  <CharactersWithSpaces>1443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强燕 qiang.kelly (ICIS-China)</dc:creator>
  <cp:lastModifiedBy>PC</cp:lastModifiedBy>
  <cp:revision>127</cp:revision>
  <dcterms:created xsi:type="dcterms:W3CDTF">2015-10-09T02:32:00Z</dcterms:created>
  <dcterms:modified xsi:type="dcterms:W3CDTF">2019-05-16T02:55:00Z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